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1B7C9"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 xml:space="preserve">Pontificia Universidad Madre y Maestra </w:t>
      </w:r>
    </w:p>
    <w:p w14:paraId="13843CB7"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Campus Santo Domingo</w:t>
      </w:r>
    </w:p>
    <w:p w14:paraId="5319EFC7" w14:textId="77777777" w:rsidR="0005160C" w:rsidRPr="000D5C18" w:rsidRDefault="0005160C" w:rsidP="0005160C">
      <w:pPr>
        <w:pStyle w:val="Ttulo"/>
        <w:spacing w:line="276" w:lineRule="auto"/>
        <w:jc w:val="center"/>
        <w:rPr>
          <w:rFonts w:ascii="Georgia" w:eastAsia="Georgia" w:hAnsi="Georgia" w:cs="Georgia"/>
          <w:sz w:val="36"/>
          <w:szCs w:val="36"/>
        </w:rPr>
      </w:pPr>
    </w:p>
    <w:p w14:paraId="25108115" w14:textId="77777777" w:rsidR="0005160C" w:rsidRPr="000D5C18" w:rsidRDefault="0005160C" w:rsidP="0005160C">
      <w:pPr>
        <w:pStyle w:val="Ttulo"/>
        <w:spacing w:line="276" w:lineRule="auto"/>
        <w:jc w:val="center"/>
        <w:rPr>
          <w:rFonts w:ascii="Georgia" w:eastAsia="Georgia" w:hAnsi="Georgia" w:cs="Georgia"/>
          <w:sz w:val="36"/>
          <w:szCs w:val="36"/>
        </w:rPr>
      </w:pPr>
      <w:bookmarkStart w:id="0" w:name="_heading=h.vlm0wkbrj5t6" w:colFirst="0" w:colLast="0"/>
      <w:bookmarkEnd w:id="0"/>
      <w:r w:rsidRPr="000D5C18">
        <w:rPr>
          <w:rFonts w:ascii="Georgia" w:eastAsia="Georgia" w:hAnsi="Georgia" w:cs="Georgia"/>
          <w:noProof/>
          <w:sz w:val="36"/>
          <w:szCs w:val="36"/>
        </w:rPr>
        <w:drawing>
          <wp:inline distT="0" distB="0" distL="0" distR="0" wp14:anchorId="35A4AB80" wp14:editId="09542ACA">
            <wp:extent cx="1190625" cy="1190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0625" cy="1190625"/>
                    </a:xfrm>
                    <a:prstGeom prst="rect">
                      <a:avLst/>
                    </a:prstGeom>
                    <a:ln/>
                  </pic:spPr>
                </pic:pic>
              </a:graphicData>
            </a:graphic>
          </wp:inline>
        </w:drawing>
      </w:r>
    </w:p>
    <w:p w14:paraId="0534C9AA" w14:textId="77777777" w:rsidR="0005160C" w:rsidRPr="000D5C18" w:rsidRDefault="0005160C" w:rsidP="0005160C">
      <w:pPr>
        <w:spacing w:after="0" w:line="276" w:lineRule="auto"/>
        <w:jc w:val="center"/>
        <w:rPr>
          <w:rFonts w:ascii="Georgia" w:eastAsia="Georgia" w:hAnsi="Georgia" w:cs="Georgia"/>
          <w:sz w:val="36"/>
          <w:szCs w:val="36"/>
        </w:rPr>
      </w:pPr>
    </w:p>
    <w:p w14:paraId="4E53559B" w14:textId="77777777" w:rsidR="0005160C" w:rsidRPr="000D5C18" w:rsidRDefault="0005160C" w:rsidP="0005160C">
      <w:pPr>
        <w:spacing w:after="0" w:line="276" w:lineRule="auto"/>
        <w:jc w:val="center"/>
        <w:rPr>
          <w:rFonts w:ascii="Georgia" w:eastAsia="Georgia" w:hAnsi="Georgia" w:cs="Georgia"/>
          <w:sz w:val="36"/>
          <w:szCs w:val="36"/>
        </w:rPr>
      </w:pPr>
    </w:p>
    <w:p w14:paraId="72F0BF8C" w14:textId="77777777"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Ingeniería en ciencias de la computación</w:t>
      </w:r>
    </w:p>
    <w:p w14:paraId="18F15CA4" w14:textId="6E08070E" w:rsidR="0005160C" w:rsidRDefault="0005160C" w:rsidP="0005160C">
      <w:pPr>
        <w:spacing w:after="0" w:line="276" w:lineRule="auto"/>
        <w:jc w:val="center"/>
        <w:rPr>
          <w:rFonts w:ascii="Georgia" w:eastAsia="Georgia" w:hAnsi="Georgia" w:cs="Georgia"/>
          <w:sz w:val="36"/>
          <w:szCs w:val="36"/>
        </w:rPr>
      </w:pPr>
    </w:p>
    <w:p w14:paraId="45038591" w14:textId="3327F1A7" w:rsidR="0005160C" w:rsidRDefault="0005160C" w:rsidP="0005160C">
      <w:pPr>
        <w:spacing w:after="0" w:line="276" w:lineRule="auto"/>
        <w:jc w:val="center"/>
        <w:rPr>
          <w:rFonts w:ascii="Georgia" w:eastAsia="Georgia" w:hAnsi="Georgia" w:cs="Georgia"/>
          <w:sz w:val="36"/>
          <w:szCs w:val="36"/>
        </w:rPr>
      </w:pPr>
    </w:p>
    <w:p w14:paraId="1E6E75AD" w14:textId="77777777" w:rsidR="0005160C" w:rsidRPr="000D5C18" w:rsidRDefault="0005160C" w:rsidP="0005160C">
      <w:pPr>
        <w:spacing w:after="0" w:line="276" w:lineRule="auto"/>
        <w:jc w:val="center"/>
        <w:rPr>
          <w:rFonts w:ascii="Georgia" w:eastAsia="Georgia" w:hAnsi="Georgia" w:cs="Georgia"/>
          <w:sz w:val="36"/>
          <w:szCs w:val="36"/>
        </w:rPr>
      </w:pPr>
    </w:p>
    <w:p w14:paraId="2D2E1809" w14:textId="5B0EF1CC" w:rsidR="006500FA" w:rsidRPr="006500FA" w:rsidRDefault="006500FA" w:rsidP="006500FA">
      <w:pPr>
        <w:spacing w:after="0" w:line="276" w:lineRule="auto"/>
        <w:jc w:val="center"/>
        <w:rPr>
          <w:rFonts w:ascii="Georgia" w:eastAsia="Georgia" w:hAnsi="Georgia" w:cs="Georgia"/>
          <w:sz w:val="36"/>
          <w:szCs w:val="36"/>
        </w:rPr>
      </w:pPr>
      <w:r w:rsidRPr="006500FA">
        <w:rPr>
          <w:rFonts w:ascii="Georgia" w:eastAsia="Georgia" w:hAnsi="Georgia" w:cs="Georgia"/>
          <w:sz w:val="36"/>
          <w:szCs w:val="36"/>
        </w:rPr>
        <w:t>ICC223-101</w:t>
      </w:r>
      <w:r>
        <w:rPr>
          <w:rFonts w:ascii="Georgia" w:eastAsia="Georgia" w:hAnsi="Georgia" w:cs="Georgia"/>
          <w:sz w:val="36"/>
          <w:szCs w:val="36"/>
        </w:rPr>
        <w:t xml:space="preserve"> </w:t>
      </w:r>
      <w:r w:rsidRPr="006500FA">
        <w:rPr>
          <w:rFonts w:ascii="Georgia" w:eastAsia="Georgia" w:hAnsi="Georgia" w:cs="Georgia"/>
          <w:sz w:val="36"/>
          <w:szCs w:val="36"/>
        </w:rPr>
        <w:t>- Bases de Datos</w:t>
      </w:r>
    </w:p>
    <w:p w14:paraId="6C7F5B83" w14:textId="0EA537CE" w:rsidR="0005160C" w:rsidRDefault="0005160C" w:rsidP="0005160C">
      <w:pPr>
        <w:spacing w:after="0" w:line="276" w:lineRule="auto"/>
        <w:jc w:val="center"/>
        <w:rPr>
          <w:rFonts w:ascii="Georgia" w:eastAsia="Georgia" w:hAnsi="Georgia" w:cs="Georgia"/>
          <w:sz w:val="36"/>
          <w:szCs w:val="36"/>
        </w:rPr>
      </w:pPr>
    </w:p>
    <w:p w14:paraId="735A9806" w14:textId="7587153D" w:rsidR="0005160C" w:rsidRDefault="0005160C" w:rsidP="0005160C">
      <w:pPr>
        <w:spacing w:after="0" w:line="276" w:lineRule="auto"/>
        <w:jc w:val="center"/>
        <w:rPr>
          <w:rFonts w:ascii="Georgia" w:eastAsia="Georgia" w:hAnsi="Georgia" w:cs="Georgia"/>
          <w:sz w:val="36"/>
          <w:szCs w:val="36"/>
        </w:rPr>
      </w:pPr>
    </w:p>
    <w:p w14:paraId="5A46B720" w14:textId="77777777" w:rsidR="0005160C" w:rsidRPr="000D5C18" w:rsidRDefault="0005160C" w:rsidP="0005160C">
      <w:pPr>
        <w:spacing w:after="0" w:line="276" w:lineRule="auto"/>
        <w:jc w:val="center"/>
        <w:rPr>
          <w:rFonts w:ascii="Georgia" w:eastAsia="Georgia" w:hAnsi="Georgia" w:cs="Georgia"/>
          <w:sz w:val="36"/>
          <w:szCs w:val="36"/>
        </w:rPr>
      </w:pPr>
    </w:p>
    <w:p w14:paraId="6CE69E35" w14:textId="52F1B455"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Maestr</w:t>
      </w:r>
      <w:r w:rsidR="006500FA">
        <w:rPr>
          <w:rFonts w:ascii="Georgia" w:eastAsia="Georgia" w:hAnsi="Georgia" w:cs="Georgia"/>
          <w:sz w:val="36"/>
          <w:szCs w:val="36"/>
        </w:rPr>
        <w:t>a</w:t>
      </w:r>
      <w:r w:rsidRPr="000D5C18">
        <w:rPr>
          <w:rFonts w:ascii="Georgia" w:eastAsia="Georgia" w:hAnsi="Georgia" w:cs="Georgia"/>
          <w:sz w:val="36"/>
          <w:szCs w:val="36"/>
        </w:rPr>
        <w:t xml:space="preserve">: </w:t>
      </w:r>
      <w:r w:rsidR="006500FA" w:rsidRPr="006500FA">
        <w:rPr>
          <w:rFonts w:ascii="Georgia" w:eastAsia="Georgia" w:hAnsi="Georgia" w:cs="Georgia"/>
          <w:sz w:val="36"/>
          <w:szCs w:val="36"/>
        </w:rPr>
        <w:t>Lisibonny Beato</w:t>
      </w:r>
    </w:p>
    <w:p w14:paraId="66504D90" w14:textId="6B4ECFC0" w:rsidR="0005160C" w:rsidRDefault="0005160C" w:rsidP="0005160C">
      <w:pPr>
        <w:spacing w:after="0" w:line="276" w:lineRule="auto"/>
        <w:jc w:val="center"/>
        <w:rPr>
          <w:rFonts w:ascii="Georgia" w:eastAsia="Georgia" w:hAnsi="Georgia" w:cs="Georgia"/>
          <w:sz w:val="36"/>
          <w:szCs w:val="36"/>
        </w:rPr>
      </w:pPr>
    </w:p>
    <w:p w14:paraId="4984E2D9" w14:textId="77777777" w:rsidR="00EC20A2" w:rsidRDefault="00EC20A2" w:rsidP="0005160C">
      <w:pPr>
        <w:spacing w:after="0" w:line="276" w:lineRule="auto"/>
        <w:jc w:val="center"/>
        <w:rPr>
          <w:rFonts w:ascii="Georgia" w:eastAsia="Georgia" w:hAnsi="Georgia" w:cs="Georgia"/>
          <w:sz w:val="36"/>
          <w:szCs w:val="36"/>
        </w:rPr>
      </w:pPr>
    </w:p>
    <w:p w14:paraId="303E748A" w14:textId="6709A1C8" w:rsidR="0005160C" w:rsidRDefault="0005160C" w:rsidP="0005160C">
      <w:pPr>
        <w:spacing w:after="0" w:line="276" w:lineRule="auto"/>
        <w:jc w:val="center"/>
        <w:rPr>
          <w:rFonts w:ascii="Georgia" w:eastAsia="Georgia" w:hAnsi="Georgia" w:cs="Georgia"/>
          <w:sz w:val="36"/>
          <w:szCs w:val="36"/>
        </w:rPr>
      </w:pPr>
    </w:p>
    <w:p w14:paraId="666E6802" w14:textId="520B1892" w:rsidR="0005160C" w:rsidRPr="000D5C18" w:rsidRDefault="00EC20A2" w:rsidP="0005160C">
      <w:pPr>
        <w:spacing w:after="0" w:line="276" w:lineRule="auto"/>
        <w:jc w:val="center"/>
        <w:rPr>
          <w:rFonts w:ascii="Georgia" w:eastAsia="Georgia" w:hAnsi="Georgia" w:cs="Georgia"/>
          <w:sz w:val="36"/>
          <w:szCs w:val="36"/>
        </w:rPr>
      </w:pPr>
      <w:bookmarkStart w:id="1" w:name="_Hlk139206436"/>
      <w:r w:rsidRPr="00EC20A2">
        <w:rPr>
          <w:rFonts w:ascii="Georgia" w:eastAsia="Georgia" w:hAnsi="Georgia" w:cs="Georgia"/>
          <w:color w:val="000000"/>
          <w:sz w:val="36"/>
          <w:szCs w:val="36"/>
        </w:rPr>
        <w:t>Análisis de caso 1: La flotilla de aviones</w:t>
      </w:r>
      <w:r w:rsidR="0005160C" w:rsidRPr="00CA489C">
        <w:rPr>
          <w:rFonts w:ascii="Georgia" w:eastAsia="Georgia" w:hAnsi="Georgia" w:cs="Georgia"/>
          <w:color w:val="000000"/>
          <w:sz w:val="36"/>
          <w:szCs w:val="36"/>
        </w:rPr>
        <w:t>.</w:t>
      </w:r>
    </w:p>
    <w:bookmarkEnd w:id="1"/>
    <w:p w14:paraId="34990BB7" w14:textId="0EBA6B3D" w:rsidR="0005160C" w:rsidRDefault="0005160C" w:rsidP="0005160C">
      <w:pPr>
        <w:spacing w:after="0" w:line="276" w:lineRule="auto"/>
        <w:jc w:val="center"/>
        <w:rPr>
          <w:rFonts w:ascii="Georgia" w:eastAsia="Georgia" w:hAnsi="Georgia" w:cs="Georgia"/>
          <w:sz w:val="36"/>
          <w:szCs w:val="36"/>
        </w:rPr>
      </w:pPr>
    </w:p>
    <w:p w14:paraId="20B0C09B" w14:textId="77777777" w:rsidR="00EC20A2" w:rsidRPr="000D5C18" w:rsidRDefault="00EC20A2" w:rsidP="0005160C">
      <w:pPr>
        <w:spacing w:after="0" w:line="276" w:lineRule="auto"/>
        <w:jc w:val="center"/>
        <w:rPr>
          <w:rFonts w:ascii="Georgia" w:eastAsia="Georgia" w:hAnsi="Georgia" w:cs="Georgia"/>
          <w:sz w:val="36"/>
          <w:szCs w:val="36"/>
        </w:rPr>
      </w:pPr>
    </w:p>
    <w:p w14:paraId="6E63300A" w14:textId="022FCE98" w:rsidR="0005160C" w:rsidRDefault="00EC20A2" w:rsidP="0005160C">
      <w:pPr>
        <w:spacing w:after="0" w:line="276" w:lineRule="auto"/>
        <w:jc w:val="center"/>
        <w:rPr>
          <w:rFonts w:ascii="Georgia" w:eastAsia="Georgia" w:hAnsi="Georgia" w:cs="Georgia"/>
          <w:sz w:val="36"/>
          <w:szCs w:val="36"/>
        </w:rPr>
      </w:pPr>
      <w:r>
        <w:rPr>
          <w:rFonts w:ascii="Georgia" w:eastAsia="Georgia" w:hAnsi="Georgia" w:cs="Georgia"/>
          <w:sz w:val="36"/>
          <w:szCs w:val="36"/>
        </w:rPr>
        <w:t>Grupo 3:</w:t>
      </w:r>
    </w:p>
    <w:p w14:paraId="7F153FD5" w14:textId="77777777" w:rsidR="00EC20A2" w:rsidRDefault="00EC20A2" w:rsidP="0005160C">
      <w:pPr>
        <w:spacing w:after="0" w:line="276" w:lineRule="auto"/>
        <w:jc w:val="center"/>
        <w:rPr>
          <w:rFonts w:ascii="Georgia" w:eastAsia="Georgia" w:hAnsi="Georgia" w:cs="Georgia"/>
          <w:sz w:val="36"/>
          <w:szCs w:val="36"/>
        </w:rPr>
      </w:pPr>
    </w:p>
    <w:p w14:paraId="5E5ED047" w14:textId="1E902B9A" w:rsidR="0005160C" w:rsidRPr="000D5C18" w:rsidRDefault="00EC20A2" w:rsidP="0005160C">
      <w:pPr>
        <w:spacing w:after="0" w:line="276" w:lineRule="auto"/>
        <w:jc w:val="center"/>
        <w:rPr>
          <w:rFonts w:ascii="Georgia" w:eastAsia="Georgia" w:hAnsi="Georgia" w:cs="Georgia"/>
          <w:sz w:val="36"/>
          <w:szCs w:val="36"/>
        </w:rPr>
      </w:pPr>
      <w:r w:rsidRPr="00EC20A2">
        <w:rPr>
          <w:rFonts w:ascii="Georgia" w:eastAsia="Georgia" w:hAnsi="Georgia" w:cs="Georgia"/>
          <w:sz w:val="36"/>
          <w:szCs w:val="36"/>
        </w:rPr>
        <w:t>Gabriel Galasso González</w:t>
      </w:r>
      <w:r>
        <w:rPr>
          <w:rFonts w:ascii="Georgia" w:eastAsia="Georgia" w:hAnsi="Georgia" w:cs="Georgia"/>
          <w:sz w:val="36"/>
          <w:szCs w:val="36"/>
        </w:rPr>
        <w:tab/>
      </w:r>
      <w:r>
        <w:rPr>
          <w:rFonts w:ascii="Georgia" w:eastAsia="Georgia" w:hAnsi="Georgia" w:cs="Georgia"/>
          <w:sz w:val="36"/>
          <w:szCs w:val="36"/>
        </w:rPr>
        <w:tab/>
      </w:r>
      <w:r>
        <w:rPr>
          <w:rFonts w:ascii="Georgia" w:eastAsia="Georgia" w:hAnsi="Georgia" w:cs="Georgia"/>
          <w:sz w:val="36"/>
          <w:szCs w:val="36"/>
        </w:rPr>
        <w:tab/>
        <w:t>ID:</w:t>
      </w:r>
      <w:r w:rsidRPr="00EC20A2">
        <w:t xml:space="preserve"> </w:t>
      </w:r>
      <w:r w:rsidRPr="00EC20A2">
        <w:rPr>
          <w:rFonts w:ascii="Georgia" w:eastAsia="Georgia" w:hAnsi="Georgia" w:cs="Georgia"/>
          <w:sz w:val="36"/>
          <w:szCs w:val="36"/>
        </w:rPr>
        <w:t>XXXXXXXX</w:t>
      </w:r>
      <w:r>
        <w:rPr>
          <w:rFonts w:ascii="Georgia" w:eastAsia="Georgia" w:hAnsi="Georgia" w:cs="Georgia"/>
          <w:sz w:val="36"/>
          <w:szCs w:val="36"/>
        </w:rPr>
        <w:t>.</w:t>
      </w:r>
    </w:p>
    <w:p w14:paraId="6E36D130" w14:textId="31471672" w:rsidR="0005160C" w:rsidRDefault="0005160C" w:rsidP="0005160C">
      <w:pPr>
        <w:pStyle w:val="Ttulo1"/>
        <w:spacing w:before="0" w:line="276" w:lineRule="auto"/>
        <w:jc w:val="center"/>
        <w:rPr>
          <w:rFonts w:ascii="Georgia" w:eastAsia="Georgia" w:hAnsi="Georgia" w:cs="Times New Roman"/>
          <w:color w:val="000000"/>
          <w:sz w:val="36"/>
          <w:szCs w:val="36"/>
        </w:rPr>
      </w:pPr>
      <w:bookmarkStart w:id="2" w:name="_Toc221147823"/>
      <w:bookmarkStart w:id="3" w:name="_Toc221148025"/>
      <w:bookmarkStart w:id="4" w:name="_Toc222348442"/>
      <w:r w:rsidRPr="000D5C18">
        <w:rPr>
          <w:rFonts w:ascii="Georgia" w:eastAsia="Georgia" w:hAnsi="Georgia" w:cs="Times New Roman"/>
          <w:color w:val="000000"/>
          <w:sz w:val="36"/>
          <w:szCs w:val="36"/>
        </w:rPr>
        <w:t xml:space="preserve">Kelvin Del Castillo </w:t>
      </w:r>
      <w:r w:rsidR="00EC20A2">
        <w:rPr>
          <w:rFonts w:ascii="Georgia" w:eastAsia="Georgia" w:hAnsi="Georgia" w:cs="Times New Roman"/>
          <w:color w:val="000000"/>
          <w:sz w:val="36"/>
          <w:szCs w:val="36"/>
        </w:rPr>
        <w:t>Torres</w:t>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t>ID: XXXXXXXX</w:t>
      </w:r>
      <w:bookmarkEnd w:id="2"/>
      <w:bookmarkEnd w:id="3"/>
      <w:bookmarkEnd w:id="4"/>
    </w:p>
    <w:p w14:paraId="0F34EF48" w14:textId="0624DDC2" w:rsidR="00EC20A2" w:rsidRPr="00EC20A2" w:rsidRDefault="00EC20A2" w:rsidP="00EC20A2">
      <w:pPr>
        <w:spacing w:after="0" w:line="276" w:lineRule="auto"/>
        <w:jc w:val="center"/>
        <w:rPr>
          <w:rFonts w:ascii="Georgia" w:eastAsia="Georgia" w:hAnsi="Georgia" w:cs="Georgia"/>
          <w:sz w:val="36"/>
          <w:szCs w:val="36"/>
        </w:rPr>
      </w:pPr>
      <w:r w:rsidRPr="00EC20A2">
        <w:rPr>
          <w:rFonts w:ascii="Georgia" w:eastAsia="Georgia" w:hAnsi="Georgia" w:cs="Georgia"/>
          <w:sz w:val="36"/>
          <w:szCs w:val="36"/>
        </w:rPr>
        <w:t>Camila Michelle Vásquez</w:t>
      </w:r>
      <w:r>
        <w:rPr>
          <w:rFonts w:ascii="Georgia" w:eastAsia="Georgia" w:hAnsi="Georgia" w:cs="Georgia"/>
          <w:sz w:val="36"/>
          <w:szCs w:val="36"/>
        </w:rPr>
        <w:tab/>
      </w:r>
      <w:r>
        <w:rPr>
          <w:rFonts w:ascii="Georgia" w:eastAsia="Georgia" w:hAnsi="Georgia" w:cs="Georgia"/>
          <w:sz w:val="36"/>
          <w:szCs w:val="36"/>
        </w:rPr>
        <w:tab/>
      </w:r>
      <w:r>
        <w:rPr>
          <w:rFonts w:ascii="Georgia" w:eastAsia="Georgia" w:hAnsi="Georgia" w:cs="Georgia"/>
          <w:sz w:val="36"/>
          <w:szCs w:val="36"/>
        </w:rPr>
        <w:tab/>
        <w:t>ID:</w:t>
      </w:r>
      <w:r w:rsidRPr="00EC20A2">
        <w:t xml:space="preserve"> </w:t>
      </w:r>
      <w:r w:rsidRPr="00EC20A2">
        <w:rPr>
          <w:rFonts w:ascii="Georgia" w:eastAsia="Georgia" w:hAnsi="Georgia" w:cs="Georgia"/>
          <w:sz w:val="36"/>
          <w:szCs w:val="36"/>
        </w:rPr>
        <w:t>XXXXXXXX</w:t>
      </w:r>
      <w:r>
        <w:rPr>
          <w:rFonts w:ascii="Georgia" w:eastAsia="Georgia" w:hAnsi="Georgia" w:cs="Georgia"/>
          <w:sz w:val="36"/>
          <w:szCs w:val="36"/>
        </w:rPr>
        <w:t>.</w:t>
      </w:r>
    </w:p>
    <w:p w14:paraId="1DE0492E" w14:textId="6F654C10" w:rsidR="00595F29" w:rsidRPr="00C91656" w:rsidRDefault="0099513B" w:rsidP="003478FD">
      <w:pPr>
        <w:pStyle w:val="Ttulo1"/>
        <w:numPr>
          <w:ilvl w:val="0"/>
          <w:numId w:val="8"/>
        </w:numPr>
        <w:spacing w:before="0" w:line="240" w:lineRule="auto"/>
        <w:jc w:val="center"/>
        <w:rPr>
          <w:b/>
          <w:bCs/>
        </w:rPr>
      </w:pPr>
      <w:bookmarkStart w:id="5" w:name="_Toc222348443"/>
      <w:r w:rsidRPr="00C91656">
        <w:rPr>
          <w:b/>
          <w:bCs/>
        </w:rPr>
        <w:lastRenderedPageBreak/>
        <w:t>Resumen del problema</w:t>
      </w:r>
      <w:bookmarkEnd w:id="5"/>
    </w:p>
    <w:p w14:paraId="1C23E911" w14:textId="28B0FBBB" w:rsidR="0099513B" w:rsidRPr="0099513B" w:rsidRDefault="0099513B" w:rsidP="0099513B">
      <w:pPr>
        <w:spacing w:after="0" w:line="240" w:lineRule="auto"/>
        <w:jc w:val="both"/>
        <w:rPr>
          <w:sz w:val="24"/>
          <w:szCs w:val="24"/>
        </w:rPr>
      </w:pPr>
    </w:p>
    <w:p w14:paraId="594CEBFF" w14:textId="77777777" w:rsidR="004634E4" w:rsidRPr="004634E4" w:rsidRDefault="004634E4" w:rsidP="004634E4">
      <w:pPr>
        <w:spacing w:after="0" w:line="240" w:lineRule="auto"/>
        <w:jc w:val="both"/>
        <w:rPr>
          <w:sz w:val="24"/>
          <w:szCs w:val="24"/>
        </w:rPr>
      </w:pPr>
      <w:r w:rsidRPr="004634E4">
        <w:rPr>
          <w:sz w:val="24"/>
          <w:szCs w:val="24"/>
        </w:rPr>
        <w:t>En las discusiones del equipo concluimos que la necesidad principal de la aerolínea no es solo guardar información fija de la flotilla, sino administrar la operación con trazabilidad. Por eso, el diseño final registra la identificación y características de cada aeronave, su relación con un modelo y fabricante, los mantenimientos realizados con su taller responsable y costo, y además conserva el historial de dos aspectos que cambian con el tiempo: el aeropuerto base y el estado operativo de cada aeronave.</w:t>
      </w:r>
    </w:p>
    <w:p w14:paraId="770688CC" w14:textId="77777777" w:rsidR="004634E4" w:rsidRPr="004634E4" w:rsidRDefault="004634E4" w:rsidP="004634E4">
      <w:pPr>
        <w:spacing w:after="0" w:line="240" w:lineRule="auto"/>
        <w:jc w:val="both"/>
        <w:rPr>
          <w:sz w:val="24"/>
          <w:szCs w:val="24"/>
        </w:rPr>
      </w:pPr>
    </w:p>
    <w:p w14:paraId="697CBD5D" w14:textId="5609D506" w:rsidR="005A4342" w:rsidRDefault="004634E4" w:rsidP="004634E4">
      <w:pPr>
        <w:spacing w:after="0" w:line="240" w:lineRule="auto"/>
        <w:jc w:val="both"/>
        <w:rPr>
          <w:sz w:val="24"/>
          <w:szCs w:val="24"/>
        </w:rPr>
      </w:pPr>
      <w:r w:rsidRPr="004634E4">
        <w:rPr>
          <w:sz w:val="24"/>
          <w:szCs w:val="24"/>
        </w:rPr>
        <w:t xml:space="preserve">Luego de aplicar los mandatos del compendio, probar el modelo con datos en Excel y contrastar nuestras decisiones con la maestra, ajustamos el diseño hasta llegar a un resultado consistente: </w:t>
      </w:r>
      <w:r>
        <w:rPr>
          <w:sz w:val="24"/>
          <w:szCs w:val="24"/>
        </w:rPr>
        <w:t xml:space="preserve">tres DER evolutivos, que nos dieron un </w:t>
      </w:r>
      <w:r w:rsidRPr="004634E4">
        <w:rPr>
          <w:sz w:val="24"/>
          <w:szCs w:val="24"/>
        </w:rPr>
        <w:t xml:space="preserve">DER final, </w:t>
      </w:r>
      <w:r>
        <w:rPr>
          <w:sz w:val="24"/>
          <w:szCs w:val="24"/>
        </w:rPr>
        <w:t xml:space="preserve">varios </w:t>
      </w:r>
      <w:r w:rsidRPr="004634E4">
        <w:rPr>
          <w:sz w:val="24"/>
          <w:szCs w:val="24"/>
        </w:rPr>
        <w:t>modelo relacional con datos de prueba</w:t>
      </w:r>
      <w:r>
        <w:rPr>
          <w:sz w:val="24"/>
          <w:szCs w:val="24"/>
        </w:rPr>
        <w:t xml:space="preserve"> que nos permitieron ver mejoras en el DER, así como pudimos identificar dificultades en las relaciones</w:t>
      </w:r>
      <w:r w:rsidRPr="004634E4">
        <w:rPr>
          <w:sz w:val="24"/>
          <w:szCs w:val="24"/>
        </w:rPr>
        <w:t>, tablas normalizadas hasta 3FN</w:t>
      </w:r>
      <w:r>
        <w:rPr>
          <w:sz w:val="24"/>
          <w:szCs w:val="24"/>
        </w:rPr>
        <w:t xml:space="preserve"> que nos permitieron corregir aún mucho más el DER</w:t>
      </w:r>
      <w:r w:rsidRPr="004634E4">
        <w:rPr>
          <w:sz w:val="24"/>
          <w:szCs w:val="24"/>
        </w:rPr>
        <w:t xml:space="preserve"> y diccionario de datos completo. Todo esto permite consultas actuales e históricas sin duplicidad, con reglas claras de integridad.</w:t>
      </w:r>
    </w:p>
    <w:p w14:paraId="24B49D85" w14:textId="77777777" w:rsidR="004634E4" w:rsidRDefault="004634E4" w:rsidP="004634E4">
      <w:pPr>
        <w:spacing w:after="0" w:line="240" w:lineRule="auto"/>
        <w:jc w:val="both"/>
        <w:rPr>
          <w:sz w:val="24"/>
          <w:szCs w:val="24"/>
        </w:rPr>
      </w:pPr>
    </w:p>
    <w:p w14:paraId="1F909521" w14:textId="3F0C59DA" w:rsidR="0099513B" w:rsidRPr="00C91656" w:rsidRDefault="0099513B" w:rsidP="003478FD">
      <w:pPr>
        <w:pStyle w:val="Ttulo1"/>
        <w:numPr>
          <w:ilvl w:val="0"/>
          <w:numId w:val="8"/>
        </w:numPr>
        <w:spacing w:before="0" w:line="240" w:lineRule="auto"/>
        <w:jc w:val="center"/>
        <w:rPr>
          <w:b/>
          <w:bCs/>
        </w:rPr>
      </w:pPr>
      <w:bookmarkStart w:id="6" w:name="_Toc222348444"/>
      <w:r w:rsidRPr="00C91656">
        <w:rPr>
          <w:b/>
          <w:bCs/>
        </w:rPr>
        <w:t>Identificación de entidades</w:t>
      </w:r>
      <w:bookmarkEnd w:id="6"/>
    </w:p>
    <w:p w14:paraId="7BD730A1" w14:textId="77777777" w:rsidR="0099513B" w:rsidRDefault="0099513B" w:rsidP="0099513B">
      <w:pPr>
        <w:spacing w:after="0" w:line="240" w:lineRule="auto"/>
        <w:jc w:val="both"/>
        <w:rPr>
          <w:sz w:val="24"/>
          <w:szCs w:val="24"/>
        </w:rPr>
      </w:pPr>
    </w:p>
    <w:p w14:paraId="10F28FC3" w14:textId="4BFE5051" w:rsidR="004634E4" w:rsidRDefault="004634E4" w:rsidP="004634E4">
      <w:pPr>
        <w:spacing w:after="0" w:line="240" w:lineRule="auto"/>
        <w:jc w:val="both"/>
        <w:rPr>
          <w:sz w:val="24"/>
          <w:szCs w:val="24"/>
        </w:rPr>
      </w:pPr>
      <w:r w:rsidRPr="004634E4">
        <w:rPr>
          <w:sz w:val="24"/>
          <w:szCs w:val="24"/>
        </w:rPr>
        <w:t>A partir del enunciado identificamos las entidades que representan objetos reales con identidad propia y datos reutilizables:</w:t>
      </w:r>
    </w:p>
    <w:p w14:paraId="765C1DF9" w14:textId="77777777" w:rsidR="004634E4" w:rsidRPr="004634E4" w:rsidRDefault="004634E4" w:rsidP="004634E4">
      <w:pPr>
        <w:spacing w:after="0" w:line="240" w:lineRule="auto"/>
        <w:jc w:val="both"/>
        <w:rPr>
          <w:sz w:val="24"/>
          <w:szCs w:val="24"/>
        </w:rPr>
      </w:pPr>
    </w:p>
    <w:p w14:paraId="4481F784" w14:textId="4DAAB262" w:rsidR="004634E4" w:rsidRDefault="004634E4" w:rsidP="004634E4">
      <w:pPr>
        <w:numPr>
          <w:ilvl w:val="0"/>
          <w:numId w:val="9"/>
        </w:numPr>
        <w:spacing w:after="0" w:line="240" w:lineRule="auto"/>
        <w:jc w:val="both"/>
        <w:rPr>
          <w:sz w:val="24"/>
          <w:szCs w:val="24"/>
        </w:rPr>
      </w:pPr>
      <w:r w:rsidRPr="004634E4">
        <w:rPr>
          <w:b/>
          <w:bCs/>
          <w:sz w:val="24"/>
          <w:szCs w:val="24"/>
        </w:rPr>
        <w:t>AERONAVE</w:t>
      </w:r>
      <w:r w:rsidRPr="004634E4">
        <w:rPr>
          <w:sz w:val="24"/>
          <w:szCs w:val="24"/>
        </w:rPr>
        <w:t>, entidad central, porque todo gira alrededor de cada avión específico y su operación.</w:t>
      </w:r>
    </w:p>
    <w:p w14:paraId="288A2954" w14:textId="77777777" w:rsidR="004634E4" w:rsidRPr="004634E4" w:rsidRDefault="004634E4" w:rsidP="004634E4">
      <w:pPr>
        <w:spacing w:after="0" w:line="240" w:lineRule="auto"/>
        <w:ind w:left="720"/>
        <w:jc w:val="both"/>
        <w:rPr>
          <w:sz w:val="24"/>
          <w:szCs w:val="24"/>
        </w:rPr>
      </w:pPr>
    </w:p>
    <w:p w14:paraId="49016E53" w14:textId="5760392E" w:rsidR="004634E4" w:rsidRDefault="004634E4" w:rsidP="004634E4">
      <w:pPr>
        <w:numPr>
          <w:ilvl w:val="0"/>
          <w:numId w:val="9"/>
        </w:numPr>
        <w:spacing w:after="0" w:line="240" w:lineRule="auto"/>
        <w:jc w:val="both"/>
        <w:rPr>
          <w:sz w:val="24"/>
          <w:szCs w:val="24"/>
        </w:rPr>
      </w:pPr>
      <w:r w:rsidRPr="004634E4">
        <w:rPr>
          <w:b/>
          <w:bCs/>
          <w:sz w:val="24"/>
          <w:szCs w:val="24"/>
        </w:rPr>
        <w:t>MODELO</w:t>
      </w:r>
      <w:r w:rsidRPr="004634E4">
        <w:rPr>
          <w:sz w:val="24"/>
          <w:szCs w:val="24"/>
        </w:rPr>
        <w:t>, porque describe características comunes que se comparten entre varias aeronaves y evita repetir información.</w:t>
      </w:r>
    </w:p>
    <w:p w14:paraId="0DF53970" w14:textId="77777777" w:rsidR="004634E4" w:rsidRDefault="004634E4" w:rsidP="004634E4">
      <w:pPr>
        <w:pStyle w:val="Prrafodelista"/>
        <w:rPr>
          <w:sz w:val="24"/>
          <w:szCs w:val="24"/>
        </w:rPr>
      </w:pPr>
    </w:p>
    <w:p w14:paraId="56F24B28" w14:textId="13A93224" w:rsidR="004634E4" w:rsidRDefault="004634E4" w:rsidP="004634E4">
      <w:pPr>
        <w:numPr>
          <w:ilvl w:val="0"/>
          <w:numId w:val="9"/>
        </w:numPr>
        <w:spacing w:after="0" w:line="240" w:lineRule="auto"/>
        <w:jc w:val="both"/>
        <w:rPr>
          <w:sz w:val="24"/>
          <w:szCs w:val="24"/>
        </w:rPr>
      </w:pPr>
      <w:r w:rsidRPr="004634E4">
        <w:rPr>
          <w:b/>
          <w:bCs/>
          <w:sz w:val="24"/>
          <w:szCs w:val="24"/>
        </w:rPr>
        <w:t>FABRICANTE</w:t>
      </w:r>
      <w:r w:rsidRPr="004634E4">
        <w:rPr>
          <w:sz w:val="24"/>
          <w:szCs w:val="24"/>
        </w:rPr>
        <w:t>, para centralizar el nombre del fabricante y relacionarlo con modelos y sucursales.</w:t>
      </w:r>
    </w:p>
    <w:p w14:paraId="48E1896E" w14:textId="77777777" w:rsidR="004634E4" w:rsidRDefault="004634E4" w:rsidP="004634E4">
      <w:pPr>
        <w:pStyle w:val="Prrafodelista"/>
        <w:rPr>
          <w:sz w:val="24"/>
          <w:szCs w:val="24"/>
        </w:rPr>
      </w:pPr>
    </w:p>
    <w:p w14:paraId="283A11AD" w14:textId="0F62140F" w:rsidR="004634E4" w:rsidRDefault="004634E4" w:rsidP="004634E4">
      <w:pPr>
        <w:numPr>
          <w:ilvl w:val="0"/>
          <w:numId w:val="9"/>
        </w:numPr>
        <w:spacing w:after="0" w:line="240" w:lineRule="auto"/>
        <w:jc w:val="both"/>
        <w:rPr>
          <w:sz w:val="24"/>
          <w:szCs w:val="24"/>
        </w:rPr>
      </w:pPr>
      <w:r w:rsidRPr="004634E4">
        <w:rPr>
          <w:b/>
          <w:bCs/>
          <w:sz w:val="24"/>
          <w:szCs w:val="24"/>
        </w:rPr>
        <w:t>SUCURSAL</w:t>
      </w:r>
      <w:r w:rsidRPr="004634E4">
        <w:rPr>
          <w:sz w:val="24"/>
          <w:szCs w:val="24"/>
        </w:rPr>
        <w:t>, porque un fabricante puede tener múltiples ubicaciones y contactos.</w:t>
      </w:r>
    </w:p>
    <w:p w14:paraId="12D6B6AD" w14:textId="77777777" w:rsidR="004634E4" w:rsidRDefault="004634E4" w:rsidP="004634E4">
      <w:pPr>
        <w:pStyle w:val="Prrafodelista"/>
        <w:rPr>
          <w:sz w:val="24"/>
          <w:szCs w:val="24"/>
        </w:rPr>
      </w:pPr>
    </w:p>
    <w:p w14:paraId="56C4F303" w14:textId="522AB75B" w:rsidR="004634E4" w:rsidRDefault="004634E4" w:rsidP="004634E4">
      <w:pPr>
        <w:numPr>
          <w:ilvl w:val="0"/>
          <w:numId w:val="9"/>
        </w:numPr>
        <w:spacing w:after="0" w:line="240" w:lineRule="auto"/>
        <w:jc w:val="both"/>
        <w:rPr>
          <w:sz w:val="24"/>
          <w:szCs w:val="24"/>
        </w:rPr>
      </w:pPr>
      <w:r w:rsidRPr="004634E4">
        <w:rPr>
          <w:b/>
          <w:bCs/>
          <w:sz w:val="24"/>
          <w:szCs w:val="24"/>
        </w:rPr>
        <w:t>TALLER</w:t>
      </w:r>
      <w:r w:rsidRPr="004634E4">
        <w:rPr>
          <w:sz w:val="24"/>
          <w:szCs w:val="24"/>
        </w:rPr>
        <w:t>, porque es un actor operativo que realiza mantenimientos y puede ser propio o externo.</w:t>
      </w:r>
    </w:p>
    <w:p w14:paraId="773FCB35" w14:textId="77777777" w:rsidR="004634E4" w:rsidRDefault="004634E4" w:rsidP="004634E4">
      <w:pPr>
        <w:pStyle w:val="Prrafodelista"/>
        <w:rPr>
          <w:sz w:val="24"/>
          <w:szCs w:val="24"/>
        </w:rPr>
      </w:pPr>
    </w:p>
    <w:p w14:paraId="5CAB99C6" w14:textId="6563A85D" w:rsidR="004634E4" w:rsidRDefault="004634E4" w:rsidP="004634E4">
      <w:pPr>
        <w:numPr>
          <w:ilvl w:val="0"/>
          <w:numId w:val="9"/>
        </w:numPr>
        <w:spacing w:after="0" w:line="240" w:lineRule="auto"/>
        <w:jc w:val="both"/>
        <w:rPr>
          <w:sz w:val="24"/>
          <w:szCs w:val="24"/>
        </w:rPr>
      </w:pPr>
      <w:r w:rsidRPr="004634E4">
        <w:rPr>
          <w:b/>
          <w:bCs/>
          <w:sz w:val="24"/>
          <w:szCs w:val="24"/>
        </w:rPr>
        <w:t>MANTENIMIENTO</w:t>
      </w:r>
      <w:r w:rsidRPr="004634E4">
        <w:rPr>
          <w:sz w:val="24"/>
          <w:szCs w:val="24"/>
        </w:rPr>
        <w:t>, porque es un evento que se registra muchas veces y requiere auditoría: fechas, tipo, costo y descripción.</w:t>
      </w:r>
    </w:p>
    <w:p w14:paraId="74F9AD6A" w14:textId="77777777" w:rsidR="004634E4" w:rsidRDefault="004634E4" w:rsidP="004634E4">
      <w:pPr>
        <w:pStyle w:val="Prrafodelista"/>
        <w:rPr>
          <w:sz w:val="24"/>
          <w:szCs w:val="24"/>
        </w:rPr>
      </w:pPr>
    </w:p>
    <w:p w14:paraId="3E37190C" w14:textId="297EA9E1" w:rsidR="004634E4" w:rsidRDefault="004634E4" w:rsidP="004634E4">
      <w:pPr>
        <w:numPr>
          <w:ilvl w:val="0"/>
          <w:numId w:val="9"/>
        </w:numPr>
        <w:spacing w:after="0" w:line="240" w:lineRule="auto"/>
        <w:jc w:val="both"/>
        <w:rPr>
          <w:sz w:val="24"/>
          <w:szCs w:val="24"/>
        </w:rPr>
      </w:pPr>
      <w:r w:rsidRPr="004634E4">
        <w:rPr>
          <w:b/>
          <w:bCs/>
          <w:sz w:val="24"/>
          <w:szCs w:val="24"/>
        </w:rPr>
        <w:t>AEROPUERTO</w:t>
      </w:r>
      <w:r w:rsidRPr="004634E4">
        <w:rPr>
          <w:sz w:val="24"/>
          <w:szCs w:val="24"/>
        </w:rPr>
        <w:t>, porque se identifica de forma estándar con el código IATA y se reutiliza en múltiples asignaciones.</w:t>
      </w:r>
    </w:p>
    <w:p w14:paraId="1041BAAB" w14:textId="77777777" w:rsidR="004634E4" w:rsidRDefault="004634E4" w:rsidP="004634E4">
      <w:pPr>
        <w:pStyle w:val="Prrafodelista"/>
        <w:rPr>
          <w:sz w:val="24"/>
          <w:szCs w:val="24"/>
        </w:rPr>
      </w:pPr>
    </w:p>
    <w:p w14:paraId="62C8AC36" w14:textId="44A2EFCA" w:rsidR="004634E4" w:rsidRDefault="004634E4" w:rsidP="004634E4">
      <w:pPr>
        <w:numPr>
          <w:ilvl w:val="0"/>
          <w:numId w:val="9"/>
        </w:numPr>
        <w:spacing w:after="0" w:line="240" w:lineRule="auto"/>
        <w:jc w:val="both"/>
        <w:rPr>
          <w:sz w:val="24"/>
          <w:szCs w:val="24"/>
        </w:rPr>
      </w:pPr>
      <w:r w:rsidRPr="004634E4">
        <w:rPr>
          <w:b/>
          <w:bCs/>
          <w:sz w:val="24"/>
          <w:szCs w:val="24"/>
        </w:rPr>
        <w:lastRenderedPageBreak/>
        <w:t>BASE</w:t>
      </w:r>
      <w:r w:rsidRPr="004634E4">
        <w:rPr>
          <w:sz w:val="24"/>
          <w:szCs w:val="24"/>
        </w:rPr>
        <w:t xml:space="preserve"> como entidad asociativa temporal, porque la “base” no es un atributo fijo; cambia en el tiempo y necesita vigencia por fechas.</w:t>
      </w:r>
    </w:p>
    <w:p w14:paraId="5CCC0822" w14:textId="77777777" w:rsidR="004634E4" w:rsidRDefault="004634E4" w:rsidP="004634E4">
      <w:pPr>
        <w:pStyle w:val="Prrafodelista"/>
        <w:rPr>
          <w:sz w:val="24"/>
          <w:szCs w:val="24"/>
        </w:rPr>
      </w:pPr>
    </w:p>
    <w:p w14:paraId="47837F10" w14:textId="1A60DB2B" w:rsidR="004634E4" w:rsidRDefault="004634E4" w:rsidP="004634E4">
      <w:pPr>
        <w:numPr>
          <w:ilvl w:val="0"/>
          <w:numId w:val="9"/>
        </w:numPr>
        <w:spacing w:after="0" w:line="240" w:lineRule="auto"/>
        <w:jc w:val="both"/>
        <w:rPr>
          <w:sz w:val="24"/>
          <w:szCs w:val="24"/>
        </w:rPr>
      </w:pPr>
      <w:r w:rsidRPr="004634E4">
        <w:rPr>
          <w:b/>
          <w:bCs/>
          <w:sz w:val="24"/>
          <w:szCs w:val="24"/>
        </w:rPr>
        <w:t>ESTADO</w:t>
      </w:r>
      <w:r w:rsidRPr="004634E4">
        <w:rPr>
          <w:sz w:val="24"/>
          <w:szCs w:val="24"/>
        </w:rPr>
        <w:t>, como catálogo de estados posibles.</w:t>
      </w:r>
    </w:p>
    <w:p w14:paraId="66186AEC" w14:textId="77777777" w:rsidR="004634E4" w:rsidRDefault="004634E4" w:rsidP="004634E4">
      <w:pPr>
        <w:pStyle w:val="Prrafodelista"/>
        <w:rPr>
          <w:sz w:val="24"/>
          <w:szCs w:val="24"/>
        </w:rPr>
      </w:pPr>
    </w:p>
    <w:p w14:paraId="1AAE74C9" w14:textId="46F6BE89" w:rsidR="004634E4" w:rsidRDefault="004634E4" w:rsidP="004634E4">
      <w:pPr>
        <w:numPr>
          <w:ilvl w:val="0"/>
          <w:numId w:val="9"/>
        </w:numPr>
        <w:spacing w:after="0" w:line="240" w:lineRule="auto"/>
        <w:jc w:val="both"/>
        <w:rPr>
          <w:sz w:val="24"/>
          <w:szCs w:val="24"/>
        </w:rPr>
      </w:pPr>
      <w:r w:rsidRPr="004634E4">
        <w:rPr>
          <w:b/>
          <w:bCs/>
          <w:sz w:val="24"/>
          <w:szCs w:val="24"/>
        </w:rPr>
        <w:t>REGISTRO_ESTADO_AERONAVE</w:t>
      </w:r>
      <w:r w:rsidRPr="004634E4">
        <w:rPr>
          <w:sz w:val="24"/>
          <w:szCs w:val="24"/>
        </w:rPr>
        <w:t xml:space="preserve"> como entidad asociativa temporal, porque el estado también cambia por periodos y requiere historial con fechas y observaciones.</w:t>
      </w:r>
    </w:p>
    <w:p w14:paraId="02F868F6" w14:textId="77777777" w:rsidR="004634E4" w:rsidRPr="004634E4" w:rsidRDefault="004634E4" w:rsidP="004634E4">
      <w:pPr>
        <w:spacing w:after="0" w:line="240" w:lineRule="auto"/>
        <w:ind w:left="720"/>
        <w:jc w:val="both"/>
        <w:rPr>
          <w:sz w:val="24"/>
          <w:szCs w:val="24"/>
        </w:rPr>
      </w:pPr>
    </w:p>
    <w:p w14:paraId="31C3130B" w14:textId="2A7E6882" w:rsidR="004634E4" w:rsidRPr="004634E4" w:rsidRDefault="004634E4" w:rsidP="004634E4">
      <w:pPr>
        <w:spacing w:after="0" w:line="240" w:lineRule="auto"/>
        <w:jc w:val="both"/>
        <w:rPr>
          <w:sz w:val="24"/>
          <w:szCs w:val="24"/>
        </w:rPr>
      </w:pPr>
      <w:r w:rsidRPr="004634E4">
        <w:rPr>
          <w:sz w:val="24"/>
          <w:szCs w:val="24"/>
        </w:rPr>
        <w:t xml:space="preserve">Estas entidades están representadas en el DER presentado en el </w:t>
      </w:r>
      <w:r w:rsidRPr="004634E4">
        <w:rPr>
          <w:b/>
          <w:bCs/>
          <w:sz w:val="24"/>
          <w:szCs w:val="24"/>
        </w:rPr>
        <w:t>ANEXO A</w:t>
      </w:r>
    </w:p>
    <w:p w14:paraId="31720E04" w14:textId="0EDF5B05" w:rsidR="0099513B" w:rsidRDefault="0099513B" w:rsidP="00C91656">
      <w:pPr>
        <w:spacing w:after="0" w:line="240" w:lineRule="auto"/>
        <w:jc w:val="both"/>
      </w:pPr>
    </w:p>
    <w:p w14:paraId="29B38465" w14:textId="77777777" w:rsidR="004634E4" w:rsidRDefault="004634E4" w:rsidP="00C91656">
      <w:pPr>
        <w:spacing w:after="0" w:line="240" w:lineRule="auto"/>
        <w:jc w:val="both"/>
      </w:pPr>
    </w:p>
    <w:p w14:paraId="3AD2A465" w14:textId="3DF987EA" w:rsidR="00C91656" w:rsidRDefault="00C91656" w:rsidP="00C91656">
      <w:pPr>
        <w:spacing w:after="0" w:line="240" w:lineRule="auto"/>
        <w:jc w:val="both"/>
      </w:pPr>
    </w:p>
    <w:p w14:paraId="1ADE8AFF" w14:textId="450CCD89" w:rsidR="00EC20A2" w:rsidRPr="00C91656" w:rsidRDefault="0099513B" w:rsidP="003478FD">
      <w:pPr>
        <w:pStyle w:val="Ttulo1"/>
        <w:numPr>
          <w:ilvl w:val="0"/>
          <w:numId w:val="8"/>
        </w:numPr>
        <w:spacing w:before="0" w:line="240" w:lineRule="auto"/>
        <w:jc w:val="center"/>
        <w:rPr>
          <w:b/>
          <w:bCs/>
        </w:rPr>
      </w:pPr>
      <w:bookmarkStart w:id="7" w:name="_Toc222348445"/>
      <w:r w:rsidRPr="00B17198">
        <w:rPr>
          <w:b/>
          <w:bCs/>
        </w:rPr>
        <w:t>Justificación de llaves y atributos</w:t>
      </w:r>
      <w:bookmarkEnd w:id="7"/>
    </w:p>
    <w:p w14:paraId="1735D7EA" w14:textId="07A8E901" w:rsidR="0099513B" w:rsidRDefault="0099513B" w:rsidP="00C91656">
      <w:pPr>
        <w:spacing w:after="0" w:line="240" w:lineRule="auto"/>
        <w:jc w:val="both"/>
      </w:pPr>
    </w:p>
    <w:p w14:paraId="629C4BB5" w14:textId="114CF8AD" w:rsidR="004634E4" w:rsidRDefault="004634E4" w:rsidP="004634E4">
      <w:pPr>
        <w:spacing w:after="0" w:line="240" w:lineRule="auto"/>
        <w:jc w:val="both"/>
        <w:rPr>
          <w:sz w:val="24"/>
          <w:szCs w:val="24"/>
        </w:rPr>
      </w:pPr>
      <w:r w:rsidRPr="004634E4">
        <w:rPr>
          <w:sz w:val="24"/>
          <w:szCs w:val="24"/>
        </w:rPr>
        <w:t>Seleccionamos llaves con criterios de unicidad, estabilidad y facilidad de referencia:</w:t>
      </w:r>
    </w:p>
    <w:p w14:paraId="50ECCFDA" w14:textId="77777777" w:rsidR="004634E4" w:rsidRPr="004634E4" w:rsidRDefault="004634E4" w:rsidP="004634E4">
      <w:pPr>
        <w:spacing w:after="0" w:line="240" w:lineRule="auto"/>
        <w:jc w:val="both"/>
        <w:rPr>
          <w:sz w:val="24"/>
          <w:szCs w:val="24"/>
        </w:rPr>
      </w:pPr>
    </w:p>
    <w:p w14:paraId="211155F8" w14:textId="51CAD931" w:rsidR="004634E4" w:rsidRDefault="004634E4" w:rsidP="004634E4">
      <w:pPr>
        <w:numPr>
          <w:ilvl w:val="0"/>
          <w:numId w:val="10"/>
        </w:numPr>
        <w:spacing w:after="0" w:line="240" w:lineRule="auto"/>
        <w:jc w:val="both"/>
        <w:rPr>
          <w:sz w:val="24"/>
          <w:szCs w:val="24"/>
        </w:rPr>
      </w:pPr>
      <w:r w:rsidRPr="004634E4">
        <w:rPr>
          <w:b/>
          <w:bCs/>
          <w:sz w:val="24"/>
          <w:szCs w:val="24"/>
        </w:rPr>
        <w:t>AERONAVE</w:t>
      </w:r>
      <w:r w:rsidRPr="004634E4">
        <w:rPr>
          <w:sz w:val="24"/>
          <w:szCs w:val="24"/>
        </w:rPr>
        <w:t xml:space="preserve">: manufacturer_serial_num como PK por ser un identificador único asignado por fabricante. </w:t>
      </w:r>
      <w:proofErr w:type="gramStart"/>
      <w:r w:rsidRPr="004634E4">
        <w:rPr>
          <w:sz w:val="24"/>
          <w:szCs w:val="24"/>
        </w:rPr>
        <w:t>Además</w:t>
      </w:r>
      <w:proofErr w:type="gramEnd"/>
      <w:r w:rsidRPr="004634E4">
        <w:rPr>
          <w:sz w:val="24"/>
          <w:szCs w:val="24"/>
        </w:rPr>
        <w:t xml:space="preserve"> se registra tail_number, </w:t>
      </w:r>
      <w:proofErr w:type="spellStart"/>
      <w:r w:rsidRPr="004634E4">
        <w:rPr>
          <w:sz w:val="24"/>
          <w:szCs w:val="24"/>
        </w:rPr>
        <w:t>horas_vuelo</w:t>
      </w:r>
      <w:proofErr w:type="spellEnd"/>
      <w:r w:rsidRPr="004634E4">
        <w:rPr>
          <w:sz w:val="24"/>
          <w:szCs w:val="24"/>
        </w:rPr>
        <w:t xml:space="preserve">, </w:t>
      </w:r>
      <w:proofErr w:type="spellStart"/>
      <w:r w:rsidRPr="004634E4">
        <w:rPr>
          <w:sz w:val="24"/>
          <w:szCs w:val="24"/>
        </w:rPr>
        <w:t>max_asientos</w:t>
      </w:r>
      <w:proofErr w:type="spellEnd"/>
      <w:r w:rsidRPr="004634E4">
        <w:rPr>
          <w:sz w:val="24"/>
          <w:szCs w:val="24"/>
        </w:rPr>
        <w:t xml:space="preserve"> y </w:t>
      </w:r>
      <w:proofErr w:type="spellStart"/>
      <w:r w:rsidRPr="004634E4">
        <w:rPr>
          <w:sz w:val="24"/>
          <w:szCs w:val="24"/>
        </w:rPr>
        <w:t>fecha_fabricacion</w:t>
      </w:r>
      <w:proofErr w:type="spellEnd"/>
      <w:r w:rsidRPr="004634E4">
        <w:rPr>
          <w:sz w:val="24"/>
          <w:szCs w:val="24"/>
        </w:rPr>
        <w:t xml:space="preserve"> por su valor operacional y de control.</w:t>
      </w:r>
    </w:p>
    <w:p w14:paraId="6DFB177F" w14:textId="77777777" w:rsidR="004634E4" w:rsidRPr="004634E4" w:rsidRDefault="004634E4" w:rsidP="004634E4">
      <w:pPr>
        <w:spacing w:after="0" w:line="240" w:lineRule="auto"/>
        <w:ind w:left="720"/>
        <w:jc w:val="both"/>
        <w:rPr>
          <w:sz w:val="24"/>
          <w:szCs w:val="24"/>
        </w:rPr>
      </w:pPr>
    </w:p>
    <w:p w14:paraId="311BBE32" w14:textId="54C15627" w:rsidR="004634E4" w:rsidRDefault="004634E4" w:rsidP="004634E4">
      <w:pPr>
        <w:numPr>
          <w:ilvl w:val="0"/>
          <w:numId w:val="10"/>
        </w:numPr>
        <w:spacing w:after="0" w:line="240" w:lineRule="auto"/>
        <w:jc w:val="both"/>
        <w:rPr>
          <w:sz w:val="24"/>
          <w:szCs w:val="24"/>
        </w:rPr>
      </w:pPr>
      <w:r w:rsidRPr="004634E4">
        <w:rPr>
          <w:b/>
          <w:bCs/>
          <w:sz w:val="24"/>
          <w:szCs w:val="24"/>
        </w:rPr>
        <w:t>MODELO</w:t>
      </w:r>
      <w:r w:rsidRPr="004634E4">
        <w:rPr>
          <w:sz w:val="24"/>
          <w:szCs w:val="24"/>
        </w:rPr>
        <w:t xml:space="preserve">: </w:t>
      </w:r>
      <w:proofErr w:type="spellStart"/>
      <w:r w:rsidRPr="004634E4">
        <w:rPr>
          <w:sz w:val="24"/>
          <w:szCs w:val="24"/>
        </w:rPr>
        <w:t>id_modelo</w:t>
      </w:r>
      <w:proofErr w:type="spellEnd"/>
      <w:r w:rsidRPr="004634E4">
        <w:rPr>
          <w:sz w:val="24"/>
          <w:szCs w:val="24"/>
        </w:rPr>
        <w:t xml:space="preserve"> como PK y atributos </w:t>
      </w:r>
      <w:proofErr w:type="spellStart"/>
      <w:r w:rsidRPr="004634E4">
        <w:rPr>
          <w:sz w:val="24"/>
          <w:szCs w:val="24"/>
        </w:rPr>
        <w:t>familia_modelo</w:t>
      </w:r>
      <w:proofErr w:type="spellEnd"/>
      <w:r w:rsidRPr="004634E4">
        <w:rPr>
          <w:sz w:val="24"/>
          <w:szCs w:val="24"/>
        </w:rPr>
        <w:t xml:space="preserve">, </w:t>
      </w:r>
      <w:proofErr w:type="spellStart"/>
      <w:r w:rsidRPr="004634E4">
        <w:rPr>
          <w:sz w:val="24"/>
          <w:szCs w:val="24"/>
        </w:rPr>
        <w:t>variante_modelo</w:t>
      </w:r>
      <w:proofErr w:type="spellEnd"/>
      <w:r w:rsidRPr="004634E4">
        <w:rPr>
          <w:sz w:val="24"/>
          <w:szCs w:val="24"/>
        </w:rPr>
        <w:t xml:space="preserve">, y </w:t>
      </w:r>
      <w:proofErr w:type="spellStart"/>
      <w:r w:rsidRPr="004634E4">
        <w:rPr>
          <w:sz w:val="24"/>
          <w:szCs w:val="24"/>
        </w:rPr>
        <w:t>clase_aeronave</w:t>
      </w:r>
      <w:proofErr w:type="spellEnd"/>
      <w:r w:rsidRPr="004634E4">
        <w:rPr>
          <w:sz w:val="24"/>
          <w:szCs w:val="24"/>
        </w:rPr>
        <w:t xml:space="preserve"> (por </w:t>
      </w:r>
      <w:proofErr w:type="gramStart"/>
      <w:r w:rsidRPr="004634E4">
        <w:rPr>
          <w:sz w:val="24"/>
          <w:szCs w:val="24"/>
        </w:rPr>
        <w:t>ejemplo</w:t>
      </w:r>
      <w:proofErr w:type="gramEnd"/>
      <w:r w:rsidRPr="004634E4">
        <w:rPr>
          <w:sz w:val="24"/>
          <w:szCs w:val="24"/>
        </w:rPr>
        <w:t xml:space="preserve"> pasajeros o carga), porque el modelo debe poder clasificarse por uso dentro del alcance del caso.</w:t>
      </w:r>
    </w:p>
    <w:p w14:paraId="2885DA4C" w14:textId="77777777" w:rsidR="004634E4" w:rsidRDefault="004634E4" w:rsidP="004634E4">
      <w:pPr>
        <w:pStyle w:val="Prrafodelista"/>
        <w:rPr>
          <w:sz w:val="24"/>
          <w:szCs w:val="24"/>
        </w:rPr>
      </w:pPr>
    </w:p>
    <w:p w14:paraId="105C595C" w14:textId="32146A81" w:rsidR="004634E4" w:rsidRDefault="004634E4" w:rsidP="004634E4">
      <w:pPr>
        <w:numPr>
          <w:ilvl w:val="0"/>
          <w:numId w:val="10"/>
        </w:numPr>
        <w:spacing w:after="0" w:line="240" w:lineRule="auto"/>
        <w:jc w:val="both"/>
        <w:rPr>
          <w:sz w:val="24"/>
          <w:szCs w:val="24"/>
        </w:rPr>
      </w:pPr>
      <w:r w:rsidRPr="004634E4">
        <w:rPr>
          <w:b/>
          <w:bCs/>
          <w:sz w:val="24"/>
          <w:szCs w:val="24"/>
        </w:rPr>
        <w:t>FABRICANTE</w:t>
      </w:r>
      <w:r w:rsidRPr="004634E4">
        <w:rPr>
          <w:sz w:val="24"/>
          <w:szCs w:val="24"/>
        </w:rPr>
        <w:t xml:space="preserve">: </w:t>
      </w:r>
      <w:proofErr w:type="spellStart"/>
      <w:r w:rsidRPr="004634E4">
        <w:rPr>
          <w:sz w:val="24"/>
          <w:szCs w:val="24"/>
        </w:rPr>
        <w:t>id_fabricante</w:t>
      </w:r>
      <w:proofErr w:type="spellEnd"/>
      <w:r w:rsidRPr="004634E4">
        <w:rPr>
          <w:sz w:val="24"/>
          <w:szCs w:val="24"/>
        </w:rPr>
        <w:t xml:space="preserve"> como PK y </w:t>
      </w:r>
      <w:proofErr w:type="spellStart"/>
      <w:r w:rsidRPr="004634E4">
        <w:rPr>
          <w:sz w:val="24"/>
          <w:szCs w:val="24"/>
        </w:rPr>
        <w:t>nombre_fabricante</w:t>
      </w:r>
      <w:proofErr w:type="spellEnd"/>
      <w:r w:rsidRPr="004634E4">
        <w:rPr>
          <w:sz w:val="24"/>
          <w:szCs w:val="24"/>
        </w:rPr>
        <w:t xml:space="preserve"> como dato descriptivo principal.</w:t>
      </w:r>
    </w:p>
    <w:p w14:paraId="35CDA862" w14:textId="77777777" w:rsidR="004634E4" w:rsidRDefault="004634E4" w:rsidP="004634E4">
      <w:pPr>
        <w:pStyle w:val="Prrafodelista"/>
        <w:rPr>
          <w:sz w:val="24"/>
          <w:szCs w:val="24"/>
        </w:rPr>
      </w:pPr>
    </w:p>
    <w:p w14:paraId="41DCE60E" w14:textId="2DC19377" w:rsidR="004634E4" w:rsidRDefault="004634E4" w:rsidP="004634E4">
      <w:pPr>
        <w:numPr>
          <w:ilvl w:val="0"/>
          <w:numId w:val="10"/>
        </w:numPr>
        <w:spacing w:after="0" w:line="240" w:lineRule="auto"/>
        <w:jc w:val="both"/>
        <w:rPr>
          <w:sz w:val="24"/>
          <w:szCs w:val="24"/>
        </w:rPr>
      </w:pPr>
      <w:r w:rsidRPr="004634E4">
        <w:rPr>
          <w:b/>
          <w:bCs/>
          <w:sz w:val="24"/>
          <w:szCs w:val="24"/>
        </w:rPr>
        <w:t>SUCURSAL</w:t>
      </w:r>
      <w:r w:rsidRPr="004634E4">
        <w:rPr>
          <w:sz w:val="24"/>
          <w:szCs w:val="24"/>
        </w:rPr>
        <w:t xml:space="preserve">: </w:t>
      </w:r>
      <w:proofErr w:type="spellStart"/>
      <w:r w:rsidRPr="004634E4">
        <w:rPr>
          <w:sz w:val="24"/>
          <w:szCs w:val="24"/>
        </w:rPr>
        <w:t>id_sucursal</w:t>
      </w:r>
      <w:proofErr w:type="spellEnd"/>
      <w:r w:rsidRPr="004634E4">
        <w:rPr>
          <w:sz w:val="24"/>
          <w:szCs w:val="24"/>
        </w:rPr>
        <w:t xml:space="preserve"> como PK y atributos de contacto </w:t>
      </w:r>
      <w:proofErr w:type="spellStart"/>
      <w:r w:rsidRPr="004634E4">
        <w:rPr>
          <w:sz w:val="24"/>
          <w:szCs w:val="24"/>
        </w:rPr>
        <w:t>sucursal_ciudad</w:t>
      </w:r>
      <w:proofErr w:type="spellEnd"/>
      <w:r w:rsidRPr="004634E4">
        <w:rPr>
          <w:sz w:val="24"/>
          <w:szCs w:val="24"/>
        </w:rPr>
        <w:t xml:space="preserve">, </w:t>
      </w:r>
      <w:proofErr w:type="spellStart"/>
      <w:r w:rsidRPr="004634E4">
        <w:rPr>
          <w:sz w:val="24"/>
          <w:szCs w:val="24"/>
        </w:rPr>
        <w:t>sucursal_telefono</w:t>
      </w:r>
      <w:proofErr w:type="spellEnd"/>
      <w:r w:rsidRPr="004634E4">
        <w:rPr>
          <w:sz w:val="24"/>
          <w:szCs w:val="24"/>
        </w:rPr>
        <w:t xml:space="preserve">, </w:t>
      </w:r>
      <w:proofErr w:type="spellStart"/>
      <w:r w:rsidRPr="004634E4">
        <w:rPr>
          <w:sz w:val="24"/>
          <w:szCs w:val="24"/>
        </w:rPr>
        <w:t>sucursal_correo</w:t>
      </w:r>
      <w:proofErr w:type="spellEnd"/>
      <w:r w:rsidRPr="004634E4">
        <w:rPr>
          <w:sz w:val="24"/>
          <w:szCs w:val="24"/>
        </w:rPr>
        <w:t xml:space="preserve"> y </w:t>
      </w:r>
      <w:proofErr w:type="spellStart"/>
      <w:r w:rsidRPr="004634E4">
        <w:rPr>
          <w:sz w:val="24"/>
          <w:szCs w:val="24"/>
        </w:rPr>
        <w:t>extension_representante</w:t>
      </w:r>
      <w:proofErr w:type="spellEnd"/>
      <w:r w:rsidRPr="004634E4">
        <w:rPr>
          <w:sz w:val="24"/>
          <w:szCs w:val="24"/>
        </w:rPr>
        <w:t>.</w:t>
      </w:r>
    </w:p>
    <w:p w14:paraId="04EC56A6" w14:textId="77777777" w:rsidR="004634E4" w:rsidRDefault="004634E4" w:rsidP="004634E4">
      <w:pPr>
        <w:pStyle w:val="Prrafodelista"/>
        <w:rPr>
          <w:sz w:val="24"/>
          <w:szCs w:val="24"/>
        </w:rPr>
      </w:pPr>
    </w:p>
    <w:p w14:paraId="52727370" w14:textId="79C4D047" w:rsidR="004634E4" w:rsidRDefault="004634E4" w:rsidP="004634E4">
      <w:pPr>
        <w:numPr>
          <w:ilvl w:val="0"/>
          <w:numId w:val="10"/>
        </w:numPr>
        <w:spacing w:after="0" w:line="240" w:lineRule="auto"/>
        <w:jc w:val="both"/>
        <w:rPr>
          <w:sz w:val="24"/>
          <w:szCs w:val="24"/>
        </w:rPr>
      </w:pPr>
      <w:r w:rsidRPr="004634E4">
        <w:rPr>
          <w:b/>
          <w:bCs/>
          <w:sz w:val="24"/>
          <w:szCs w:val="24"/>
        </w:rPr>
        <w:t>AEROPUERTO</w:t>
      </w:r>
      <w:r w:rsidRPr="004634E4">
        <w:rPr>
          <w:sz w:val="24"/>
          <w:szCs w:val="24"/>
        </w:rPr>
        <w:t xml:space="preserve">: </w:t>
      </w:r>
      <w:proofErr w:type="spellStart"/>
      <w:r w:rsidRPr="004634E4">
        <w:rPr>
          <w:sz w:val="24"/>
          <w:szCs w:val="24"/>
        </w:rPr>
        <w:t>iata</w:t>
      </w:r>
      <w:proofErr w:type="spellEnd"/>
      <w:r w:rsidRPr="004634E4">
        <w:rPr>
          <w:sz w:val="24"/>
          <w:szCs w:val="24"/>
        </w:rPr>
        <w:t xml:space="preserve"> como PK por ser estándar internacional. Se registran </w:t>
      </w:r>
      <w:proofErr w:type="spellStart"/>
      <w:r w:rsidRPr="004634E4">
        <w:rPr>
          <w:sz w:val="24"/>
          <w:szCs w:val="24"/>
        </w:rPr>
        <w:t>nombre_aeropuerto</w:t>
      </w:r>
      <w:proofErr w:type="spellEnd"/>
      <w:r w:rsidRPr="004634E4">
        <w:rPr>
          <w:sz w:val="24"/>
          <w:szCs w:val="24"/>
        </w:rPr>
        <w:t xml:space="preserve"> y </w:t>
      </w:r>
      <w:proofErr w:type="spellStart"/>
      <w:r w:rsidRPr="004634E4">
        <w:rPr>
          <w:sz w:val="24"/>
          <w:szCs w:val="24"/>
        </w:rPr>
        <w:t>ciudad_aeropuerto</w:t>
      </w:r>
      <w:proofErr w:type="spellEnd"/>
      <w:r w:rsidRPr="004634E4">
        <w:rPr>
          <w:sz w:val="24"/>
          <w:szCs w:val="24"/>
        </w:rPr>
        <w:t xml:space="preserve"> como descripción.</w:t>
      </w:r>
    </w:p>
    <w:p w14:paraId="0EF5A53F" w14:textId="77777777" w:rsidR="004634E4" w:rsidRDefault="004634E4" w:rsidP="004634E4">
      <w:pPr>
        <w:pStyle w:val="Prrafodelista"/>
        <w:rPr>
          <w:sz w:val="24"/>
          <w:szCs w:val="24"/>
        </w:rPr>
      </w:pPr>
    </w:p>
    <w:p w14:paraId="0BC36D0D" w14:textId="00D11032" w:rsidR="004634E4" w:rsidRDefault="004634E4" w:rsidP="004634E4">
      <w:pPr>
        <w:numPr>
          <w:ilvl w:val="0"/>
          <w:numId w:val="10"/>
        </w:numPr>
        <w:spacing w:after="0" w:line="240" w:lineRule="auto"/>
        <w:jc w:val="both"/>
        <w:rPr>
          <w:sz w:val="24"/>
          <w:szCs w:val="24"/>
        </w:rPr>
      </w:pPr>
      <w:r w:rsidRPr="004634E4">
        <w:rPr>
          <w:b/>
          <w:bCs/>
          <w:sz w:val="24"/>
          <w:szCs w:val="24"/>
        </w:rPr>
        <w:t>BASE</w:t>
      </w:r>
      <w:r w:rsidRPr="004634E4">
        <w:rPr>
          <w:sz w:val="24"/>
          <w:szCs w:val="24"/>
        </w:rPr>
        <w:t xml:space="preserve">: guarda </w:t>
      </w:r>
      <w:proofErr w:type="spellStart"/>
      <w:r w:rsidRPr="004634E4">
        <w:rPr>
          <w:sz w:val="24"/>
          <w:szCs w:val="24"/>
        </w:rPr>
        <w:t>fecha_inicio</w:t>
      </w:r>
      <w:proofErr w:type="spellEnd"/>
      <w:r w:rsidRPr="004634E4">
        <w:rPr>
          <w:sz w:val="24"/>
          <w:szCs w:val="24"/>
        </w:rPr>
        <w:t xml:space="preserve"> y </w:t>
      </w:r>
      <w:proofErr w:type="spellStart"/>
      <w:r w:rsidRPr="004634E4">
        <w:rPr>
          <w:sz w:val="24"/>
          <w:szCs w:val="24"/>
        </w:rPr>
        <w:t>fecha_fin</w:t>
      </w:r>
      <w:proofErr w:type="spellEnd"/>
      <w:r w:rsidRPr="004634E4">
        <w:rPr>
          <w:sz w:val="24"/>
          <w:szCs w:val="24"/>
        </w:rPr>
        <w:t xml:space="preserve"> porque una aeronave puede cambiar de base y se requiere historial.</w:t>
      </w:r>
    </w:p>
    <w:p w14:paraId="5F2C7170" w14:textId="77777777" w:rsidR="004634E4" w:rsidRDefault="004634E4" w:rsidP="004634E4">
      <w:pPr>
        <w:pStyle w:val="Prrafodelista"/>
        <w:rPr>
          <w:sz w:val="24"/>
          <w:szCs w:val="24"/>
        </w:rPr>
      </w:pPr>
    </w:p>
    <w:p w14:paraId="633B4BA2" w14:textId="4708BBF7" w:rsidR="004634E4" w:rsidRDefault="004634E4" w:rsidP="004634E4">
      <w:pPr>
        <w:numPr>
          <w:ilvl w:val="0"/>
          <w:numId w:val="10"/>
        </w:numPr>
        <w:spacing w:after="0" w:line="240" w:lineRule="auto"/>
        <w:jc w:val="both"/>
        <w:rPr>
          <w:sz w:val="24"/>
          <w:szCs w:val="24"/>
        </w:rPr>
      </w:pPr>
      <w:r w:rsidRPr="004634E4">
        <w:rPr>
          <w:b/>
          <w:bCs/>
          <w:sz w:val="24"/>
          <w:szCs w:val="24"/>
        </w:rPr>
        <w:t>ESTADO</w:t>
      </w:r>
      <w:r w:rsidRPr="004634E4">
        <w:rPr>
          <w:sz w:val="24"/>
          <w:szCs w:val="24"/>
        </w:rPr>
        <w:t xml:space="preserve">: </w:t>
      </w:r>
      <w:proofErr w:type="spellStart"/>
      <w:r w:rsidRPr="004634E4">
        <w:rPr>
          <w:sz w:val="24"/>
          <w:szCs w:val="24"/>
        </w:rPr>
        <w:t>id_estado</w:t>
      </w:r>
      <w:proofErr w:type="spellEnd"/>
      <w:r w:rsidRPr="004634E4">
        <w:rPr>
          <w:sz w:val="24"/>
          <w:szCs w:val="24"/>
        </w:rPr>
        <w:t xml:space="preserve"> como PK y atributos </w:t>
      </w:r>
      <w:proofErr w:type="spellStart"/>
      <w:r w:rsidRPr="004634E4">
        <w:rPr>
          <w:sz w:val="24"/>
          <w:szCs w:val="24"/>
        </w:rPr>
        <w:t>nombre_estado</w:t>
      </w:r>
      <w:proofErr w:type="spellEnd"/>
      <w:r w:rsidRPr="004634E4">
        <w:rPr>
          <w:sz w:val="24"/>
          <w:szCs w:val="24"/>
        </w:rPr>
        <w:t xml:space="preserve">, </w:t>
      </w:r>
      <w:proofErr w:type="spellStart"/>
      <w:r w:rsidRPr="004634E4">
        <w:rPr>
          <w:sz w:val="24"/>
          <w:szCs w:val="24"/>
        </w:rPr>
        <w:t>descripcion</w:t>
      </w:r>
      <w:proofErr w:type="spellEnd"/>
      <w:r w:rsidRPr="004634E4">
        <w:rPr>
          <w:sz w:val="24"/>
          <w:szCs w:val="24"/>
        </w:rPr>
        <w:t xml:space="preserve"> como catálogo.</w:t>
      </w:r>
    </w:p>
    <w:p w14:paraId="1F9EB2B9" w14:textId="77777777" w:rsidR="004634E4" w:rsidRDefault="004634E4" w:rsidP="004634E4">
      <w:pPr>
        <w:pStyle w:val="Prrafodelista"/>
        <w:rPr>
          <w:sz w:val="24"/>
          <w:szCs w:val="24"/>
        </w:rPr>
      </w:pPr>
    </w:p>
    <w:p w14:paraId="74D183BA" w14:textId="77777777" w:rsidR="004634E4" w:rsidRPr="004634E4" w:rsidRDefault="004634E4" w:rsidP="004634E4">
      <w:pPr>
        <w:numPr>
          <w:ilvl w:val="0"/>
          <w:numId w:val="10"/>
        </w:numPr>
        <w:spacing w:after="0" w:line="240" w:lineRule="auto"/>
        <w:jc w:val="both"/>
        <w:rPr>
          <w:sz w:val="24"/>
          <w:szCs w:val="24"/>
        </w:rPr>
      </w:pPr>
      <w:r w:rsidRPr="004634E4">
        <w:rPr>
          <w:b/>
          <w:bCs/>
          <w:sz w:val="24"/>
          <w:szCs w:val="24"/>
        </w:rPr>
        <w:t>REGISTRO_ESTADO_AERONAVE</w:t>
      </w:r>
      <w:r w:rsidRPr="004634E4">
        <w:rPr>
          <w:sz w:val="24"/>
          <w:szCs w:val="24"/>
        </w:rPr>
        <w:t xml:space="preserve">: </w:t>
      </w:r>
      <w:proofErr w:type="spellStart"/>
      <w:r w:rsidRPr="004634E4">
        <w:rPr>
          <w:sz w:val="24"/>
          <w:szCs w:val="24"/>
        </w:rPr>
        <w:t>historial_id</w:t>
      </w:r>
      <w:proofErr w:type="spellEnd"/>
      <w:r w:rsidRPr="004634E4">
        <w:rPr>
          <w:sz w:val="24"/>
          <w:szCs w:val="24"/>
        </w:rPr>
        <w:t xml:space="preserve"> como PK para identificar cada registro histórico y atributos </w:t>
      </w:r>
      <w:proofErr w:type="spellStart"/>
      <w:r w:rsidRPr="004634E4">
        <w:rPr>
          <w:sz w:val="24"/>
          <w:szCs w:val="24"/>
        </w:rPr>
        <w:t>fecha_inicio</w:t>
      </w:r>
      <w:proofErr w:type="spellEnd"/>
      <w:r w:rsidRPr="004634E4">
        <w:rPr>
          <w:sz w:val="24"/>
          <w:szCs w:val="24"/>
        </w:rPr>
        <w:t xml:space="preserve">, </w:t>
      </w:r>
      <w:proofErr w:type="spellStart"/>
      <w:r w:rsidRPr="004634E4">
        <w:rPr>
          <w:sz w:val="24"/>
          <w:szCs w:val="24"/>
        </w:rPr>
        <w:t>fecha_fin</w:t>
      </w:r>
      <w:proofErr w:type="spellEnd"/>
      <w:r w:rsidRPr="004634E4">
        <w:rPr>
          <w:sz w:val="24"/>
          <w:szCs w:val="24"/>
        </w:rPr>
        <w:t xml:space="preserve"> y observaciones.</w:t>
      </w:r>
    </w:p>
    <w:p w14:paraId="24B77CC5" w14:textId="19C712C5" w:rsidR="004634E4" w:rsidRDefault="004634E4" w:rsidP="004634E4">
      <w:pPr>
        <w:numPr>
          <w:ilvl w:val="0"/>
          <w:numId w:val="10"/>
        </w:numPr>
        <w:spacing w:after="0" w:line="240" w:lineRule="auto"/>
        <w:jc w:val="both"/>
        <w:rPr>
          <w:sz w:val="24"/>
          <w:szCs w:val="24"/>
        </w:rPr>
      </w:pPr>
      <w:r w:rsidRPr="004634E4">
        <w:rPr>
          <w:b/>
          <w:bCs/>
          <w:sz w:val="24"/>
          <w:szCs w:val="24"/>
        </w:rPr>
        <w:lastRenderedPageBreak/>
        <w:t>TALLER</w:t>
      </w:r>
      <w:r w:rsidRPr="004634E4">
        <w:rPr>
          <w:sz w:val="24"/>
          <w:szCs w:val="24"/>
        </w:rPr>
        <w:t xml:space="preserve">: </w:t>
      </w:r>
      <w:proofErr w:type="spellStart"/>
      <w:r w:rsidRPr="004634E4">
        <w:rPr>
          <w:sz w:val="24"/>
          <w:szCs w:val="24"/>
        </w:rPr>
        <w:t>id_taller</w:t>
      </w:r>
      <w:proofErr w:type="spellEnd"/>
      <w:r w:rsidRPr="004634E4">
        <w:rPr>
          <w:sz w:val="24"/>
          <w:szCs w:val="24"/>
        </w:rPr>
        <w:t xml:space="preserve"> como PK y atributos </w:t>
      </w:r>
      <w:proofErr w:type="spellStart"/>
      <w:r w:rsidRPr="004634E4">
        <w:rPr>
          <w:sz w:val="24"/>
          <w:szCs w:val="24"/>
        </w:rPr>
        <w:t>nombre_taller</w:t>
      </w:r>
      <w:proofErr w:type="spellEnd"/>
      <w:r w:rsidRPr="004634E4">
        <w:rPr>
          <w:sz w:val="24"/>
          <w:szCs w:val="24"/>
        </w:rPr>
        <w:t xml:space="preserve">, </w:t>
      </w:r>
      <w:proofErr w:type="spellStart"/>
      <w:r w:rsidRPr="004634E4">
        <w:rPr>
          <w:sz w:val="24"/>
          <w:szCs w:val="24"/>
        </w:rPr>
        <w:t>tipo_taller</w:t>
      </w:r>
      <w:proofErr w:type="spellEnd"/>
      <w:r w:rsidRPr="004634E4">
        <w:rPr>
          <w:sz w:val="24"/>
          <w:szCs w:val="24"/>
        </w:rPr>
        <w:t xml:space="preserve"> y </w:t>
      </w:r>
      <w:proofErr w:type="spellStart"/>
      <w:r w:rsidRPr="004634E4">
        <w:rPr>
          <w:sz w:val="24"/>
          <w:szCs w:val="24"/>
        </w:rPr>
        <w:t>ciudad_taller</w:t>
      </w:r>
      <w:proofErr w:type="spellEnd"/>
      <w:r w:rsidRPr="004634E4">
        <w:rPr>
          <w:sz w:val="24"/>
          <w:szCs w:val="24"/>
        </w:rPr>
        <w:t xml:space="preserve">. El </w:t>
      </w:r>
      <w:proofErr w:type="spellStart"/>
      <w:r w:rsidRPr="004634E4">
        <w:rPr>
          <w:sz w:val="24"/>
          <w:szCs w:val="24"/>
        </w:rPr>
        <w:t>tipo_taller</w:t>
      </w:r>
      <w:proofErr w:type="spellEnd"/>
      <w:r w:rsidRPr="004634E4">
        <w:rPr>
          <w:sz w:val="24"/>
          <w:szCs w:val="24"/>
        </w:rPr>
        <w:t xml:space="preserve"> se define como dominio controlado: propio o externo.</w:t>
      </w:r>
    </w:p>
    <w:p w14:paraId="6B550187" w14:textId="3728819E" w:rsidR="004634E4" w:rsidRDefault="004634E4" w:rsidP="004634E4">
      <w:pPr>
        <w:spacing w:after="0" w:line="240" w:lineRule="auto"/>
        <w:ind w:left="720"/>
        <w:jc w:val="both"/>
        <w:rPr>
          <w:sz w:val="24"/>
          <w:szCs w:val="24"/>
        </w:rPr>
      </w:pPr>
    </w:p>
    <w:p w14:paraId="2E3A5155" w14:textId="6244253A" w:rsidR="004634E4" w:rsidRPr="004634E4" w:rsidRDefault="004634E4" w:rsidP="004634E4">
      <w:pPr>
        <w:numPr>
          <w:ilvl w:val="0"/>
          <w:numId w:val="10"/>
        </w:numPr>
        <w:spacing w:after="0" w:line="240" w:lineRule="auto"/>
        <w:jc w:val="both"/>
        <w:rPr>
          <w:sz w:val="24"/>
          <w:szCs w:val="24"/>
        </w:rPr>
      </w:pPr>
      <w:r w:rsidRPr="004634E4">
        <w:rPr>
          <w:b/>
          <w:bCs/>
          <w:sz w:val="24"/>
          <w:szCs w:val="24"/>
        </w:rPr>
        <w:t>MANTENIMIENTO</w:t>
      </w:r>
      <w:r w:rsidRPr="004634E4">
        <w:rPr>
          <w:sz w:val="24"/>
          <w:szCs w:val="24"/>
        </w:rPr>
        <w:t xml:space="preserve">: </w:t>
      </w:r>
      <w:proofErr w:type="spellStart"/>
      <w:r w:rsidRPr="004634E4">
        <w:rPr>
          <w:sz w:val="24"/>
          <w:szCs w:val="24"/>
        </w:rPr>
        <w:t>id_mantenimiento</w:t>
      </w:r>
      <w:proofErr w:type="spellEnd"/>
      <w:r w:rsidRPr="004634E4">
        <w:rPr>
          <w:sz w:val="24"/>
          <w:szCs w:val="24"/>
        </w:rPr>
        <w:t xml:space="preserve"> como PK con atributos </w:t>
      </w:r>
      <w:proofErr w:type="spellStart"/>
      <w:r w:rsidRPr="004634E4">
        <w:rPr>
          <w:sz w:val="24"/>
          <w:szCs w:val="24"/>
        </w:rPr>
        <w:t>fecha_inicio</w:t>
      </w:r>
      <w:proofErr w:type="spellEnd"/>
      <w:r w:rsidRPr="004634E4">
        <w:rPr>
          <w:sz w:val="24"/>
          <w:szCs w:val="24"/>
        </w:rPr>
        <w:t xml:space="preserve">, </w:t>
      </w:r>
      <w:proofErr w:type="spellStart"/>
      <w:r w:rsidRPr="004634E4">
        <w:rPr>
          <w:sz w:val="24"/>
          <w:szCs w:val="24"/>
        </w:rPr>
        <w:t>fecha_fin</w:t>
      </w:r>
      <w:proofErr w:type="spellEnd"/>
      <w:r w:rsidRPr="004634E4">
        <w:rPr>
          <w:sz w:val="24"/>
          <w:szCs w:val="24"/>
        </w:rPr>
        <w:t xml:space="preserve">, </w:t>
      </w:r>
      <w:proofErr w:type="spellStart"/>
      <w:r w:rsidRPr="004634E4">
        <w:rPr>
          <w:sz w:val="24"/>
          <w:szCs w:val="24"/>
        </w:rPr>
        <w:t>tipo_mantenimiento</w:t>
      </w:r>
      <w:proofErr w:type="spellEnd"/>
      <w:r w:rsidRPr="004634E4">
        <w:rPr>
          <w:sz w:val="24"/>
          <w:szCs w:val="24"/>
        </w:rPr>
        <w:t xml:space="preserve">, </w:t>
      </w:r>
      <w:proofErr w:type="spellStart"/>
      <w:r w:rsidRPr="004634E4">
        <w:rPr>
          <w:sz w:val="24"/>
          <w:szCs w:val="24"/>
        </w:rPr>
        <w:t>descripcion</w:t>
      </w:r>
      <w:proofErr w:type="spellEnd"/>
      <w:r w:rsidRPr="004634E4">
        <w:rPr>
          <w:sz w:val="24"/>
          <w:szCs w:val="24"/>
        </w:rPr>
        <w:t xml:space="preserve"> y </w:t>
      </w:r>
      <w:proofErr w:type="spellStart"/>
      <w:r w:rsidRPr="004634E4">
        <w:rPr>
          <w:sz w:val="24"/>
          <w:szCs w:val="24"/>
        </w:rPr>
        <w:t>costo_mantenimiento</w:t>
      </w:r>
      <w:proofErr w:type="spellEnd"/>
      <w:r w:rsidRPr="004634E4">
        <w:rPr>
          <w:sz w:val="24"/>
          <w:szCs w:val="24"/>
        </w:rPr>
        <w:t>.</w:t>
      </w:r>
    </w:p>
    <w:p w14:paraId="0C40D639" w14:textId="30C72327" w:rsidR="00B17198" w:rsidRPr="00B17198" w:rsidRDefault="00B17198" w:rsidP="00B17198">
      <w:pPr>
        <w:spacing w:after="0" w:line="240" w:lineRule="auto"/>
        <w:jc w:val="both"/>
        <w:rPr>
          <w:sz w:val="24"/>
          <w:szCs w:val="24"/>
        </w:rPr>
      </w:pPr>
    </w:p>
    <w:p w14:paraId="21E1269D" w14:textId="55932BBA" w:rsidR="00C91656" w:rsidRDefault="00C91656" w:rsidP="00C91656">
      <w:pPr>
        <w:spacing w:after="0" w:line="240" w:lineRule="auto"/>
        <w:jc w:val="both"/>
        <w:rPr>
          <w:sz w:val="24"/>
          <w:szCs w:val="24"/>
        </w:rPr>
      </w:pPr>
    </w:p>
    <w:p w14:paraId="0A015E7B" w14:textId="173148E2" w:rsidR="00C91656" w:rsidRDefault="00C91656" w:rsidP="003478FD">
      <w:pPr>
        <w:pStyle w:val="Ttulo1"/>
        <w:numPr>
          <w:ilvl w:val="0"/>
          <w:numId w:val="8"/>
        </w:numPr>
        <w:spacing w:before="0" w:line="240" w:lineRule="auto"/>
        <w:jc w:val="center"/>
        <w:rPr>
          <w:b/>
          <w:bCs/>
        </w:rPr>
      </w:pPr>
      <w:bookmarkStart w:id="8" w:name="_Toc222348446"/>
      <w:r w:rsidRPr="00C91656">
        <w:rPr>
          <w:b/>
          <w:bCs/>
        </w:rPr>
        <w:t>Justificación de relaciones y cardinalidades</w:t>
      </w:r>
      <w:bookmarkEnd w:id="8"/>
    </w:p>
    <w:p w14:paraId="58C5B8FA" w14:textId="34563579" w:rsidR="00C91656" w:rsidRPr="00C91656" w:rsidRDefault="00C91656" w:rsidP="00C91656">
      <w:pPr>
        <w:spacing w:after="0" w:line="240" w:lineRule="auto"/>
        <w:jc w:val="both"/>
        <w:rPr>
          <w:sz w:val="24"/>
          <w:szCs w:val="24"/>
        </w:rPr>
      </w:pPr>
    </w:p>
    <w:p w14:paraId="069B0A86" w14:textId="53C69FAE" w:rsidR="004634E4" w:rsidRDefault="004634E4" w:rsidP="004634E4">
      <w:pPr>
        <w:spacing w:after="0" w:line="240" w:lineRule="auto"/>
        <w:jc w:val="both"/>
        <w:rPr>
          <w:sz w:val="24"/>
          <w:szCs w:val="24"/>
        </w:rPr>
      </w:pPr>
      <w:r w:rsidRPr="004634E4">
        <w:rPr>
          <w:sz w:val="24"/>
          <w:szCs w:val="24"/>
        </w:rPr>
        <w:t>Las relaciones se definieron de acuerdo con el significado del caso, evitando ambigüedades y respetando integridad:</w:t>
      </w:r>
    </w:p>
    <w:p w14:paraId="05E8C3C3" w14:textId="77777777" w:rsidR="004634E4" w:rsidRPr="004634E4" w:rsidRDefault="004634E4" w:rsidP="004634E4">
      <w:pPr>
        <w:spacing w:after="0" w:line="240" w:lineRule="auto"/>
        <w:jc w:val="both"/>
        <w:rPr>
          <w:sz w:val="24"/>
          <w:szCs w:val="24"/>
        </w:rPr>
      </w:pPr>
    </w:p>
    <w:p w14:paraId="04EF77F2" w14:textId="3EA831E6" w:rsidR="004634E4" w:rsidRDefault="004634E4" w:rsidP="004634E4">
      <w:pPr>
        <w:numPr>
          <w:ilvl w:val="0"/>
          <w:numId w:val="11"/>
        </w:numPr>
        <w:spacing w:after="0" w:line="240" w:lineRule="auto"/>
        <w:jc w:val="both"/>
        <w:rPr>
          <w:sz w:val="24"/>
          <w:szCs w:val="24"/>
        </w:rPr>
      </w:pPr>
      <w:r w:rsidRPr="004634E4">
        <w:rPr>
          <w:b/>
          <w:bCs/>
          <w:sz w:val="24"/>
          <w:szCs w:val="24"/>
        </w:rPr>
        <w:t>AERONAVE tiene MODELO</w:t>
      </w:r>
      <w:r w:rsidRPr="004634E4">
        <w:rPr>
          <w:sz w:val="24"/>
          <w:szCs w:val="24"/>
        </w:rPr>
        <w:t>: M:1. Muchas aeronaves pueden ser del mismo modelo y cada aeronave corresponde a un solo modelo.</w:t>
      </w:r>
    </w:p>
    <w:p w14:paraId="558F14F4" w14:textId="77777777" w:rsidR="004634E4" w:rsidRDefault="004634E4" w:rsidP="004634E4">
      <w:pPr>
        <w:spacing w:after="0" w:line="240" w:lineRule="auto"/>
        <w:ind w:left="720"/>
        <w:jc w:val="both"/>
        <w:rPr>
          <w:sz w:val="24"/>
          <w:szCs w:val="24"/>
        </w:rPr>
      </w:pPr>
    </w:p>
    <w:p w14:paraId="71D93A68" w14:textId="6D23AAA8" w:rsidR="004634E4" w:rsidRDefault="004634E4" w:rsidP="004634E4">
      <w:pPr>
        <w:numPr>
          <w:ilvl w:val="0"/>
          <w:numId w:val="11"/>
        </w:numPr>
        <w:spacing w:after="0" w:line="240" w:lineRule="auto"/>
        <w:jc w:val="both"/>
        <w:rPr>
          <w:sz w:val="24"/>
          <w:szCs w:val="24"/>
        </w:rPr>
      </w:pPr>
      <w:r w:rsidRPr="004634E4">
        <w:rPr>
          <w:b/>
          <w:bCs/>
          <w:sz w:val="24"/>
          <w:szCs w:val="24"/>
        </w:rPr>
        <w:t>FABRICANTE tiene SUCURSAL</w:t>
      </w:r>
      <w:r w:rsidRPr="004634E4">
        <w:rPr>
          <w:sz w:val="24"/>
          <w:szCs w:val="24"/>
        </w:rPr>
        <w:t xml:space="preserve">: </w:t>
      </w:r>
      <w:proofErr w:type="gramStart"/>
      <w:r w:rsidRPr="004634E4">
        <w:rPr>
          <w:sz w:val="24"/>
          <w:szCs w:val="24"/>
        </w:rPr>
        <w:t>1:M.</w:t>
      </w:r>
      <w:proofErr w:type="gramEnd"/>
      <w:r w:rsidRPr="004634E4">
        <w:rPr>
          <w:sz w:val="24"/>
          <w:szCs w:val="24"/>
        </w:rPr>
        <w:t xml:space="preserve"> Un fabricante puede tener varias sucursales.</w:t>
      </w:r>
    </w:p>
    <w:p w14:paraId="7B674219" w14:textId="77777777" w:rsidR="004634E4" w:rsidRDefault="004634E4" w:rsidP="004634E4">
      <w:pPr>
        <w:pStyle w:val="Prrafodelista"/>
        <w:rPr>
          <w:sz w:val="24"/>
          <w:szCs w:val="24"/>
        </w:rPr>
      </w:pPr>
    </w:p>
    <w:p w14:paraId="35A28A2A" w14:textId="435FA188" w:rsidR="004634E4" w:rsidRDefault="004634E4" w:rsidP="004634E4">
      <w:pPr>
        <w:numPr>
          <w:ilvl w:val="0"/>
          <w:numId w:val="11"/>
        </w:numPr>
        <w:spacing w:after="0" w:line="240" w:lineRule="auto"/>
        <w:jc w:val="both"/>
        <w:rPr>
          <w:sz w:val="24"/>
          <w:szCs w:val="24"/>
        </w:rPr>
      </w:pPr>
      <w:r w:rsidRPr="004634E4">
        <w:rPr>
          <w:b/>
          <w:bCs/>
          <w:sz w:val="24"/>
          <w:szCs w:val="24"/>
        </w:rPr>
        <w:t>MODELO produce FABRICANTE</w:t>
      </w:r>
      <w:r w:rsidRPr="004634E4">
        <w:rPr>
          <w:sz w:val="24"/>
          <w:szCs w:val="24"/>
        </w:rPr>
        <w:t xml:space="preserve">: </w:t>
      </w:r>
      <w:proofErr w:type="gramStart"/>
      <w:r w:rsidRPr="004634E4">
        <w:rPr>
          <w:sz w:val="24"/>
          <w:szCs w:val="24"/>
        </w:rPr>
        <w:t>M:N.</w:t>
      </w:r>
      <w:proofErr w:type="gramEnd"/>
      <w:r w:rsidRPr="004634E4">
        <w:rPr>
          <w:sz w:val="24"/>
          <w:szCs w:val="24"/>
        </w:rPr>
        <w:t xml:space="preserve"> Se permite que un fabricante produzca varios modelos y, si el caso lo requiere, que un modelo se relacione con más de un fabricante mediante tabla intermedia.</w:t>
      </w:r>
    </w:p>
    <w:p w14:paraId="05138C98" w14:textId="77777777" w:rsidR="004634E4" w:rsidRDefault="004634E4" w:rsidP="004634E4">
      <w:pPr>
        <w:pStyle w:val="Prrafodelista"/>
        <w:rPr>
          <w:sz w:val="24"/>
          <w:szCs w:val="24"/>
        </w:rPr>
      </w:pPr>
    </w:p>
    <w:p w14:paraId="379B33C4" w14:textId="5A056587" w:rsidR="004634E4" w:rsidRDefault="004634E4" w:rsidP="004634E4">
      <w:pPr>
        <w:numPr>
          <w:ilvl w:val="0"/>
          <w:numId w:val="11"/>
        </w:numPr>
        <w:spacing w:after="0" w:line="240" w:lineRule="auto"/>
        <w:jc w:val="both"/>
        <w:rPr>
          <w:sz w:val="24"/>
          <w:szCs w:val="24"/>
        </w:rPr>
      </w:pPr>
      <w:r w:rsidRPr="004634E4">
        <w:rPr>
          <w:b/>
          <w:bCs/>
          <w:sz w:val="24"/>
          <w:szCs w:val="24"/>
        </w:rPr>
        <w:t>AERONAVE recibe MANTENIMIENTO</w:t>
      </w:r>
      <w:r w:rsidRPr="004634E4">
        <w:rPr>
          <w:sz w:val="24"/>
          <w:szCs w:val="24"/>
        </w:rPr>
        <w:t xml:space="preserve">: </w:t>
      </w:r>
      <w:proofErr w:type="gramStart"/>
      <w:r w:rsidRPr="004634E4">
        <w:rPr>
          <w:sz w:val="24"/>
          <w:szCs w:val="24"/>
        </w:rPr>
        <w:t>1:M.</w:t>
      </w:r>
      <w:proofErr w:type="gramEnd"/>
      <w:r w:rsidRPr="004634E4">
        <w:rPr>
          <w:sz w:val="24"/>
          <w:szCs w:val="24"/>
        </w:rPr>
        <w:t xml:space="preserve"> Una aeronave puede tener muchos mantenimientos y cada mantenimiento pertenece a una aeronave.</w:t>
      </w:r>
    </w:p>
    <w:p w14:paraId="684AEEFB" w14:textId="77777777" w:rsidR="004634E4" w:rsidRDefault="004634E4" w:rsidP="004634E4">
      <w:pPr>
        <w:pStyle w:val="Prrafodelista"/>
        <w:rPr>
          <w:sz w:val="24"/>
          <w:szCs w:val="24"/>
        </w:rPr>
      </w:pPr>
    </w:p>
    <w:p w14:paraId="581DBD1E" w14:textId="1DBF053A" w:rsidR="004634E4" w:rsidRDefault="004634E4" w:rsidP="004634E4">
      <w:pPr>
        <w:numPr>
          <w:ilvl w:val="0"/>
          <w:numId w:val="11"/>
        </w:numPr>
        <w:spacing w:after="0" w:line="240" w:lineRule="auto"/>
        <w:jc w:val="both"/>
        <w:rPr>
          <w:sz w:val="24"/>
          <w:szCs w:val="24"/>
        </w:rPr>
      </w:pPr>
      <w:r w:rsidRPr="004634E4">
        <w:rPr>
          <w:b/>
          <w:bCs/>
          <w:sz w:val="24"/>
          <w:szCs w:val="24"/>
        </w:rPr>
        <w:t>TALLER realiza MANTENIMIENTO</w:t>
      </w:r>
      <w:r w:rsidRPr="004634E4">
        <w:rPr>
          <w:sz w:val="24"/>
          <w:szCs w:val="24"/>
        </w:rPr>
        <w:t xml:space="preserve">: </w:t>
      </w:r>
      <w:proofErr w:type="gramStart"/>
      <w:r w:rsidRPr="004634E4">
        <w:rPr>
          <w:sz w:val="24"/>
          <w:szCs w:val="24"/>
        </w:rPr>
        <w:t>1:M.</w:t>
      </w:r>
      <w:proofErr w:type="gramEnd"/>
      <w:r w:rsidRPr="004634E4">
        <w:rPr>
          <w:sz w:val="24"/>
          <w:szCs w:val="24"/>
        </w:rPr>
        <w:t xml:space="preserve"> Un taller puede realizar muchos mantenimientos y cada mantenimiento se realiza en un taller.</w:t>
      </w:r>
    </w:p>
    <w:p w14:paraId="3E0BAF45" w14:textId="77777777" w:rsidR="004634E4" w:rsidRDefault="004634E4" w:rsidP="004634E4">
      <w:pPr>
        <w:pStyle w:val="Prrafodelista"/>
        <w:rPr>
          <w:sz w:val="24"/>
          <w:szCs w:val="24"/>
        </w:rPr>
      </w:pPr>
    </w:p>
    <w:p w14:paraId="07ED1CB7" w14:textId="614FBE36" w:rsidR="004634E4" w:rsidRDefault="004634E4" w:rsidP="004634E4">
      <w:pPr>
        <w:numPr>
          <w:ilvl w:val="0"/>
          <w:numId w:val="11"/>
        </w:numPr>
        <w:spacing w:after="0" w:line="240" w:lineRule="auto"/>
        <w:jc w:val="both"/>
        <w:rPr>
          <w:sz w:val="24"/>
          <w:szCs w:val="24"/>
        </w:rPr>
      </w:pPr>
      <w:r w:rsidRPr="004634E4">
        <w:rPr>
          <w:b/>
          <w:bCs/>
          <w:sz w:val="24"/>
          <w:szCs w:val="24"/>
        </w:rPr>
        <w:t>AERONAVE tiene BASE</w:t>
      </w:r>
      <w:r w:rsidRPr="004634E4">
        <w:rPr>
          <w:sz w:val="24"/>
          <w:szCs w:val="24"/>
        </w:rPr>
        <w:t xml:space="preserve">: </w:t>
      </w:r>
      <w:proofErr w:type="gramStart"/>
      <w:r w:rsidRPr="004634E4">
        <w:rPr>
          <w:sz w:val="24"/>
          <w:szCs w:val="24"/>
        </w:rPr>
        <w:t>1:M.</w:t>
      </w:r>
      <w:proofErr w:type="gramEnd"/>
      <w:r w:rsidRPr="004634E4">
        <w:rPr>
          <w:sz w:val="24"/>
          <w:szCs w:val="24"/>
        </w:rPr>
        <w:t xml:space="preserve"> Una aeronave puede tener múltiples registros de base a lo largo del tiempo.</w:t>
      </w:r>
    </w:p>
    <w:p w14:paraId="16483658" w14:textId="77777777" w:rsidR="004634E4" w:rsidRDefault="004634E4" w:rsidP="004634E4">
      <w:pPr>
        <w:pStyle w:val="Prrafodelista"/>
        <w:rPr>
          <w:sz w:val="24"/>
          <w:szCs w:val="24"/>
        </w:rPr>
      </w:pPr>
    </w:p>
    <w:p w14:paraId="2E7352C7" w14:textId="6B597FB8" w:rsidR="004634E4" w:rsidRDefault="004634E4" w:rsidP="004634E4">
      <w:pPr>
        <w:numPr>
          <w:ilvl w:val="0"/>
          <w:numId w:val="11"/>
        </w:numPr>
        <w:spacing w:after="0" w:line="240" w:lineRule="auto"/>
        <w:jc w:val="both"/>
        <w:rPr>
          <w:sz w:val="24"/>
          <w:szCs w:val="24"/>
        </w:rPr>
      </w:pPr>
      <w:r w:rsidRPr="004634E4">
        <w:rPr>
          <w:b/>
          <w:bCs/>
          <w:sz w:val="24"/>
          <w:szCs w:val="24"/>
        </w:rPr>
        <w:t>AEROPUERTO asigna BASE</w:t>
      </w:r>
      <w:r w:rsidRPr="004634E4">
        <w:rPr>
          <w:sz w:val="24"/>
          <w:szCs w:val="24"/>
        </w:rPr>
        <w:t xml:space="preserve">: </w:t>
      </w:r>
      <w:proofErr w:type="gramStart"/>
      <w:r w:rsidRPr="004634E4">
        <w:rPr>
          <w:sz w:val="24"/>
          <w:szCs w:val="24"/>
        </w:rPr>
        <w:t>1:M.</w:t>
      </w:r>
      <w:proofErr w:type="gramEnd"/>
      <w:r w:rsidRPr="004634E4">
        <w:rPr>
          <w:sz w:val="24"/>
          <w:szCs w:val="24"/>
        </w:rPr>
        <w:t xml:space="preserve"> Un aeropuerto puede ser base de muchas aeronaves, en diferentes periodos.</w:t>
      </w:r>
    </w:p>
    <w:p w14:paraId="1966D5F9" w14:textId="77777777" w:rsidR="004634E4" w:rsidRDefault="004634E4" w:rsidP="004634E4">
      <w:pPr>
        <w:pStyle w:val="Prrafodelista"/>
        <w:rPr>
          <w:sz w:val="24"/>
          <w:szCs w:val="24"/>
        </w:rPr>
      </w:pPr>
    </w:p>
    <w:p w14:paraId="193B5BE9" w14:textId="192B7E09" w:rsidR="004634E4" w:rsidRDefault="004634E4" w:rsidP="004634E4">
      <w:pPr>
        <w:numPr>
          <w:ilvl w:val="0"/>
          <w:numId w:val="11"/>
        </w:numPr>
        <w:spacing w:after="0" w:line="240" w:lineRule="auto"/>
        <w:jc w:val="both"/>
        <w:rPr>
          <w:sz w:val="24"/>
          <w:szCs w:val="24"/>
        </w:rPr>
      </w:pPr>
      <w:r w:rsidRPr="004634E4">
        <w:rPr>
          <w:b/>
          <w:bCs/>
          <w:sz w:val="24"/>
          <w:szCs w:val="24"/>
        </w:rPr>
        <w:t>AERONAVE tiene REGISTRO_ESTADO_AERONAVE</w:t>
      </w:r>
      <w:r w:rsidRPr="004634E4">
        <w:rPr>
          <w:sz w:val="24"/>
          <w:szCs w:val="24"/>
        </w:rPr>
        <w:t xml:space="preserve">: </w:t>
      </w:r>
      <w:proofErr w:type="gramStart"/>
      <w:r w:rsidRPr="004634E4">
        <w:rPr>
          <w:sz w:val="24"/>
          <w:szCs w:val="24"/>
        </w:rPr>
        <w:t>1:M.</w:t>
      </w:r>
      <w:proofErr w:type="gramEnd"/>
      <w:r w:rsidRPr="004634E4">
        <w:rPr>
          <w:sz w:val="24"/>
          <w:szCs w:val="24"/>
        </w:rPr>
        <w:t xml:space="preserve"> Una aeronave puede registrar múltiples estados en el tiempo.</w:t>
      </w:r>
    </w:p>
    <w:p w14:paraId="69E0D0E5" w14:textId="77777777" w:rsidR="004634E4" w:rsidRDefault="004634E4" w:rsidP="004634E4">
      <w:pPr>
        <w:pStyle w:val="Prrafodelista"/>
        <w:rPr>
          <w:sz w:val="24"/>
          <w:szCs w:val="24"/>
        </w:rPr>
      </w:pPr>
    </w:p>
    <w:p w14:paraId="1541B54A" w14:textId="77777777" w:rsidR="004634E4" w:rsidRPr="004634E4" w:rsidRDefault="004634E4" w:rsidP="004634E4">
      <w:pPr>
        <w:numPr>
          <w:ilvl w:val="0"/>
          <w:numId w:val="11"/>
        </w:numPr>
        <w:spacing w:after="0" w:line="240" w:lineRule="auto"/>
        <w:jc w:val="both"/>
        <w:rPr>
          <w:sz w:val="24"/>
          <w:szCs w:val="24"/>
        </w:rPr>
      </w:pPr>
      <w:r w:rsidRPr="004634E4">
        <w:rPr>
          <w:b/>
          <w:bCs/>
          <w:sz w:val="24"/>
          <w:szCs w:val="24"/>
        </w:rPr>
        <w:t>ESTADO guarda REGISTRO_ESTADO_AERONAVE</w:t>
      </w:r>
      <w:r w:rsidRPr="004634E4">
        <w:rPr>
          <w:sz w:val="24"/>
          <w:szCs w:val="24"/>
        </w:rPr>
        <w:t xml:space="preserve">: </w:t>
      </w:r>
      <w:proofErr w:type="gramStart"/>
      <w:r w:rsidRPr="004634E4">
        <w:rPr>
          <w:sz w:val="24"/>
          <w:szCs w:val="24"/>
        </w:rPr>
        <w:t>1:M.</w:t>
      </w:r>
      <w:proofErr w:type="gramEnd"/>
      <w:r w:rsidRPr="004634E4">
        <w:rPr>
          <w:sz w:val="24"/>
          <w:szCs w:val="24"/>
        </w:rPr>
        <w:t xml:space="preserve"> Un estado del catálogo puede aparecer en muchos registros.</w:t>
      </w:r>
    </w:p>
    <w:p w14:paraId="66607FA1" w14:textId="0EE11F20" w:rsidR="00B17198" w:rsidRDefault="00B17198" w:rsidP="00B17198">
      <w:pPr>
        <w:spacing w:after="0" w:line="240" w:lineRule="auto"/>
        <w:jc w:val="both"/>
        <w:rPr>
          <w:sz w:val="24"/>
          <w:szCs w:val="24"/>
        </w:rPr>
      </w:pPr>
    </w:p>
    <w:p w14:paraId="6D73CBFD" w14:textId="77777777" w:rsidR="004634E4" w:rsidRDefault="004634E4" w:rsidP="00B17198">
      <w:pPr>
        <w:spacing w:after="0" w:line="240" w:lineRule="auto"/>
        <w:jc w:val="both"/>
        <w:rPr>
          <w:sz w:val="24"/>
          <w:szCs w:val="24"/>
        </w:rPr>
      </w:pPr>
    </w:p>
    <w:p w14:paraId="1931EB65" w14:textId="77777777" w:rsidR="004634E4" w:rsidRPr="00B17198" w:rsidRDefault="004634E4" w:rsidP="00B17198">
      <w:pPr>
        <w:spacing w:after="0" w:line="240" w:lineRule="auto"/>
        <w:jc w:val="both"/>
        <w:rPr>
          <w:sz w:val="24"/>
          <w:szCs w:val="24"/>
        </w:rPr>
      </w:pPr>
    </w:p>
    <w:p w14:paraId="4FBF3D69" w14:textId="0843E505" w:rsidR="004634E4" w:rsidRDefault="004634E4" w:rsidP="004634E4">
      <w:pPr>
        <w:pStyle w:val="Ttulo1"/>
        <w:numPr>
          <w:ilvl w:val="0"/>
          <w:numId w:val="8"/>
        </w:numPr>
        <w:spacing w:before="0" w:line="240" w:lineRule="auto"/>
        <w:jc w:val="center"/>
        <w:rPr>
          <w:b/>
          <w:bCs/>
        </w:rPr>
      </w:pPr>
      <w:bookmarkStart w:id="9" w:name="_Toc222348447"/>
      <w:r w:rsidRPr="004634E4">
        <w:rPr>
          <w:b/>
          <w:bCs/>
        </w:rPr>
        <w:lastRenderedPageBreak/>
        <w:t>Mandato 1: Transformación del DER al modelo relacional</w:t>
      </w:r>
      <w:bookmarkEnd w:id="9"/>
    </w:p>
    <w:p w14:paraId="76A3C75F" w14:textId="77777777" w:rsidR="004634E4" w:rsidRPr="00C91656" w:rsidRDefault="004634E4" w:rsidP="004634E4">
      <w:pPr>
        <w:spacing w:after="0" w:line="240" w:lineRule="auto"/>
        <w:jc w:val="both"/>
        <w:rPr>
          <w:sz w:val="24"/>
          <w:szCs w:val="24"/>
        </w:rPr>
      </w:pPr>
    </w:p>
    <w:p w14:paraId="40B52B15" w14:textId="27301CD0" w:rsidR="00052D31" w:rsidRDefault="00052D31" w:rsidP="00052D31">
      <w:pPr>
        <w:spacing w:after="0" w:line="240" w:lineRule="auto"/>
        <w:jc w:val="both"/>
        <w:rPr>
          <w:sz w:val="24"/>
          <w:szCs w:val="24"/>
        </w:rPr>
      </w:pPr>
      <w:r w:rsidRPr="00052D31">
        <w:rPr>
          <w:sz w:val="24"/>
          <w:szCs w:val="24"/>
        </w:rPr>
        <w:t>Aplicamos las reglas vistas en clase para transformar el DER al modelo relacional:</w:t>
      </w:r>
    </w:p>
    <w:p w14:paraId="7BCE2077" w14:textId="77777777" w:rsidR="00052D31" w:rsidRPr="00052D31" w:rsidRDefault="00052D31" w:rsidP="00052D31">
      <w:pPr>
        <w:spacing w:after="0" w:line="240" w:lineRule="auto"/>
        <w:jc w:val="both"/>
        <w:rPr>
          <w:sz w:val="24"/>
          <w:szCs w:val="24"/>
        </w:rPr>
      </w:pPr>
    </w:p>
    <w:p w14:paraId="01429508" w14:textId="2DC06B52" w:rsidR="00052D31" w:rsidRPr="00052D31" w:rsidRDefault="00052D31" w:rsidP="00052D31">
      <w:pPr>
        <w:numPr>
          <w:ilvl w:val="0"/>
          <w:numId w:val="12"/>
        </w:numPr>
        <w:spacing w:after="0" w:line="240" w:lineRule="auto"/>
        <w:jc w:val="both"/>
        <w:rPr>
          <w:sz w:val="24"/>
          <w:szCs w:val="24"/>
        </w:rPr>
      </w:pPr>
      <w:r w:rsidRPr="00052D31">
        <w:rPr>
          <w:sz w:val="24"/>
          <w:szCs w:val="24"/>
        </w:rPr>
        <w:t>Cada entidad fuerte se convirtió en una tabla con su PK: AERONAVE, MODELO, FABRICANTE, SUCURSAL, TALLER, MANTENIMIENTO, AEROPUERTO, ESTADO.</w:t>
      </w:r>
    </w:p>
    <w:p w14:paraId="49E1E674" w14:textId="77777777" w:rsidR="00052D31" w:rsidRPr="00052D31" w:rsidRDefault="00052D31" w:rsidP="00052D31">
      <w:pPr>
        <w:spacing w:after="0" w:line="240" w:lineRule="auto"/>
        <w:ind w:left="720"/>
        <w:jc w:val="both"/>
        <w:rPr>
          <w:sz w:val="24"/>
          <w:szCs w:val="24"/>
        </w:rPr>
      </w:pPr>
    </w:p>
    <w:p w14:paraId="725C038F" w14:textId="7A52DCC9" w:rsidR="00052D31" w:rsidRPr="00052D31" w:rsidRDefault="00052D31" w:rsidP="00052D31">
      <w:pPr>
        <w:numPr>
          <w:ilvl w:val="0"/>
          <w:numId w:val="12"/>
        </w:numPr>
        <w:spacing w:after="0" w:line="240" w:lineRule="auto"/>
        <w:jc w:val="both"/>
        <w:rPr>
          <w:sz w:val="24"/>
          <w:szCs w:val="24"/>
        </w:rPr>
      </w:pPr>
      <w:r w:rsidRPr="00052D31">
        <w:rPr>
          <w:sz w:val="24"/>
          <w:szCs w:val="24"/>
        </w:rPr>
        <w:t>Cada relación 1:M se implementó colocando la FK en el lado M:</w:t>
      </w:r>
    </w:p>
    <w:p w14:paraId="57ECF365" w14:textId="77777777" w:rsidR="00052D31" w:rsidRPr="00052D31" w:rsidRDefault="00052D31" w:rsidP="00052D31">
      <w:pPr>
        <w:spacing w:after="0" w:line="240" w:lineRule="auto"/>
        <w:jc w:val="both"/>
        <w:rPr>
          <w:sz w:val="24"/>
          <w:szCs w:val="24"/>
        </w:rPr>
      </w:pPr>
    </w:p>
    <w:p w14:paraId="4F0172DF" w14:textId="587A410E" w:rsidR="00052D31" w:rsidRDefault="00052D31" w:rsidP="00052D31">
      <w:pPr>
        <w:numPr>
          <w:ilvl w:val="1"/>
          <w:numId w:val="12"/>
        </w:numPr>
        <w:spacing w:after="0" w:line="240" w:lineRule="auto"/>
        <w:jc w:val="both"/>
        <w:rPr>
          <w:sz w:val="24"/>
          <w:szCs w:val="24"/>
        </w:rPr>
      </w:pPr>
      <w:proofErr w:type="spellStart"/>
      <w:r w:rsidRPr="00052D31">
        <w:rPr>
          <w:sz w:val="24"/>
          <w:szCs w:val="24"/>
        </w:rPr>
        <w:t>id_modelo</w:t>
      </w:r>
      <w:proofErr w:type="spellEnd"/>
      <w:r w:rsidRPr="00052D31">
        <w:rPr>
          <w:sz w:val="24"/>
          <w:szCs w:val="24"/>
        </w:rPr>
        <w:t xml:space="preserve"> en AERONAVE</w:t>
      </w:r>
    </w:p>
    <w:p w14:paraId="05A0A603" w14:textId="625313F2" w:rsidR="00052D31" w:rsidRDefault="00052D31" w:rsidP="00052D31">
      <w:pPr>
        <w:numPr>
          <w:ilvl w:val="1"/>
          <w:numId w:val="12"/>
        </w:numPr>
        <w:spacing w:after="0" w:line="240" w:lineRule="auto"/>
        <w:jc w:val="both"/>
        <w:rPr>
          <w:sz w:val="24"/>
          <w:szCs w:val="24"/>
        </w:rPr>
      </w:pPr>
      <w:proofErr w:type="spellStart"/>
      <w:r w:rsidRPr="00052D31">
        <w:rPr>
          <w:sz w:val="24"/>
          <w:szCs w:val="24"/>
        </w:rPr>
        <w:t>id_fabricante</w:t>
      </w:r>
      <w:proofErr w:type="spellEnd"/>
      <w:r w:rsidRPr="00052D31">
        <w:rPr>
          <w:sz w:val="24"/>
          <w:szCs w:val="24"/>
        </w:rPr>
        <w:t xml:space="preserve"> en SUCURSAL</w:t>
      </w:r>
    </w:p>
    <w:p w14:paraId="7F0D8220" w14:textId="51779C98" w:rsidR="00052D31" w:rsidRDefault="00052D31" w:rsidP="00052D31">
      <w:pPr>
        <w:numPr>
          <w:ilvl w:val="1"/>
          <w:numId w:val="12"/>
        </w:numPr>
        <w:spacing w:after="0" w:line="240" w:lineRule="auto"/>
        <w:jc w:val="both"/>
        <w:rPr>
          <w:sz w:val="24"/>
          <w:szCs w:val="24"/>
        </w:rPr>
      </w:pPr>
      <w:r w:rsidRPr="00052D31">
        <w:rPr>
          <w:sz w:val="24"/>
          <w:szCs w:val="24"/>
        </w:rPr>
        <w:t>manufacturer_serial_num en MANTENIMIENTO</w:t>
      </w:r>
    </w:p>
    <w:p w14:paraId="4445F8F1" w14:textId="3437DF9E" w:rsidR="00052D31" w:rsidRDefault="00052D31" w:rsidP="00052D31">
      <w:pPr>
        <w:numPr>
          <w:ilvl w:val="1"/>
          <w:numId w:val="12"/>
        </w:numPr>
        <w:spacing w:after="0" w:line="240" w:lineRule="auto"/>
        <w:jc w:val="both"/>
        <w:rPr>
          <w:sz w:val="24"/>
          <w:szCs w:val="24"/>
        </w:rPr>
      </w:pPr>
      <w:proofErr w:type="spellStart"/>
      <w:r w:rsidRPr="00052D31">
        <w:rPr>
          <w:sz w:val="24"/>
          <w:szCs w:val="24"/>
        </w:rPr>
        <w:t>id_taller</w:t>
      </w:r>
      <w:proofErr w:type="spellEnd"/>
      <w:r w:rsidRPr="00052D31">
        <w:rPr>
          <w:sz w:val="24"/>
          <w:szCs w:val="24"/>
        </w:rPr>
        <w:t xml:space="preserve"> en MANTENIMIENTO</w:t>
      </w:r>
    </w:p>
    <w:p w14:paraId="4B6BFE02" w14:textId="54AC4E54" w:rsidR="00052D31" w:rsidRDefault="00052D31" w:rsidP="00052D31">
      <w:pPr>
        <w:numPr>
          <w:ilvl w:val="1"/>
          <w:numId w:val="12"/>
        </w:numPr>
        <w:spacing w:after="0" w:line="240" w:lineRule="auto"/>
        <w:jc w:val="both"/>
        <w:rPr>
          <w:sz w:val="24"/>
          <w:szCs w:val="24"/>
        </w:rPr>
      </w:pPr>
      <w:proofErr w:type="spellStart"/>
      <w:r w:rsidRPr="00052D31">
        <w:rPr>
          <w:sz w:val="24"/>
          <w:szCs w:val="24"/>
        </w:rPr>
        <w:t>iata</w:t>
      </w:r>
      <w:proofErr w:type="spellEnd"/>
      <w:r w:rsidRPr="00052D31">
        <w:rPr>
          <w:sz w:val="24"/>
          <w:szCs w:val="24"/>
        </w:rPr>
        <w:t xml:space="preserve"> en la tabla de historial de base</w:t>
      </w:r>
    </w:p>
    <w:p w14:paraId="08FC5F02" w14:textId="614DC844" w:rsidR="00052D31" w:rsidRDefault="00052D31" w:rsidP="00052D31">
      <w:pPr>
        <w:numPr>
          <w:ilvl w:val="1"/>
          <w:numId w:val="12"/>
        </w:numPr>
        <w:spacing w:after="0" w:line="240" w:lineRule="auto"/>
        <w:jc w:val="both"/>
        <w:rPr>
          <w:sz w:val="24"/>
          <w:szCs w:val="24"/>
        </w:rPr>
      </w:pPr>
      <w:r w:rsidRPr="00052D31">
        <w:rPr>
          <w:sz w:val="24"/>
          <w:szCs w:val="24"/>
        </w:rPr>
        <w:t xml:space="preserve">manufacturer_serial_num e </w:t>
      </w:r>
      <w:proofErr w:type="spellStart"/>
      <w:r w:rsidRPr="00052D31">
        <w:rPr>
          <w:sz w:val="24"/>
          <w:szCs w:val="24"/>
        </w:rPr>
        <w:t>id_estado</w:t>
      </w:r>
      <w:proofErr w:type="spellEnd"/>
      <w:r w:rsidRPr="00052D31">
        <w:rPr>
          <w:sz w:val="24"/>
          <w:szCs w:val="24"/>
        </w:rPr>
        <w:t xml:space="preserve"> en la tabla de historial de estado</w:t>
      </w:r>
    </w:p>
    <w:p w14:paraId="0008C521" w14:textId="77777777" w:rsidR="00052D31" w:rsidRPr="00052D31" w:rsidRDefault="00052D31" w:rsidP="00052D31">
      <w:pPr>
        <w:spacing w:after="0" w:line="240" w:lineRule="auto"/>
        <w:ind w:left="1440"/>
        <w:jc w:val="both"/>
        <w:rPr>
          <w:sz w:val="24"/>
          <w:szCs w:val="24"/>
        </w:rPr>
      </w:pPr>
    </w:p>
    <w:p w14:paraId="6B5D203C" w14:textId="77777777" w:rsidR="00052D31" w:rsidRPr="00052D31" w:rsidRDefault="00052D31" w:rsidP="00052D31">
      <w:pPr>
        <w:numPr>
          <w:ilvl w:val="0"/>
          <w:numId w:val="12"/>
        </w:numPr>
        <w:spacing w:after="0" w:line="240" w:lineRule="auto"/>
        <w:jc w:val="both"/>
        <w:rPr>
          <w:sz w:val="24"/>
          <w:szCs w:val="24"/>
        </w:rPr>
      </w:pPr>
      <w:r w:rsidRPr="00052D31">
        <w:rPr>
          <w:sz w:val="24"/>
          <w:szCs w:val="24"/>
        </w:rPr>
        <w:t xml:space="preserve">Cada relación </w:t>
      </w:r>
      <w:proofErr w:type="gramStart"/>
      <w:r w:rsidRPr="00052D31">
        <w:rPr>
          <w:sz w:val="24"/>
          <w:szCs w:val="24"/>
        </w:rPr>
        <w:t>M:N</w:t>
      </w:r>
      <w:proofErr w:type="gramEnd"/>
      <w:r w:rsidRPr="00052D31">
        <w:rPr>
          <w:sz w:val="24"/>
          <w:szCs w:val="24"/>
        </w:rPr>
        <w:t xml:space="preserve"> se implementó con una tabla intermedia:</w:t>
      </w:r>
    </w:p>
    <w:p w14:paraId="54D57FC1" w14:textId="4F397C29" w:rsidR="00052D31" w:rsidRPr="00052D31" w:rsidRDefault="00052D31" w:rsidP="00052D31">
      <w:pPr>
        <w:spacing w:after="0" w:line="240" w:lineRule="auto"/>
        <w:ind w:left="720"/>
        <w:jc w:val="both"/>
        <w:rPr>
          <w:sz w:val="24"/>
          <w:szCs w:val="24"/>
        </w:rPr>
      </w:pPr>
      <w:r w:rsidRPr="00052D31">
        <w:rPr>
          <w:sz w:val="24"/>
          <w:szCs w:val="24"/>
        </w:rPr>
        <w:t xml:space="preserve">MODELO_FABRICANTE, con PK compuesta por las </w:t>
      </w:r>
      <w:proofErr w:type="spellStart"/>
      <w:r w:rsidRPr="00052D31">
        <w:rPr>
          <w:sz w:val="24"/>
          <w:szCs w:val="24"/>
        </w:rPr>
        <w:t>FKs</w:t>
      </w:r>
      <w:proofErr w:type="spellEnd"/>
      <w:r w:rsidRPr="00052D31">
        <w:rPr>
          <w:sz w:val="24"/>
          <w:szCs w:val="24"/>
        </w:rPr>
        <w:t>.</w:t>
      </w:r>
    </w:p>
    <w:p w14:paraId="0964EFE6" w14:textId="77777777" w:rsidR="00052D31" w:rsidRPr="00052D31" w:rsidRDefault="00052D31" w:rsidP="00052D31">
      <w:pPr>
        <w:spacing w:after="0" w:line="240" w:lineRule="auto"/>
        <w:ind w:left="720"/>
        <w:jc w:val="both"/>
        <w:rPr>
          <w:sz w:val="24"/>
          <w:szCs w:val="24"/>
        </w:rPr>
      </w:pPr>
    </w:p>
    <w:p w14:paraId="1D92F984" w14:textId="00541051" w:rsidR="00052D31" w:rsidRPr="00052D31" w:rsidRDefault="00052D31" w:rsidP="00052D31">
      <w:pPr>
        <w:numPr>
          <w:ilvl w:val="0"/>
          <w:numId w:val="12"/>
        </w:numPr>
        <w:spacing w:after="0" w:line="240" w:lineRule="auto"/>
        <w:jc w:val="both"/>
        <w:rPr>
          <w:sz w:val="24"/>
          <w:szCs w:val="24"/>
        </w:rPr>
      </w:pPr>
      <w:r w:rsidRPr="00052D31">
        <w:rPr>
          <w:sz w:val="24"/>
          <w:szCs w:val="24"/>
        </w:rPr>
        <w:t>Las relaciones con atributos de tiempo se modelaron como entidades asociativas que se convierten en tablas:</w:t>
      </w:r>
    </w:p>
    <w:p w14:paraId="3402AB06" w14:textId="77777777" w:rsidR="00052D31" w:rsidRPr="00052D31" w:rsidRDefault="00052D31" w:rsidP="00052D31">
      <w:pPr>
        <w:spacing w:after="0" w:line="240" w:lineRule="auto"/>
        <w:jc w:val="both"/>
        <w:rPr>
          <w:sz w:val="24"/>
          <w:szCs w:val="24"/>
        </w:rPr>
      </w:pPr>
    </w:p>
    <w:p w14:paraId="2A7AEDBC" w14:textId="77777777" w:rsidR="00052D31" w:rsidRPr="00052D31" w:rsidRDefault="00052D31" w:rsidP="00052D31">
      <w:pPr>
        <w:numPr>
          <w:ilvl w:val="1"/>
          <w:numId w:val="12"/>
        </w:numPr>
        <w:spacing w:after="0" w:line="240" w:lineRule="auto"/>
        <w:jc w:val="both"/>
        <w:rPr>
          <w:sz w:val="24"/>
          <w:szCs w:val="24"/>
        </w:rPr>
      </w:pPr>
      <w:r w:rsidRPr="00052D31">
        <w:rPr>
          <w:sz w:val="24"/>
          <w:szCs w:val="24"/>
        </w:rPr>
        <w:t>BASE se implementó como BASADO con fechas de vigencia.</w:t>
      </w:r>
    </w:p>
    <w:p w14:paraId="6A9B0018" w14:textId="77777777" w:rsidR="00052D31" w:rsidRDefault="00052D31" w:rsidP="00053F73">
      <w:pPr>
        <w:numPr>
          <w:ilvl w:val="1"/>
          <w:numId w:val="12"/>
        </w:numPr>
        <w:spacing w:after="0" w:line="240" w:lineRule="auto"/>
        <w:jc w:val="both"/>
        <w:rPr>
          <w:sz w:val="24"/>
          <w:szCs w:val="24"/>
        </w:rPr>
      </w:pPr>
      <w:r w:rsidRPr="00052D31">
        <w:rPr>
          <w:sz w:val="24"/>
          <w:szCs w:val="24"/>
        </w:rPr>
        <w:t>REGISTRO_ESTADO_AERONAVE se implementó como</w:t>
      </w:r>
      <w:r>
        <w:rPr>
          <w:sz w:val="24"/>
          <w:szCs w:val="24"/>
        </w:rPr>
        <w:t xml:space="preserve"> </w:t>
      </w:r>
    </w:p>
    <w:p w14:paraId="48FF024A" w14:textId="7B1B8A71" w:rsidR="00052D31" w:rsidRPr="00052D31" w:rsidRDefault="00052D31" w:rsidP="00052D31">
      <w:pPr>
        <w:spacing w:after="0" w:line="240" w:lineRule="auto"/>
        <w:ind w:left="1440"/>
        <w:jc w:val="both"/>
        <w:rPr>
          <w:sz w:val="24"/>
          <w:szCs w:val="24"/>
        </w:rPr>
      </w:pPr>
      <w:r w:rsidRPr="00052D31">
        <w:rPr>
          <w:sz w:val="24"/>
          <w:szCs w:val="24"/>
        </w:rPr>
        <w:t>REGISTRO_ESTADO con fechas y observaciones.</w:t>
      </w:r>
    </w:p>
    <w:p w14:paraId="08911870" w14:textId="77777777" w:rsidR="00052D31" w:rsidRPr="00052D31" w:rsidRDefault="00052D31" w:rsidP="00052D31">
      <w:pPr>
        <w:spacing w:after="0" w:line="240" w:lineRule="auto"/>
        <w:ind w:left="1440"/>
        <w:jc w:val="both"/>
        <w:rPr>
          <w:sz w:val="24"/>
          <w:szCs w:val="24"/>
        </w:rPr>
      </w:pPr>
    </w:p>
    <w:p w14:paraId="7A07A52D" w14:textId="3A97AC86" w:rsidR="00052D31" w:rsidRPr="00052D31" w:rsidRDefault="00052D31" w:rsidP="00052D31">
      <w:pPr>
        <w:spacing w:after="0" w:line="240" w:lineRule="auto"/>
        <w:jc w:val="both"/>
        <w:rPr>
          <w:sz w:val="24"/>
          <w:szCs w:val="24"/>
        </w:rPr>
      </w:pPr>
      <w:r w:rsidRPr="00052D31">
        <w:rPr>
          <w:sz w:val="24"/>
          <w:szCs w:val="24"/>
        </w:rPr>
        <w:t xml:space="preserve">El resultado final se presenta en el </w:t>
      </w:r>
      <w:r>
        <w:rPr>
          <w:b/>
          <w:bCs/>
          <w:sz w:val="24"/>
          <w:szCs w:val="24"/>
        </w:rPr>
        <w:t>Mo</w:t>
      </w:r>
      <w:r w:rsidRPr="00052D31">
        <w:rPr>
          <w:b/>
          <w:bCs/>
          <w:sz w:val="24"/>
          <w:szCs w:val="24"/>
        </w:rPr>
        <w:t xml:space="preserve">delo </w:t>
      </w:r>
      <w:r>
        <w:rPr>
          <w:b/>
          <w:bCs/>
          <w:sz w:val="24"/>
          <w:szCs w:val="24"/>
        </w:rPr>
        <w:t>R</w:t>
      </w:r>
      <w:r w:rsidRPr="00052D31">
        <w:rPr>
          <w:b/>
          <w:bCs/>
          <w:sz w:val="24"/>
          <w:szCs w:val="24"/>
        </w:rPr>
        <w:t>elacional</w:t>
      </w:r>
      <w:r w:rsidRPr="00052D31">
        <w:rPr>
          <w:sz w:val="24"/>
          <w:szCs w:val="24"/>
        </w:rPr>
        <w:t xml:space="preserve"> adjunto en el </w:t>
      </w:r>
      <w:r w:rsidRPr="00052D31">
        <w:rPr>
          <w:b/>
          <w:bCs/>
          <w:sz w:val="24"/>
          <w:szCs w:val="24"/>
        </w:rPr>
        <w:t>ANEXO B</w:t>
      </w:r>
    </w:p>
    <w:p w14:paraId="4C37B36F" w14:textId="77777777" w:rsidR="004634E4" w:rsidRDefault="004634E4" w:rsidP="00C91656">
      <w:pPr>
        <w:spacing w:after="0" w:line="240" w:lineRule="auto"/>
        <w:jc w:val="both"/>
        <w:rPr>
          <w:sz w:val="24"/>
          <w:szCs w:val="24"/>
        </w:rPr>
      </w:pPr>
    </w:p>
    <w:p w14:paraId="25C37E68" w14:textId="52901637" w:rsidR="00C91656" w:rsidRDefault="00DD2708" w:rsidP="003478FD">
      <w:pPr>
        <w:pStyle w:val="Ttulo1"/>
        <w:numPr>
          <w:ilvl w:val="0"/>
          <w:numId w:val="8"/>
        </w:numPr>
        <w:spacing w:before="0" w:line="240" w:lineRule="auto"/>
        <w:jc w:val="center"/>
        <w:rPr>
          <w:b/>
          <w:bCs/>
        </w:rPr>
      </w:pPr>
      <w:bookmarkStart w:id="10" w:name="_Toc222348448"/>
      <w:r w:rsidRPr="00DD2708">
        <w:rPr>
          <w:b/>
          <w:bCs/>
        </w:rPr>
        <w:t>Decisión más importante manejo de cambios en el tiempo</w:t>
      </w:r>
      <w:bookmarkEnd w:id="10"/>
    </w:p>
    <w:p w14:paraId="7CB10F26" w14:textId="2F9F1679" w:rsidR="00DD2708" w:rsidRDefault="00DD2708" w:rsidP="00DD2708">
      <w:pPr>
        <w:spacing w:after="0" w:line="240" w:lineRule="auto"/>
      </w:pPr>
    </w:p>
    <w:p w14:paraId="3EA8AFA0" w14:textId="1A9582D0" w:rsidR="00052D31" w:rsidRDefault="00052D31" w:rsidP="00052D31">
      <w:pPr>
        <w:spacing w:after="0" w:line="240" w:lineRule="auto"/>
        <w:jc w:val="both"/>
        <w:rPr>
          <w:sz w:val="24"/>
          <w:szCs w:val="24"/>
        </w:rPr>
      </w:pPr>
      <w:r w:rsidRPr="00052D31">
        <w:rPr>
          <w:sz w:val="24"/>
          <w:szCs w:val="24"/>
        </w:rPr>
        <w:t xml:space="preserve">La decisión más importante fue evitar perder historial por </w:t>
      </w:r>
      <w:proofErr w:type="spellStart"/>
      <w:r w:rsidRPr="00052D31">
        <w:rPr>
          <w:sz w:val="24"/>
          <w:szCs w:val="24"/>
        </w:rPr>
        <w:t>sobrescritura</w:t>
      </w:r>
      <w:proofErr w:type="spellEnd"/>
      <w:r w:rsidRPr="00052D31">
        <w:rPr>
          <w:sz w:val="24"/>
          <w:szCs w:val="24"/>
        </w:rPr>
        <w:t>. Para lograrlo, se modelaron explícitamente los cambios en el tiempo:</w:t>
      </w:r>
    </w:p>
    <w:p w14:paraId="74C8216D" w14:textId="77777777" w:rsidR="00052D31" w:rsidRPr="00052D31" w:rsidRDefault="00052D31" w:rsidP="00052D31">
      <w:pPr>
        <w:spacing w:after="0" w:line="240" w:lineRule="auto"/>
        <w:jc w:val="both"/>
        <w:rPr>
          <w:sz w:val="24"/>
          <w:szCs w:val="24"/>
        </w:rPr>
      </w:pPr>
    </w:p>
    <w:p w14:paraId="68665DF8" w14:textId="3CB757D2" w:rsidR="00052D31" w:rsidRPr="00052D31" w:rsidRDefault="00052D31" w:rsidP="00052D31">
      <w:pPr>
        <w:numPr>
          <w:ilvl w:val="0"/>
          <w:numId w:val="13"/>
        </w:numPr>
        <w:spacing w:after="0" w:line="240" w:lineRule="auto"/>
        <w:jc w:val="both"/>
        <w:rPr>
          <w:sz w:val="24"/>
          <w:szCs w:val="24"/>
        </w:rPr>
      </w:pPr>
      <w:r w:rsidRPr="00052D31">
        <w:rPr>
          <w:sz w:val="24"/>
          <w:szCs w:val="24"/>
        </w:rPr>
        <w:t xml:space="preserve">La base de la aeronave no se guardó como un solo campo dentro de AERONAVE, sino como una relación temporal con vigencia mediante BASE/BASADO. Así, </w:t>
      </w:r>
      <w:proofErr w:type="spellStart"/>
      <w:r w:rsidRPr="00052D31">
        <w:rPr>
          <w:sz w:val="24"/>
          <w:szCs w:val="24"/>
        </w:rPr>
        <w:t>fecha_inicio</w:t>
      </w:r>
      <w:proofErr w:type="spellEnd"/>
      <w:r w:rsidRPr="00052D31">
        <w:rPr>
          <w:sz w:val="24"/>
          <w:szCs w:val="24"/>
        </w:rPr>
        <w:t xml:space="preserve"> y </w:t>
      </w:r>
      <w:proofErr w:type="spellStart"/>
      <w:r w:rsidRPr="00052D31">
        <w:rPr>
          <w:sz w:val="24"/>
          <w:szCs w:val="24"/>
        </w:rPr>
        <w:t>fecha_fin</w:t>
      </w:r>
      <w:proofErr w:type="spellEnd"/>
      <w:r w:rsidRPr="00052D31">
        <w:rPr>
          <w:sz w:val="24"/>
          <w:szCs w:val="24"/>
        </w:rPr>
        <w:t xml:space="preserve"> permiten saber el aeropuerto actual y reconstruir bases anteriores.</w:t>
      </w:r>
    </w:p>
    <w:p w14:paraId="60B0EBA1" w14:textId="77777777" w:rsidR="00052D31" w:rsidRPr="00052D31" w:rsidRDefault="00052D31" w:rsidP="00052D31">
      <w:pPr>
        <w:spacing w:after="0" w:line="240" w:lineRule="auto"/>
        <w:ind w:left="720"/>
        <w:jc w:val="both"/>
        <w:rPr>
          <w:sz w:val="24"/>
          <w:szCs w:val="24"/>
        </w:rPr>
      </w:pPr>
    </w:p>
    <w:p w14:paraId="28C1E571" w14:textId="77777777" w:rsidR="00052D31" w:rsidRDefault="00052D31" w:rsidP="00052D31">
      <w:pPr>
        <w:numPr>
          <w:ilvl w:val="0"/>
          <w:numId w:val="13"/>
        </w:numPr>
        <w:spacing w:after="0" w:line="240" w:lineRule="auto"/>
        <w:jc w:val="both"/>
        <w:rPr>
          <w:sz w:val="24"/>
          <w:szCs w:val="24"/>
        </w:rPr>
      </w:pPr>
      <w:r w:rsidRPr="00052D31">
        <w:rPr>
          <w:sz w:val="24"/>
          <w:szCs w:val="24"/>
        </w:rPr>
        <w:t>El estado operativo se gestionó como historial:</w:t>
      </w:r>
    </w:p>
    <w:p w14:paraId="3A2FF2EC" w14:textId="19172A63" w:rsidR="00052D31" w:rsidRPr="00052D31" w:rsidRDefault="00052D31" w:rsidP="00052D31">
      <w:pPr>
        <w:spacing w:after="0" w:line="240" w:lineRule="auto"/>
        <w:ind w:left="720"/>
        <w:jc w:val="both"/>
        <w:rPr>
          <w:sz w:val="24"/>
          <w:szCs w:val="24"/>
        </w:rPr>
      </w:pPr>
      <w:r w:rsidRPr="00052D31">
        <w:rPr>
          <w:sz w:val="24"/>
          <w:szCs w:val="24"/>
        </w:rPr>
        <w:t>REGISTRO_ESTADO_AERONAVE/REGISTRO_ESTADO, con periodos y observaciones, permitiendo auditoría y consultas históricas.</w:t>
      </w:r>
    </w:p>
    <w:p w14:paraId="52EED2F8" w14:textId="77777777" w:rsidR="00052D31" w:rsidRPr="00052D31" w:rsidRDefault="00052D31" w:rsidP="00052D31">
      <w:pPr>
        <w:spacing w:after="0" w:line="240" w:lineRule="auto"/>
        <w:jc w:val="both"/>
        <w:rPr>
          <w:sz w:val="24"/>
          <w:szCs w:val="24"/>
        </w:rPr>
      </w:pPr>
    </w:p>
    <w:p w14:paraId="5C871CED" w14:textId="77777777" w:rsidR="00052D31" w:rsidRPr="00052D31" w:rsidRDefault="00052D31" w:rsidP="00052D31">
      <w:pPr>
        <w:spacing w:after="0" w:line="240" w:lineRule="auto"/>
        <w:jc w:val="both"/>
        <w:rPr>
          <w:sz w:val="24"/>
          <w:szCs w:val="24"/>
        </w:rPr>
      </w:pPr>
      <w:r w:rsidRPr="00052D31">
        <w:rPr>
          <w:sz w:val="24"/>
          <w:szCs w:val="24"/>
        </w:rPr>
        <w:t>Durante el ejercicio de inserción de datos identificamos oportunidades de mejora en el DER inicial, principalmente la necesidad de separar adecuadamente los conceptos “catálogo” y “historial”, y de evitar combinaciones que produjeran duplicidad. Tras consultas internas y con la maestra, se ajustó el diseño hasta llegar al DER final que se entrega y que sirve como base del modelo relacional definitivo.</w:t>
      </w:r>
    </w:p>
    <w:p w14:paraId="421A12EA" w14:textId="7D54748B" w:rsidR="00DD2708" w:rsidRDefault="00DD2708" w:rsidP="00DD2708">
      <w:pPr>
        <w:spacing w:after="0" w:line="240" w:lineRule="auto"/>
        <w:jc w:val="both"/>
        <w:rPr>
          <w:sz w:val="24"/>
          <w:szCs w:val="24"/>
        </w:rPr>
      </w:pPr>
    </w:p>
    <w:p w14:paraId="2C07FB06" w14:textId="2A769461" w:rsidR="00DD2708" w:rsidRDefault="00DD2708" w:rsidP="003478FD">
      <w:pPr>
        <w:pStyle w:val="Ttulo1"/>
        <w:numPr>
          <w:ilvl w:val="0"/>
          <w:numId w:val="8"/>
        </w:numPr>
        <w:spacing w:before="0" w:line="240" w:lineRule="auto"/>
        <w:jc w:val="center"/>
        <w:rPr>
          <w:b/>
          <w:bCs/>
        </w:rPr>
      </w:pPr>
      <w:bookmarkStart w:id="11" w:name="_Toc222348449"/>
      <w:r w:rsidRPr="00DD2708">
        <w:rPr>
          <w:b/>
          <w:bCs/>
        </w:rPr>
        <w:t>Supuestos y reglas de negocio adicionales</w:t>
      </w:r>
      <w:bookmarkEnd w:id="11"/>
    </w:p>
    <w:p w14:paraId="22271E03" w14:textId="51B72B96" w:rsidR="00052D31" w:rsidRPr="00052D31" w:rsidRDefault="00052D31" w:rsidP="00052D31">
      <w:pPr>
        <w:spacing w:after="0" w:line="240" w:lineRule="auto"/>
        <w:rPr>
          <w:b/>
          <w:bCs/>
        </w:rPr>
      </w:pPr>
    </w:p>
    <w:p w14:paraId="7B0FF2CE" w14:textId="60F2B20F" w:rsidR="00052D31" w:rsidRDefault="0003797E" w:rsidP="0003797E">
      <w:pPr>
        <w:pStyle w:val="Subttulo"/>
        <w:spacing w:after="0" w:line="240" w:lineRule="auto"/>
        <w:jc w:val="both"/>
        <w:rPr>
          <w:b/>
          <w:bCs/>
          <w:color w:val="auto"/>
          <w:sz w:val="28"/>
          <w:szCs w:val="28"/>
        </w:rPr>
      </w:pPr>
      <w:r>
        <w:rPr>
          <w:b/>
          <w:bCs/>
          <w:color w:val="auto"/>
          <w:sz w:val="28"/>
          <w:szCs w:val="28"/>
        </w:rPr>
        <w:t>7</w:t>
      </w:r>
      <w:r w:rsidR="00052D31" w:rsidRPr="00052D31">
        <w:rPr>
          <w:b/>
          <w:bCs/>
          <w:color w:val="auto"/>
          <w:sz w:val="28"/>
          <w:szCs w:val="28"/>
        </w:rPr>
        <w:t>.1 Supuestos y reglas de negocio adicionales</w:t>
      </w:r>
    </w:p>
    <w:p w14:paraId="7ABE955A" w14:textId="7C74A743" w:rsidR="00052D31" w:rsidRDefault="00052D31" w:rsidP="0003797E">
      <w:pPr>
        <w:spacing w:after="0" w:line="240" w:lineRule="auto"/>
        <w:jc w:val="both"/>
      </w:pPr>
    </w:p>
    <w:p w14:paraId="36A0A157" w14:textId="58FF1815" w:rsidR="00052D31" w:rsidRPr="00052D31" w:rsidRDefault="00052D31" w:rsidP="0003797E">
      <w:pPr>
        <w:pStyle w:val="Prrafodelista"/>
        <w:numPr>
          <w:ilvl w:val="0"/>
          <w:numId w:val="13"/>
        </w:numPr>
        <w:spacing w:after="0" w:line="240" w:lineRule="auto"/>
        <w:jc w:val="both"/>
      </w:pPr>
      <w:r w:rsidRPr="00052D31">
        <w:t>Una aeronave se identifica de forma única por manufacturer_serial_num.</w:t>
      </w:r>
    </w:p>
    <w:p w14:paraId="4B5A623E" w14:textId="227F1E2A" w:rsidR="00052D31" w:rsidRPr="00052D31" w:rsidRDefault="00052D31" w:rsidP="0003797E">
      <w:pPr>
        <w:pStyle w:val="Prrafodelista"/>
        <w:numPr>
          <w:ilvl w:val="0"/>
          <w:numId w:val="13"/>
        </w:numPr>
        <w:spacing w:after="0" w:line="240" w:lineRule="auto"/>
        <w:jc w:val="both"/>
      </w:pPr>
      <w:r w:rsidRPr="00052D31">
        <w:t>Un taller puede ser propio o externo y ese valor se controla como dominio.</w:t>
      </w:r>
    </w:p>
    <w:p w14:paraId="6577C3FB" w14:textId="12656640" w:rsidR="00052D31" w:rsidRPr="00052D31" w:rsidRDefault="00052D31" w:rsidP="0003797E">
      <w:pPr>
        <w:pStyle w:val="Prrafodelista"/>
        <w:numPr>
          <w:ilvl w:val="0"/>
          <w:numId w:val="13"/>
        </w:numPr>
        <w:spacing w:after="0" w:line="240" w:lineRule="auto"/>
        <w:jc w:val="both"/>
      </w:pPr>
      <w:r w:rsidRPr="00052D31">
        <w:t xml:space="preserve">En historial de base y de estado, </w:t>
      </w:r>
      <w:proofErr w:type="spellStart"/>
      <w:r w:rsidRPr="00052D31">
        <w:t>fecha_fin</w:t>
      </w:r>
      <w:proofErr w:type="spellEnd"/>
      <w:r w:rsidRPr="00052D31">
        <w:t xml:space="preserve"> puede ser nula para representar el registro vigente.</w:t>
      </w:r>
    </w:p>
    <w:p w14:paraId="3EA65DC2" w14:textId="57E57439" w:rsidR="00052D31" w:rsidRPr="00052D31" w:rsidRDefault="00052D31" w:rsidP="0003797E">
      <w:pPr>
        <w:pStyle w:val="Prrafodelista"/>
        <w:numPr>
          <w:ilvl w:val="0"/>
          <w:numId w:val="13"/>
        </w:numPr>
        <w:spacing w:after="0" w:line="240" w:lineRule="auto"/>
        <w:jc w:val="both"/>
      </w:pPr>
      <w:r w:rsidRPr="00052D31">
        <w:t>La aerolínea necesita conservar historial, por lo que no se sobrescriben bases ni estados.</w:t>
      </w:r>
    </w:p>
    <w:p w14:paraId="2241A210" w14:textId="77777777" w:rsidR="00052D31" w:rsidRPr="00052D31" w:rsidRDefault="00052D31" w:rsidP="0003797E">
      <w:pPr>
        <w:spacing w:after="0" w:line="240" w:lineRule="auto"/>
        <w:jc w:val="both"/>
      </w:pPr>
    </w:p>
    <w:p w14:paraId="72939A66" w14:textId="4741BF8E" w:rsidR="00DD2708" w:rsidRDefault="0003797E" w:rsidP="0003797E">
      <w:pPr>
        <w:pStyle w:val="Subttulo"/>
        <w:spacing w:after="0" w:line="240" w:lineRule="auto"/>
        <w:jc w:val="both"/>
        <w:rPr>
          <w:b/>
          <w:bCs/>
          <w:color w:val="auto"/>
          <w:sz w:val="28"/>
          <w:szCs w:val="28"/>
        </w:rPr>
      </w:pPr>
      <w:r>
        <w:rPr>
          <w:b/>
          <w:bCs/>
          <w:color w:val="auto"/>
          <w:sz w:val="28"/>
          <w:szCs w:val="28"/>
        </w:rPr>
        <w:t>7</w:t>
      </w:r>
      <w:r w:rsidR="00052D31" w:rsidRPr="00052D31">
        <w:rPr>
          <w:b/>
          <w:bCs/>
          <w:color w:val="auto"/>
          <w:sz w:val="28"/>
          <w:szCs w:val="28"/>
        </w:rPr>
        <w:t>.2 Mandato 2: Incorporación de datos en Excel</w:t>
      </w:r>
    </w:p>
    <w:p w14:paraId="0C234383" w14:textId="3FE1B834" w:rsidR="00052D31" w:rsidRDefault="00052D31" w:rsidP="0003797E">
      <w:pPr>
        <w:spacing w:after="0" w:line="240" w:lineRule="auto"/>
        <w:jc w:val="both"/>
      </w:pPr>
    </w:p>
    <w:p w14:paraId="39B38961" w14:textId="43CA44C6" w:rsidR="00052D31" w:rsidRPr="00052D31" w:rsidRDefault="00052D31" w:rsidP="0003797E">
      <w:pPr>
        <w:spacing w:after="0" w:line="240" w:lineRule="auto"/>
        <w:jc w:val="both"/>
      </w:pPr>
      <w:r w:rsidRPr="00052D31">
        <w:t>Se utilizó Excel para llenar las tablas del modelo relacional. Se insertaron 5 aeronaves con toda su información relacionada, superando el mínimo requerido de 3. La evidencia está en el ANEXO B.</w:t>
      </w:r>
    </w:p>
    <w:p w14:paraId="41BD465B" w14:textId="77777777" w:rsidR="00052D31" w:rsidRPr="00052D31" w:rsidRDefault="00052D31" w:rsidP="0003797E">
      <w:pPr>
        <w:spacing w:after="0" w:line="240" w:lineRule="auto"/>
        <w:jc w:val="both"/>
      </w:pPr>
    </w:p>
    <w:p w14:paraId="37AA1319" w14:textId="1540F684" w:rsidR="00052D31" w:rsidRDefault="00052D31" w:rsidP="0003797E">
      <w:pPr>
        <w:spacing w:after="0" w:line="240" w:lineRule="auto"/>
        <w:jc w:val="both"/>
      </w:pPr>
      <w:r w:rsidRPr="00052D31">
        <w:t>Resumen de ejemplos insertados:</w:t>
      </w:r>
    </w:p>
    <w:p w14:paraId="783DD72E" w14:textId="77777777" w:rsidR="00052D31" w:rsidRPr="00052D31" w:rsidRDefault="00052D31" w:rsidP="0003797E">
      <w:pPr>
        <w:spacing w:after="0" w:line="240" w:lineRule="auto"/>
        <w:jc w:val="both"/>
      </w:pPr>
    </w:p>
    <w:p w14:paraId="12AB7D27" w14:textId="77777777" w:rsidR="00052D31" w:rsidRPr="00052D31" w:rsidRDefault="00052D31" w:rsidP="0003797E">
      <w:pPr>
        <w:spacing w:after="0" w:line="240" w:lineRule="auto"/>
        <w:jc w:val="both"/>
      </w:pPr>
      <w:r w:rsidRPr="00052D31">
        <w:rPr>
          <w:b/>
          <w:bCs/>
        </w:rPr>
        <w:t>AERONAVE</w:t>
      </w:r>
    </w:p>
    <w:p w14:paraId="57ECF731" w14:textId="77777777" w:rsidR="00052D31" w:rsidRPr="00052D31" w:rsidRDefault="00052D31" w:rsidP="0003797E">
      <w:pPr>
        <w:numPr>
          <w:ilvl w:val="0"/>
          <w:numId w:val="15"/>
        </w:numPr>
        <w:spacing w:after="0" w:line="240" w:lineRule="auto"/>
        <w:jc w:val="both"/>
      </w:pPr>
      <w:r w:rsidRPr="00052D31">
        <w:t>A320SN000001, MO1, N320AA</w:t>
      </w:r>
    </w:p>
    <w:p w14:paraId="38D3EB38" w14:textId="77777777" w:rsidR="00052D31" w:rsidRPr="00052D31" w:rsidRDefault="00052D31" w:rsidP="0003797E">
      <w:pPr>
        <w:numPr>
          <w:ilvl w:val="0"/>
          <w:numId w:val="15"/>
        </w:numPr>
        <w:spacing w:after="0" w:line="240" w:lineRule="auto"/>
        <w:jc w:val="both"/>
      </w:pPr>
      <w:r w:rsidRPr="00052D31">
        <w:t>B738SN000001, MO2, N738BB</w:t>
      </w:r>
    </w:p>
    <w:p w14:paraId="34F383B5" w14:textId="77777777" w:rsidR="00052D31" w:rsidRPr="00052D31" w:rsidRDefault="00052D31" w:rsidP="0003797E">
      <w:pPr>
        <w:numPr>
          <w:ilvl w:val="0"/>
          <w:numId w:val="15"/>
        </w:numPr>
        <w:spacing w:after="0" w:line="240" w:lineRule="auto"/>
        <w:jc w:val="both"/>
      </w:pPr>
      <w:r w:rsidRPr="00052D31">
        <w:t>B738SN000002, MO3, N738CF</w:t>
      </w:r>
    </w:p>
    <w:p w14:paraId="7D1091B7" w14:textId="77777777" w:rsidR="00052D31" w:rsidRPr="00052D31" w:rsidRDefault="00052D31" w:rsidP="0003797E">
      <w:pPr>
        <w:numPr>
          <w:ilvl w:val="0"/>
          <w:numId w:val="15"/>
        </w:numPr>
        <w:spacing w:after="0" w:line="240" w:lineRule="auto"/>
        <w:jc w:val="both"/>
      </w:pPr>
      <w:r w:rsidRPr="00052D31">
        <w:t>AT72SN000001, MO4, HI-ATR7</w:t>
      </w:r>
    </w:p>
    <w:p w14:paraId="7FB306F2" w14:textId="39865EE3" w:rsidR="00052D31" w:rsidRDefault="00052D31" w:rsidP="0003797E">
      <w:pPr>
        <w:numPr>
          <w:ilvl w:val="0"/>
          <w:numId w:val="15"/>
        </w:numPr>
        <w:spacing w:after="0" w:line="240" w:lineRule="auto"/>
        <w:jc w:val="both"/>
      </w:pPr>
      <w:r w:rsidRPr="00052D31">
        <w:t>AT72SN000002, MO5, HI-ATRF</w:t>
      </w:r>
    </w:p>
    <w:p w14:paraId="72F2F46B" w14:textId="77777777" w:rsidR="0003797E" w:rsidRPr="00052D31" w:rsidRDefault="0003797E" w:rsidP="0003797E">
      <w:pPr>
        <w:spacing w:after="0" w:line="240" w:lineRule="auto"/>
        <w:ind w:left="720"/>
        <w:jc w:val="both"/>
      </w:pPr>
    </w:p>
    <w:p w14:paraId="121E80A8" w14:textId="77777777" w:rsidR="00052D31" w:rsidRPr="00052D31" w:rsidRDefault="00052D31" w:rsidP="0003797E">
      <w:pPr>
        <w:spacing w:after="0" w:line="240" w:lineRule="auto"/>
        <w:jc w:val="both"/>
      </w:pPr>
      <w:r w:rsidRPr="00052D31">
        <w:rPr>
          <w:b/>
          <w:bCs/>
        </w:rPr>
        <w:t>BASADO</w:t>
      </w:r>
    </w:p>
    <w:p w14:paraId="373A618F" w14:textId="77777777" w:rsidR="00052D31" w:rsidRPr="00052D31" w:rsidRDefault="00052D31" w:rsidP="0003797E">
      <w:pPr>
        <w:numPr>
          <w:ilvl w:val="0"/>
          <w:numId w:val="16"/>
        </w:numPr>
        <w:spacing w:after="0" w:line="240" w:lineRule="auto"/>
        <w:jc w:val="both"/>
      </w:pPr>
      <w:r w:rsidRPr="00052D31">
        <w:t>A320SN000001 en MIA 2025-01-10 a 2025-05-31, luego JFK desde 2025-06-01</w:t>
      </w:r>
    </w:p>
    <w:p w14:paraId="55BD6B16" w14:textId="77777777" w:rsidR="00052D31" w:rsidRPr="00052D31" w:rsidRDefault="00052D31" w:rsidP="0003797E">
      <w:pPr>
        <w:numPr>
          <w:ilvl w:val="0"/>
          <w:numId w:val="16"/>
        </w:numPr>
        <w:spacing w:after="0" w:line="240" w:lineRule="auto"/>
        <w:jc w:val="both"/>
      </w:pPr>
      <w:r w:rsidRPr="00052D31">
        <w:t>B738SN000001 en JFK desde 2024-09-01</w:t>
      </w:r>
    </w:p>
    <w:p w14:paraId="5EC21769" w14:textId="77777777" w:rsidR="00052D31" w:rsidRPr="00052D31" w:rsidRDefault="00052D31" w:rsidP="0003797E">
      <w:pPr>
        <w:numPr>
          <w:ilvl w:val="0"/>
          <w:numId w:val="16"/>
        </w:numPr>
        <w:spacing w:after="0" w:line="240" w:lineRule="auto"/>
        <w:jc w:val="both"/>
      </w:pPr>
      <w:r w:rsidRPr="00052D31">
        <w:t>B738SN000002 en BOG desde 2025-02-01</w:t>
      </w:r>
    </w:p>
    <w:p w14:paraId="570910FA" w14:textId="6D97916C" w:rsidR="00052D31" w:rsidRDefault="00052D31" w:rsidP="0003797E">
      <w:pPr>
        <w:numPr>
          <w:ilvl w:val="0"/>
          <w:numId w:val="16"/>
        </w:numPr>
        <w:spacing w:after="0" w:line="240" w:lineRule="auto"/>
        <w:jc w:val="both"/>
      </w:pPr>
      <w:r w:rsidRPr="00052D31">
        <w:t>AT72SN000001 en SCL desde 2025-03-15</w:t>
      </w:r>
    </w:p>
    <w:p w14:paraId="6AB2D371" w14:textId="77777777" w:rsidR="0003797E" w:rsidRPr="00052D31" w:rsidRDefault="0003797E" w:rsidP="0003797E">
      <w:pPr>
        <w:spacing w:after="0" w:line="240" w:lineRule="auto"/>
        <w:ind w:left="720"/>
        <w:jc w:val="both"/>
      </w:pPr>
    </w:p>
    <w:p w14:paraId="11DD2E00" w14:textId="77777777" w:rsidR="00052D31" w:rsidRPr="00052D31" w:rsidRDefault="00052D31" w:rsidP="0003797E">
      <w:pPr>
        <w:spacing w:after="0" w:line="240" w:lineRule="auto"/>
        <w:jc w:val="both"/>
      </w:pPr>
      <w:r w:rsidRPr="00052D31">
        <w:rPr>
          <w:b/>
          <w:bCs/>
        </w:rPr>
        <w:t>REGISTRO_ESTADO</w:t>
      </w:r>
    </w:p>
    <w:p w14:paraId="6D3A6E0B" w14:textId="77777777" w:rsidR="00052D31" w:rsidRPr="00052D31" w:rsidRDefault="00052D31" w:rsidP="0003797E">
      <w:pPr>
        <w:numPr>
          <w:ilvl w:val="0"/>
          <w:numId w:val="17"/>
        </w:numPr>
        <w:spacing w:after="0" w:line="240" w:lineRule="auto"/>
        <w:jc w:val="both"/>
      </w:pPr>
      <w:r w:rsidRPr="00052D31">
        <w:t>A320SN000001 Operativa, luego En mantenimiento, luego Operativa</w:t>
      </w:r>
    </w:p>
    <w:p w14:paraId="759C971A" w14:textId="77777777" w:rsidR="00052D31" w:rsidRPr="00052D31" w:rsidRDefault="00052D31" w:rsidP="0003797E">
      <w:pPr>
        <w:numPr>
          <w:ilvl w:val="0"/>
          <w:numId w:val="17"/>
        </w:numPr>
        <w:spacing w:after="0" w:line="240" w:lineRule="auto"/>
        <w:jc w:val="both"/>
      </w:pPr>
      <w:r w:rsidRPr="00052D31">
        <w:t>B738SN000001 Operativa</w:t>
      </w:r>
    </w:p>
    <w:p w14:paraId="135DAB12" w14:textId="77777777" w:rsidR="00052D31" w:rsidRPr="00052D31" w:rsidRDefault="00052D31" w:rsidP="0003797E">
      <w:pPr>
        <w:numPr>
          <w:ilvl w:val="0"/>
          <w:numId w:val="17"/>
        </w:numPr>
        <w:spacing w:after="0" w:line="240" w:lineRule="auto"/>
        <w:jc w:val="both"/>
      </w:pPr>
      <w:r w:rsidRPr="00052D31">
        <w:t>B738SN000002 En inspección</w:t>
      </w:r>
    </w:p>
    <w:p w14:paraId="5ABC1185" w14:textId="77777777" w:rsidR="00052D31" w:rsidRDefault="00052D31" w:rsidP="0003797E">
      <w:pPr>
        <w:spacing w:after="0" w:line="240" w:lineRule="auto"/>
        <w:jc w:val="both"/>
      </w:pPr>
    </w:p>
    <w:p w14:paraId="0B78974D" w14:textId="7774E682" w:rsidR="00052D31" w:rsidRPr="00052D31" w:rsidRDefault="00052D31" w:rsidP="0003797E">
      <w:pPr>
        <w:spacing w:after="0" w:line="240" w:lineRule="auto"/>
        <w:jc w:val="both"/>
      </w:pPr>
      <w:r w:rsidRPr="00052D31">
        <w:t>Además, se registraron mantenimientos vinculados a aeronave y taller, con fechas, tipo y costo.</w:t>
      </w:r>
    </w:p>
    <w:p w14:paraId="516484E5" w14:textId="696695F3" w:rsidR="00052D31" w:rsidRDefault="00052D31" w:rsidP="0003797E">
      <w:pPr>
        <w:spacing w:after="0" w:line="240" w:lineRule="auto"/>
        <w:jc w:val="both"/>
      </w:pPr>
    </w:p>
    <w:p w14:paraId="1F938DCE" w14:textId="77777777" w:rsidR="0003797E" w:rsidRPr="00052D31" w:rsidRDefault="0003797E" w:rsidP="0003797E">
      <w:pPr>
        <w:spacing w:after="0" w:line="240" w:lineRule="auto"/>
        <w:jc w:val="both"/>
      </w:pPr>
    </w:p>
    <w:p w14:paraId="3072648F" w14:textId="04F9DC0D" w:rsidR="00052D31" w:rsidRDefault="0003797E" w:rsidP="0003797E">
      <w:pPr>
        <w:pStyle w:val="Subttulo"/>
        <w:spacing w:after="0" w:line="240" w:lineRule="auto"/>
        <w:jc w:val="both"/>
        <w:rPr>
          <w:b/>
          <w:bCs/>
          <w:color w:val="auto"/>
          <w:sz w:val="28"/>
          <w:szCs w:val="28"/>
        </w:rPr>
      </w:pPr>
      <w:r>
        <w:rPr>
          <w:b/>
          <w:bCs/>
          <w:color w:val="auto"/>
          <w:sz w:val="28"/>
          <w:szCs w:val="28"/>
        </w:rPr>
        <w:t>7</w:t>
      </w:r>
      <w:r w:rsidR="00052D31" w:rsidRPr="00052D31">
        <w:rPr>
          <w:b/>
          <w:bCs/>
          <w:color w:val="auto"/>
          <w:sz w:val="28"/>
          <w:szCs w:val="28"/>
        </w:rPr>
        <w:t>.3 Mandato 3: ¿Se pudieron insertar datos sin violar restricciones? Argumentación</w:t>
      </w:r>
    </w:p>
    <w:p w14:paraId="0A3E2090" w14:textId="743DC23A" w:rsidR="00052D31" w:rsidRDefault="00052D31" w:rsidP="0003797E">
      <w:pPr>
        <w:spacing w:after="0" w:line="240" w:lineRule="auto"/>
        <w:jc w:val="both"/>
      </w:pPr>
    </w:p>
    <w:p w14:paraId="43FA36DA" w14:textId="522863A9" w:rsidR="00052D31" w:rsidRDefault="00052D31" w:rsidP="0003797E">
      <w:pPr>
        <w:spacing w:after="0" w:line="240" w:lineRule="auto"/>
        <w:jc w:val="both"/>
      </w:pPr>
      <w:r w:rsidRPr="00052D31">
        <w:t>Sí, fue posible insertar los datos sin violar restricciones, porque el modelo relacional final define correctamente integridad de entidad e integridad referencial:</w:t>
      </w:r>
    </w:p>
    <w:p w14:paraId="728435C4" w14:textId="77777777" w:rsidR="00052D31" w:rsidRPr="00052D31" w:rsidRDefault="00052D31" w:rsidP="0003797E">
      <w:pPr>
        <w:spacing w:after="0" w:line="240" w:lineRule="auto"/>
        <w:jc w:val="both"/>
      </w:pPr>
    </w:p>
    <w:p w14:paraId="71171818" w14:textId="550F8535" w:rsidR="00052D31" w:rsidRDefault="00052D31" w:rsidP="0003797E">
      <w:pPr>
        <w:numPr>
          <w:ilvl w:val="0"/>
          <w:numId w:val="18"/>
        </w:numPr>
        <w:spacing w:after="0" w:line="240" w:lineRule="auto"/>
        <w:jc w:val="both"/>
      </w:pPr>
      <w:r w:rsidRPr="00052D31">
        <w:t>No se repitieron claves primarias: cada PK es única por tabla.</w:t>
      </w:r>
    </w:p>
    <w:p w14:paraId="4F761666" w14:textId="77777777" w:rsidR="00052D31" w:rsidRPr="00052D31" w:rsidRDefault="00052D31" w:rsidP="0003797E">
      <w:pPr>
        <w:spacing w:after="0" w:line="240" w:lineRule="auto"/>
        <w:ind w:left="720"/>
        <w:jc w:val="both"/>
      </w:pPr>
    </w:p>
    <w:p w14:paraId="1E0434D3" w14:textId="00462039" w:rsidR="00052D31" w:rsidRDefault="00052D31" w:rsidP="0003797E">
      <w:pPr>
        <w:numPr>
          <w:ilvl w:val="0"/>
          <w:numId w:val="18"/>
        </w:numPr>
        <w:spacing w:after="0" w:line="240" w:lineRule="auto"/>
        <w:jc w:val="both"/>
      </w:pPr>
      <w:r w:rsidRPr="00052D31">
        <w:t xml:space="preserve">Todas las </w:t>
      </w:r>
      <w:proofErr w:type="spellStart"/>
      <w:r w:rsidRPr="00052D31">
        <w:t>FKs</w:t>
      </w:r>
      <w:proofErr w:type="spellEnd"/>
      <w:r w:rsidRPr="00052D31">
        <w:t xml:space="preserve"> apuntan a registros existentes, por </w:t>
      </w:r>
      <w:proofErr w:type="gramStart"/>
      <w:r w:rsidRPr="00052D31">
        <w:t>ejemplo</w:t>
      </w:r>
      <w:proofErr w:type="gramEnd"/>
      <w:r w:rsidRPr="00052D31">
        <w:t xml:space="preserve"> AERONAVE referencia un MODELO existente y MANTENIMIENTO referencia un TALLER existente.</w:t>
      </w:r>
    </w:p>
    <w:p w14:paraId="226B4FE8" w14:textId="5C4F04A2" w:rsidR="00052D31" w:rsidRDefault="00052D31" w:rsidP="0003797E">
      <w:pPr>
        <w:numPr>
          <w:ilvl w:val="0"/>
          <w:numId w:val="18"/>
        </w:numPr>
        <w:spacing w:after="0" w:line="240" w:lineRule="auto"/>
        <w:jc w:val="both"/>
      </w:pPr>
      <w:r w:rsidRPr="00052D31">
        <w:lastRenderedPageBreak/>
        <w:t xml:space="preserve">En las tablas históricas, los periodos se manejaron con coherencia: no se registraron rangos imposibles y se dejó </w:t>
      </w:r>
      <w:proofErr w:type="spellStart"/>
      <w:r w:rsidRPr="00052D31">
        <w:t>fecha_</w:t>
      </w:r>
      <w:proofErr w:type="gramStart"/>
      <w:r w:rsidRPr="00052D31">
        <w:t>fin</w:t>
      </w:r>
      <w:proofErr w:type="spellEnd"/>
      <w:r w:rsidRPr="00052D31">
        <w:t xml:space="preserve"> vacía</w:t>
      </w:r>
      <w:proofErr w:type="gramEnd"/>
      <w:r w:rsidRPr="00052D31">
        <w:t xml:space="preserve"> solo cuando el registro está vigente.</w:t>
      </w:r>
    </w:p>
    <w:p w14:paraId="485085BA" w14:textId="77777777" w:rsidR="00052D31" w:rsidRDefault="00052D31" w:rsidP="0003797E">
      <w:pPr>
        <w:pStyle w:val="Prrafodelista"/>
        <w:jc w:val="both"/>
      </w:pPr>
    </w:p>
    <w:p w14:paraId="09E5352D" w14:textId="54271E0A" w:rsidR="00052D31" w:rsidRDefault="00052D31" w:rsidP="0003797E">
      <w:pPr>
        <w:numPr>
          <w:ilvl w:val="0"/>
          <w:numId w:val="18"/>
        </w:numPr>
        <w:spacing w:after="0" w:line="240" w:lineRule="auto"/>
        <w:jc w:val="both"/>
      </w:pPr>
      <w:r w:rsidRPr="00052D31">
        <w:t xml:space="preserve">La separación entre catálogos y eventos evitó duplicidad, por </w:t>
      </w:r>
      <w:proofErr w:type="gramStart"/>
      <w:r w:rsidRPr="00052D31">
        <w:t>ejemplo</w:t>
      </w:r>
      <w:proofErr w:type="gramEnd"/>
      <w:r w:rsidRPr="00052D31">
        <w:t xml:space="preserve"> ESTADO funciona como catálogo y REGISTRO_ESTADO guarda el historial.</w:t>
      </w:r>
    </w:p>
    <w:p w14:paraId="68929DAB" w14:textId="77777777" w:rsidR="00052D31" w:rsidRDefault="00052D31" w:rsidP="0003797E">
      <w:pPr>
        <w:pStyle w:val="Prrafodelista"/>
        <w:jc w:val="both"/>
      </w:pPr>
    </w:p>
    <w:p w14:paraId="3935B42C" w14:textId="5BB78CD9" w:rsidR="00052D31" w:rsidRDefault="00052D31" w:rsidP="0003797E">
      <w:pPr>
        <w:numPr>
          <w:ilvl w:val="0"/>
          <w:numId w:val="18"/>
        </w:numPr>
        <w:spacing w:after="0" w:line="240" w:lineRule="auto"/>
        <w:jc w:val="both"/>
      </w:pPr>
      <w:r w:rsidRPr="00052D31">
        <w:t>En BASADO, el aeropuerto se referencia por IATA desde AEROPUERTO y las fechas se mantienen en el historial, lo cual evita inconsistencias.</w:t>
      </w:r>
    </w:p>
    <w:p w14:paraId="2BA357F8" w14:textId="77777777" w:rsidR="00052D31" w:rsidRPr="00052D31" w:rsidRDefault="00052D31" w:rsidP="0003797E">
      <w:pPr>
        <w:spacing w:after="0" w:line="240" w:lineRule="auto"/>
        <w:jc w:val="both"/>
      </w:pPr>
    </w:p>
    <w:p w14:paraId="5C4DD7FF" w14:textId="77777777" w:rsidR="00052D31" w:rsidRPr="00052D31" w:rsidRDefault="00052D31" w:rsidP="0003797E">
      <w:pPr>
        <w:spacing w:after="0" w:line="240" w:lineRule="auto"/>
        <w:jc w:val="both"/>
      </w:pPr>
      <w:r w:rsidRPr="00052D31">
        <w:t>Como validación práctica, el llenado en Excel permitió verificar que al seguir el orden lógico de inserción y mantener claves consistentes, no se generan conflictos al relacionar tablas, lo cual indica que el modelo es implementable y usable.</w:t>
      </w:r>
    </w:p>
    <w:p w14:paraId="00510E6E" w14:textId="77777777" w:rsidR="00052D31" w:rsidRDefault="00052D31" w:rsidP="00052D31">
      <w:pPr>
        <w:spacing w:after="0" w:line="240" w:lineRule="auto"/>
      </w:pPr>
    </w:p>
    <w:p w14:paraId="56229B75" w14:textId="23C6768E" w:rsidR="00052D31" w:rsidRDefault="0003797E" w:rsidP="0003797E">
      <w:pPr>
        <w:pStyle w:val="Subttulo"/>
        <w:spacing w:after="0" w:line="240" w:lineRule="auto"/>
        <w:rPr>
          <w:b/>
          <w:bCs/>
          <w:color w:val="auto"/>
          <w:sz w:val="28"/>
          <w:szCs w:val="28"/>
        </w:rPr>
      </w:pPr>
      <w:r>
        <w:rPr>
          <w:b/>
          <w:bCs/>
          <w:color w:val="auto"/>
          <w:sz w:val="28"/>
          <w:szCs w:val="28"/>
        </w:rPr>
        <w:t>7</w:t>
      </w:r>
      <w:r w:rsidRPr="0003797E">
        <w:rPr>
          <w:b/>
          <w:bCs/>
          <w:color w:val="auto"/>
          <w:sz w:val="28"/>
          <w:szCs w:val="28"/>
        </w:rPr>
        <w:t>.4 Mandato 4: Necesidades de información para toma de decisiones</w:t>
      </w:r>
    </w:p>
    <w:p w14:paraId="075AE700" w14:textId="54C3C9B3" w:rsidR="0003797E" w:rsidRDefault="0003797E" w:rsidP="0003797E">
      <w:pPr>
        <w:spacing w:after="0" w:line="240" w:lineRule="auto"/>
      </w:pPr>
    </w:p>
    <w:p w14:paraId="4D2E8C32" w14:textId="44D5E057" w:rsidR="0003797E" w:rsidRDefault="0003797E" w:rsidP="0003797E">
      <w:pPr>
        <w:spacing w:after="0" w:line="240" w:lineRule="auto"/>
        <w:jc w:val="both"/>
      </w:pPr>
      <w:r w:rsidRPr="0003797E">
        <w:t>Con los datos y relaciones del diseño, la aerolínea puede obtener información útil, por ejemplo:</w:t>
      </w:r>
    </w:p>
    <w:p w14:paraId="5C0C362E" w14:textId="77777777" w:rsidR="0003797E" w:rsidRPr="0003797E" w:rsidRDefault="0003797E" w:rsidP="0003797E">
      <w:pPr>
        <w:spacing w:after="0" w:line="240" w:lineRule="auto"/>
        <w:jc w:val="both"/>
      </w:pPr>
    </w:p>
    <w:p w14:paraId="0DC528D8" w14:textId="5B8774FA" w:rsidR="0003797E" w:rsidRDefault="0003797E" w:rsidP="0003797E">
      <w:pPr>
        <w:numPr>
          <w:ilvl w:val="0"/>
          <w:numId w:val="19"/>
        </w:numPr>
        <w:spacing w:after="0" w:line="240" w:lineRule="auto"/>
        <w:jc w:val="both"/>
      </w:pPr>
      <w:r w:rsidRPr="0003797E">
        <w:rPr>
          <w:b/>
          <w:bCs/>
        </w:rPr>
        <w:t>Disponibilidad actual de la flota</w:t>
      </w:r>
      <w:r w:rsidRPr="0003797E">
        <w:t>: identificar cuántas aeronaves están operativas, en mantenimiento, en inspección o fuera de servicio.</w:t>
      </w:r>
    </w:p>
    <w:p w14:paraId="77855487" w14:textId="77777777" w:rsidR="0003797E" w:rsidRPr="0003797E" w:rsidRDefault="0003797E" w:rsidP="0003797E">
      <w:pPr>
        <w:spacing w:after="0" w:line="240" w:lineRule="auto"/>
        <w:ind w:left="720"/>
        <w:jc w:val="both"/>
      </w:pPr>
    </w:p>
    <w:p w14:paraId="5FBC8F4E" w14:textId="5108BAF9" w:rsidR="0003797E" w:rsidRDefault="0003797E" w:rsidP="0003797E">
      <w:pPr>
        <w:numPr>
          <w:ilvl w:val="0"/>
          <w:numId w:val="19"/>
        </w:numPr>
        <w:spacing w:after="0" w:line="240" w:lineRule="auto"/>
        <w:jc w:val="both"/>
      </w:pPr>
      <w:r w:rsidRPr="0003797E">
        <w:rPr>
          <w:b/>
          <w:bCs/>
        </w:rPr>
        <w:t>Historial de estados por aeronave</w:t>
      </w:r>
      <w:r w:rsidRPr="0003797E">
        <w:t>: saber en qué fechas una aeronave estuvo en mantenimiento o inspección y por cuánto tiempo.</w:t>
      </w:r>
    </w:p>
    <w:p w14:paraId="483D6450" w14:textId="77777777" w:rsidR="0003797E" w:rsidRDefault="0003797E" w:rsidP="0003797E">
      <w:pPr>
        <w:pStyle w:val="Prrafodelista"/>
      </w:pPr>
    </w:p>
    <w:p w14:paraId="5FD27CF3" w14:textId="763E280D" w:rsidR="0003797E" w:rsidRDefault="0003797E" w:rsidP="0003797E">
      <w:pPr>
        <w:numPr>
          <w:ilvl w:val="0"/>
          <w:numId w:val="19"/>
        </w:numPr>
        <w:spacing w:after="0" w:line="240" w:lineRule="auto"/>
        <w:jc w:val="both"/>
      </w:pPr>
      <w:r w:rsidRPr="0003797E">
        <w:rPr>
          <w:b/>
          <w:bCs/>
        </w:rPr>
        <w:t>Costos de mantenimiento</w:t>
      </w:r>
      <w:r w:rsidRPr="0003797E">
        <w:t>: calcular costo total por aeronave, por periodo, por taller y por tipo de mantenimiento, para control presupuestario.</w:t>
      </w:r>
    </w:p>
    <w:p w14:paraId="39360F67" w14:textId="77777777" w:rsidR="0003797E" w:rsidRDefault="0003797E" w:rsidP="0003797E">
      <w:pPr>
        <w:pStyle w:val="Prrafodelista"/>
      </w:pPr>
    </w:p>
    <w:p w14:paraId="29105969" w14:textId="69F9A268" w:rsidR="0003797E" w:rsidRDefault="0003797E" w:rsidP="0003797E">
      <w:pPr>
        <w:numPr>
          <w:ilvl w:val="0"/>
          <w:numId w:val="19"/>
        </w:numPr>
        <w:spacing w:after="0" w:line="240" w:lineRule="auto"/>
        <w:jc w:val="both"/>
      </w:pPr>
      <w:r w:rsidRPr="0003797E">
        <w:rPr>
          <w:b/>
          <w:bCs/>
        </w:rPr>
        <w:t>Distribución de flota por base</w:t>
      </w:r>
      <w:r w:rsidRPr="0003797E">
        <w:t>: conocer cuántas aeronaves están basadas en cada aeropuerto hoy y reconstruir cambios históricos de asignación.</w:t>
      </w:r>
    </w:p>
    <w:p w14:paraId="0D3F626B" w14:textId="77777777" w:rsidR="0003797E" w:rsidRDefault="0003797E" w:rsidP="0003797E">
      <w:pPr>
        <w:pStyle w:val="Prrafodelista"/>
      </w:pPr>
    </w:p>
    <w:p w14:paraId="7342D088" w14:textId="53AF62EF" w:rsidR="0003797E" w:rsidRDefault="0003797E" w:rsidP="0003797E">
      <w:pPr>
        <w:numPr>
          <w:ilvl w:val="0"/>
          <w:numId w:val="19"/>
        </w:numPr>
        <w:spacing w:after="0" w:line="240" w:lineRule="auto"/>
        <w:jc w:val="both"/>
      </w:pPr>
      <w:r w:rsidRPr="0003797E">
        <w:rPr>
          <w:b/>
          <w:bCs/>
        </w:rPr>
        <w:t>Comparación por modelo y fabricante</w:t>
      </w:r>
      <w:r w:rsidRPr="0003797E">
        <w:t>: evaluar qué modelos o fabricantes implican mayor costo de mantenimiento o mayor tiempo fuera de operación.</w:t>
      </w:r>
    </w:p>
    <w:p w14:paraId="2764F25A" w14:textId="77777777" w:rsidR="0003797E" w:rsidRDefault="0003797E" w:rsidP="0003797E">
      <w:pPr>
        <w:spacing w:after="0" w:line="240" w:lineRule="auto"/>
        <w:jc w:val="both"/>
      </w:pPr>
    </w:p>
    <w:p w14:paraId="6546E4DE" w14:textId="5B6226C3" w:rsidR="0003797E" w:rsidRDefault="0003797E" w:rsidP="0003797E">
      <w:pPr>
        <w:spacing w:after="0" w:line="240" w:lineRule="auto"/>
        <w:jc w:val="both"/>
      </w:pPr>
      <w:r w:rsidRPr="0003797E">
        <w:t>Limitaciones del diseño dentro del alcance:</w:t>
      </w:r>
    </w:p>
    <w:p w14:paraId="5F75E3D3" w14:textId="77777777" w:rsidR="0003797E" w:rsidRPr="0003797E" w:rsidRDefault="0003797E" w:rsidP="0003797E">
      <w:pPr>
        <w:spacing w:after="0" w:line="240" w:lineRule="auto"/>
        <w:jc w:val="both"/>
      </w:pPr>
    </w:p>
    <w:p w14:paraId="6BC71567" w14:textId="66B229C1" w:rsidR="0003797E" w:rsidRDefault="0003797E" w:rsidP="0003797E">
      <w:pPr>
        <w:numPr>
          <w:ilvl w:val="0"/>
          <w:numId w:val="20"/>
        </w:numPr>
        <w:spacing w:after="0" w:line="240" w:lineRule="auto"/>
        <w:jc w:val="both"/>
      </w:pPr>
      <w:r w:rsidRPr="0003797E">
        <w:t>No se registran vuelos individuales, rutas, ingresos o consumo de combustible, por lo que el análisis de rentabilidad por ruta no se cubre.</w:t>
      </w:r>
    </w:p>
    <w:p w14:paraId="4C5F48A2" w14:textId="77777777" w:rsidR="0003797E" w:rsidRDefault="0003797E" w:rsidP="0003797E">
      <w:pPr>
        <w:spacing w:after="0" w:line="240" w:lineRule="auto"/>
        <w:ind w:left="720"/>
        <w:jc w:val="both"/>
      </w:pPr>
    </w:p>
    <w:p w14:paraId="4F8CFAD1" w14:textId="7E725D5E" w:rsidR="0003797E" w:rsidRDefault="0003797E" w:rsidP="0003797E">
      <w:pPr>
        <w:numPr>
          <w:ilvl w:val="0"/>
          <w:numId w:val="20"/>
        </w:numPr>
        <w:spacing w:after="0" w:line="240" w:lineRule="auto"/>
        <w:jc w:val="both"/>
      </w:pPr>
      <w:r w:rsidRPr="0003797E">
        <w:t>No se modelan piezas, componentes ni técnicos específicos, por lo que el detalle del mantenimiento es general.</w:t>
      </w:r>
    </w:p>
    <w:p w14:paraId="123376D3" w14:textId="77777777" w:rsidR="0003797E" w:rsidRDefault="0003797E" w:rsidP="0003797E">
      <w:pPr>
        <w:pStyle w:val="Prrafodelista"/>
      </w:pPr>
    </w:p>
    <w:p w14:paraId="6E7EFB11" w14:textId="77777777" w:rsidR="0003797E" w:rsidRPr="0003797E" w:rsidRDefault="0003797E" w:rsidP="0003797E">
      <w:pPr>
        <w:numPr>
          <w:ilvl w:val="0"/>
          <w:numId w:val="20"/>
        </w:numPr>
        <w:spacing w:after="0" w:line="240" w:lineRule="auto"/>
        <w:jc w:val="both"/>
      </w:pPr>
      <w:r w:rsidRPr="0003797E">
        <w:t>Las reglas de “no solapamiento” de periodos pueden requerir validación adicional en el motor de base de datos mediante restricciones o validaciones, aunque el diseño ya facilita aplicar estas reglas.</w:t>
      </w:r>
    </w:p>
    <w:p w14:paraId="761DBFBA" w14:textId="77777777" w:rsidR="0003797E" w:rsidRDefault="0003797E" w:rsidP="0003797E">
      <w:pPr>
        <w:spacing w:after="0" w:line="240" w:lineRule="auto"/>
      </w:pPr>
    </w:p>
    <w:p w14:paraId="10185EE3" w14:textId="77777777" w:rsidR="0003797E" w:rsidRPr="0003797E" w:rsidRDefault="0003797E" w:rsidP="0003797E"/>
    <w:p w14:paraId="1B37B64E" w14:textId="0FBEDA6A" w:rsidR="00052D31" w:rsidRDefault="0003797E" w:rsidP="0003797E">
      <w:pPr>
        <w:pStyle w:val="Subttulo"/>
        <w:spacing w:after="0" w:line="240" w:lineRule="auto"/>
        <w:rPr>
          <w:b/>
          <w:bCs/>
          <w:color w:val="auto"/>
          <w:sz w:val="28"/>
          <w:szCs w:val="28"/>
        </w:rPr>
      </w:pPr>
      <w:r>
        <w:rPr>
          <w:b/>
          <w:bCs/>
          <w:color w:val="auto"/>
          <w:sz w:val="28"/>
          <w:szCs w:val="28"/>
        </w:rPr>
        <w:lastRenderedPageBreak/>
        <w:t>7</w:t>
      </w:r>
      <w:r w:rsidRPr="0003797E">
        <w:rPr>
          <w:b/>
          <w:bCs/>
          <w:color w:val="auto"/>
          <w:sz w:val="28"/>
          <w:szCs w:val="28"/>
        </w:rPr>
        <w:t>.5 Mandato 5: Revisión y corrección del DER y comprobación</w:t>
      </w:r>
    </w:p>
    <w:p w14:paraId="27CDCA29" w14:textId="68AE1455" w:rsidR="0003797E" w:rsidRDefault="0003797E" w:rsidP="0003797E">
      <w:pPr>
        <w:spacing w:after="0" w:line="240" w:lineRule="auto"/>
      </w:pPr>
    </w:p>
    <w:p w14:paraId="4C6CC658" w14:textId="585E9D54" w:rsidR="0003797E" w:rsidRDefault="0003797E" w:rsidP="0003797E">
      <w:pPr>
        <w:spacing w:after="0" w:line="240" w:lineRule="auto"/>
        <w:jc w:val="both"/>
      </w:pPr>
      <w:r w:rsidRPr="0003797E">
        <w:t>Luego de aplicar el ejercicio completo, la revisión del DER se enfocó en asegurar consistencia entre lo que pide el caso, lo descrito en el informe y lo que realmente permiten las tablas. Con la retroalimentación del equipo y la maestra, se ajustó el DER y se repitió la transformación al modelo relacional hasta confirmar que:</w:t>
      </w:r>
    </w:p>
    <w:p w14:paraId="40C69228" w14:textId="77777777" w:rsidR="0003797E" w:rsidRPr="0003797E" w:rsidRDefault="0003797E" w:rsidP="0003797E">
      <w:pPr>
        <w:spacing w:after="0" w:line="240" w:lineRule="auto"/>
        <w:jc w:val="both"/>
      </w:pPr>
    </w:p>
    <w:p w14:paraId="04020C58" w14:textId="1CE1DEED" w:rsidR="0003797E" w:rsidRDefault="0003797E" w:rsidP="0003797E">
      <w:pPr>
        <w:numPr>
          <w:ilvl w:val="0"/>
          <w:numId w:val="21"/>
        </w:numPr>
        <w:spacing w:after="0" w:line="240" w:lineRule="auto"/>
        <w:jc w:val="both"/>
      </w:pPr>
      <w:r w:rsidRPr="0003797E">
        <w:t>El historial de base se maneja por entidad asociativa con fechas.</w:t>
      </w:r>
    </w:p>
    <w:p w14:paraId="2031EE23" w14:textId="77777777" w:rsidR="0003797E" w:rsidRPr="0003797E" w:rsidRDefault="0003797E" w:rsidP="0003797E">
      <w:pPr>
        <w:spacing w:after="0" w:line="240" w:lineRule="auto"/>
        <w:ind w:left="720"/>
        <w:jc w:val="both"/>
      </w:pPr>
    </w:p>
    <w:p w14:paraId="5DA02E6F" w14:textId="3689657E" w:rsidR="0003797E" w:rsidRDefault="0003797E" w:rsidP="0003797E">
      <w:pPr>
        <w:numPr>
          <w:ilvl w:val="0"/>
          <w:numId w:val="21"/>
        </w:numPr>
        <w:spacing w:after="0" w:line="240" w:lineRule="auto"/>
        <w:jc w:val="both"/>
      </w:pPr>
      <w:r w:rsidRPr="0003797E">
        <w:t>El historial de estado se maneja por entidad asociativa con fechas y observaciones.</w:t>
      </w:r>
    </w:p>
    <w:p w14:paraId="494BA448" w14:textId="77777777" w:rsidR="0003797E" w:rsidRDefault="0003797E" w:rsidP="0003797E">
      <w:pPr>
        <w:pStyle w:val="Prrafodelista"/>
        <w:jc w:val="both"/>
      </w:pPr>
    </w:p>
    <w:p w14:paraId="65224771" w14:textId="75EA4541" w:rsidR="0003797E" w:rsidRDefault="0003797E" w:rsidP="0003797E">
      <w:pPr>
        <w:numPr>
          <w:ilvl w:val="0"/>
          <w:numId w:val="21"/>
        </w:numPr>
        <w:spacing w:after="0" w:line="240" w:lineRule="auto"/>
        <w:jc w:val="both"/>
      </w:pPr>
      <w:r w:rsidRPr="0003797E">
        <w:t xml:space="preserve">Las relaciones y cardinalidades se implementan sin ambigüedad mediante </w:t>
      </w:r>
      <w:proofErr w:type="spellStart"/>
      <w:r w:rsidRPr="0003797E">
        <w:t>FKs</w:t>
      </w:r>
      <w:proofErr w:type="spellEnd"/>
      <w:r w:rsidRPr="0003797E">
        <w:t xml:space="preserve"> y tablas intermedias donde corresponde.</w:t>
      </w:r>
    </w:p>
    <w:p w14:paraId="0BEEF116" w14:textId="77777777" w:rsidR="0003797E" w:rsidRDefault="0003797E" w:rsidP="0003797E">
      <w:pPr>
        <w:spacing w:after="0" w:line="240" w:lineRule="auto"/>
        <w:jc w:val="both"/>
      </w:pPr>
    </w:p>
    <w:p w14:paraId="6F1BA233" w14:textId="68A3A2B9" w:rsidR="0003797E" w:rsidRDefault="0003797E" w:rsidP="0003797E">
      <w:pPr>
        <w:spacing w:after="0" w:line="240" w:lineRule="auto"/>
        <w:jc w:val="both"/>
      </w:pPr>
      <w:r w:rsidRPr="0003797E">
        <w:t>El DER corregido y final es el entregado en el ANEXO A, listo para ser subido nuevamente a la asignación.</w:t>
      </w:r>
    </w:p>
    <w:p w14:paraId="68A679D9" w14:textId="559D64E7" w:rsidR="0003797E" w:rsidRDefault="0003797E" w:rsidP="0003797E">
      <w:pPr>
        <w:spacing w:after="0" w:line="240" w:lineRule="auto"/>
        <w:jc w:val="both"/>
      </w:pPr>
    </w:p>
    <w:p w14:paraId="1234E16A" w14:textId="5FE27BCE" w:rsidR="0003797E" w:rsidRDefault="0003797E" w:rsidP="0003797E">
      <w:pPr>
        <w:pStyle w:val="Subttulo"/>
        <w:spacing w:after="0" w:line="240" w:lineRule="auto"/>
        <w:jc w:val="both"/>
        <w:rPr>
          <w:b/>
          <w:bCs/>
          <w:color w:val="auto"/>
          <w:sz w:val="28"/>
          <w:szCs w:val="28"/>
        </w:rPr>
      </w:pPr>
      <w:r w:rsidRPr="0003797E">
        <w:rPr>
          <w:b/>
          <w:bCs/>
          <w:color w:val="auto"/>
          <w:sz w:val="28"/>
          <w:szCs w:val="28"/>
        </w:rPr>
        <w:t>6.6 Mandato 6: Normalización hasta 3FN y demostración</w:t>
      </w:r>
    </w:p>
    <w:p w14:paraId="0EB46DBF" w14:textId="0D7E5EA9" w:rsidR="0003797E" w:rsidRDefault="0003797E" w:rsidP="0003797E">
      <w:pPr>
        <w:spacing w:after="0" w:line="240" w:lineRule="auto"/>
        <w:jc w:val="both"/>
      </w:pPr>
    </w:p>
    <w:p w14:paraId="25AED13F" w14:textId="2BB92494" w:rsidR="0003797E" w:rsidRDefault="0003797E" w:rsidP="0003797E">
      <w:pPr>
        <w:spacing w:after="0" w:line="240" w:lineRule="auto"/>
        <w:jc w:val="both"/>
      </w:pPr>
      <w:r w:rsidRPr="0003797E">
        <w:t>Se aseguró que las tablas están normalizadas al menos hasta 3FN:</w:t>
      </w:r>
    </w:p>
    <w:p w14:paraId="78BD177B" w14:textId="77777777" w:rsidR="0003797E" w:rsidRPr="0003797E" w:rsidRDefault="0003797E" w:rsidP="0003797E">
      <w:pPr>
        <w:spacing w:after="0" w:line="240" w:lineRule="auto"/>
        <w:jc w:val="both"/>
      </w:pPr>
    </w:p>
    <w:p w14:paraId="3E9E2059" w14:textId="093AC219" w:rsidR="0003797E" w:rsidRDefault="0003797E" w:rsidP="0003797E">
      <w:pPr>
        <w:numPr>
          <w:ilvl w:val="0"/>
          <w:numId w:val="22"/>
        </w:numPr>
        <w:spacing w:after="0" w:line="240" w:lineRule="auto"/>
        <w:jc w:val="both"/>
      </w:pPr>
      <w:r w:rsidRPr="0003797E">
        <w:rPr>
          <w:b/>
          <w:bCs/>
        </w:rPr>
        <w:t>1FN</w:t>
      </w:r>
      <w:r w:rsidRPr="0003797E">
        <w:t>: todos los atributos son atómicos, sin listas ni campos multivaluados.</w:t>
      </w:r>
    </w:p>
    <w:p w14:paraId="2E34E8AA" w14:textId="77777777" w:rsidR="0003797E" w:rsidRPr="0003797E" w:rsidRDefault="0003797E" w:rsidP="0003797E">
      <w:pPr>
        <w:spacing w:after="0" w:line="240" w:lineRule="auto"/>
        <w:ind w:left="720"/>
        <w:jc w:val="both"/>
      </w:pPr>
    </w:p>
    <w:p w14:paraId="534BD497" w14:textId="3ECE8259" w:rsidR="0003797E" w:rsidRDefault="0003797E" w:rsidP="0003797E">
      <w:pPr>
        <w:numPr>
          <w:ilvl w:val="0"/>
          <w:numId w:val="22"/>
        </w:numPr>
        <w:spacing w:after="0" w:line="240" w:lineRule="auto"/>
        <w:jc w:val="both"/>
      </w:pPr>
      <w:r w:rsidRPr="0003797E">
        <w:rPr>
          <w:b/>
          <w:bCs/>
        </w:rPr>
        <w:t>2FN</w:t>
      </w:r>
      <w:r w:rsidRPr="0003797E">
        <w:t>: donde existe PK compuesta, como en MODELO_FABRICANTE o en el historial de base si se usa PK compuesta, los atributos no clave dependen de la clave completa.</w:t>
      </w:r>
    </w:p>
    <w:p w14:paraId="186247DA" w14:textId="77777777" w:rsidR="0003797E" w:rsidRDefault="0003797E" w:rsidP="0003797E">
      <w:pPr>
        <w:pStyle w:val="Prrafodelista"/>
        <w:jc w:val="both"/>
      </w:pPr>
    </w:p>
    <w:p w14:paraId="1F279207" w14:textId="0D6B3942" w:rsidR="0003797E" w:rsidRDefault="0003797E" w:rsidP="0003797E">
      <w:pPr>
        <w:numPr>
          <w:ilvl w:val="0"/>
          <w:numId w:val="22"/>
        </w:numPr>
        <w:spacing w:after="0" w:line="240" w:lineRule="auto"/>
        <w:jc w:val="both"/>
      </w:pPr>
      <w:r w:rsidRPr="0003797E">
        <w:rPr>
          <w:b/>
          <w:bCs/>
        </w:rPr>
        <w:t>3FN</w:t>
      </w:r>
      <w:r w:rsidRPr="0003797E">
        <w:t>: no existen dependencias transitivas de atributos no clave. Ejemplos clave:</w:t>
      </w:r>
    </w:p>
    <w:p w14:paraId="65806241" w14:textId="77777777" w:rsidR="0003797E" w:rsidRPr="0003797E" w:rsidRDefault="0003797E" w:rsidP="0003797E">
      <w:pPr>
        <w:spacing w:after="0" w:line="240" w:lineRule="auto"/>
        <w:jc w:val="both"/>
      </w:pPr>
    </w:p>
    <w:p w14:paraId="4C19E2F8" w14:textId="68989622" w:rsidR="0003797E" w:rsidRDefault="0003797E" w:rsidP="0003797E">
      <w:pPr>
        <w:numPr>
          <w:ilvl w:val="1"/>
          <w:numId w:val="22"/>
        </w:numPr>
        <w:spacing w:after="0" w:line="240" w:lineRule="auto"/>
        <w:jc w:val="both"/>
      </w:pPr>
      <w:r w:rsidRPr="0003797E">
        <w:t>Los datos del aeropuerto dependen de IATA y se guardan solo en AEROPUERTO; BASADO guarda la asignación y fechas, evitando que nombre y ciudad se repitan en el historial.</w:t>
      </w:r>
    </w:p>
    <w:p w14:paraId="40C484DF" w14:textId="77777777" w:rsidR="0003797E" w:rsidRPr="0003797E" w:rsidRDefault="0003797E" w:rsidP="0003797E">
      <w:pPr>
        <w:spacing w:after="0" w:line="240" w:lineRule="auto"/>
        <w:ind w:left="1440"/>
        <w:jc w:val="both"/>
      </w:pPr>
    </w:p>
    <w:p w14:paraId="1825286D" w14:textId="4E2A35C7" w:rsidR="0003797E" w:rsidRDefault="0003797E" w:rsidP="0003797E">
      <w:pPr>
        <w:numPr>
          <w:ilvl w:val="1"/>
          <w:numId w:val="22"/>
        </w:numPr>
        <w:spacing w:after="0" w:line="240" w:lineRule="auto"/>
        <w:jc w:val="both"/>
      </w:pPr>
      <w:r w:rsidRPr="0003797E">
        <w:t>ESTADO es catálogo y REGISTRO_ESTADO guarda el historial; la descripción del estado no se repite en los registros históricos.</w:t>
      </w:r>
    </w:p>
    <w:p w14:paraId="64532C85" w14:textId="77777777" w:rsidR="0003797E" w:rsidRDefault="0003797E" w:rsidP="0003797E">
      <w:pPr>
        <w:pStyle w:val="Prrafodelista"/>
        <w:jc w:val="both"/>
      </w:pPr>
    </w:p>
    <w:p w14:paraId="648C9963" w14:textId="65DFCF8B" w:rsidR="0003797E" w:rsidRDefault="0003797E" w:rsidP="0003797E">
      <w:pPr>
        <w:numPr>
          <w:ilvl w:val="1"/>
          <w:numId w:val="22"/>
        </w:numPr>
        <w:spacing w:after="0" w:line="240" w:lineRule="auto"/>
        <w:jc w:val="both"/>
      </w:pPr>
      <w:r w:rsidRPr="0003797E">
        <w:t>MODELO concentra atributos del modelo y AERONAVE solo referencia el modelo por FK, evitando duplicación.</w:t>
      </w:r>
    </w:p>
    <w:p w14:paraId="5629F08B" w14:textId="77777777" w:rsidR="0003797E" w:rsidRPr="0003797E" w:rsidRDefault="0003797E" w:rsidP="0003797E">
      <w:pPr>
        <w:spacing w:after="0" w:line="240" w:lineRule="auto"/>
        <w:jc w:val="both"/>
      </w:pPr>
    </w:p>
    <w:p w14:paraId="1C6F6B72" w14:textId="77777777" w:rsidR="0003797E" w:rsidRPr="0003797E" w:rsidRDefault="0003797E" w:rsidP="0003797E">
      <w:pPr>
        <w:spacing w:after="0" w:line="240" w:lineRule="auto"/>
        <w:jc w:val="both"/>
      </w:pPr>
      <w:r w:rsidRPr="0003797E">
        <w:t>Se evaluó la posibilidad de normalización superior; sin embargo, para el alcance del caso y el tipo de dependencias observadas, 3FN es suficiente y el diseño queda consistente, sin redundancias principales y con integridad referencial clara</w:t>
      </w:r>
    </w:p>
    <w:p w14:paraId="00E56939" w14:textId="2712EF34" w:rsidR="0003797E" w:rsidRPr="0003797E" w:rsidRDefault="0003797E" w:rsidP="0003797E">
      <w:pPr>
        <w:spacing w:after="0" w:line="240" w:lineRule="auto"/>
      </w:pPr>
      <w:r w:rsidRPr="0003797E">
        <w:t>.</w:t>
      </w:r>
    </w:p>
    <w:p w14:paraId="7C0265A7" w14:textId="77777777" w:rsidR="0003797E" w:rsidRPr="0003797E" w:rsidRDefault="0003797E" w:rsidP="0003797E">
      <w:pPr>
        <w:spacing w:after="0" w:line="240" w:lineRule="auto"/>
        <w:jc w:val="both"/>
      </w:pPr>
      <w:r w:rsidRPr="0003797E">
        <w:t>El detalle completo de campos, tipos y reglas se presenta en el diccionario de datos del ANEXO C.</w:t>
      </w:r>
    </w:p>
    <w:p w14:paraId="4402314B" w14:textId="77777777" w:rsidR="0003797E" w:rsidRDefault="0003797E" w:rsidP="0003797E">
      <w:pPr>
        <w:spacing w:after="0" w:line="240" w:lineRule="auto"/>
      </w:pPr>
    </w:p>
    <w:p w14:paraId="10451C47" w14:textId="7979A7D0" w:rsidR="003478FD" w:rsidRDefault="003478FD" w:rsidP="00B17198">
      <w:pPr>
        <w:spacing w:after="0" w:line="240" w:lineRule="auto"/>
        <w:jc w:val="both"/>
        <w:rPr>
          <w:sz w:val="24"/>
          <w:szCs w:val="24"/>
        </w:rPr>
      </w:pPr>
    </w:p>
    <w:p w14:paraId="4B27C7A1" w14:textId="77777777" w:rsidR="0003797E" w:rsidRDefault="0003797E" w:rsidP="00B17198">
      <w:pPr>
        <w:spacing w:after="0" w:line="240" w:lineRule="auto"/>
        <w:jc w:val="both"/>
        <w:rPr>
          <w:sz w:val="24"/>
          <w:szCs w:val="24"/>
        </w:rPr>
      </w:pPr>
    </w:p>
    <w:p w14:paraId="0D11000F" w14:textId="4A1DA3EB" w:rsidR="003478FD" w:rsidRDefault="003478FD" w:rsidP="003478FD">
      <w:pPr>
        <w:pStyle w:val="Ttulo1"/>
        <w:numPr>
          <w:ilvl w:val="0"/>
          <w:numId w:val="8"/>
        </w:numPr>
        <w:spacing w:before="0" w:line="240" w:lineRule="auto"/>
        <w:jc w:val="center"/>
        <w:rPr>
          <w:b/>
          <w:bCs/>
        </w:rPr>
      </w:pPr>
      <w:bookmarkStart w:id="12" w:name="_Toc222348450"/>
      <w:r>
        <w:rPr>
          <w:b/>
          <w:bCs/>
        </w:rPr>
        <w:lastRenderedPageBreak/>
        <w:t>Conclusión</w:t>
      </w:r>
      <w:bookmarkEnd w:id="12"/>
    </w:p>
    <w:p w14:paraId="603C014F" w14:textId="77777777" w:rsidR="003478FD" w:rsidRDefault="003478FD" w:rsidP="003478FD">
      <w:pPr>
        <w:spacing w:after="0" w:line="240" w:lineRule="auto"/>
        <w:jc w:val="both"/>
      </w:pPr>
    </w:p>
    <w:p w14:paraId="2B87170A" w14:textId="4C2E1464" w:rsidR="003478FD" w:rsidRDefault="003478FD" w:rsidP="003478FD">
      <w:pPr>
        <w:spacing w:after="0" w:line="240" w:lineRule="auto"/>
        <w:jc w:val="both"/>
        <w:rPr>
          <w:sz w:val="24"/>
          <w:szCs w:val="24"/>
        </w:rPr>
      </w:pPr>
      <w:r w:rsidRPr="003478FD">
        <w:rPr>
          <w:sz w:val="24"/>
          <w:szCs w:val="24"/>
        </w:rPr>
        <w:t xml:space="preserve">Este trabajo </w:t>
      </w:r>
      <w:r>
        <w:rPr>
          <w:sz w:val="24"/>
          <w:szCs w:val="24"/>
        </w:rPr>
        <w:t xml:space="preserve">nos </w:t>
      </w:r>
      <w:r w:rsidRPr="003478FD">
        <w:rPr>
          <w:sz w:val="24"/>
          <w:szCs w:val="24"/>
        </w:rPr>
        <w:t>dejó claro que diseñar una base de datos no es solo dibujar entidades y relaciones, sino aprender a interpretar un problema real, discutirlo y transformarlo en un modelo que sea consistente y útil. Durante el proceso entend</w:t>
      </w:r>
      <w:r>
        <w:rPr>
          <w:sz w:val="24"/>
          <w:szCs w:val="24"/>
        </w:rPr>
        <w:t>imos</w:t>
      </w:r>
      <w:r w:rsidRPr="003478FD">
        <w:rPr>
          <w:sz w:val="24"/>
          <w:szCs w:val="24"/>
        </w:rPr>
        <w:t xml:space="preserve"> mejor la importancia de identificar qué elementos realmente deben ser entidades, cómo elegir llaves que representen bien a cada objeto y por qué no conviene guardar información cambiante como si fuera un dato fijo. También refor</w:t>
      </w:r>
      <w:r>
        <w:rPr>
          <w:sz w:val="24"/>
          <w:szCs w:val="24"/>
        </w:rPr>
        <w:t>zamos</w:t>
      </w:r>
      <w:r w:rsidRPr="003478FD">
        <w:rPr>
          <w:sz w:val="24"/>
          <w:szCs w:val="24"/>
        </w:rPr>
        <w:t xml:space="preserve"> que el tiempo es un factor decisivo en el modelado, porque tanto el estado de la aeronave como su aeropuerto base cambian, y si no se modelan con vigencia se pierde historial y se afecta la auditoría.</w:t>
      </w:r>
    </w:p>
    <w:p w14:paraId="019106BA" w14:textId="77777777" w:rsidR="003478FD" w:rsidRPr="003478FD" w:rsidRDefault="003478FD" w:rsidP="003478FD">
      <w:pPr>
        <w:spacing w:after="0" w:line="240" w:lineRule="auto"/>
        <w:jc w:val="both"/>
        <w:rPr>
          <w:sz w:val="24"/>
          <w:szCs w:val="24"/>
        </w:rPr>
      </w:pPr>
    </w:p>
    <w:p w14:paraId="788BAD33" w14:textId="04656ADD" w:rsidR="003478FD" w:rsidRDefault="003478FD" w:rsidP="003478FD">
      <w:pPr>
        <w:spacing w:after="0" w:line="240" w:lineRule="auto"/>
        <w:jc w:val="both"/>
        <w:rPr>
          <w:sz w:val="24"/>
          <w:szCs w:val="24"/>
        </w:rPr>
      </w:pPr>
      <w:r w:rsidRPr="003478FD">
        <w:rPr>
          <w:sz w:val="24"/>
          <w:szCs w:val="24"/>
        </w:rPr>
        <w:t>A nivel de equipo, lo más retador fue tomar decisiones entre los tres, porque cada uno tenía una interpretación distinta de cómo representar algunas partes del caso, especialmente lo relacionado con la asignación de base y el estado. En varios momentos tuvimos que detenernos, revisar el enunciado, comparar alternativas y justificar por qué una opción era mejor que otra. No fue un proceso rápido ni lineal, pero sí nos ayudó a entender que un buen diseño surge cuando se debate con argumentos y no solo por intuición.</w:t>
      </w:r>
    </w:p>
    <w:p w14:paraId="41E19DF3" w14:textId="77777777" w:rsidR="003478FD" w:rsidRPr="003478FD" w:rsidRDefault="003478FD" w:rsidP="003478FD">
      <w:pPr>
        <w:spacing w:after="0" w:line="240" w:lineRule="auto"/>
        <w:jc w:val="both"/>
        <w:rPr>
          <w:sz w:val="24"/>
          <w:szCs w:val="24"/>
        </w:rPr>
      </w:pPr>
    </w:p>
    <w:p w14:paraId="2180842D" w14:textId="77777777" w:rsidR="003478FD" w:rsidRPr="003478FD" w:rsidRDefault="003478FD" w:rsidP="003478FD">
      <w:pPr>
        <w:spacing w:after="0" w:line="240" w:lineRule="auto"/>
        <w:jc w:val="both"/>
        <w:rPr>
          <w:sz w:val="24"/>
          <w:szCs w:val="24"/>
        </w:rPr>
      </w:pPr>
      <w:r w:rsidRPr="003478FD">
        <w:rPr>
          <w:sz w:val="24"/>
          <w:szCs w:val="24"/>
        </w:rPr>
        <w:t>Lo valioso es que fuimos construyendo el trabajo paso a paso, corrigiendo sobre la marcha y alineando cada decisión con el objetivo global de la asignación: crear un modelo claro, sin duplicidad, con relaciones coherentes y con capacidad de mantener historial. Al final, el diagrama entregado refleja ese proceso, porque cada entidad, atributo y relación quedó ahí por una razón, y no por casualidad.</w:t>
      </w:r>
    </w:p>
    <w:p w14:paraId="790B26F0" w14:textId="449BE403" w:rsidR="003478FD" w:rsidRDefault="003478FD" w:rsidP="003478FD">
      <w:pPr>
        <w:spacing w:after="0" w:line="240" w:lineRule="auto"/>
        <w:jc w:val="both"/>
        <w:rPr>
          <w:sz w:val="24"/>
          <w:szCs w:val="24"/>
        </w:rPr>
      </w:pPr>
    </w:p>
    <w:p w14:paraId="769D569F" w14:textId="0EB89A8F" w:rsidR="003478FD" w:rsidRDefault="003478FD" w:rsidP="00B17198">
      <w:pPr>
        <w:spacing w:after="0" w:line="240" w:lineRule="auto"/>
        <w:jc w:val="both"/>
        <w:rPr>
          <w:sz w:val="24"/>
          <w:szCs w:val="24"/>
        </w:rPr>
      </w:pPr>
    </w:p>
    <w:p w14:paraId="5B0E17C5" w14:textId="46B2C6C5" w:rsidR="003478FD" w:rsidRDefault="003478FD" w:rsidP="00B17198">
      <w:pPr>
        <w:spacing w:after="0" w:line="240" w:lineRule="auto"/>
        <w:jc w:val="both"/>
        <w:rPr>
          <w:sz w:val="24"/>
          <w:szCs w:val="24"/>
        </w:rPr>
      </w:pPr>
    </w:p>
    <w:p w14:paraId="5380441D" w14:textId="7AC1F07C" w:rsidR="003478FD" w:rsidRDefault="003478FD" w:rsidP="00B17198">
      <w:pPr>
        <w:spacing w:after="0" w:line="240" w:lineRule="auto"/>
        <w:jc w:val="both"/>
        <w:rPr>
          <w:sz w:val="24"/>
          <w:szCs w:val="24"/>
        </w:rPr>
      </w:pPr>
    </w:p>
    <w:p w14:paraId="7D33D116" w14:textId="47E92590" w:rsidR="003478FD" w:rsidRDefault="003478FD" w:rsidP="00B17198">
      <w:pPr>
        <w:spacing w:after="0" w:line="240" w:lineRule="auto"/>
        <w:jc w:val="both"/>
        <w:rPr>
          <w:sz w:val="24"/>
          <w:szCs w:val="24"/>
        </w:rPr>
      </w:pPr>
    </w:p>
    <w:p w14:paraId="5652E6CB" w14:textId="456CDFA6" w:rsidR="003478FD" w:rsidRDefault="003478FD" w:rsidP="00B17198">
      <w:pPr>
        <w:spacing w:after="0" w:line="240" w:lineRule="auto"/>
        <w:jc w:val="both"/>
        <w:rPr>
          <w:sz w:val="24"/>
          <w:szCs w:val="24"/>
        </w:rPr>
      </w:pPr>
    </w:p>
    <w:p w14:paraId="7CCCBE57" w14:textId="55AF040B" w:rsidR="003478FD" w:rsidRDefault="003478FD" w:rsidP="00B17198">
      <w:pPr>
        <w:spacing w:after="0" w:line="240" w:lineRule="auto"/>
        <w:jc w:val="both"/>
        <w:rPr>
          <w:sz w:val="24"/>
          <w:szCs w:val="24"/>
        </w:rPr>
      </w:pPr>
    </w:p>
    <w:p w14:paraId="363AFE53" w14:textId="103B9850" w:rsidR="003478FD" w:rsidRDefault="003478FD" w:rsidP="00B17198">
      <w:pPr>
        <w:spacing w:after="0" w:line="240" w:lineRule="auto"/>
        <w:jc w:val="both"/>
        <w:rPr>
          <w:sz w:val="24"/>
          <w:szCs w:val="24"/>
        </w:rPr>
      </w:pPr>
    </w:p>
    <w:p w14:paraId="594EE697" w14:textId="42F10B2B" w:rsidR="003478FD" w:rsidRDefault="003478FD" w:rsidP="00B17198">
      <w:pPr>
        <w:spacing w:after="0" w:line="240" w:lineRule="auto"/>
        <w:jc w:val="both"/>
        <w:rPr>
          <w:sz w:val="24"/>
          <w:szCs w:val="24"/>
        </w:rPr>
      </w:pPr>
    </w:p>
    <w:p w14:paraId="34464212" w14:textId="06617107" w:rsidR="003478FD" w:rsidRDefault="003478FD" w:rsidP="00B17198">
      <w:pPr>
        <w:spacing w:after="0" w:line="240" w:lineRule="auto"/>
        <w:jc w:val="both"/>
        <w:rPr>
          <w:sz w:val="24"/>
          <w:szCs w:val="24"/>
        </w:rPr>
      </w:pPr>
    </w:p>
    <w:p w14:paraId="6339CDC4" w14:textId="3B97C932" w:rsidR="003478FD" w:rsidRDefault="003478FD" w:rsidP="00B17198">
      <w:pPr>
        <w:spacing w:after="0" w:line="240" w:lineRule="auto"/>
        <w:jc w:val="both"/>
        <w:rPr>
          <w:sz w:val="24"/>
          <w:szCs w:val="24"/>
        </w:rPr>
      </w:pPr>
    </w:p>
    <w:p w14:paraId="490E59B5" w14:textId="469446BA" w:rsidR="003478FD" w:rsidRDefault="003478FD" w:rsidP="00B17198">
      <w:pPr>
        <w:spacing w:after="0" w:line="240" w:lineRule="auto"/>
        <w:jc w:val="both"/>
        <w:rPr>
          <w:sz w:val="24"/>
          <w:szCs w:val="24"/>
        </w:rPr>
      </w:pPr>
    </w:p>
    <w:p w14:paraId="416A1C78" w14:textId="1ED30BB3" w:rsidR="003478FD" w:rsidRDefault="003478FD" w:rsidP="00B17198">
      <w:pPr>
        <w:spacing w:after="0" w:line="240" w:lineRule="auto"/>
        <w:jc w:val="both"/>
        <w:rPr>
          <w:sz w:val="24"/>
          <w:szCs w:val="24"/>
        </w:rPr>
      </w:pPr>
    </w:p>
    <w:p w14:paraId="21749F48" w14:textId="120F4B0D" w:rsidR="003478FD" w:rsidRDefault="003478FD" w:rsidP="00B17198">
      <w:pPr>
        <w:spacing w:after="0" w:line="240" w:lineRule="auto"/>
        <w:jc w:val="both"/>
        <w:rPr>
          <w:sz w:val="24"/>
          <w:szCs w:val="24"/>
        </w:rPr>
      </w:pPr>
    </w:p>
    <w:p w14:paraId="6FBEE68B" w14:textId="099F64E0" w:rsidR="003478FD" w:rsidRDefault="003478FD" w:rsidP="00B17198">
      <w:pPr>
        <w:spacing w:after="0" w:line="240" w:lineRule="auto"/>
        <w:jc w:val="both"/>
        <w:rPr>
          <w:sz w:val="24"/>
          <w:szCs w:val="24"/>
        </w:rPr>
      </w:pPr>
    </w:p>
    <w:p w14:paraId="42ED9AF3" w14:textId="305E313F" w:rsidR="003478FD" w:rsidRDefault="003478FD" w:rsidP="00B17198">
      <w:pPr>
        <w:spacing w:after="0" w:line="240" w:lineRule="auto"/>
        <w:jc w:val="both"/>
        <w:rPr>
          <w:sz w:val="24"/>
          <w:szCs w:val="24"/>
        </w:rPr>
      </w:pPr>
    </w:p>
    <w:p w14:paraId="289416FA" w14:textId="54424D89" w:rsidR="003478FD" w:rsidRDefault="003478FD" w:rsidP="00B17198">
      <w:pPr>
        <w:spacing w:after="0" w:line="240" w:lineRule="auto"/>
        <w:jc w:val="both"/>
        <w:rPr>
          <w:sz w:val="24"/>
          <w:szCs w:val="24"/>
        </w:rPr>
      </w:pPr>
    </w:p>
    <w:p w14:paraId="0EA55D02" w14:textId="78EDE034" w:rsidR="003478FD" w:rsidRDefault="003478FD" w:rsidP="00B17198">
      <w:pPr>
        <w:spacing w:after="0" w:line="240" w:lineRule="auto"/>
        <w:jc w:val="both"/>
        <w:rPr>
          <w:sz w:val="24"/>
          <w:szCs w:val="24"/>
        </w:rPr>
      </w:pPr>
    </w:p>
    <w:p w14:paraId="58BF19DC" w14:textId="364FE736" w:rsidR="003478FD" w:rsidRDefault="003478FD" w:rsidP="00B17198">
      <w:pPr>
        <w:spacing w:after="0" w:line="240" w:lineRule="auto"/>
        <w:jc w:val="both"/>
        <w:rPr>
          <w:sz w:val="24"/>
          <w:szCs w:val="24"/>
        </w:rPr>
      </w:pPr>
    </w:p>
    <w:p w14:paraId="3265D7BD" w14:textId="08122E54" w:rsidR="003478FD" w:rsidRDefault="003478FD" w:rsidP="00B17198">
      <w:pPr>
        <w:spacing w:after="0" w:line="240" w:lineRule="auto"/>
        <w:jc w:val="both"/>
        <w:rPr>
          <w:sz w:val="24"/>
          <w:szCs w:val="24"/>
        </w:rPr>
      </w:pPr>
    </w:p>
    <w:p w14:paraId="3C87F6A0" w14:textId="470D351C" w:rsidR="003478FD" w:rsidRDefault="003478FD" w:rsidP="00B17198">
      <w:pPr>
        <w:spacing w:after="0" w:line="240" w:lineRule="auto"/>
        <w:jc w:val="both"/>
        <w:rPr>
          <w:sz w:val="24"/>
          <w:szCs w:val="24"/>
        </w:rPr>
      </w:pPr>
    </w:p>
    <w:p w14:paraId="60BB5CF8" w14:textId="0EEA8238" w:rsidR="003478FD" w:rsidRDefault="003478FD" w:rsidP="00B17198">
      <w:pPr>
        <w:spacing w:after="0" w:line="240" w:lineRule="auto"/>
        <w:jc w:val="both"/>
        <w:rPr>
          <w:sz w:val="24"/>
          <w:szCs w:val="24"/>
        </w:rPr>
      </w:pPr>
    </w:p>
    <w:p w14:paraId="1B82DE71" w14:textId="069C4C47" w:rsidR="003478FD" w:rsidRDefault="003478FD" w:rsidP="00B17198">
      <w:pPr>
        <w:spacing w:after="0" w:line="240" w:lineRule="auto"/>
        <w:jc w:val="both"/>
        <w:rPr>
          <w:sz w:val="24"/>
          <w:szCs w:val="24"/>
        </w:rPr>
      </w:pPr>
    </w:p>
    <w:sdt>
      <w:sdtPr>
        <w:rPr>
          <w:rFonts w:ascii="Calibri" w:eastAsia="Calibri" w:hAnsi="Calibri" w:cs="Calibri"/>
          <w:b/>
          <w:bCs/>
          <w:color w:val="auto"/>
          <w:sz w:val="22"/>
          <w:szCs w:val="22"/>
          <w:lang w:val="es-ES"/>
        </w:rPr>
        <w:id w:val="1028831190"/>
        <w:docPartObj>
          <w:docPartGallery w:val="Table of Contents"/>
          <w:docPartUnique/>
        </w:docPartObj>
      </w:sdtPr>
      <w:sdtEndPr/>
      <w:sdtContent>
        <w:p w14:paraId="09152013" w14:textId="304E14DD" w:rsidR="003478FD" w:rsidRPr="003478FD" w:rsidRDefault="003478FD" w:rsidP="003478FD">
          <w:pPr>
            <w:pStyle w:val="TtuloTDC"/>
            <w:jc w:val="center"/>
            <w:rPr>
              <w:b/>
              <w:bCs/>
              <w:lang w:val="es-ES"/>
            </w:rPr>
          </w:pPr>
          <w:r w:rsidRPr="003478FD">
            <w:rPr>
              <w:b/>
              <w:bCs/>
              <w:lang w:val="es-ES"/>
            </w:rPr>
            <w:t>Contenido</w:t>
          </w:r>
        </w:p>
        <w:p w14:paraId="11026B3B" w14:textId="4E0ACDFC" w:rsidR="0003797E" w:rsidRDefault="003478FD">
          <w:pPr>
            <w:pStyle w:val="TDC1"/>
            <w:tabs>
              <w:tab w:val="left" w:pos="2707"/>
              <w:tab w:val="right" w:leader="dot" w:pos="8494"/>
            </w:tabs>
            <w:rPr>
              <w:rStyle w:val="Hipervnculo"/>
              <w:noProof/>
            </w:rPr>
          </w:pPr>
          <w:r>
            <w:fldChar w:fldCharType="begin"/>
          </w:r>
          <w:r>
            <w:instrText xml:space="preserve"> TOC \o "1-3" \h \z \u </w:instrText>
          </w:r>
          <w:r>
            <w:fldChar w:fldCharType="separate"/>
          </w:r>
        </w:p>
        <w:p w14:paraId="24D86AF6" w14:textId="09EE277C"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3" w:history="1">
            <w:r w:rsidRPr="00374497">
              <w:rPr>
                <w:rStyle w:val="Hipervnculo"/>
                <w:b/>
                <w:bCs/>
                <w:noProof/>
              </w:rPr>
              <w:t>1.</w:t>
            </w:r>
            <w:r>
              <w:rPr>
                <w:rFonts w:asciiTheme="minorHAnsi" w:eastAsiaTheme="minorEastAsia" w:hAnsiTheme="minorHAnsi" w:cstheme="minorBidi"/>
                <w:noProof/>
              </w:rPr>
              <w:tab/>
            </w:r>
            <w:r w:rsidRPr="00374497">
              <w:rPr>
                <w:rStyle w:val="Hipervnculo"/>
                <w:b/>
                <w:bCs/>
                <w:noProof/>
              </w:rPr>
              <w:t>Resumen del problema</w:t>
            </w:r>
            <w:r>
              <w:rPr>
                <w:noProof/>
                <w:webHidden/>
              </w:rPr>
              <w:tab/>
            </w:r>
            <w:r>
              <w:rPr>
                <w:noProof/>
                <w:webHidden/>
              </w:rPr>
              <w:fldChar w:fldCharType="begin"/>
            </w:r>
            <w:r>
              <w:rPr>
                <w:noProof/>
                <w:webHidden/>
              </w:rPr>
              <w:instrText xml:space="preserve"> PAGEREF _Toc222348443 \h </w:instrText>
            </w:r>
            <w:r>
              <w:rPr>
                <w:noProof/>
                <w:webHidden/>
              </w:rPr>
            </w:r>
            <w:r>
              <w:rPr>
                <w:noProof/>
                <w:webHidden/>
              </w:rPr>
              <w:fldChar w:fldCharType="separate"/>
            </w:r>
            <w:r>
              <w:rPr>
                <w:noProof/>
                <w:webHidden/>
              </w:rPr>
              <w:t>1</w:t>
            </w:r>
            <w:r>
              <w:rPr>
                <w:noProof/>
                <w:webHidden/>
              </w:rPr>
              <w:fldChar w:fldCharType="end"/>
            </w:r>
          </w:hyperlink>
        </w:p>
        <w:p w14:paraId="1D8C1F82" w14:textId="2196F7C4"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4" w:history="1">
            <w:r w:rsidRPr="00374497">
              <w:rPr>
                <w:rStyle w:val="Hipervnculo"/>
                <w:b/>
                <w:bCs/>
                <w:noProof/>
              </w:rPr>
              <w:t>2.</w:t>
            </w:r>
            <w:r>
              <w:rPr>
                <w:rFonts w:asciiTheme="minorHAnsi" w:eastAsiaTheme="minorEastAsia" w:hAnsiTheme="minorHAnsi" w:cstheme="minorBidi"/>
                <w:noProof/>
              </w:rPr>
              <w:tab/>
            </w:r>
            <w:r w:rsidRPr="00374497">
              <w:rPr>
                <w:rStyle w:val="Hipervnculo"/>
                <w:b/>
                <w:bCs/>
                <w:noProof/>
              </w:rPr>
              <w:t>Identificación de entidades</w:t>
            </w:r>
            <w:r>
              <w:rPr>
                <w:noProof/>
                <w:webHidden/>
              </w:rPr>
              <w:tab/>
            </w:r>
            <w:r>
              <w:rPr>
                <w:noProof/>
                <w:webHidden/>
              </w:rPr>
              <w:fldChar w:fldCharType="begin"/>
            </w:r>
            <w:r>
              <w:rPr>
                <w:noProof/>
                <w:webHidden/>
              </w:rPr>
              <w:instrText xml:space="preserve"> PAGEREF _Toc222348444 \h </w:instrText>
            </w:r>
            <w:r>
              <w:rPr>
                <w:noProof/>
                <w:webHidden/>
              </w:rPr>
            </w:r>
            <w:r>
              <w:rPr>
                <w:noProof/>
                <w:webHidden/>
              </w:rPr>
              <w:fldChar w:fldCharType="separate"/>
            </w:r>
            <w:r>
              <w:rPr>
                <w:noProof/>
                <w:webHidden/>
              </w:rPr>
              <w:t>1</w:t>
            </w:r>
            <w:r>
              <w:rPr>
                <w:noProof/>
                <w:webHidden/>
              </w:rPr>
              <w:fldChar w:fldCharType="end"/>
            </w:r>
          </w:hyperlink>
        </w:p>
        <w:p w14:paraId="23A18449" w14:textId="2B0C64C8"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5" w:history="1">
            <w:r w:rsidRPr="00374497">
              <w:rPr>
                <w:rStyle w:val="Hipervnculo"/>
                <w:b/>
                <w:bCs/>
                <w:noProof/>
              </w:rPr>
              <w:t>3.</w:t>
            </w:r>
            <w:r>
              <w:rPr>
                <w:rFonts w:asciiTheme="minorHAnsi" w:eastAsiaTheme="minorEastAsia" w:hAnsiTheme="minorHAnsi" w:cstheme="minorBidi"/>
                <w:noProof/>
              </w:rPr>
              <w:tab/>
            </w:r>
            <w:r w:rsidRPr="00374497">
              <w:rPr>
                <w:rStyle w:val="Hipervnculo"/>
                <w:b/>
                <w:bCs/>
                <w:noProof/>
              </w:rPr>
              <w:t>Justificación de llaves y atributos</w:t>
            </w:r>
            <w:r>
              <w:rPr>
                <w:noProof/>
                <w:webHidden/>
              </w:rPr>
              <w:tab/>
            </w:r>
            <w:r>
              <w:rPr>
                <w:noProof/>
                <w:webHidden/>
              </w:rPr>
              <w:fldChar w:fldCharType="begin"/>
            </w:r>
            <w:r>
              <w:rPr>
                <w:noProof/>
                <w:webHidden/>
              </w:rPr>
              <w:instrText xml:space="preserve"> PAGEREF _Toc222348445 \h </w:instrText>
            </w:r>
            <w:r>
              <w:rPr>
                <w:noProof/>
                <w:webHidden/>
              </w:rPr>
            </w:r>
            <w:r>
              <w:rPr>
                <w:noProof/>
                <w:webHidden/>
              </w:rPr>
              <w:fldChar w:fldCharType="separate"/>
            </w:r>
            <w:r>
              <w:rPr>
                <w:noProof/>
                <w:webHidden/>
              </w:rPr>
              <w:t>2</w:t>
            </w:r>
            <w:r>
              <w:rPr>
                <w:noProof/>
                <w:webHidden/>
              </w:rPr>
              <w:fldChar w:fldCharType="end"/>
            </w:r>
          </w:hyperlink>
        </w:p>
        <w:p w14:paraId="065CB7FE" w14:textId="76231DEC"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6" w:history="1">
            <w:r w:rsidRPr="00374497">
              <w:rPr>
                <w:rStyle w:val="Hipervnculo"/>
                <w:b/>
                <w:bCs/>
                <w:noProof/>
              </w:rPr>
              <w:t>4.</w:t>
            </w:r>
            <w:r>
              <w:rPr>
                <w:rFonts w:asciiTheme="minorHAnsi" w:eastAsiaTheme="minorEastAsia" w:hAnsiTheme="minorHAnsi" w:cstheme="minorBidi"/>
                <w:noProof/>
              </w:rPr>
              <w:tab/>
            </w:r>
            <w:r w:rsidRPr="00374497">
              <w:rPr>
                <w:rStyle w:val="Hipervnculo"/>
                <w:b/>
                <w:bCs/>
                <w:noProof/>
              </w:rPr>
              <w:t>Justificación de relaciones y cardinalidades</w:t>
            </w:r>
            <w:r>
              <w:rPr>
                <w:noProof/>
                <w:webHidden/>
              </w:rPr>
              <w:tab/>
            </w:r>
            <w:r>
              <w:rPr>
                <w:noProof/>
                <w:webHidden/>
              </w:rPr>
              <w:fldChar w:fldCharType="begin"/>
            </w:r>
            <w:r>
              <w:rPr>
                <w:noProof/>
                <w:webHidden/>
              </w:rPr>
              <w:instrText xml:space="preserve"> PAGEREF _Toc222348446 \h </w:instrText>
            </w:r>
            <w:r>
              <w:rPr>
                <w:noProof/>
                <w:webHidden/>
              </w:rPr>
            </w:r>
            <w:r>
              <w:rPr>
                <w:noProof/>
                <w:webHidden/>
              </w:rPr>
              <w:fldChar w:fldCharType="separate"/>
            </w:r>
            <w:r>
              <w:rPr>
                <w:noProof/>
                <w:webHidden/>
              </w:rPr>
              <w:t>3</w:t>
            </w:r>
            <w:r>
              <w:rPr>
                <w:noProof/>
                <w:webHidden/>
              </w:rPr>
              <w:fldChar w:fldCharType="end"/>
            </w:r>
          </w:hyperlink>
        </w:p>
        <w:p w14:paraId="2E0B4C16" w14:textId="7DEF12A1"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7" w:history="1">
            <w:r w:rsidRPr="00374497">
              <w:rPr>
                <w:rStyle w:val="Hipervnculo"/>
                <w:b/>
                <w:bCs/>
                <w:noProof/>
              </w:rPr>
              <w:t>5.</w:t>
            </w:r>
            <w:r>
              <w:rPr>
                <w:rFonts w:asciiTheme="minorHAnsi" w:eastAsiaTheme="minorEastAsia" w:hAnsiTheme="minorHAnsi" w:cstheme="minorBidi"/>
                <w:noProof/>
              </w:rPr>
              <w:tab/>
            </w:r>
            <w:r w:rsidRPr="00374497">
              <w:rPr>
                <w:rStyle w:val="Hipervnculo"/>
                <w:b/>
                <w:bCs/>
                <w:noProof/>
              </w:rPr>
              <w:t>Mandato 1: Transformación del DER al modelo relacional</w:t>
            </w:r>
            <w:r>
              <w:rPr>
                <w:noProof/>
                <w:webHidden/>
              </w:rPr>
              <w:tab/>
            </w:r>
            <w:r>
              <w:rPr>
                <w:noProof/>
                <w:webHidden/>
              </w:rPr>
              <w:fldChar w:fldCharType="begin"/>
            </w:r>
            <w:r>
              <w:rPr>
                <w:noProof/>
                <w:webHidden/>
              </w:rPr>
              <w:instrText xml:space="preserve"> PAGEREF _Toc222348447 \h </w:instrText>
            </w:r>
            <w:r>
              <w:rPr>
                <w:noProof/>
                <w:webHidden/>
              </w:rPr>
            </w:r>
            <w:r>
              <w:rPr>
                <w:noProof/>
                <w:webHidden/>
              </w:rPr>
              <w:fldChar w:fldCharType="separate"/>
            </w:r>
            <w:r>
              <w:rPr>
                <w:noProof/>
                <w:webHidden/>
              </w:rPr>
              <w:t>4</w:t>
            </w:r>
            <w:r>
              <w:rPr>
                <w:noProof/>
                <w:webHidden/>
              </w:rPr>
              <w:fldChar w:fldCharType="end"/>
            </w:r>
          </w:hyperlink>
        </w:p>
        <w:p w14:paraId="0272C668" w14:textId="4995D282"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8" w:history="1">
            <w:r w:rsidRPr="00374497">
              <w:rPr>
                <w:rStyle w:val="Hipervnculo"/>
                <w:b/>
                <w:bCs/>
                <w:noProof/>
              </w:rPr>
              <w:t>6.</w:t>
            </w:r>
            <w:r>
              <w:rPr>
                <w:rFonts w:asciiTheme="minorHAnsi" w:eastAsiaTheme="minorEastAsia" w:hAnsiTheme="minorHAnsi" w:cstheme="minorBidi"/>
                <w:noProof/>
              </w:rPr>
              <w:tab/>
            </w:r>
            <w:r w:rsidRPr="00374497">
              <w:rPr>
                <w:rStyle w:val="Hipervnculo"/>
                <w:b/>
                <w:bCs/>
                <w:noProof/>
              </w:rPr>
              <w:t>Decisión más importante manejo de cambios en el tiempo</w:t>
            </w:r>
            <w:r>
              <w:rPr>
                <w:noProof/>
                <w:webHidden/>
              </w:rPr>
              <w:tab/>
            </w:r>
            <w:r>
              <w:rPr>
                <w:noProof/>
                <w:webHidden/>
              </w:rPr>
              <w:fldChar w:fldCharType="begin"/>
            </w:r>
            <w:r>
              <w:rPr>
                <w:noProof/>
                <w:webHidden/>
              </w:rPr>
              <w:instrText xml:space="preserve"> PAGEREF _Toc222348448 \h </w:instrText>
            </w:r>
            <w:r>
              <w:rPr>
                <w:noProof/>
                <w:webHidden/>
              </w:rPr>
            </w:r>
            <w:r>
              <w:rPr>
                <w:noProof/>
                <w:webHidden/>
              </w:rPr>
              <w:fldChar w:fldCharType="separate"/>
            </w:r>
            <w:r>
              <w:rPr>
                <w:noProof/>
                <w:webHidden/>
              </w:rPr>
              <w:t>4</w:t>
            </w:r>
            <w:r>
              <w:rPr>
                <w:noProof/>
                <w:webHidden/>
              </w:rPr>
              <w:fldChar w:fldCharType="end"/>
            </w:r>
          </w:hyperlink>
        </w:p>
        <w:p w14:paraId="0832322A" w14:textId="404D1801"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49" w:history="1">
            <w:r w:rsidRPr="00374497">
              <w:rPr>
                <w:rStyle w:val="Hipervnculo"/>
                <w:b/>
                <w:bCs/>
                <w:noProof/>
              </w:rPr>
              <w:t>7.</w:t>
            </w:r>
            <w:r>
              <w:rPr>
                <w:rFonts w:asciiTheme="minorHAnsi" w:eastAsiaTheme="minorEastAsia" w:hAnsiTheme="minorHAnsi" w:cstheme="minorBidi"/>
                <w:noProof/>
              </w:rPr>
              <w:tab/>
            </w:r>
            <w:r w:rsidRPr="00374497">
              <w:rPr>
                <w:rStyle w:val="Hipervnculo"/>
                <w:b/>
                <w:bCs/>
                <w:noProof/>
              </w:rPr>
              <w:t>Supuestos y reglas de negocio adicionales</w:t>
            </w:r>
            <w:r>
              <w:rPr>
                <w:noProof/>
                <w:webHidden/>
              </w:rPr>
              <w:tab/>
            </w:r>
            <w:r>
              <w:rPr>
                <w:noProof/>
                <w:webHidden/>
              </w:rPr>
              <w:fldChar w:fldCharType="begin"/>
            </w:r>
            <w:r>
              <w:rPr>
                <w:noProof/>
                <w:webHidden/>
              </w:rPr>
              <w:instrText xml:space="preserve"> PAGEREF _Toc222348449 \h </w:instrText>
            </w:r>
            <w:r>
              <w:rPr>
                <w:noProof/>
                <w:webHidden/>
              </w:rPr>
            </w:r>
            <w:r>
              <w:rPr>
                <w:noProof/>
                <w:webHidden/>
              </w:rPr>
              <w:fldChar w:fldCharType="separate"/>
            </w:r>
            <w:r>
              <w:rPr>
                <w:noProof/>
                <w:webHidden/>
              </w:rPr>
              <w:t>5</w:t>
            </w:r>
            <w:r>
              <w:rPr>
                <w:noProof/>
                <w:webHidden/>
              </w:rPr>
              <w:fldChar w:fldCharType="end"/>
            </w:r>
          </w:hyperlink>
        </w:p>
        <w:p w14:paraId="08BB3973" w14:textId="15A922AC" w:rsidR="0003797E" w:rsidRDefault="0003797E">
          <w:pPr>
            <w:pStyle w:val="TDC1"/>
            <w:tabs>
              <w:tab w:val="left" w:pos="440"/>
              <w:tab w:val="right" w:leader="dot" w:pos="8494"/>
            </w:tabs>
            <w:rPr>
              <w:rFonts w:asciiTheme="minorHAnsi" w:eastAsiaTheme="minorEastAsia" w:hAnsiTheme="minorHAnsi" w:cstheme="minorBidi"/>
              <w:noProof/>
            </w:rPr>
          </w:pPr>
          <w:hyperlink w:anchor="_Toc222348450" w:history="1">
            <w:r w:rsidRPr="00374497">
              <w:rPr>
                <w:rStyle w:val="Hipervnculo"/>
                <w:b/>
                <w:bCs/>
                <w:noProof/>
              </w:rPr>
              <w:t>8.</w:t>
            </w:r>
            <w:r>
              <w:rPr>
                <w:rFonts w:asciiTheme="minorHAnsi" w:eastAsiaTheme="minorEastAsia" w:hAnsiTheme="minorHAnsi" w:cstheme="minorBidi"/>
                <w:noProof/>
              </w:rPr>
              <w:tab/>
            </w:r>
            <w:r w:rsidRPr="00374497">
              <w:rPr>
                <w:rStyle w:val="Hipervnculo"/>
                <w:b/>
                <w:bCs/>
                <w:noProof/>
              </w:rPr>
              <w:t>Conclusión</w:t>
            </w:r>
            <w:r>
              <w:rPr>
                <w:noProof/>
                <w:webHidden/>
              </w:rPr>
              <w:tab/>
            </w:r>
            <w:r>
              <w:rPr>
                <w:noProof/>
                <w:webHidden/>
              </w:rPr>
              <w:fldChar w:fldCharType="begin"/>
            </w:r>
            <w:r>
              <w:rPr>
                <w:noProof/>
                <w:webHidden/>
              </w:rPr>
              <w:instrText xml:space="preserve"> PAGEREF _Toc222348450 \h </w:instrText>
            </w:r>
            <w:r>
              <w:rPr>
                <w:noProof/>
                <w:webHidden/>
              </w:rPr>
            </w:r>
            <w:r>
              <w:rPr>
                <w:noProof/>
                <w:webHidden/>
              </w:rPr>
              <w:fldChar w:fldCharType="separate"/>
            </w:r>
            <w:r>
              <w:rPr>
                <w:noProof/>
                <w:webHidden/>
              </w:rPr>
              <w:t>8</w:t>
            </w:r>
            <w:r>
              <w:rPr>
                <w:noProof/>
                <w:webHidden/>
              </w:rPr>
              <w:fldChar w:fldCharType="end"/>
            </w:r>
          </w:hyperlink>
        </w:p>
        <w:p w14:paraId="0A7C3380" w14:textId="1197A020" w:rsidR="003478FD" w:rsidRDefault="003478FD">
          <w:r>
            <w:rPr>
              <w:b/>
              <w:bCs/>
              <w:lang w:val="es-ES"/>
            </w:rPr>
            <w:fldChar w:fldCharType="end"/>
          </w:r>
        </w:p>
      </w:sdtContent>
    </w:sdt>
    <w:p w14:paraId="3526EE40" w14:textId="77777777" w:rsidR="003478FD" w:rsidRPr="00DD2708" w:rsidRDefault="003478FD" w:rsidP="00B17198">
      <w:pPr>
        <w:spacing w:after="0" w:line="240" w:lineRule="auto"/>
        <w:jc w:val="both"/>
        <w:rPr>
          <w:sz w:val="24"/>
          <w:szCs w:val="24"/>
        </w:rPr>
      </w:pPr>
    </w:p>
    <w:sectPr w:rsidR="003478FD" w:rsidRPr="00DD2708" w:rsidSect="003478FD">
      <w:footerReference w:type="default" r:id="rId9"/>
      <w:pgSz w:w="11906" w:h="16838"/>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5C149" w14:textId="77777777" w:rsidR="00AF27B7" w:rsidRDefault="00AF27B7" w:rsidP="00C1303F">
      <w:pPr>
        <w:spacing w:after="0" w:line="240" w:lineRule="auto"/>
      </w:pPr>
      <w:r>
        <w:separator/>
      </w:r>
    </w:p>
  </w:endnote>
  <w:endnote w:type="continuationSeparator" w:id="0">
    <w:p w14:paraId="74164E39" w14:textId="77777777" w:rsidR="00AF27B7" w:rsidRDefault="00AF27B7" w:rsidP="00C13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278468"/>
      <w:docPartObj>
        <w:docPartGallery w:val="Page Numbers (Bottom of Page)"/>
        <w:docPartUnique/>
      </w:docPartObj>
    </w:sdtPr>
    <w:sdtEndPr/>
    <w:sdtContent>
      <w:p w14:paraId="35154275" w14:textId="0FB72853" w:rsidR="003478FD" w:rsidRDefault="003478FD">
        <w:pPr>
          <w:pStyle w:val="Piedepgina"/>
        </w:pPr>
        <w:r>
          <w:rPr>
            <w:noProof/>
          </w:rPr>
          <mc:AlternateContent>
            <mc:Choice Requires="wpg">
              <w:drawing>
                <wp:anchor distT="0" distB="0" distL="114300" distR="114300" simplePos="0" relativeHeight="251659264" behindDoc="0" locked="0" layoutInCell="1" allowOverlap="1" wp14:anchorId="44E9B001" wp14:editId="6B02A35F">
                  <wp:simplePos x="0" y="0"/>
                  <wp:positionH relativeFrom="rightMargin">
                    <wp:align>center</wp:align>
                  </wp:positionH>
                  <wp:positionV relativeFrom="bottomMargin">
                    <wp:align>center</wp:align>
                  </wp:positionV>
                  <wp:extent cx="418465" cy="438150"/>
                  <wp:effectExtent l="0" t="0" r="635"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2"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1F333" w14:textId="77777777" w:rsidR="003478FD" w:rsidRDefault="003478FD">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9B001" id="Grupo 1" o:spid="_x0000_s1026"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" filled="f" stroked="f">
                    <v:textbox inset="4.32pt,0,4.32pt,0">
                      <w:txbxContent>
                        <w:p w14:paraId="5411F333" w14:textId="77777777" w:rsidR="003478FD" w:rsidRDefault="003478FD">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2E40D" w14:textId="77777777" w:rsidR="00AF27B7" w:rsidRDefault="00AF27B7" w:rsidP="00C1303F">
      <w:pPr>
        <w:spacing w:after="0" w:line="240" w:lineRule="auto"/>
      </w:pPr>
      <w:r>
        <w:separator/>
      </w:r>
    </w:p>
  </w:footnote>
  <w:footnote w:type="continuationSeparator" w:id="0">
    <w:p w14:paraId="2501EFBE" w14:textId="77777777" w:rsidR="00AF27B7" w:rsidRDefault="00AF27B7" w:rsidP="00C13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45D6F"/>
    <w:multiLevelType w:val="multilevel"/>
    <w:tmpl w:val="8278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61E80"/>
    <w:multiLevelType w:val="hybridMultilevel"/>
    <w:tmpl w:val="88605C30"/>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2" w15:restartNumberingAfterBreak="0">
    <w:nsid w:val="297B1BF4"/>
    <w:multiLevelType w:val="multilevel"/>
    <w:tmpl w:val="3AE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B4DDC"/>
    <w:multiLevelType w:val="multilevel"/>
    <w:tmpl w:val="6C3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5690A"/>
    <w:multiLevelType w:val="multilevel"/>
    <w:tmpl w:val="E79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87B26"/>
    <w:multiLevelType w:val="multilevel"/>
    <w:tmpl w:val="7D2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A5120"/>
    <w:multiLevelType w:val="multilevel"/>
    <w:tmpl w:val="07A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C6530"/>
    <w:multiLevelType w:val="multilevel"/>
    <w:tmpl w:val="37A2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C123F"/>
    <w:multiLevelType w:val="hybridMultilevel"/>
    <w:tmpl w:val="DDBAE838"/>
    <w:lvl w:ilvl="0" w:tplc="6F9AE512">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9" w15:restartNumberingAfterBreak="0">
    <w:nsid w:val="4B7B6389"/>
    <w:multiLevelType w:val="multilevel"/>
    <w:tmpl w:val="AFE6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C5B29"/>
    <w:multiLevelType w:val="hybridMultilevel"/>
    <w:tmpl w:val="10387D9E"/>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1" w15:restartNumberingAfterBreak="0">
    <w:nsid w:val="541D1BFB"/>
    <w:multiLevelType w:val="multilevel"/>
    <w:tmpl w:val="248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04EE8"/>
    <w:multiLevelType w:val="multilevel"/>
    <w:tmpl w:val="ADF0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37CC3"/>
    <w:multiLevelType w:val="hybridMultilevel"/>
    <w:tmpl w:val="21F867C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5DED0DB0"/>
    <w:multiLevelType w:val="multilevel"/>
    <w:tmpl w:val="9A2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00253"/>
    <w:multiLevelType w:val="hybridMultilevel"/>
    <w:tmpl w:val="ABDCAA7A"/>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6" w15:restartNumberingAfterBreak="0">
    <w:nsid w:val="69EF4960"/>
    <w:multiLevelType w:val="hybridMultilevel"/>
    <w:tmpl w:val="2ECE2088"/>
    <w:lvl w:ilvl="0" w:tplc="1C0A000F">
      <w:start w:val="1"/>
      <w:numFmt w:val="decimal"/>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7" w15:restartNumberingAfterBreak="0">
    <w:nsid w:val="6D052D44"/>
    <w:multiLevelType w:val="multilevel"/>
    <w:tmpl w:val="82C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E4B7D"/>
    <w:multiLevelType w:val="multilevel"/>
    <w:tmpl w:val="9F0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E37BF"/>
    <w:multiLevelType w:val="multilevel"/>
    <w:tmpl w:val="B57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B34EF"/>
    <w:multiLevelType w:val="hybridMultilevel"/>
    <w:tmpl w:val="D6C24F3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1" w15:restartNumberingAfterBreak="0">
    <w:nsid w:val="7E3F1513"/>
    <w:multiLevelType w:val="hybridMultilevel"/>
    <w:tmpl w:val="18527F84"/>
    <w:lvl w:ilvl="0" w:tplc="87C2A07A">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10"/>
  </w:num>
  <w:num w:numId="2">
    <w:abstractNumId w:val="21"/>
  </w:num>
  <w:num w:numId="3">
    <w:abstractNumId w:val="15"/>
  </w:num>
  <w:num w:numId="4">
    <w:abstractNumId w:val="1"/>
  </w:num>
  <w:num w:numId="5">
    <w:abstractNumId w:val="8"/>
  </w:num>
  <w:num w:numId="6">
    <w:abstractNumId w:val="9"/>
  </w:num>
  <w:num w:numId="7">
    <w:abstractNumId w:val="20"/>
  </w:num>
  <w:num w:numId="8">
    <w:abstractNumId w:val="16"/>
  </w:num>
  <w:num w:numId="9">
    <w:abstractNumId w:val="5"/>
  </w:num>
  <w:num w:numId="10">
    <w:abstractNumId w:val="6"/>
  </w:num>
  <w:num w:numId="11">
    <w:abstractNumId w:val="2"/>
  </w:num>
  <w:num w:numId="12">
    <w:abstractNumId w:val="12"/>
  </w:num>
  <w:num w:numId="13">
    <w:abstractNumId w:val="19"/>
  </w:num>
  <w:num w:numId="14">
    <w:abstractNumId w:val="13"/>
  </w:num>
  <w:num w:numId="15">
    <w:abstractNumId w:val="3"/>
  </w:num>
  <w:num w:numId="16">
    <w:abstractNumId w:val="17"/>
  </w:num>
  <w:num w:numId="17">
    <w:abstractNumId w:val="18"/>
  </w:num>
  <w:num w:numId="18">
    <w:abstractNumId w:val="11"/>
  </w:num>
  <w:num w:numId="19">
    <w:abstractNumId w:val="0"/>
  </w:num>
  <w:num w:numId="20">
    <w:abstractNumId w:val="4"/>
  </w:num>
  <w:num w:numId="21">
    <w:abstractNumId w:val="14"/>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0C"/>
    <w:rsid w:val="0003797E"/>
    <w:rsid w:val="0005160C"/>
    <w:rsid w:val="00052D31"/>
    <w:rsid w:val="003478FD"/>
    <w:rsid w:val="00372178"/>
    <w:rsid w:val="004634E4"/>
    <w:rsid w:val="00595F29"/>
    <w:rsid w:val="005A4342"/>
    <w:rsid w:val="006500FA"/>
    <w:rsid w:val="00741D6C"/>
    <w:rsid w:val="00817F19"/>
    <w:rsid w:val="00827B84"/>
    <w:rsid w:val="00865B84"/>
    <w:rsid w:val="00883AFB"/>
    <w:rsid w:val="00911D4A"/>
    <w:rsid w:val="0099513B"/>
    <w:rsid w:val="00A71CC6"/>
    <w:rsid w:val="00AF27B7"/>
    <w:rsid w:val="00B17198"/>
    <w:rsid w:val="00B66528"/>
    <w:rsid w:val="00C1303F"/>
    <w:rsid w:val="00C91656"/>
    <w:rsid w:val="00CE0039"/>
    <w:rsid w:val="00DD2708"/>
    <w:rsid w:val="00EC20A2"/>
    <w:rsid w:val="00FD31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A5085"/>
  <w15:chartTrackingRefBased/>
  <w15:docId w15:val="{E2DD6F30-4979-425E-B51D-53D4DA99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0C"/>
    <w:rPr>
      <w:rFonts w:ascii="Calibri" w:eastAsia="Calibri" w:hAnsi="Calibri" w:cs="Calibri"/>
      <w:lang w:eastAsia="es-DO"/>
    </w:rPr>
  </w:style>
  <w:style w:type="paragraph" w:styleId="Ttulo1">
    <w:name w:val="heading 1"/>
    <w:basedOn w:val="Normal"/>
    <w:next w:val="Normal"/>
    <w:link w:val="Ttulo1Car"/>
    <w:uiPriority w:val="9"/>
    <w:qFormat/>
    <w:rsid w:val="00051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951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00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C20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60C"/>
    <w:rPr>
      <w:rFonts w:asciiTheme="majorHAnsi" w:eastAsiaTheme="majorEastAsia" w:hAnsiTheme="majorHAnsi" w:cstheme="majorBidi"/>
      <w:color w:val="2F5496" w:themeColor="accent1" w:themeShade="BF"/>
      <w:sz w:val="32"/>
      <w:szCs w:val="32"/>
      <w:lang w:eastAsia="es-DO"/>
    </w:rPr>
  </w:style>
  <w:style w:type="paragraph" w:styleId="Ttulo">
    <w:name w:val="Title"/>
    <w:basedOn w:val="Normal"/>
    <w:next w:val="Normal"/>
    <w:link w:val="TtuloCar"/>
    <w:uiPriority w:val="10"/>
    <w:qFormat/>
    <w:rsid w:val="000516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60C"/>
    <w:rPr>
      <w:rFonts w:asciiTheme="majorHAnsi" w:eastAsiaTheme="majorEastAsia" w:hAnsiTheme="majorHAnsi" w:cstheme="majorBidi"/>
      <w:spacing w:val="-10"/>
      <w:kern w:val="28"/>
      <w:sz w:val="56"/>
      <w:szCs w:val="56"/>
      <w:lang w:eastAsia="es-DO"/>
    </w:rPr>
  </w:style>
  <w:style w:type="character" w:customStyle="1" w:styleId="Ttulo3Car">
    <w:name w:val="Título 3 Car"/>
    <w:basedOn w:val="Fuentedeprrafopredeter"/>
    <w:link w:val="Ttulo3"/>
    <w:uiPriority w:val="9"/>
    <w:semiHidden/>
    <w:rsid w:val="006500FA"/>
    <w:rPr>
      <w:rFonts w:asciiTheme="majorHAnsi" w:eastAsiaTheme="majorEastAsia" w:hAnsiTheme="majorHAnsi" w:cstheme="majorBidi"/>
      <w:color w:val="1F3763" w:themeColor="accent1" w:themeShade="7F"/>
      <w:sz w:val="24"/>
      <w:szCs w:val="24"/>
      <w:lang w:eastAsia="es-DO"/>
    </w:rPr>
  </w:style>
  <w:style w:type="paragraph" w:styleId="Prrafodelista">
    <w:name w:val="List Paragraph"/>
    <w:basedOn w:val="Normal"/>
    <w:uiPriority w:val="34"/>
    <w:qFormat/>
    <w:rsid w:val="006500FA"/>
    <w:pPr>
      <w:ind w:left="720"/>
      <w:contextualSpacing/>
    </w:pPr>
  </w:style>
  <w:style w:type="paragraph" w:styleId="Encabezado">
    <w:name w:val="header"/>
    <w:basedOn w:val="Normal"/>
    <w:link w:val="EncabezadoCar"/>
    <w:uiPriority w:val="99"/>
    <w:unhideWhenUsed/>
    <w:rsid w:val="00C130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303F"/>
    <w:rPr>
      <w:rFonts w:ascii="Calibri" w:eastAsia="Calibri" w:hAnsi="Calibri" w:cs="Calibri"/>
      <w:lang w:eastAsia="es-DO"/>
    </w:rPr>
  </w:style>
  <w:style w:type="paragraph" w:styleId="Piedepgina">
    <w:name w:val="footer"/>
    <w:basedOn w:val="Normal"/>
    <w:link w:val="PiedepginaCar"/>
    <w:uiPriority w:val="99"/>
    <w:unhideWhenUsed/>
    <w:rsid w:val="00C130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303F"/>
    <w:rPr>
      <w:rFonts w:ascii="Calibri" w:eastAsia="Calibri" w:hAnsi="Calibri" w:cs="Calibri"/>
      <w:lang w:eastAsia="es-DO"/>
    </w:rPr>
  </w:style>
  <w:style w:type="character" w:customStyle="1" w:styleId="Ttulo4Car">
    <w:name w:val="Título 4 Car"/>
    <w:basedOn w:val="Fuentedeprrafopredeter"/>
    <w:link w:val="Ttulo4"/>
    <w:uiPriority w:val="9"/>
    <w:semiHidden/>
    <w:rsid w:val="00EC20A2"/>
    <w:rPr>
      <w:rFonts w:asciiTheme="majorHAnsi" w:eastAsiaTheme="majorEastAsia" w:hAnsiTheme="majorHAnsi" w:cstheme="majorBidi"/>
      <w:i/>
      <w:iCs/>
      <w:color w:val="2F5496" w:themeColor="accent1" w:themeShade="BF"/>
      <w:lang w:eastAsia="es-DO"/>
    </w:rPr>
  </w:style>
  <w:style w:type="character" w:customStyle="1" w:styleId="Ttulo2Car">
    <w:name w:val="Título 2 Car"/>
    <w:basedOn w:val="Fuentedeprrafopredeter"/>
    <w:link w:val="Ttulo2"/>
    <w:uiPriority w:val="9"/>
    <w:rsid w:val="0099513B"/>
    <w:rPr>
      <w:rFonts w:asciiTheme="majorHAnsi" w:eastAsiaTheme="majorEastAsia" w:hAnsiTheme="majorHAnsi" w:cstheme="majorBidi"/>
      <w:color w:val="2F5496" w:themeColor="accent1" w:themeShade="BF"/>
      <w:sz w:val="26"/>
      <w:szCs w:val="26"/>
      <w:lang w:eastAsia="es-DO"/>
    </w:rPr>
  </w:style>
  <w:style w:type="paragraph" w:styleId="TtuloTDC">
    <w:name w:val="TOC Heading"/>
    <w:basedOn w:val="Ttulo1"/>
    <w:next w:val="Normal"/>
    <w:uiPriority w:val="39"/>
    <w:unhideWhenUsed/>
    <w:qFormat/>
    <w:rsid w:val="003478FD"/>
    <w:pPr>
      <w:outlineLvl w:val="9"/>
    </w:pPr>
  </w:style>
  <w:style w:type="paragraph" w:styleId="TDC1">
    <w:name w:val="toc 1"/>
    <w:basedOn w:val="Normal"/>
    <w:next w:val="Normal"/>
    <w:autoRedefine/>
    <w:uiPriority w:val="39"/>
    <w:unhideWhenUsed/>
    <w:rsid w:val="003478FD"/>
    <w:pPr>
      <w:spacing w:after="100"/>
    </w:pPr>
  </w:style>
  <w:style w:type="character" w:styleId="Hipervnculo">
    <w:name w:val="Hyperlink"/>
    <w:basedOn w:val="Fuentedeprrafopredeter"/>
    <w:uiPriority w:val="99"/>
    <w:unhideWhenUsed/>
    <w:rsid w:val="003478FD"/>
    <w:rPr>
      <w:color w:val="0563C1" w:themeColor="hyperlink"/>
      <w:u w:val="single"/>
    </w:rPr>
  </w:style>
  <w:style w:type="paragraph" w:styleId="Sinespaciado">
    <w:name w:val="No Spacing"/>
    <w:link w:val="SinespaciadoCar"/>
    <w:uiPriority w:val="1"/>
    <w:qFormat/>
    <w:rsid w:val="003478FD"/>
    <w:pPr>
      <w:spacing w:after="0" w:line="240" w:lineRule="auto"/>
    </w:pPr>
    <w:rPr>
      <w:rFonts w:eastAsiaTheme="minorEastAsia"/>
      <w:lang w:eastAsia="es-DO"/>
    </w:rPr>
  </w:style>
  <w:style w:type="character" w:customStyle="1" w:styleId="SinespaciadoCar">
    <w:name w:val="Sin espaciado Car"/>
    <w:basedOn w:val="Fuentedeprrafopredeter"/>
    <w:link w:val="Sinespaciado"/>
    <w:uiPriority w:val="1"/>
    <w:rsid w:val="003478FD"/>
    <w:rPr>
      <w:rFonts w:eastAsiaTheme="minorEastAsia"/>
      <w:lang w:eastAsia="es-DO"/>
    </w:rPr>
  </w:style>
  <w:style w:type="paragraph" w:styleId="Subttulo">
    <w:name w:val="Subtitle"/>
    <w:basedOn w:val="Normal"/>
    <w:next w:val="Normal"/>
    <w:link w:val="SubttuloCar"/>
    <w:uiPriority w:val="11"/>
    <w:qFormat/>
    <w:rsid w:val="00052D31"/>
    <w:pPr>
      <w:numPr>
        <w:ilvl w:val="1"/>
      </w:numPr>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052D31"/>
    <w:rPr>
      <w:rFonts w:eastAsiaTheme="minorEastAsia"/>
      <w:color w:val="5A5A5A" w:themeColor="text1" w:themeTint="A5"/>
      <w:spacing w:val="15"/>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2808">
      <w:bodyDiv w:val="1"/>
      <w:marLeft w:val="0"/>
      <w:marRight w:val="0"/>
      <w:marTop w:val="0"/>
      <w:marBottom w:val="0"/>
      <w:divBdr>
        <w:top w:val="none" w:sz="0" w:space="0" w:color="auto"/>
        <w:left w:val="none" w:sz="0" w:space="0" w:color="auto"/>
        <w:bottom w:val="none" w:sz="0" w:space="0" w:color="auto"/>
        <w:right w:val="none" w:sz="0" w:space="0" w:color="auto"/>
      </w:divBdr>
    </w:div>
    <w:div w:id="57368509">
      <w:bodyDiv w:val="1"/>
      <w:marLeft w:val="0"/>
      <w:marRight w:val="0"/>
      <w:marTop w:val="0"/>
      <w:marBottom w:val="0"/>
      <w:divBdr>
        <w:top w:val="none" w:sz="0" w:space="0" w:color="auto"/>
        <w:left w:val="none" w:sz="0" w:space="0" w:color="auto"/>
        <w:bottom w:val="none" w:sz="0" w:space="0" w:color="auto"/>
        <w:right w:val="none" w:sz="0" w:space="0" w:color="auto"/>
      </w:divBdr>
    </w:div>
    <w:div w:id="259681723">
      <w:bodyDiv w:val="1"/>
      <w:marLeft w:val="0"/>
      <w:marRight w:val="0"/>
      <w:marTop w:val="0"/>
      <w:marBottom w:val="0"/>
      <w:divBdr>
        <w:top w:val="none" w:sz="0" w:space="0" w:color="auto"/>
        <w:left w:val="none" w:sz="0" w:space="0" w:color="auto"/>
        <w:bottom w:val="none" w:sz="0" w:space="0" w:color="auto"/>
        <w:right w:val="none" w:sz="0" w:space="0" w:color="auto"/>
      </w:divBdr>
    </w:div>
    <w:div w:id="286590317">
      <w:bodyDiv w:val="1"/>
      <w:marLeft w:val="0"/>
      <w:marRight w:val="0"/>
      <w:marTop w:val="0"/>
      <w:marBottom w:val="0"/>
      <w:divBdr>
        <w:top w:val="none" w:sz="0" w:space="0" w:color="auto"/>
        <w:left w:val="none" w:sz="0" w:space="0" w:color="auto"/>
        <w:bottom w:val="none" w:sz="0" w:space="0" w:color="auto"/>
        <w:right w:val="none" w:sz="0" w:space="0" w:color="auto"/>
      </w:divBdr>
    </w:div>
    <w:div w:id="286663438">
      <w:bodyDiv w:val="1"/>
      <w:marLeft w:val="0"/>
      <w:marRight w:val="0"/>
      <w:marTop w:val="0"/>
      <w:marBottom w:val="0"/>
      <w:divBdr>
        <w:top w:val="none" w:sz="0" w:space="0" w:color="auto"/>
        <w:left w:val="none" w:sz="0" w:space="0" w:color="auto"/>
        <w:bottom w:val="none" w:sz="0" w:space="0" w:color="auto"/>
        <w:right w:val="none" w:sz="0" w:space="0" w:color="auto"/>
      </w:divBdr>
    </w:div>
    <w:div w:id="447746694">
      <w:bodyDiv w:val="1"/>
      <w:marLeft w:val="0"/>
      <w:marRight w:val="0"/>
      <w:marTop w:val="0"/>
      <w:marBottom w:val="0"/>
      <w:divBdr>
        <w:top w:val="none" w:sz="0" w:space="0" w:color="auto"/>
        <w:left w:val="none" w:sz="0" w:space="0" w:color="auto"/>
        <w:bottom w:val="none" w:sz="0" w:space="0" w:color="auto"/>
        <w:right w:val="none" w:sz="0" w:space="0" w:color="auto"/>
      </w:divBdr>
    </w:div>
    <w:div w:id="448550054">
      <w:bodyDiv w:val="1"/>
      <w:marLeft w:val="0"/>
      <w:marRight w:val="0"/>
      <w:marTop w:val="0"/>
      <w:marBottom w:val="0"/>
      <w:divBdr>
        <w:top w:val="none" w:sz="0" w:space="0" w:color="auto"/>
        <w:left w:val="none" w:sz="0" w:space="0" w:color="auto"/>
        <w:bottom w:val="none" w:sz="0" w:space="0" w:color="auto"/>
        <w:right w:val="none" w:sz="0" w:space="0" w:color="auto"/>
      </w:divBdr>
    </w:div>
    <w:div w:id="535628046">
      <w:bodyDiv w:val="1"/>
      <w:marLeft w:val="0"/>
      <w:marRight w:val="0"/>
      <w:marTop w:val="0"/>
      <w:marBottom w:val="0"/>
      <w:divBdr>
        <w:top w:val="none" w:sz="0" w:space="0" w:color="auto"/>
        <w:left w:val="none" w:sz="0" w:space="0" w:color="auto"/>
        <w:bottom w:val="none" w:sz="0" w:space="0" w:color="auto"/>
        <w:right w:val="none" w:sz="0" w:space="0" w:color="auto"/>
      </w:divBdr>
    </w:div>
    <w:div w:id="548419046">
      <w:bodyDiv w:val="1"/>
      <w:marLeft w:val="0"/>
      <w:marRight w:val="0"/>
      <w:marTop w:val="0"/>
      <w:marBottom w:val="0"/>
      <w:divBdr>
        <w:top w:val="none" w:sz="0" w:space="0" w:color="auto"/>
        <w:left w:val="none" w:sz="0" w:space="0" w:color="auto"/>
        <w:bottom w:val="none" w:sz="0" w:space="0" w:color="auto"/>
        <w:right w:val="none" w:sz="0" w:space="0" w:color="auto"/>
      </w:divBdr>
    </w:div>
    <w:div w:id="616791107">
      <w:bodyDiv w:val="1"/>
      <w:marLeft w:val="0"/>
      <w:marRight w:val="0"/>
      <w:marTop w:val="0"/>
      <w:marBottom w:val="0"/>
      <w:divBdr>
        <w:top w:val="none" w:sz="0" w:space="0" w:color="auto"/>
        <w:left w:val="none" w:sz="0" w:space="0" w:color="auto"/>
        <w:bottom w:val="none" w:sz="0" w:space="0" w:color="auto"/>
        <w:right w:val="none" w:sz="0" w:space="0" w:color="auto"/>
      </w:divBdr>
    </w:div>
    <w:div w:id="721826073">
      <w:bodyDiv w:val="1"/>
      <w:marLeft w:val="0"/>
      <w:marRight w:val="0"/>
      <w:marTop w:val="0"/>
      <w:marBottom w:val="0"/>
      <w:divBdr>
        <w:top w:val="none" w:sz="0" w:space="0" w:color="auto"/>
        <w:left w:val="none" w:sz="0" w:space="0" w:color="auto"/>
        <w:bottom w:val="none" w:sz="0" w:space="0" w:color="auto"/>
        <w:right w:val="none" w:sz="0" w:space="0" w:color="auto"/>
      </w:divBdr>
    </w:div>
    <w:div w:id="813058430">
      <w:bodyDiv w:val="1"/>
      <w:marLeft w:val="0"/>
      <w:marRight w:val="0"/>
      <w:marTop w:val="0"/>
      <w:marBottom w:val="0"/>
      <w:divBdr>
        <w:top w:val="none" w:sz="0" w:space="0" w:color="auto"/>
        <w:left w:val="none" w:sz="0" w:space="0" w:color="auto"/>
        <w:bottom w:val="none" w:sz="0" w:space="0" w:color="auto"/>
        <w:right w:val="none" w:sz="0" w:space="0" w:color="auto"/>
      </w:divBdr>
    </w:div>
    <w:div w:id="894706847">
      <w:bodyDiv w:val="1"/>
      <w:marLeft w:val="0"/>
      <w:marRight w:val="0"/>
      <w:marTop w:val="0"/>
      <w:marBottom w:val="0"/>
      <w:divBdr>
        <w:top w:val="none" w:sz="0" w:space="0" w:color="auto"/>
        <w:left w:val="none" w:sz="0" w:space="0" w:color="auto"/>
        <w:bottom w:val="none" w:sz="0" w:space="0" w:color="auto"/>
        <w:right w:val="none" w:sz="0" w:space="0" w:color="auto"/>
      </w:divBdr>
    </w:div>
    <w:div w:id="903880317">
      <w:bodyDiv w:val="1"/>
      <w:marLeft w:val="0"/>
      <w:marRight w:val="0"/>
      <w:marTop w:val="0"/>
      <w:marBottom w:val="0"/>
      <w:divBdr>
        <w:top w:val="none" w:sz="0" w:space="0" w:color="auto"/>
        <w:left w:val="none" w:sz="0" w:space="0" w:color="auto"/>
        <w:bottom w:val="none" w:sz="0" w:space="0" w:color="auto"/>
        <w:right w:val="none" w:sz="0" w:space="0" w:color="auto"/>
      </w:divBdr>
    </w:div>
    <w:div w:id="917907409">
      <w:bodyDiv w:val="1"/>
      <w:marLeft w:val="0"/>
      <w:marRight w:val="0"/>
      <w:marTop w:val="0"/>
      <w:marBottom w:val="0"/>
      <w:divBdr>
        <w:top w:val="none" w:sz="0" w:space="0" w:color="auto"/>
        <w:left w:val="none" w:sz="0" w:space="0" w:color="auto"/>
        <w:bottom w:val="none" w:sz="0" w:space="0" w:color="auto"/>
        <w:right w:val="none" w:sz="0" w:space="0" w:color="auto"/>
      </w:divBdr>
    </w:div>
    <w:div w:id="946352178">
      <w:bodyDiv w:val="1"/>
      <w:marLeft w:val="0"/>
      <w:marRight w:val="0"/>
      <w:marTop w:val="0"/>
      <w:marBottom w:val="0"/>
      <w:divBdr>
        <w:top w:val="none" w:sz="0" w:space="0" w:color="auto"/>
        <w:left w:val="none" w:sz="0" w:space="0" w:color="auto"/>
        <w:bottom w:val="none" w:sz="0" w:space="0" w:color="auto"/>
        <w:right w:val="none" w:sz="0" w:space="0" w:color="auto"/>
      </w:divBdr>
    </w:div>
    <w:div w:id="966394515">
      <w:bodyDiv w:val="1"/>
      <w:marLeft w:val="0"/>
      <w:marRight w:val="0"/>
      <w:marTop w:val="0"/>
      <w:marBottom w:val="0"/>
      <w:divBdr>
        <w:top w:val="none" w:sz="0" w:space="0" w:color="auto"/>
        <w:left w:val="none" w:sz="0" w:space="0" w:color="auto"/>
        <w:bottom w:val="none" w:sz="0" w:space="0" w:color="auto"/>
        <w:right w:val="none" w:sz="0" w:space="0" w:color="auto"/>
      </w:divBdr>
    </w:div>
    <w:div w:id="1145664010">
      <w:bodyDiv w:val="1"/>
      <w:marLeft w:val="0"/>
      <w:marRight w:val="0"/>
      <w:marTop w:val="0"/>
      <w:marBottom w:val="0"/>
      <w:divBdr>
        <w:top w:val="none" w:sz="0" w:space="0" w:color="auto"/>
        <w:left w:val="none" w:sz="0" w:space="0" w:color="auto"/>
        <w:bottom w:val="none" w:sz="0" w:space="0" w:color="auto"/>
        <w:right w:val="none" w:sz="0" w:space="0" w:color="auto"/>
      </w:divBdr>
    </w:div>
    <w:div w:id="1212232693">
      <w:bodyDiv w:val="1"/>
      <w:marLeft w:val="0"/>
      <w:marRight w:val="0"/>
      <w:marTop w:val="0"/>
      <w:marBottom w:val="0"/>
      <w:divBdr>
        <w:top w:val="none" w:sz="0" w:space="0" w:color="auto"/>
        <w:left w:val="none" w:sz="0" w:space="0" w:color="auto"/>
        <w:bottom w:val="none" w:sz="0" w:space="0" w:color="auto"/>
        <w:right w:val="none" w:sz="0" w:space="0" w:color="auto"/>
      </w:divBdr>
    </w:div>
    <w:div w:id="1293291614">
      <w:bodyDiv w:val="1"/>
      <w:marLeft w:val="0"/>
      <w:marRight w:val="0"/>
      <w:marTop w:val="0"/>
      <w:marBottom w:val="0"/>
      <w:divBdr>
        <w:top w:val="none" w:sz="0" w:space="0" w:color="auto"/>
        <w:left w:val="none" w:sz="0" w:space="0" w:color="auto"/>
        <w:bottom w:val="none" w:sz="0" w:space="0" w:color="auto"/>
        <w:right w:val="none" w:sz="0" w:space="0" w:color="auto"/>
      </w:divBdr>
    </w:div>
    <w:div w:id="1304652014">
      <w:bodyDiv w:val="1"/>
      <w:marLeft w:val="0"/>
      <w:marRight w:val="0"/>
      <w:marTop w:val="0"/>
      <w:marBottom w:val="0"/>
      <w:divBdr>
        <w:top w:val="none" w:sz="0" w:space="0" w:color="auto"/>
        <w:left w:val="none" w:sz="0" w:space="0" w:color="auto"/>
        <w:bottom w:val="none" w:sz="0" w:space="0" w:color="auto"/>
        <w:right w:val="none" w:sz="0" w:space="0" w:color="auto"/>
      </w:divBdr>
    </w:div>
    <w:div w:id="1309434922">
      <w:bodyDiv w:val="1"/>
      <w:marLeft w:val="0"/>
      <w:marRight w:val="0"/>
      <w:marTop w:val="0"/>
      <w:marBottom w:val="0"/>
      <w:divBdr>
        <w:top w:val="none" w:sz="0" w:space="0" w:color="auto"/>
        <w:left w:val="none" w:sz="0" w:space="0" w:color="auto"/>
        <w:bottom w:val="none" w:sz="0" w:space="0" w:color="auto"/>
        <w:right w:val="none" w:sz="0" w:space="0" w:color="auto"/>
      </w:divBdr>
    </w:div>
    <w:div w:id="1501387071">
      <w:bodyDiv w:val="1"/>
      <w:marLeft w:val="0"/>
      <w:marRight w:val="0"/>
      <w:marTop w:val="0"/>
      <w:marBottom w:val="0"/>
      <w:divBdr>
        <w:top w:val="none" w:sz="0" w:space="0" w:color="auto"/>
        <w:left w:val="none" w:sz="0" w:space="0" w:color="auto"/>
        <w:bottom w:val="none" w:sz="0" w:space="0" w:color="auto"/>
        <w:right w:val="none" w:sz="0" w:space="0" w:color="auto"/>
      </w:divBdr>
    </w:div>
    <w:div w:id="1660616706">
      <w:bodyDiv w:val="1"/>
      <w:marLeft w:val="0"/>
      <w:marRight w:val="0"/>
      <w:marTop w:val="0"/>
      <w:marBottom w:val="0"/>
      <w:divBdr>
        <w:top w:val="none" w:sz="0" w:space="0" w:color="auto"/>
        <w:left w:val="none" w:sz="0" w:space="0" w:color="auto"/>
        <w:bottom w:val="none" w:sz="0" w:space="0" w:color="auto"/>
        <w:right w:val="none" w:sz="0" w:space="0" w:color="auto"/>
      </w:divBdr>
    </w:div>
    <w:div w:id="1731342768">
      <w:bodyDiv w:val="1"/>
      <w:marLeft w:val="0"/>
      <w:marRight w:val="0"/>
      <w:marTop w:val="0"/>
      <w:marBottom w:val="0"/>
      <w:divBdr>
        <w:top w:val="none" w:sz="0" w:space="0" w:color="auto"/>
        <w:left w:val="none" w:sz="0" w:space="0" w:color="auto"/>
        <w:bottom w:val="none" w:sz="0" w:space="0" w:color="auto"/>
        <w:right w:val="none" w:sz="0" w:space="0" w:color="auto"/>
      </w:divBdr>
    </w:div>
    <w:div w:id="2045130446">
      <w:bodyDiv w:val="1"/>
      <w:marLeft w:val="0"/>
      <w:marRight w:val="0"/>
      <w:marTop w:val="0"/>
      <w:marBottom w:val="0"/>
      <w:divBdr>
        <w:top w:val="none" w:sz="0" w:space="0" w:color="auto"/>
        <w:left w:val="none" w:sz="0" w:space="0" w:color="auto"/>
        <w:bottom w:val="none" w:sz="0" w:space="0" w:color="auto"/>
        <w:right w:val="none" w:sz="0" w:space="0" w:color="auto"/>
      </w:divBdr>
    </w:div>
    <w:div w:id="20459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7AA63-FE8F-49D4-9279-7E5A1780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2428</Words>
  <Characters>13355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César Del Castillo Torres</dc:creator>
  <cp:keywords/>
  <dc:description/>
  <cp:lastModifiedBy>Kelvin César Del Castillo Torres</cp:lastModifiedBy>
  <cp:revision>2</cp:revision>
  <cp:lastPrinted>2024-09-17T14:26:00Z</cp:lastPrinted>
  <dcterms:created xsi:type="dcterms:W3CDTF">2026-02-19T03:08:00Z</dcterms:created>
  <dcterms:modified xsi:type="dcterms:W3CDTF">2026-02-19T03:08:00Z</dcterms:modified>
</cp:coreProperties>
</file>