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немецкий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>Не забывай добавлять bitte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Hallo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Хэло́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Willkommen an Bord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Уи́лкоммэн он бо́од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Achtung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А́хтунг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Bitte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Би́тте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Springen Sie nicht auf dem Deck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Спри́нген си нихь а́уф дэм дэ́к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Warte ein minute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Ва́ртэ айн миню́т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Halt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Хо́лт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Danke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Да́нкэ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Vielen Dank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Фи́лен данк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Bitte schön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Би́тте щён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Tschüss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Щюс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Einen schönen Tag noch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Айне щёнен та́г нок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Gleichfalls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Гела́йкфолс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Segeln Sie mit uns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Се́йглен щи мит у́нс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по-немецки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Ich spreche kein Deutsch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Ихь спре́хе кайн до́йч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 ist ein russisches Schiff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 ист а́йнэ ру́сищес щиф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Wie viel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Уи фи́л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 ist kostenlos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 ист ко́стенлоз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Wir sind offen (von ... bis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Вер сэнд о́ффэн (фон ... бис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Wir sind geschlossen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Вер сэнд гэщло́ссен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Komm morgen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Ком мо́ргэн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Entschuldigung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Энщю́лиган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Entschuldigung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Энщю́лиган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Lass mich durch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Лас ми́хь дюрю́хь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Auf der Seite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А́уф дер са́йтен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Ziehen Sie sich zurück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Сейн си́ сихь цюрю́хь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Ich muss hier arbeiten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Эх мусс хи́а арба́йтен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Setzen Sie sich nicht hier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Сейн си́ сихь нихьт и́а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Es ist gefährlich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Эс ист гефа́рлихь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Null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Нул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Ein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Айнц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Zwei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Цвай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Drei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Драй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Vier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Фи́а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Fünf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Фюнф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Sechs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Зэкс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Sieben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Зи́бен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Acht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Ахт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Neun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Нойн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Zehn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Цин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Эльф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Zwölf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Цвёльф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