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102" w:rsidRPr="00303102" w:rsidRDefault="00303102" w:rsidP="00303102">
      <w:pPr>
        <w:spacing w:after="240" w:line="240" w:lineRule="auto"/>
        <w:rPr>
          <w:rFonts w:ascii="Times New Roman" w:eastAsia="Times New Roman" w:hAnsi="Times New Roman" w:cs="Times New Roman"/>
          <w:sz w:val="24"/>
          <w:szCs w:val="24"/>
          <w:lang w:eastAsia="pt-PT"/>
        </w:rPr>
      </w:pPr>
      <w:r w:rsidRPr="00303102">
        <w:rPr>
          <w:rFonts w:ascii="Times New Roman" w:eastAsia="Times New Roman" w:hAnsi="Times New Roman" w:cs="Times New Roman"/>
          <w:sz w:val="24"/>
          <w:szCs w:val="24"/>
          <w:lang w:eastAsia="pt-PT"/>
        </w:rPr>
        <w:br/>
      </w:r>
      <w:r w:rsidRPr="00303102">
        <w:rPr>
          <w:rFonts w:ascii="Times New Roman" w:eastAsia="Times New Roman" w:hAnsi="Times New Roman" w:cs="Times New Roman"/>
          <w:noProof/>
          <w:sz w:val="24"/>
          <w:szCs w:val="24"/>
          <w:lang w:eastAsia="pt-PT"/>
        </w:rPr>
        <w:drawing>
          <wp:inline distT="0" distB="0" distL="0" distR="0">
            <wp:extent cx="3409950" cy="1181100"/>
            <wp:effectExtent l="0" t="0" r="0" b="0"/>
            <wp:docPr id="1" name="Imagem 1" descr="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up.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9950" cy="1181100"/>
                    </a:xfrm>
                    <a:prstGeom prst="rect">
                      <a:avLst/>
                    </a:prstGeom>
                    <a:noFill/>
                    <a:ln>
                      <a:noFill/>
                    </a:ln>
                  </pic:spPr>
                </pic:pic>
              </a:graphicData>
            </a:graphic>
          </wp:inline>
        </w:drawing>
      </w:r>
    </w:p>
    <w:p w:rsidR="00664C9B" w:rsidRDefault="00664C9B" w:rsidP="00303102">
      <w:pPr>
        <w:spacing w:after="0" w:line="240" w:lineRule="auto"/>
        <w:jc w:val="center"/>
        <w:rPr>
          <w:rFonts w:ascii="Times New Roman" w:eastAsia="Times New Roman" w:hAnsi="Times New Roman" w:cs="Times New Roman"/>
          <w:b/>
          <w:bCs/>
          <w:color w:val="000000"/>
          <w:sz w:val="48"/>
          <w:szCs w:val="48"/>
          <w:lang w:eastAsia="pt-PT"/>
        </w:rPr>
      </w:pPr>
    </w:p>
    <w:p w:rsidR="00664C9B" w:rsidRDefault="00664C9B" w:rsidP="00303102">
      <w:pPr>
        <w:spacing w:after="0" w:line="240" w:lineRule="auto"/>
        <w:jc w:val="center"/>
        <w:rPr>
          <w:rFonts w:ascii="Times New Roman" w:eastAsia="Times New Roman" w:hAnsi="Times New Roman" w:cs="Times New Roman"/>
          <w:b/>
          <w:bCs/>
          <w:color w:val="000000"/>
          <w:sz w:val="48"/>
          <w:szCs w:val="48"/>
          <w:lang w:eastAsia="pt-PT"/>
        </w:rPr>
      </w:pPr>
    </w:p>
    <w:p w:rsidR="00303102" w:rsidRDefault="00303102" w:rsidP="00303102">
      <w:pPr>
        <w:spacing w:after="0" w:line="240" w:lineRule="auto"/>
        <w:jc w:val="center"/>
        <w:rPr>
          <w:rFonts w:ascii="Times New Roman" w:eastAsia="Times New Roman" w:hAnsi="Times New Roman" w:cs="Times New Roman"/>
          <w:b/>
          <w:bCs/>
          <w:color w:val="000000"/>
          <w:sz w:val="48"/>
          <w:szCs w:val="48"/>
          <w:lang w:eastAsia="pt-PT"/>
        </w:rPr>
      </w:pPr>
      <w:proofErr w:type="spellStart"/>
      <w:r w:rsidRPr="00303102">
        <w:rPr>
          <w:rFonts w:ascii="Times New Roman" w:eastAsia="Times New Roman" w:hAnsi="Times New Roman" w:cs="Times New Roman"/>
          <w:b/>
          <w:bCs/>
          <w:color w:val="000000"/>
          <w:sz w:val="48"/>
          <w:szCs w:val="48"/>
          <w:lang w:eastAsia="pt-PT"/>
        </w:rPr>
        <w:t>Cephalopod</w:t>
      </w:r>
      <w:proofErr w:type="spellEnd"/>
    </w:p>
    <w:p w:rsidR="00664C9B" w:rsidRDefault="00664C9B" w:rsidP="00303102">
      <w:pPr>
        <w:spacing w:after="0" w:line="240" w:lineRule="auto"/>
        <w:jc w:val="center"/>
        <w:rPr>
          <w:rFonts w:ascii="Times New Roman" w:eastAsia="Times New Roman" w:hAnsi="Times New Roman" w:cs="Times New Roman"/>
          <w:b/>
          <w:bCs/>
          <w:color w:val="000000"/>
          <w:sz w:val="48"/>
          <w:szCs w:val="48"/>
          <w:lang w:eastAsia="pt-PT"/>
        </w:rPr>
      </w:pPr>
    </w:p>
    <w:p w:rsidR="00664C9B" w:rsidRPr="00303102" w:rsidRDefault="00664C9B" w:rsidP="00303102">
      <w:pPr>
        <w:spacing w:after="0" w:line="240" w:lineRule="auto"/>
        <w:jc w:val="center"/>
        <w:rPr>
          <w:rFonts w:ascii="Times New Roman" w:eastAsia="Times New Roman" w:hAnsi="Times New Roman" w:cs="Times New Roman"/>
          <w:sz w:val="24"/>
          <w:szCs w:val="24"/>
          <w:lang w:eastAsia="pt-PT"/>
        </w:rPr>
      </w:pPr>
    </w:p>
    <w:p w:rsidR="00303102" w:rsidRPr="00303102" w:rsidRDefault="00303102" w:rsidP="00303102">
      <w:pPr>
        <w:spacing w:after="0" w:line="240" w:lineRule="auto"/>
        <w:rPr>
          <w:rFonts w:ascii="Times New Roman" w:eastAsia="Times New Roman" w:hAnsi="Times New Roman" w:cs="Times New Roman"/>
          <w:sz w:val="24"/>
          <w:szCs w:val="24"/>
          <w:lang w:eastAsia="pt-PT"/>
        </w:rPr>
      </w:pP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proofErr w:type="spellStart"/>
      <w:r>
        <w:rPr>
          <w:rFonts w:ascii="Times New Roman" w:eastAsia="Times New Roman" w:hAnsi="Times New Roman" w:cs="Times New Roman"/>
          <w:b/>
          <w:bCs/>
          <w:color w:val="000000"/>
          <w:sz w:val="48"/>
          <w:szCs w:val="48"/>
          <w:lang w:eastAsia="pt-PT"/>
        </w:rPr>
        <w:t>User</w:t>
      </w:r>
      <w:proofErr w:type="spellEnd"/>
      <w:r>
        <w:rPr>
          <w:rFonts w:ascii="Times New Roman" w:eastAsia="Times New Roman" w:hAnsi="Times New Roman" w:cs="Times New Roman"/>
          <w:b/>
          <w:bCs/>
          <w:color w:val="000000"/>
          <w:sz w:val="48"/>
          <w:szCs w:val="48"/>
          <w:lang w:eastAsia="pt-PT"/>
        </w:rPr>
        <w:t xml:space="preserve"> Manual</w:t>
      </w:r>
      <w:r w:rsidR="00FE1DA1">
        <w:rPr>
          <w:rFonts w:ascii="Times New Roman" w:eastAsia="Times New Roman" w:hAnsi="Times New Roman" w:cs="Times New Roman"/>
          <w:b/>
          <w:bCs/>
          <w:color w:val="000000"/>
          <w:sz w:val="48"/>
          <w:szCs w:val="48"/>
          <w:lang w:eastAsia="pt-PT"/>
        </w:rPr>
        <w:t xml:space="preserve"> </w:t>
      </w:r>
      <w:proofErr w:type="spellStart"/>
      <w:r w:rsidR="00FE1DA1">
        <w:rPr>
          <w:rFonts w:ascii="Times New Roman" w:eastAsia="Times New Roman" w:hAnsi="Times New Roman" w:cs="Times New Roman"/>
          <w:b/>
          <w:bCs/>
          <w:color w:val="000000"/>
          <w:sz w:val="48"/>
          <w:szCs w:val="48"/>
          <w:lang w:eastAsia="pt-PT"/>
        </w:rPr>
        <w:t>and</w:t>
      </w:r>
      <w:proofErr w:type="spellEnd"/>
      <w:r w:rsidR="00FE1DA1">
        <w:rPr>
          <w:rFonts w:ascii="Times New Roman" w:eastAsia="Times New Roman" w:hAnsi="Times New Roman" w:cs="Times New Roman"/>
          <w:b/>
          <w:bCs/>
          <w:color w:val="000000"/>
          <w:sz w:val="48"/>
          <w:szCs w:val="48"/>
          <w:lang w:eastAsia="pt-PT"/>
        </w:rPr>
        <w:t xml:space="preserve"> Game Rules</w:t>
      </w:r>
    </w:p>
    <w:p w:rsidR="00303102" w:rsidRPr="00303102" w:rsidRDefault="00303102" w:rsidP="00303102">
      <w:pPr>
        <w:spacing w:after="0" w:line="240" w:lineRule="auto"/>
        <w:rPr>
          <w:rFonts w:ascii="Times New Roman" w:eastAsia="Times New Roman" w:hAnsi="Times New Roman" w:cs="Times New Roman"/>
          <w:sz w:val="24"/>
          <w:szCs w:val="24"/>
          <w:lang w:eastAsia="pt-PT"/>
        </w:rPr>
      </w:pPr>
    </w:p>
    <w:p w:rsidR="00664C9B" w:rsidRDefault="00664C9B" w:rsidP="00303102">
      <w:pPr>
        <w:spacing w:after="0" w:line="240" w:lineRule="auto"/>
        <w:jc w:val="center"/>
        <w:rPr>
          <w:rFonts w:ascii="Times New Roman" w:eastAsia="Times New Roman" w:hAnsi="Times New Roman" w:cs="Times New Roman"/>
          <w:color w:val="000000"/>
          <w:sz w:val="36"/>
          <w:szCs w:val="36"/>
          <w:lang w:eastAsia="pt-PT"/>
        </w:rPr>
      </w:pPr>
    </w:p>
    <w:p w:rsidR="00664C9B" w:rsidRDefault="00664C9B" w:rsidP="00303102">
      <w:pPr>
        <w:spacing w:after="0" w:line="240" w:lineRule="auto"/>
        <w:jc w:val="center"/>
        <w:rPr>
          <w:rFonts w:ascii="Times New Roman" w:eastAsia="Times New Roman" w:hAnsi="Times New Roman" w:cs="Times New Roman"/>
          <w:color w:val="000000"/>
          <w:sz w:val="36"/>
          <w:szCs w:val="36"/>
          <w:lang w:eastAsia="pt-PT"/>
        </w:rPr>
      </w:pPr>
    </w:p>
    <w:p w:rsidR="00664C9B" w:rsidRDefault="00303102" w:rsidP="00303102">
      <w:pPr>
        <w:spacing w:after="0" w:line="240" w:lineRule="auto"/>
        <w:jc w:val="center"/>
        <w:rPr>
          <w:rFonts w:ascii="Times New Roman" w:eastAsia="Times New Roman" w:hAnsi="Times New Roman" w:cs="Times New Roman"/>
          <w:color w:val="000000"/>
          <w:sz w:val="36"/>
          <w:szCs w:val="36"/>
          <w:lang w:eastAsia="pt-PT"/>
        </w:rPr>
      </w:pPr>
      <w:r w:rsidRPr="00303102">
        <w:rPr>
          <w:rFonts w:ascii="Times New Roman" w:eastAsia="Times New Roman" w:hAnsi="Times New Roman" w:cs="Times New Roman"/>
          <w:color w:val="000000"/>
          <w:sz w:val="36"/>
          <w:szCs w:val="36"/>
          <w:lang w:eastAsia="pt-PT"/>
        </w:rPr>
        <w:t>Mestrado Integrado</w:t>
      </w:r>
    </w:p>
    <w:p w:rsidR="00664C9B" w:rsidRDefault="00303102" w:rsidP="00664C9B">
      <w:pPr>
        <w:spacing w:after="0" w:line="240" w:lineRule="auto"/>
        <w:jc w:val="center"/>
        <w:rPr>
          <w:rFonts w:ascii="Times New Roman" w:eastAsia="Times New Roman" w:hAnsi="Times New Roman" w:cs="Times New Roman"/>
          <w:color w:val="000000"/>
          <w:sz w:val="36"/>
          <w:szCs w:val="36"/>
          <w:lang w:eastAsia="pt-PT"/>
        </w:rPr>
      </w:pPr>
      <w:r w:rsidRPr="00303102">
        <w:rPr>
          <w:rFonts w:ascii="Times New Roman" w:eastAsia="Times New Roman" w:hAnsi="Times New Roman" w:cs="Times New Roman"/>
          <w:color w:val="000000"/>
          <w:sz w:val="36"/>
          <w:szCs w:val="36"/>
          <w:lang w:eastAsia="pt-PT"/>
        </w:rPr>
        <w:t>em</w:t>
      </w: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36"/>
          <w:szCs w:val="36"/>
          <w:lang w:eastAsia="pt-PT"/>
        </w:rPr>
        <w:t>Engenharia Informática e Computação</w:t>
      </w:r>
    </w:p>
    <w:p w:rsidR="00303102" w:rsidRPr="00303102" w:rsidRDefault="00303102" w:rsidP="00303102">
      <w:pPr>
        <w:spacing w:after="0" w:line="240" w:lineRule="auto"/>
        <w:rPr>
          <w:rFonts w:ascii="Times New Roman" w:eastAsia="Times New Roman" w:hAnsi="Times New Roman" w:cs="Times New Roman"/>
          <w:sz w:val="24"/>
          <w:szCs w:val="24"/>
          <w:lang w:eastAsia="pt-PT"/>
        </w:rPr>
      </w:pPr>
    </w:p>
    <w:p w:rsidR="00664C9B" w:rsidRDefault="00664C9B" w:rsidP="00303102">
      <w:pPr>
        <w:spacing w:after="0" w:line="240" w:lineRule="auto"/>
        <w:jc w:val="center"/>
        <w:rPr>
          <w:rFonts w:ascii="Times New Roman" w:eastAsia="Times New Roman" w:hAnsi="Times New Roman" w:cs="Times New Roman"/>
          <w:color w:val="000000"/>
          <w:sz w:val="48"/>
          <w:szCs w:val="48"/>
          <w:lang w:eastAsia="pt-PT"/>
        </w:rPr>
      </w:pPr>
    </w:p>
    <w:p w:rsidR="00664C9B" w:rsidRDefault="00664C9B" w:rsidP="00303102">
      <w:pPr>
        <w:spacing w:after="0" w:line="240" w:lineRule="auto"/>
        <w:jc w:val="center"/>
        <w:rPr>
          <w:rFonts w:ascii="Times New Roman" w:eastAsia="Times New Roman" w:hAnsi="Times New Roman" w:cs="Times New Roman"/>
          <w:color w:val="000000"/>
          <w:sz w:val="48"/>
          <w:szCs w:val="48"/>
          <w:lang w:eastAsia="pt-PT"/>
        </w:rPr>
      </w:pP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bookmarkStart w:id="0" w:name="_GoBack"/>
      <w:bookmarkEnd w:id="0"/>
      <w:r>
        <w:rPr>
          <w:rFonts w:ascii="Times New Roman" w:eastAsia="Times New Roman" w:hAnsi="Times New Roman" w:cs="Times New Roman"/>
          <w:color w:val="000000"/>
          <w:sz w:val="48"/>
          <w:szCs w:val="48"/>
          <w:lang w:eastAsia="pt-PT"/>
        </w:rPr>
        <w:t>LAIG</w:t>
      </w:r>
      <w:r w:rsidRPr="00303102">
        <w:rPr>
          <w:rFonts w:ascii="Times New Roman" w:eastAsia="Times New Roman" w:hAnsi="Times New Roman" w:cs="Times New Roman"/>
          <w:color w:val="000000"/>
          <w:sz w:val="48"/>
          <w:szCs w:val="48"/>
          <w:lang w:eastAsia="pt-PT"/>
        </w:rPr>
        <w:t xml:space="preserve"> 2016/2017</w:t>
      </w:r>
    </w:p>
    <w:p w:rsidR="00303102" w:rsidRPr="00303102" w:rsidRDefault="00303102" w:rsidP="00303102">
      <w:pPr>
        <w:spacing w:after="240" w:line="240" w:lineRule="auto"/>
        <w:rPr>
          <w:rFonts w:ascii="Times New Roman" w:eastAsia="Times New Roman" w:hAnsi="Times New Roman" w:cs="Times New Roman"/>
          <w:sz w:val="24"/>
          <w:szCs w:val="24"/>
          <w:lang w:eastAsia="pt-PT"/>
        </w:rPr>
      </w:pPr>
      <w:r w:rsidRPr="00303102">
        <w:rPr>
          <w:rFonts w:ascii="Times New Roman" w:eastAsia="Times New Roman" w:hAnsi="Times New Roman" w:cs="Times New Roman"/>
          <w:sz w:val="24"/>
          <w:szCs w:val="24"/>
          <w:lang w:eastAsia="pt-PT"/>
        </w:rPr>
        <w:br/>
      </w: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28"/>
          <w:szCs w:val="28"/>
          <w:lang w:eastAsia="pt-PT"/>
        </w:rPr>
        <w:t>Faculdade de Engenharia da Universidade do Porto Rua Roberto Frias, sn, 4200-465 Porto, Portugal</w:t>
      </w:r>
    </w:p>
    <w:p w:rsidR="00303102" w:rsidRPr="00303102" w:rsidRDefault="00303102" w:rsidP="00303102">
      <w:pPr>
        <w:spacing w:after="240" w:line="240" w:lineRule="auto"/>
        <w:rPr>
          <w:rFonts w:ascii="Times New Roman" w:eastAsia="Times New Roman" w:hAnsi="Times New Roman" w:cs="Times New Roman"/>
          <w:sz w:val="24"/>
          <w:szCs w:val="24"/>
          <w:lang w:eastAsia="pt-PT"/>
        </w:rPr>
      </w:pP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28"/>
          <w:szCs w:val="28"/>
          <w:shd w:val="clear" w:color="auto" w:fill="FFFFFF"/>
          <w:lang w:eastAsia="pt-PT"/>
        </w:rPr>
        <w:t>Grupo : 1</w:t>
      </w:r>
      <w:r>
        <w:rPr>
          <w:rFonts w:ascii="Times New Roman" w:eastAsia="Times New Roman" w:hAnsi="Times New Roman" w:cs="Times New Roman"/>
          <w:color w:val="000000"/>
          <w:sz w:val="28"/>
          <w:szCs w:val="28"/>
          <w:shd w:val="clear" w:color="auto" w:fill="FFFFFF"/>
          <w:lang w:eastAsia="pt-PT"/>
        </w:rPr>
        <w:t xml:space="preserve"> - Turma: 6 </w:t>
      </w:r>
    </w:p>
    <w:p w:rsidR="00303102" w:rsidRPr="00303102" w:rsidRDefault="00303102" w:rsidP="00303102">
      <w:pPr>
        <w:spacing w:after="0" w:line="240" w:lineRule="auto"/>
        <w:rPr>
          <w:rFonts w:ascii="Times New Roman" w:eastAsia="Times New Roman" w:hAnsi="Times New Roman" w:cs="Times New Roman"/>
          <w:sz w:val="24"/>
          <w:szCs w:val="24"/>
          <w:lang w:eastAsia="pt-PT"/>
        </w:rPr>
      </w:pPr>
    </w:p>
    <w:p w:rsid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28"/>
          <w:szCs w:val="28"/>
          <w:lang w:eastAsia="pt-PT"/>
        </w:rPr>
        <w:t xml:space="preserve">Joel Márcio Torres Carneiro </w:t>
      </w:r>
      <w:r>
        <w:rPr>
          <w:rFonts w:ascii="Times New Roman" w:eastAsia="Times New Roman" w:hAnsi="Times New Roman" w:cs="Times New Roman"/>
          <w:color w:val="000000"/>
          <w:sz w:val="28"/>
          <w:szCs w:val="28"/>
          <w:lang w:eastAsia="pt-PT"/>
        </w:rPr>
        <w:t>–</w:t>
      </w:r>
      <w:r w:rsidRPr="00303102">
        <w:rPr>
          <w:rFonts w:ascii="Times New Roman" w:eastAsia="Times New Roman" w:hAnsi="Times New Roman" w:cs="Times New Roman"/>
          <w:color w:val="000000"/>
          <w:sz w:val="28"/>
          <w:szCs w:val="28"/>
          <w:lang w:eastAsia="pt-PT"/>
        </w:rPr>
        <w:t xml:space="preserve"> 201100775</w:t>
      </w: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28"/>
          <w:szCs w:val="28"/>
          <w:lang w:eastAsia="pt-PT"/>
        </w:rPr>
        <w:t>Frederico Portugal Pinho Rocha - 201408030</w:t>
      </w:r>
      <w:r>
        <w:rPr>
          <w:rFonts w:ascii="Times New Roman" w:hAnsi="Times New Roman" w:cs="Times New Roman"/>
          <w:sz w:val="24"/>
        </w:rPr>
        <w:br w:type="page"/>
      </w:r>
    </w:p>
    <w:p w:rsidR="008175A4" w:rsidRPr="00303102" w:rsidRDefault="008175A4" w:rsidP="008175A4">
      <w:pPr>
        <w:spacing w:before="400" w:after="120" w:line="240" w:lineRule="auto"/>
        <w:outlineLvl w:val="0"/>
        <w:rPr>
          <w:rFonts w:ascii="Times New Roman" w:eastAsia="Times New Roman" w:hAnsi="Times New Roman" w:cs="Times New Roman"/>
          <w:b/>
          <w:bCs/>
          <w:kern w:val="36"/>
          <w:sz w:val="48"/>
          <w:szCs w:val="48"/>
          <w:lang w:eastAsia="pt-PT"/>
        </w:rPr>
      </w:pPr>
      <w:r>
        <w:rPr>
          <w:rFonts w:ascii="Times New Roman" w:eastAsia="Times New Roman" w:hAnsi="Times New Roman" w:cs="Times New Roman"/>
          <w:color w:val="000000"/>
          <w:kern w:val="36"/>
          <w:sz w:val="40"/>
          <w:szCs w:val="40"/>
          <w:lang w:eastAsia="pt-PT"/>
        </w:rPr>
        <w:lastRenderedPageBreak/>
        <w:t>Instruções de Execução da Aplicação</w:t>
      </w:r>
    </w:p>
    <w:p w:rsidR="008175A4" w:rsidRDefault="008175A4" w:rsidP="00303102">
      <w:pPr>
        <w:ind w:firstLine="708"/>
        <w:jc w:val="both"/>
        <w:rPr>
          <w:rFonts w:ascii="Times New Roman" w:hAnsi="Times New Roman" w:cs="Times New Roman"/>
          <w:sz w:val="24"/>
        </w:rPr>
      </w:pPr>
    </w:p>
    <w:p w:rsidR="00E06ABB" w:rsidRPr="00303102" w:rsidRDefault="00303102" w:rsidP="00303102">
      <w:pPr>
        <w:ind w:firstLine="708"/>
        <w:jc w:val="both"/>
        <w:rPr>
          <w:rFonts w:ascii="Times New Roman" w:hAnsi="Times New Roman" w:cs="Times New Roman"/>
          <w:sz w:val="24"/>
        </w:rPr>
      </w:pPr>
      <w:r w:rsidRPr="00303102">
        <w:rPr>
          <w:rFonts w:ascii="Times New Roman" w:hAnsi="Times New Roman" w:cs="Times New Roman"/>
          <w:sz w:val="24"/>
        </w:rPr>
        <w:t>Para execu</w:t>
      </w:r>
      <w:r w:rsidR="008175A4">
        <w:rPr>
          <w:rFonts w:ascii="Times New Roman" w:hAnsi="Times New Roman" w:cs="Times New Roman"/>
          <w:sz w:val="24"/>
        </w:rPr>
        <w:t xml:space="preserve">tar o programa basta executar a aplicação </w:t>
      </w:r>
      <w:r w:rsidRPr="00303102">
        <w:rPr>
          <w:rFonts w:ascii="Times New Roman" w:hAnsi="Times New Roman" w:cs="Times New Roman"/>
          <w:sz w:val="24"/>
        </w:rPr>
        <w:t xml:space="preserve">mongoose.exe dentro da pasta do projeto e abrir o </w:t>
      </w:r>
      <w:proofErr w:type="spellStart"/>
      <w:r w:rsidRPr="00303102">
        <w:rPr>
          <w:rFonts w:ascii="Times New Roman" w:hAnsi="Times New Roman" w:cs="Times New Roman"/>
          <w:sz w:val="24"/>
        </w:rPr>
        <w:t>reader</w:t>
      </w:r>
      <w:proofErr w:type="spellEnd"/>
      <w:r w:rsidRPr="00303102">
        <w:rPr>
          <w:rFonts w:ascii="Times New Roman" w:hAnsi="Times New Roman" w:cs="Times New Roman"/>
          <w:sz w:val="24"/>
        </w:rPr>
        <w:t>.</w:t>
      </w:r>
    </w:p>
    <w:p w:rsidR="00303102" w:rsidRDefault="00303102" w:rsidP="00303102">
      <w:pPr>
        <w:ind w:firstLine="708"/>
        <w:jc w:val="both"/>
        <w:rPr>
          <w:rFonts w:ascii="Times New Roman" w:hAnsi="Times New Roman" w:cs="Times New Roman"/>
          <w:sz w:val="24"/>
        </w:rPr>
      </w:pPr>
      <w:r w:rsidRPr="00303102">
        <w:rPr>
          <w:rFonts w:ascii="Times New Roman" w:hAnsi="Times New Roman" w:cs="Times New Roman"/>
          <w:sz w:val="24"/>
        </w:rPr>
        <w:t>Ao abrir</w:t>
      </w:r>
      <w:r>
        <w:rPr>
          <w:rFonts w:ascii="Times New Roman" w:hAnsi="Times New Roman" w:cs="Times New Roman"/>
          <w:sz w:val="24"/>
        </w:rPr>
        <w:t xml:space="preserve"> o </w:t>
      </w:r>
      <w:proofErr w:type="spellStart"/>
      <w:r>
        <w:rPr>
          <w:rFonts w:ascii="Times New Roman" w:hAnsi="Times New Roman" w:cs="Times New Roman"/>
          <w:sz w:val="24"/>
        </w:rPr>
        <w:t>reader</w:t>
      </w:r>
      <w:proofErr w:type="spellEnd"/>
      <w:r w:rsidRPr="00303102">
        <w:rPr>
          <w:rFonts w:ascii="Times New Roman" w:hAnsi="Times New Roman" w:cs="Times New Roman"/>
          <w:sz w:val="24"/>
        </w:rPr>
        <w:t xml:space="preserve"> o jogo </w:t>
      </w:r>
      <w:r>
        <w:rPr>
          <w:rFonts w:ascii="Times New Roman" w:hAnsi="Times New Roman" w:cs="Times New Roman"/>
          <w:sz w:val="24"/>
        </w:rPr>
        <w:t xml:space="preserve">surge </w:t>
      </w:r>
      <w:r w:rsidRPr="00303102">
        <w:rPr>
          <w:rFonts w:ascii="Times New Roman" w:hAnsi="Times New Roman" w:cs="Times New Roman"/>
          <w:sz w:val="24"/>
        </w:rPr>
        <w:t>com as opções abertas. O utilizador escolhe de entre as opções e para começar a jogar basta carregar na casa do tabuleiro que quer selecionar no inicio. Ao clicar na casa as opções fecham e abrem outras. No fim o score dos jogadores abre junto ao menu das opções.</w:t>
      </w:r>
    </w:p>
    <w:p w:rsidR="00303102" w:rsidRDefault="00303102" w:rsidP="00303102">
      <w:pPr>
        <w:ind w:firstLine="708"/>
        <w:jc w:val="both"/>
        <w:rPr>
          <w:rFonts w:ascii="Times New Roman" w:hAnsi="Times New Roman" w:cs="Times New Roman"/>
          <w:sz w:val="24"/>
        </w:rPr>
      </w:pPr>
      <w:r>
        <w:rPr>
          <w:rFonts w:ascii="Times New Roman" w:hAnsi="Times New Roman" w:cs="Times New Roman"/>
          <w:sz w:val="24"/>
        </w:rPr>
        <w:t>O utilizador pode escolher o cenário de jogo, o modo de jogo, e que luzes ficam ou não ligadas.</w:t>
      </w:r>
    </w:p>
    <w:p w:rsidR="00303102" w:rsidRDefault="00303102" w:rsidP="00303102">
      <w:pPr>
        <w:ind w:firstLine="708"/>
        <w:jc w:val="both"/>
        <w:rPr>
          <w:rFonts w:ascii="Times New Roman" w:hAnsi="Times New Roman" w:cs="Times New Roman"/>
          <w:sz w:val="24"/>
        </w:rPr>
      </w:pPr>
      <w:r>
        <w:rPr>
          <w:rFonts w:ascii="Times New Roman" w:hAnsi="Times New Roman" w:cs="Times New Roman"/>
          <w:sz w:val="24"/>
        </w:rPr>
        <w:t xml:space="preserve">Após início do jogo pode usar as opções undo e </w:t>
      </w:r>
      <w:proofErr w:type="spellStart"/>
      <w:r>
        <w:rPr>
          <w:rFonts w:ascii="Times New Roman" w:hAnsi="Times New Roman" w:cs="Times New Roman"/>
          <w:sz w:val="24"/>
        </w:rPr>
        <w:t>movie</w:t>
      </w:r>
      <w:proofErr w:type="spellEnd"/>
      <w:r>
        <w:rPr>
          <w:rFonts w:ascii="Times New Roman" w:hAnsi="Times New Roman" w:cs="Times New Roman"/>
          <w:sz w:val="24"/>
        </w:rPr>
        <w:t>.</w:t>
      </w: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rsidP="00303102">
      <w:pPr>
        <w:ind w:firstLine="708"/>
        <w:jc w:val="both"/>
        <w:rPr>
          <w:rFonts w:ascii="Times New Roman" w:hAnsi="Times New Roman" w:cs="Times New Roman"/>
          <w:sz w:val="24"/>
        </w:rPr>
      </w:pPr>
    </w:p>
    <w:p w:rsidR="00303102" w:rsidRDefault="00303102">
      <w:pPr>
        <w:rPr>
          <w:rFonts w:ascii="Times New Roman" w:hAnsi="Times New Roman" w:cs="Times New Roman"/>
          <w:sz w:val="24"/>
        </w:rPr>
      </w:pPr>
      <w:r>
        <w:rPr>
          <w:rFonts w:ascii="Times New Roman" w:hAnsi="Times New Roman" w:cs="Times New Roman"/>
          <w:sz w:val="24"/>
        </w:rPr>
        <w:br w:type="page"/>
      </w:r>
    </w:p>
    <w:p w:rsidR="00303102" w:rsidRPr="00303102" w:rsidRDefault="00303102" w:rsidP="00303102">
      <w:pPr>
        <w:spacing w:before="400" w:after="120" w:line="240" w:lineRule="auto"/>
        <w:outlineLvl w:val="0"/>
        <w:rPr>
          <w:rFonts w:ascii="Times New Roman" w:eastAsia="Times New Roman" w:hAnsi="Times New Roman" w:cs="Times New Roman"/>
          <w:b/>
          <w:bCs/>
          <w:kern w:val="36"/>
          <w:sz w:val="48"/>
          <w:szCs w:val="48"/>
          <w:lang w:eastAsia="pt-PT"/>
        </w:rPr>
      </w:pPr>
      <w:proofErr w:type="spellStart"/>
      <w:r w:rsidRPr="00303102">
        <w:rPr>
          <w:rFonts w:ascii="Times New Roman" w:eastAsia="Times New Roman" w:hAnsi="Times New Roman" w:cs="Times New Roman"/>
          <w:color w:val="000000"/>
          <w:kern w:val="36"/>
          <w:sz w:val="40"/>
          <w:szCs w:val="40"/>
          <w:lang w:eastAsia="pt-PT"/>
        </w:rPr>
        <w:lastRenderedPageBreak/>
        <w:t>Cephalopod</w:t>
      </w:r>
      <w:proofErr w:type="spellEnd"/>
    </w:p>
    <w:p w:rsidR="00303102" w:rsidRPr="00303102" w:rsidRDefault="00303102" w:rsidP="00303102">
      <w:pPr>
        <w:spacing w:after="0" w:line="240" w:lineRule="auto"/>
        <w:ind w:left="720"/>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noProof/>
          <w:color w:val="000000"/>
          <w:lang w:eastAsia="pt-PT"/>
        </w:rPr>
        <w:drawing>
          <wp:inline distT="0" distB="0" distL="0" distR="0">
            <wp:extent cx="2143125" cy="2857500"/>
            <wp:effectExtent l="0" t="0" r="9525" b="0"/>
            <wp:docPr id="7" name="Imagem 7" descr="pic122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1220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inline>
        </w:drawing>
      </w:r>
    </w:p>
    <w:p w:rsidR="00303102" w:rsidRPr="00303102" w:rsidRDefault="00303102" w:rsidP="00303102">
      <w:pPr>
        <w:spacing w:after="0" w:line="240" w:lineRule="auto"/>
        <w:ind w:left="720"/>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lang w:eastAsia="pt-PT"/>
        </w:rPr>
        <w:t>Figura 1</w:t>
      </w:r>
    </w:p>
    <w:p w:rsidR="00303102" w:rsidRDefault="00303102" w:rsidP="00303102">
      <w:pPr>
        <w:spacing w:after="0" w:line="240" w:lineRule="auto"/>
        <w:jc w:val="both"/>
        <w:rPr>
          <w:rFonts w:ascii="Times New Roman" w:eastAsia="Times New Roman" w:hAnsi="Times New Roman" w:cs="Times New Roman"/>
          <w:sz w:val="24"/>
          <w:szCs w:val="24"/>
          <w:lang w:eastAsia="pt-PT"/>
        </w:rPr>
      </w:pPr>
    </w:p>
    <w:p w:rsidR="00303102" w:rsidRPr="00303102" w:rsidRDefault="00303102" w:rsidP="00303102">
      <w:pPr>
        <w:spacing w:after="0" w:line="240" w:lineRule="auto"/>
        <w:ind w:firstLine="708"/>
        <w:jc w:val="both"/>
        <w:rPr>
          <w:rFonts w:ascii="Times New Roman" w:eastAsia="Times New Roman" w:hAnsi="Times New Roman" w:cs="Times New Roman"/>
          <w:sz w:val="28"/>
          <w:szCs w:val="24"/>
          <w:lang w:eastAsia="pt-PT"/>
        </w:rPr>
      </w:pPr>
      <w:proofErr w:type="spellStart"/>
      <w:r w:rsidRPr="00303102">
        <w:rPr>
          <w:rFonts w:ascii="Times New Roman" w:eastAsia="Times New Roman" w:hAnsi="Times New Roman" w:cs="Times New Roman"/>
          <w:color w:val="000000"/>
          <w:sz w:val="24"/>
          <w:lang w:eastAsia="pt-PT"/>
        </w:rPr>
        <w:t>Cephalopod</w:t>
      </w:r>
      <w:proofErr w:type="spellEnd"/>
      <w:r w:rsidRPr="00303102">
        <w:rPr>
          <w:rFonts w:ascii="Times New Roman" w:eastAsia="Times New Roman" w:hAnsi="Times New Roman" w:cs="Times New Roman"/>
          <w:color w:val="000000"/>
          <w:sz w:val="24"/>
          <w:lang w:eastAsia="pt-PT"/>
        </w:rPr>
        <w:t xml:space="preserve"> é um jogo de tabuleiro 5x5 par</w:t>
      </w:r>
      <w:r>
        <w:rPr>
          <w:rFonts w:ascii="Times New Roman" w:eastAsia="Times New Roman" w:hAnsi="Times New Roman" w:cs="Times New Roman"/>
          <w:color w:val="000000"/>
          <w:sz w:val="24"/>
          <w:lang w:eastAsia="pt-PT"/>
        </w:rPr>
        <w:t xml:space="preserve">a dois jogadores cujo </w:t>
      </w:r>
      <w:proofErr w:type="spellStart"/>
      <w:r>
        <w:rPr>
          <w:rFonts w:ascii="Times New Roman" w:eastAsia="Times New Roman" w:hAnsi="Times New Roman" w:cs="Times New Roman"/>
          <w:color w:val="000000"/>
          <w:sz w:val="24"/>
          <w:lang w:eastAsia="pt-PT"/>
        </w:rPr>
        <w:t>objectivo</w:t>
      </w:r>
      <w:proofErr w:type="spellEnd"/>
      <w:r>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do jogo é preencher completamente o tabuleiro com dados,</w:t>
      </w:r>
      <w:r>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 xml:space="preserve">sendo o vencedor aquele que tiver a maioria de espaços do tabuleiro ocupados pelos seus próprios dados. Não existe </w:t>
      </w:r>
      <w:r>
        <w:rPr>
          <w:rFonts w:ascii="Times New Roman" w:eastAsia="Times New Roman" w:hAnsi="Times New Roman" w:cs="Times New Roman"/>
          <w:color w:val="000000"/>
          <w:sz w:val="24"/>
          <w:lang w:eastAsia="pt-PT"/>
        </w:rPr>
        <w:t>a condição de empate neste</w:t>
      </w:r>
      <w:r w:rsidRPr="00303102">
        <w:rPr>
          <w:rFonts w:ascii="Times New Roman" w:eastAsia="Times New Roman" w:hAnsi="Times New Roman" w:cs="Times New Roman"/>
          <w:color w:val="000000"/>
          <w:sz w:val="24"/>
          <w:lang w:eastAsia="pt-PT"/>
        </w:rPr>
        <w:t xml:space="preserve"> jogo. O tabuleiro começa vazio.</w:t>
      </w:r>
      <w:r>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 xml:space="preserve">Mark </w:t>
      </w:r>
      <w:proofErr w:type="spellStart"/>
      <w:r w:rsidRPr="00303102">
        <w:rPr>
          <w:rFonts w:ascii="Times New Roman" w:eastAsia="Times New Roman" w:hAnsi="Times New Roman" w:cs="Times New Roman"/>
          <w:color w:val="000000"/>
          <w:sz w:val="24"/>
          <w:lang w:eastAsia="pt-PT"/>
        </w:rPr>
        <w:t>Steere</w:t>
      </w:r>
      <w:proofErr w:type="spellEnd"/>
      <w:r w:rsidRPr="00303102">
        <w:rPr>
          <w:rFonts w:ascii="Times New Roman" w:eastAsia="Times New Roman" w:hAnsi="Times New Roman" w:cs="Times New Roman"/>
          <w:color w:val="000000"/>
          <w:sz w:val="24"/>
          <w:lang w:eastAsia="pt-PT"/>
        </w:rPr>
        <w:t xml:space="preserve"> foi o inventor do </w:t>
      </w:r>
      <w:proofErr w:type="spellStart"/>
      <w:r w:rsidRPr="00303102">
        <w:rPr>
          <w:rFonts w:ascii="Times New Roman" w:eastAsia="Times New Roman" w:hAnsi="Times New Roman" w:cs="Times New Roman"/>
          <w:color w:val="000000"/>
          <w:sz w:val="24"/>
          <w:lang w:eastAsia="pt-PT"/>
        </w:rPr>
        <w:t>Cephalopod</w:t>
      </w:r>
      <w:proofErr w:type="spellEnd"/>
      <w:r w:rsidRPr="00303102">
        <w:rPr>
          <w:rFonts w:ascii="Times New Roman" w:eastAsia="Times New Roman" w:hAnsi="Times New Roman" w:cs="Times New Roman"/>
          <w:color w:val="000000"/>
          <w:sz w:val="24"/>
          <w:lang w:eastAsia="pt-PT"/>
        </w:rPr>
        <w:t xml:space="preserve"> dia 25 de Fevereiro, 2006.</w:t>
      </w:r>
    </w:p>
    <w:p w:rsidR="00303102" w:rsidRPr="00303102" w:rsidRDefault="00303102" w:rsidP="00303102">
      <w:pPr>
        <w:spacing w:after="240" w:line="240" w:lineRule="auto"/>
        <w:jc w:val="both"/>
        <w:rPr>
          <w:rFonts w:ascii="Times New Roman" w:eastAsia="Times New Roman" w:hAnsi="Times New Roman" w:cs="Times New Roman"/>
          <w:b/>
          <w:bCs/>
          <w:sz w:val="36"/>
          <w:szCs w:val="36"/>
          <w:lang w:eastAsia="pt-PT"/>
        </w:rPr>
      </w:pPr>
      <w:r w:rsidRPr="00303102">
        <w:rPr>
          <w:rFonts w:ascii="Times New Roman" w:eastAsia="Times New Roman" w:hAnsi="Times New Roman" w:cs="Times New Roman"/>
          <w:sz w:val="28"/>
          <w:szCs w:val="24"/>
          <w:lang w:eastAsia="pt-PT"/>
        </w:rPr>
        <w:br/>
      </w:r>
      <w:r w:rsidRPr="00303102">
        <w:rPr>
          <w:rFonts w:ascii="Times New Roman" w:eastAsia="Times New Roman" w:hAnsi="Times New Roman" w:cs="Times New Roman"/>
          <w:color w:val="000000"/>
          <w:sz w:val="32"/>
          <w:szCs w:val="32"/>
          <w:lang w:eastAsia="pt-PT"/>
        </w:rPr>
        <w:t>2.1 Elementos do jogo:</w:t>
      </w:r>
    </w:p>
    <w:p w:rsidR="00303102" w:rsidRPr="00303102" w:rsidRDefault="00303102" w:rsidP="00303102">
      <w:pPr>
        <w:spacing w:after="0" w:line="240" w:lineRule="auto"/>
        <w:ind w:left="720" w:firstLine="720"/>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O jogo é constituído por um tabuleiro quadrado (5x5).</w:t>
      </w:r>
    </w:p>
    <w:p w:rsidR="00303102" w:rsidRPr="00303102" w:rsidRDefault="00303102" w:rsidP="00303102">
      <w:pPr>
        <w:spacing w:before="360" w:after="120" w:line="240" w:lineRule="auto"/>
        <w:ind w:left="720"/>
        <w:jc w:val="both"/>
        <w:outlineLvl w:val="1"/>
        <w:rPr>
          <w:rFonts w:ascii="Times New Roman" w:eastAsia="Times New Roman" w:hAnsi="Times New Roman" w:cs="Times New Roman"/>
          <w:b/>
          <w:bCs/>
          <w:sz w:val="36"/>
          <w:szCs w:val="36"/>
          <w:lang w:eastAsia="pt-PT"/>
        </w:rPr>
      </w:pPr>
      <w:r w:rsidRPr="00303102">
        <w:rPr>
          <w:rFonts w:ascii="Times New Roman" w:eastAsia="Times New Roman" w:hAnsi="Times New Roman" w:cs="Times New Roman"/>
          <w:color w:val="000000"/>
          <w:sz w:val="32"/>
          <w:szCs w:val="32"/>
          <w:lang w:eastAsia="pt-PT"/>
        </w:rPr>
        <w:t>2.1.1 Regras do jogo:</w:t>
      </w:r>
    </w:p>
    <w:p w:rsidR="00303102" w:rsidRPr="00303102" w:rsidRDefault="00303102" w:rsidP="00303102">
      <w:pPr>
        <w:spacing w:before="320" w:after="80" w:line="240" w:lineRule="auto"/>
        <w:ind w:left="720"/>
        <w:jc w:val="both"/>
        <w:outlineLvl w:val="2"/>
        <w:rPr>
          <w:rFonts w:ascii="Times New Roman" w:eastAsia="Times New Roman" w:hAnsi="Times New Roman" w:cs="Times New Roman"/>
          <w:b/>
          <w:bCs/>
          <w:sz w:val="27"/>
          <w:szCs w:val="27"/>
          <w:lang w:eastAsia="pt-PT"/>
        </w:rPr>
      </w:pPr>
      <w:r w:rsidRPr="00303102">
        <w:rPr>
          <w:rFonts w:ascii="Times New Roman" w:eastAsia="Times New Roman" w:hAnsi="Times New Roman" w:cs="Times New Roman"/>
          <w:color w:val="000000"/>
          <w:sz w:val="28"/>
          <w:szCs w:val="28"/>
          <w:lang w:eastAsia="pt-PT"/>
        </w:rPr>
        <w:t>2.1.1.1 Posição básica:</w:t>
      </w:r>
    </w:p>
    <w:p w:rsidR="00303102" w:rsidRPr="00303102" w:rsidRDefault="00303102" w:rsidP="00303102">
      <w:pPr>
        <w:spacing w:after="0" w:line="240" w:lineRule="auto"/>
        <w:rPr>
          <w:rFonts w:ascii="Times New Roman" w:eastAsia="Times New Roman" w:hAnsi="Times New Roman" w:cs="Times New Roman"/>
          <w:sz w:val="24"/>
          <w:szCs w:val="24"/>
          <w:lang w:eastAsia="pt-PT"/>
        </w:rPr>
      </w:pPr>
    </w:p>
    <w:p w:rsidR="00303102" w:rsidRPr="00303102" w:rsidRDefault="00303102" w:rsidP="00303102">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Cada jogador, no seu devido turno, adiciona dados da sua cor ao tabuleiro,</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 xml:space="preserve">apenas um por turno. </w:t>
      </w:r>
    </w:p>
    <w:p w:rsidR="00303102" w:rsidRPr="00303102" w:rsidRDefault="00303102" w:rsidP="00BD29A4">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Cada novo dado posicionado tem que mostrar o valor “1” a não ser que seja uma posição de captura, em que neste caso a valor do dado deverá ser entre “2” e “6”.</w:t>
      </w:r>
    </w:p>
    <w:p w:rsidR="00303102" w:rsidRPr="00303102" w:rsidRDefault="00303102" w:rsidP="00303102">
      <w:pPr>
        <w:spacing w:before="320" w:after="80" w:line="240" w:lineRule="auto"/>
        <w:ind w:left="720"/>
        <w:jc w:val="both"/>
        <w:outlineLvl w:val="2"/>
        <w:rPr>
          <w:rFonts w:ascii="Times New Roman" w:eastAsia="Times New Roman" w:hAnsi="Times New Roman" w:cs="Times New Roman"/>
          <w:b/>
          <w:bCs/>
          <w:sz w:val="27"/>
          <w:szCs w:val="27"/>
          <w:lang w:eastAsia="pt-PT"/>
        </w:rPr>
      </w:pPr>
      <w:r w:rsidRPr="00303102">
        <w:rPr>
          <w:rFonts w:ascii="Times New Roman" w:eastAsia="Times New Roman" w:hAnsi="Times New Roman" w:cs="Times New Roman"/>
          <w:color w:val="000000"/>
          <w:sz w:val="28"/>
          <w:szCs w:val="28"/>
          <w:lang w:eastAsia="pt-PT"/>
        </w:rPr>
        <w:t>2.1.1.2 Posição de captura:</w:t>
      </w:r>
    </w:p>
    <w:p w:rsidR="00303102" w:rsidRPr="00303102" w:rsidRDefault="00303102" w:rsidP="00BD29A4">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Se um dado é posicionado horizontal ou verticalmente adjacente ( posição adjacente</w:t>
      </w:r>
      <w:r w:rsidR="00BD29A4">
        <w:rPr>
          <w:rFonts w:ascii="Times New Roman" w:eastAsia="Times New Roman" w:hAnsi="Times New Roman" w:cs="Times New Roman"/>
          <w:color w:val="000000"/>
          <w:sz w:val="24"/>
          <w:lang w:eastAsia="pt-PT"/>
        </w:rPr>
        <w:t>) a dois dados , e a soma dos</w:t>
      </w:r>
      <w:r w:rsidRPr="00303102">
        <w:rPr>
          <w:rFonts w:ascii="Times New Roman" w:eastAsia="Times New Roman" w:hAnsi="Times New Roman" w:cs="Times New Roman"/>
          <w:color w:val="000000"/>
          <w:sz w:val="24"/>
          <w:lang w:eastAsia="pt-PT"/>
        </w:rPr>
        <w:t xml:space="preserve"> dois da</w:t>
      </w:r>
      <w:r w:rsidR="00BD29A4">
        <w:rPr>
          <w:rFonts w:ascii="Times New Roman" w:eastAsia="Times New Roman" w:hAnsi="Times New Roman" w:cs="Times New Roman"/>
          <w:color w:val="000000"/>
          <w:sz w:val="24"/>
          <w:lang w:eastAsia="pt-PT"/>
        </w:rPr>
        <w:t xml:space="preserve">dos adjacentes for “6” ou menos, </w:t>
      </w:r>
      <w:r w:rsidRPr="00303102">
        <w:rPr>
          <w:rFonts w:ascii="Times New Roman" w:eastAsia="Times New Roman" w:hAnsi="Times New Roman" w:cs="Times New Roman"/>
          <w:color w:val="000000"/>
          <w:sz w:val="24"/>
          <w:lang w:eastAsia="pt-PT"/>
        </w:rPr>
        <w:t>este dado atual deverá mostrar a soma de valores dos dados adjacentes,</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sendo estes retirados imediatament</w:t>
      </w:r>
      <w:r w:rsidR="00BD29A4">
        <w:rPr>
          <w:rFonts w:ascii="Times New Roman" w:eastAsia="Times New Roman" w:hAnsi="Times New Roman" w:cs="Times New Roman"/>
          <w:color w:val="000000"/>
          <w:sz w:val="24"/>
          <w:lang w:eastAsia="pt-PT"/>
        </w:rPr>
        <w:t xml:space="preserve">e para cada jogador nesse mesmo </w:t>
      </w:r>
      <w:r w:rsidRPr="00303102">
        <w:rPr>
          <w:rFonts w:ascii="Times New Roman" w:eastAsia="Times New Roman" w:hAnsi="Times New Roman" w:cs="Times New Roman"/>
          <w:color w:val="000000"/>
          <w:sz w:val="24"/>
          <w:lang w:eastAsia="pt-PT"/>
        </w:rPr>
        <w:t>turno.</w:t>
      </w:r>
    </w:p>
    <w:p w:rsidR="00BD29A4" w:rsidRDefault="00BD29A4" w:rsidP="00BD29A4">
      <w:pPr>
        <w:spacing w:after="0" w:line="240" w:lineRule="auto"/>
        <w:jc w:val="both"/>
        <w:rPr>
          <w:rFonts w:ascii="Times New Roman" w:eastAsia="Times New Roman" w:hAnsi="Times New Roman" w:cs="Times New Roman"/>
          <w:color w:val="000000"/>
          <w:sz w:val="24"/>
          <w:lang w:eastAsia="pt-PT"/>
        </w:rPr>
      </w:pPr>
    </w:p>
    <w:p w:rsidR="00303102" w:rsidRPr="00303102" w:rsidRDefault="00303102" w:rsidP="00BD29A4">
      <w:pPr>
        <w:spacing w:after="0" w:line="240" w:lineRule="auto"/>
        <w:ind w:firstLine="708"/>
        <w:jc w:val="both"/>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24"/>
          <w:lang w:eastAsia="pt-PT"/>
        </w:rPr>
        <w:t>Na Figura 3, a cor branca posiciona um dado com o valor “2” no centro do tabuleiro, capturando</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os dois adjacentes.</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 xml:space="preserve">Cada dado capturado é retornado aos </w:t>
      </w:r>
      <w:proofErr w:type="spellStart"/>
      <w:r w:rsidRPr="00303102">
        <w:rPr>
          <w:rFonts w:ascii="Times New Roman" w:eastAsia="Times New Roman" w:hAnsi="Times New Roman" w:cs="Times New Roman"/>
          <w:color w:val="000000"/>
          <w:sz w:val="24"/>
          <w:lang w:eastAsia="pt-PT"/>
        </w:rPr>
        <w:t>respectivos</w:t>
      </w:r>
      <w:proofErr w:type="spellEnd"/>
      <w:r w:rsidRPr="00303102">
        <w:rPr>
          <w:rFonts w:ascii="Times New Roman" w:eastAsia="Times New Roman" w:hAnsi="Times New Roman" w:cs="Times New Roman"/>
          <w:color w:val="000000"/>
          <w:sz w:val="24"/>
          <w:lang w:eastAsia="pt-PT"/>
        </w:rPr>
        <w:t xml:space="preserve"> jogadores.</w:t>
      </w:r>
    </w:p>
    <w:p w:rsidR="00303102" w:rsidRPr="00303102" w:rsidRDefault="00BD29A4" w:rsidP="00303102">
      <w:pPr>
        <w:spacing w:after="240" w:line="240" w:lineRule="auto"/>
        <w:rPr>
          <w:rFonts w:ascii="Times New Roman" w:eastAsia="Times New Roman" w:hAnsi="Times New Roman" w:cs="Times New Roman"/>
          <w:sz w:val="24"/>
          <w:szCs w:val="24"/>
          <w:lang w:eastAsia="pt-PT"/>
        </w:rPr>
      </w:pPr>
      <w:r w:rsidRPr="00303102">
        <w:rPr>
          <w:rFonts w:ascii="Times New Roman" w:eastAsia="Times New Roman" w:hAnsi="Times New Roman" w:cs="Times New Roman"/>
          <w:noProof/>
          <w:sz w:val="24"/>
          <w:szCs w:val="24"/>
          <w:lang w:eastAsia="pt-PT"/>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752600" cy="885825"/>
            <wp:effectExtent l="0" t="0" r="0" b="9525"/>
            <wp:wrapTight wrapText="bothSides">
              <wp:wrapPolygon edited="0">
                <wp:start x="0" y="0"/>
                <wp:lineTo x="0" y="21368"/>
                <wp:lineTo x="21365" y="21368"/>
                <wp:lineTo x="21365" y="0"/>
                <wp:lineTo x="0" y="0"/>
              </wp:wrapPolygon>
            </wp:wrapTight>
            <wp:docPr id="5" name="Imagem 5" descr="https://lh4.googleusercontent.com/oz_ijhi_0Dxw9YpMUaBzKijXz-8e22SI2SbZWTS7B4M4wBRUgEARGGtgAII5MaxGuol4YG1b_riTze4TcbwQWQQeACIKtjeNJP6lESKpFgPAPEZgwqip4sKTVsQbJEKIE-1LDJ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z_ijhi_0Dxw9YpMUaBzKijXz-8e22SI2SbZWTS7B4M4wBRUgEARGGtgAII5MaxGuol4YG1b_riTze4TcbwQWQQeACIKtjeNJP6lESKpFgPAPEZgwqip4sKTVsQbJEKIE-1LDJL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102" w:rsidRPr="00303102">
        <w:rPr>
          <w:rFonts w:ascii="Times New Roman" w:eastAsia="Times New Roman" w:hAnsi="Times New Roman" w:cs="Times New Roman"/>
          <w:sz w:val="24"/>
          <w:szCs w:val="24"/>
          <w:lang w:eastAsia="pt-PT"/>
        </w:rPr>
        <w:br/>
      </w:r>
      <w:r w:rsidR="00303102" w:rsidRPr="00303102">
        <w:rPr>
          <w:rFonts w:ascii="Times New Roman" w:eastAsia="Times New Roman" w:hAnsi="Times New Roman" w:cs="Times New Roman"/>
          <w:sz w:val="24"/>
          <w:szCs w:val="24"/>
          <w:lang w:eastAsia="pt-PT"/>
        </w:rPr>
        <w:br/>
      </w:r>
      <w:r w:rsidR="00303102" w:rsidRPr="00303102">
        <w:rPr>
          <w:rFonts w:ascii="Times New Roman" w:eastAsia="Times New Roman" w:hAnsi="Times New Roman" w:cs="Times New Roman"/>
          <w:sz w:val="24"/>
          <w:szCs w:val="24"/>
          <w:lang w:eastAsia="pt-PT"/>
        </w:rPr>
        <w:br/>
      </w:r>
    </w:p>
    <w:p w:rsidR="00BD29A4" w:rsidRDefault="00303102" w:rsidP="00303102">
      <w:pPr>
        <w:spacing w:after="0" w:line="240" w:lineRule="auto"/>
        <w:jc w:val="center"/>
        <w:rPr>
          <w:rFonts w:ascii="Times New Roman" w:eastAsia="Times New Roman" w:hAnsi="Times New Roman" w:cs="Times New Roman"/>
          <w:color w:val="000000"/>
          <w:lang w:eastAsia="pt-PT"/>
        </w:rPr>
      </w:pPr>
      <w:r w:rsidRPr="00303102">
        <w:rPr>
          <w:rFonts w:ascii="Times New Roman" w:eastAsia="Times New Roman" w:hAnsi="Times New Roman" w:cs="Times New Roman"/>
          <w:color w:val="000000"/>
          <w:lang w:eastAsia="pt-PT"/>
        </w:rPr>
        <w:t>        </w:t>
      </w:r>
      <w:r w:rsidRPr="00303102">
        <w:rPr>
          <w:rFonts w:ascii="Times New Roman" w:eastAsia="Times New Roman" w:hAnsi="Times New Roman" w:cs="Times New Roman"/>
          <w:color w:val="000000"/>
          <w:lang w:eastAsia="pt-PT"/>
        </w:rPr>
        <w:tab/>
      </w:r>
      <w:r w:rsidRPr="00303102">
        <w:rPr>
          <w:rFonts w:ascii="Times New Roman" w:eastAsia="Times New Roman" w:hAnsi="Times New Roman" w:cs="Times New Roman"/>
          <w:color w:val="000000"/>
          <w:lang w:eastAsia="pt-PT"/>
        </w:rPr>
        <w:tab/>
      </w:r>
    </w:p>
    <w:p w:rsidR="00BD29A4" w:rsidRDefault="00BD29A4" w:rsidP="00303102">
      <w:pPr>
        <w:spacing w:after="0" w:line="240" w:lineRule="auto"/>
        <w:jc w:val="center"/>
        <w:rPr>
          <w:rFonts w:ascii="Times New Roman" w:eastAsia="Times New Roman" w:hAnsi="Times New Roman" w:cs="Times New Roman"/>
          <w:color w:val="000000"/>
          <w:lang w:eastAsia="pt-PT"/>
        </w:rPr>
      </w:pPr>
    </w:p>
    <w:p w:rsidR="00BD29A4" w:rsidRDefault="00BD29A4" w:rsidP="00303102">
      <w:pPr>
        <w:spacing w:after="0" w:line="240" w:lineRule="auto"/>
        <w:jc w:val="center"/>
        <w:rPr>
          <w:rFonts w:ascii="Times New Roman" w:eastAsia="Times New Roman" w:hAnsi="Times New Roman" w:cs="Times New Roman"/>
          <w:color w:val="000000"/>
          <w:lang w:eastAsia="pt-PT"/>
        </w:rPr>
      </w:pPr>
    </w:p>
    <w:p w:rsidR="00BD29A4" w:rsidRDefault="00BD29A4" w:rsidP="00303102">
      <w:pPr>
        <w:spacing w:after="0" w:line="240" w:lineRule="auto"/>
        <w:jc w:val="center"/>
        <w:rPr>
          <w:rFonts w:ascii="Times New Roman" w:eastAsia="Times New Roman" w:hAnsi="Times New Roman" w:cs="Times New Roman"/>
          <w:color w:val="000000"/>
          <w:lang w:eastAsia="pt-PT"/>
        </w:rPr>
      </w:pP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lang w:eastAsia="pt-PT"/>
        </w:rPr>
        <w:t xml:space="preserve"> Figura 3 - Captura</w:t>
      </w:r>
    </w:p>
    <w:p w:rsidR="00303102" w:rsidRPr="00303102" w:rsidRDefault="00303102" w:rsidP="00303102">
      <w:pPr>
        <w:spacing w:after="0" w:line="240" w:lineRule="auto"/>
        <w:rPr>
          <w:rFonts w:ascii="Times New Roman" w:eastAsia="Times New Roman" w:hAnsi="Times New Roman" w:cs="Times New Roman"/>
          <w:sz w:val="24"/>
          <w:szCs w:val="24"/>
          <w:lang w:eastAsia="pt-PT"/>
        </w:rPr>
      </w:pPr>
    </w:p>
    <w:p w:rsidR="00303102" w:rsidRPr="00303102" w:rsidRDefault="00303102" w:rsidP="00BD29A4">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Da mesma maneira,</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se um novo dado é posicionado adjacente a três ou quatro dados,</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e se dois,</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 xml:space="preserve">três ou quatro dados adjacentes tiverem a soma de valor “6” </w:t>
      </w:r>
      <w:r w:rsidR="00BD29A4">
        <w:rPr>
          <w:rFonts w:ascii="Times New Roman" w:eastAsia="Times New Roman" w:hAnsi="Times New Roman" w:cs="Times New Roman"/>
          <w:color w:val="000000"/>
          <w:sz w:val="24"/>
          <w:lang w:eastAsia="pt-PT"/>
        </w:rPr>
        <w:t>ou inferior</w:t>
      </w:r>
      <w:r w:rsidRPr="00303102">
        <w:rPr>
          <w:rFonts w:ascii="Times New Roman" w:eastAsia="Times New Roman" w:hAnsi="Times New Roman" w:cs="Times New Roman"/>
          <w:color w:val="000000"/>
          <w:sz w:val="24"/>
          <w:lang w:eastAsia="pt-PT"/>
        </w:rPr>
        <w:t>, então dois,</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três,</w:t>
      </w:r>
      <w:r w:rsidR="00BD29A4">
        <w:rPr>
          <w:rFonts w:ascii="Times New Roman" w:eastAsia="Times New Roman" w:hAnsi="Times New Roman" w:cs="Times New Roman"/>
          <w:color w:val="000000"/>
          <w:sz w:val="24"/>
          <w:lang w:eastAsia="pt-PT"/>
        </w:rPr>
        <w:t xml:space="preserve"> ou quatro </w:t>
      </w:r>
      <w:r w:rsidRPr="00303102">
        <w:rPr>
          <w:rFonts w:ascii="Times New Roman" w:eastAsia="Times New Roman" w:hAnsi="Times New Roman" w:cs="Times New Roman"/>
          <w:color w:val="000000"/>
          <w:sz w:val="24"/>
          <w:lang w:eastAsia="pt-PT"/>
        </w:rPr>
        <w:t>dados adjacentes têm de ser removidos e o novo dado posicionado tem de mostrar o valor da soma de valores dos dados removidos.</w:t>
      </w:r>
    </w:p>
    <w:p w:rsidR="00303102" w:rsidRPr="00303102" w:rsidRDefault="00303102" w:rsidP="00BD29A4">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Na Figura 4, a cor preta posiciona um dado no centro do tabuleiro capturando os quatro dados adjacentes, que tem a soma de valores de (1+1+1+3=6). Na Figura 5 a cor preta decide capturar os dois dados de cor branca, então ele posiciona um dado de valor “2” no centro superior adjacente aos dois dados de valor “1”.</w:t>
      </w:r>
    </w:p>
    <w:p w:rsidR="00303102" w:rsidRPr="00303102" w:rsidRDefault="00303102" w:rsidP="00BD29A4">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A captura é obrigatória quando o dado posicionado esteja numa posição em que a captura seja realizável.</w:t>
      </w:r>
    </w:p>
    <w:p w:rsidR="00303102" w:rsidRPr="00303102" w:rsidRDefault="00303102" w:rsidP="00303102">
      <w:pPr>
        <w:spacing w:after="240" w:line="240" w:lineRule="auto"/>
        <w:rPr>
          <w:rFonts w:ascii="Times New Roman" w:eastAsia="Times New Roman" w:hAnsi="Times New Roman" w:cs="Times New Roman"/>
          <w:sz w:val="28"/>
          <w:szCs w:val="24"/>
          <w:lang w:eastAsia="pt-PT"/>
        </w:rPr>
      </w:pPr>
    </w:p>
    <w:p w:rsidR="00303102" w:rsidRPr="00303102" w:rsidRDefault="00BD29A4" w:rsidP="00303102">
      <w:pPr>
        <w:spacing w:after="0" w:line="240" w:lineRule="auto"/>
        <w:jc w:val="both"/>
        <w:rPr>
          <w:rFonts w:ascii="Times New Roman" w:eastAsia="Times New Roman" w:hAnsi="Times New Roman" w:cs="Times New Roman"/>
          <w:sz w:val="24"/>
          <w:szCs w:val="24"/>
          <w:lang w:eastAsia="pt-PT"/>
        </w:rPr>
      </w:pPr>
      <w:r w:rsidRPr="00303102">
        <w:rPr>
          <w:rFonts w:ascii="Times New Roman" w:eastAsia="Times New Roman" w:hAnsi="Times New Roman" w:cs="Times New Roman"/>
          <w:noProof/>
          <w:sz w:val="24"/>
          <w:szCs w:val="24"/>
          <w:lang w:eastAsia="pt-PT"/>
        </w:rPr>
        <w:drawing>
          <wp:anchor distT="0" distB="0" distL="114300" distR="114300" simplePos="0" relativeHeight="251660288" behindDoc="1" locked="0" layoutInCell="1" allowOverlap="1">
            <wp:simplePos x="0" y="0"/>
            <wp:positionH relativeFrom="column">
              <wp:posOffset>2948940</wp:posOffset>
            </wp:positionH>
            <wp:positionV relativeFrom="paragraph">
              <wp:posOffset>266065</wp:posOffset>
            </wp:positionV>
            <wp:extent cx="1447800" cy="733425"/>
            <wp:effectExtent l="0" t="0" r="0" b="9525"/>
            <wp:wrapTight wrapText="bothSides">
              <wp:wrapPolygon edited="0">
                <wp:start x="0" y="0"/>
                <wp:lineTo x="0" y="21319"/>
                <wp:lineTo x="21316" y="21319"/>
                <wp:lineTo x="21316" y="0"/>
                <wp:lineTo x="0" y="0"/>
              </wp:wrapPolygon>
            </wp:wrapTight>
            <wp:docPr id="3" name="Imagem 3" descr="https://lh6.googleusercontent.com/19wsuXJ6BUyD0F6eoA7BdjD17RXP6skXBOGaqsdBitHS_qZQIriyeld-90J4pd7NkWCHbyydQ3Lg7hEyLdbKSlxqWR2XKJjh5K4fcAugpXO3tSmuNbVrCRa7hWaPbOMS5PMnp2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19wsuXJ6BUyD0F6eoA7BdjD17RXP6skXBOGaqsdBitHS_qZQIriyeld-90J4pd7NkWCHbyydQ3Lg7hEyLdbKSlxqWR2XKJjh5K4fcAugpXO3tSmuNbVrCRa7hWaPbOMS5PMnp2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3102">
        <w:rPr>
          <w:rFonts w:ascii="Times New Roman" w:eastAsia="Times New Roman" w:hAnsi="Times New Roman" w:cs="Times New Roman"/>
          <w:noProof/>
          <w:sz w:val="24"/>
          <w:szCs w:val="24"/>
          <w:lang w:eastAsia="pt-PT"/>
        </w:rPr>
        <w:drawing>
          <wp:anchor distT="0" distB="0" distL="114300" distR="114300" simplePos="0" relativeHeight="251659264" behindDoc="1" locked="0" layoutInCell="1" allowOverlap="1">
            <wp:simplePos x="0" y="0"/>
            <wp:positionH relativeFrom="column">
              <wp:posOffset>681990</wp:posOffset>
            </wp:positionH>
            <wp:positionV relativeFrom="paragraph">
              <wp:posOffset>247015</wp:posOffset>
            </wp:positionV>
            <wp:extent cx="1419225" cy="723900"/>
            <wp:effectExtent l="0" t="0" r="9525" b="0"/>
            <wp:wrapTight wrapText="bothSides">
              <wp:wrapPolygon edited="0">
                <wp:start x="0" y="0"/>
                <wp:lineTo x="0" y="21032"/>
                <wp:lineTo x="21455" y="21032"/>
                <wp:lineTo x="21455" y="0"/>
                <wp:lineTo x="0" y="0"/>
              </wp:wrapPolygon>
            </wp:wrapTight>
            <wp:docPr id="4" name="Imagem 4" descr="https://lh3.googleusercontent.com/_6-7oUXocXHELj3JWlUNEYzC-QrdkzgTNunhUG3802LWuw68xYn8LEZM-h0ywUlT9nRGZIhkgkImWzikii2jPkZXCdqdb6IF0OQ-aHWoa0cRIawCK5xWic4mVsbzvQ_N0oVQ8B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_6-7oUXocXHELj3JWlUNEYzC-QrdkzgTNunhUG3802LWuw68xYn8LEZM-h0ywUlT9nRGZIhkgkImWzikii2jPkZXCdqdb6IF0OQ-aHWoa0cRIawCK5xWic4mVsbzvQ_N0oVQ8Bz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102" w:rsidRPr="00303102">
        <w:rPr>
          <w:rFonts w:ascii="Times New Roman" w:eastAsia="Times New Roman" w:hAnsi="Times New Roman" w:cs="Times New Roman"/>
          <w:color w:val="000000"/>
          <w:lang w:eastAsia="pt-PT"/>
        </w:rPr>
        <w:tab/>
      </w:r>
      <w:r w:rsidR="00303102" w:rsidRPr="00303102">
        <w:rPr>
          <w:rFonts w:ascii="Times New Roman" w:eastAsia="Times New Roman" w:hAnsi="Times New Roman" w:cs="Times New Roman"/>
          <w:color w:val="000000"/>
          <w:lang w:eastAsia="pt-PT"/>
        </w:rPr>
        <w:tab/>
      </w:r>
      <w:r w:rsidR="00303102" w:rsidRPr="00303102">
        <w:rPr>
          <w:rFonts w:ascii="Times New Roman" w:eastAsia="Times New Roman" w:hAnsi="Times New Roman" w:cs="Times New Roman"/>
          <w:color w:val="000000"/>
          <w:lang w:eastAsia="pt-PT"/>
        </w:rPr>
        <w:tab/>
      </w:r>
      <w:r w:rsidR="00303102" w:rsidRPr="00303102">
        <w:rPr>
          <w:rFonts w:ascii="Times New Roman" w:eastAsia="Times New Roman" w:hAnsi="Times New Roman" w:cs="Times New Roman"/>
          <w:color w:val="000000"/>
          <w:lang w:eastAsia="pt-PT"/>
        </w:rPr>
        <w:tab/>
        <w:t>           </w:t>
      </w:r>
    </w:p>
    <w:p w:rsidR="00303102" w:rsidRPr="00303102" w:rsidRDefault="00303102" w:rsidP="00303102">
      <w:pPr>
        <w:spacing w:after="0" w:line="240" w:lineRule="auto"/>
        <w:jc w:val="both"/>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lang w:eastAsia="pt-PT"/>
        </w:rPr>
        <w:t>                                      </w:t>
      </w:r>
    </w:p>
    <w:p w:rsidR="00303102" w:rsidRPr="00303102" w:rsidRDefault="00303102" w:rsidP="00BD29A4">
      <w:pPr>
        <w:spacing w:after="0" w:line="240" w:lineRule="auto"/>
        <w:ind w:left="708" w:firstLine="708"/>
        <w:jc w:val="both"/>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lang w:eastAsia="pt-PT"/>
        </w:rPr>
        <w:t>Figura 4 - Captura  </w:t>
      </w:r>
      <w:r w:rsidRPr="00303102">
        <w:rPr>
          <w:rFonts w:ascii="Times New Roman" w:eastAsia="Times New Roman" w:hAnsi="Times New Roman" w:cs="Times New Roman"/>
          <w:color w:val="000000"/>
          <w:lang w:eastAsia="pt-PT"/>
        </w:rPr>
        <w:tab/>
      </w:r>
      <w:r w:rsidRPr="00303102">
        <w:rPr>
          <w:rFonts w:ascii="Times New Roman" w:eastAsia="Times New Roman" w:hAnsi="Times New Roman" w:cs="Times New Roman"/>
          <w:color w:val="000000"/>
          <w:lang w:eastAsia="pt-PT"/>
        </w:rPr>
        <w:tab/>
      </w:r>
      <w:r w:rsidR="00BD29A4">
        <w:rPr>
          <w:rFonts w:ascii="Times New Roman" w:eastAsia="Times New Roman" w:hAnsi="Times New Roman" w:cs="Times New Roman"/>
          <w:color w:val="000000"/>
          <w:lang w:eastAsia="pt-PT"/>
        </w:rPr>
        <w:tab/>
      </w:r>
      <w:r w:rsidRPr="00303102">
        <w:rPr>
          <w:rFonts w:ascii="Times New Roman" w:eastAsia="Times New Roman" w:hAnsi="Times New Roman" w:cs="Times New Roman"/>
          <w:color w:val="000000"/>
          <w:lang w:eastAsia="pt-PT"/>
        </w:rPr>
        <w:t xml:space="preserve"> Figura 5 - Captura</w:t>
      </w:r>
    </w:p>
    <w:p w:rsidR="00303102" w:rsidRPr="00303102" w:rsidRDefault="00303102" w:rsidP="00303102">
      <w:pPr>
        <w:spacing w:before="320" w:after="80" w:line="240" w:lineRule="auto"/>
        <w:ind w:left="720"/>
        <w:jc w:val="both"/>
        <w:outlineLvl w:val="2"/>
        <w:rPr>
          <w:rFonts w:ascii="Times New Roman" w:eastAsia="Times New Roman" w:hAnsi="Times New Roman" w:cs="Times New Roman"/>
          <w:b/>
          <w:bCs/>
          <w:sz w:val="27"/>
          <w:szCs w:val="27"/>
          <w:lang w:eastAsia="pt-PT"/>
        </w:rPr>
      </w:pPr>
      <w:r w:rsidRPr="00303102">
        <w:rPr>
          <w:rFonts w:ascii="Times New Roman" w:eastAsia="Times New Roman" w:hAnsi="Times New Roman" w:cs="Times New Roman"/>
          <w:color w:val="000000"/>
          <w:sz w:val="28"/>
          <w:szCs w:val="28"/>
          <w:lang w:eastAsia="pt-PT"/>
        </w:rPr>
        <w:t>2.1.1.3 Posição de não-captura:</w:t>
      </w:r>
    </w:p>
    <w:p w:rsidR="00303102" w:rsidRPr="00303102" w:rsidRDefault="00303102" w:rsidP="00BD29A4">
      <w:pPr>
        <w:spacing w:after="0" w:line="240" w:lineRule="auto"/>
        <w:ind w:firstLine="708"/>
        <w:jc w:val="both"/>
        <w:rPr>
          <w:rFonts w:ascii="Times New Roman" w:eastAsia="Times New Roman" w:hAnsi="Times New Roman" w:cs="Times New Roman"/>
          <w:sz w:val="28"/>
          <w:szCs w:val="24"/>
          <w:lang w:eastAsia="pt-PT"/>
        </w:rPr>
      </w:pPr>
      <w:r w:rsidRPr="00303102">
        <w:rPr>
          <w:rFonts w:ascii="Times New Roman" w:eastAsia="Times New Roman" w:hAnsi="Times New Roman" w:cs="Times New Roman"/>
          <w:color w:val="000000"/>
          <w:sz w:val="24"/>
          <w:lang w:eastAsia="pt-PT"/>
        </w:rPr>
        <w:t>Um jogador pode efetuar uma jogada de não captura simplesmente adicionando um dado em uma posição em que as capturas não são realizáveis. Uma posição de não captura tem de mostrar sempre um dado de valor “1”.</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Na Figura 6 as pretas posicionam um dado no centro do tabuleiro. Os únicos dados adjacentes têm o valor “5” e “2”. Estes dados não podem ser capturados</w:t>
      </w:r>
      <w:r w:rsidR="00BD29A4">
        <w:rPr>
          <w:rFonts w:ascii="Times New Roman" w:eastAsia="Times New Roman" w:hAnsi="Times New Roman" w:cs="Times New Roman"/>
          <w:color w:val="000000"/>
          <w:sz w:val="24"/>
          <w:lang w:eastAsia="pt-PT"/>
        </w:rPr>
        <w:t xml:space="preserve"> pois a soma de valores é superi</w:t>
      </w:r>
      <w:r w:rsidRPr="00303102">
        <w:rPr>
          <w:rFonts w:ascii="Times New Roman" w:eastAsia="Times New Roman" w:hAnsi="Times New Roman" w:cs="Times New Roman"/>
          <w:color w:val="000000"/>
          <w:sz w:val="24"/>
          <w:lang w:eastAsia="pt-PT"/>
        </w:rPr>
        <w:t>or a “6”</w:t>
      </w:r>
      <w:r w:rsidR="00BD29A4">
        <w:rPr>
          <w:rFonts w:ascii="Times New Roman" w:eastAsia="Times New Roman" w:hAnsi="Times New Roman" w:cs="Times New Roman"/>
          <w:color w:val="000000"/>
          <w:sz w:val="24"/>
          <w:lang w:eastAsia="pt-PT"/>
        </w:rPr>
        <w:t xml:space="preserve"> </w:t>
      </w:r>
      <w:r w:rsidRPr="00303102">
        <w:rPr>
          <w:rFonts w:ascii="Times New Roman" w:eastAsia="Times New Roman" w:hAnsi="Times New Roman" w:cs="Times New Roman"/>
          <w:color w:val="000000"/>
          <w:sz w:val="24"/>
          <w:lang w:eastAsia="pt-PT"/>
        </w:rPr>
        <w:t>(5+2=7).</w:t>
      </w:r>
    </w:p>
    <w:p w:rsidR="00303102" w:rsidRPr="00303102" w:rsidRDefault="00303102" w:rsidP="00BD29A4">
      <w:pPr>
        <w:spacing w:after="0" w:line="240" w:lineRule="auto"/>
        <w:ind w:firstLine="708"/>
        <w:jc w:val="both"/>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sz w:val="24"/>
          <w:lang w:eastAsia="pt-PT"/>
        </w:rPr>
        <w:t>Este novo posicionamento da cor preta é uma posição de não-captura e terá de adicionar um dado de valor “1” nessa posição. Apenas dados que estejam adjacentes e tenham a sua soma de valores igual ao novo dado posicionado podem ser removidos durante o turno de jogo</w:t>
      </w:r>
      <w:r w:rsidRPr="00303102">
        <w:rPr>
          <w:rFonts w:ascii="Times New Roman" w:eastAsia="Times New Roman" w:hAnsi="Times New Roman" w:cs="Times New Roman"/>
          <w:color w:val="000000"/>
          <w:lang w:eastAsia="pt-PT"/>
        </w:rPr>
        <w:t>.</w:t>
      </w:r>
    </w:p>
    <w:p w:rsidR="00303102" w:rsidRDefault="00BD29A4" w:rsidP="00303102">
      <w:pPr>
        <w:spacing w:after="240" w:line="240" w:lineRule="auto"/>
        <w:rPr>
          <w:rFonts w:ascii="Times New Roman" w:eastAsia="Times New Roman" w:hAnsi="Times New Roman" w:cs="Times New Roman"/>
          <w:sz w:val="24"/>
          <w:szCs w:val="24"/>
          <w:lang w:eastAsia="pt-PT"/>
        </w:rPr>
      </w:pPr>
      <w:r w:rsidRPr="00303102">
        <w:rPr>
          <w:rFonts w:ascii="Times New Roman" w:eastAsia="Times New Roman" w:hAnsi="Times New Roman" w:cs="Times New Roman"/>
          <w:noProof/>
          <w:sz w:val="24"/>
          <w:szCs w:val="24"/>
          <w:lang w:eastAsia="pt-PT"/>
        </w:rPr>
        <w:drawing>
          <wp:anchor distT="0" distB="0" distL="114300" distR="114300" simplePos="0" relativeHeight="251661312" behindDoc="1" locked="0" layoutInCell="1" allowOverlap="1">
            <wp:simplePos x="0" y="0"/>
            <wp:positionH relativeFrom="margin">
              <wp:align>center</wp:align>
            </wp:positionH>
            <wp:positionV relativeFrom="paragraph">
              <wp:posOffset>180340</wp:posOffset>
            </wp:positionV>
            <wp:extent cx="1390650" cy="733425"/>
            <wp:effectExtent l="0" t="0" r="0" b="9525"/>
            <wp:wrapTight wrapText="bothSides">
              <wp:wrapPolygon edited="0">
                <wp:start x="0" y="0"/>
                <wp:lineTo x="0" y="21319"/>
                <wp:lineTo x="21304" y="21319"/>
                <wp:lineTo x="21304" y="0"/>
                <wp:lineTo x="0" y="0"/>
              </wp:wrapPolygon>
            </wp:wrapTight>
            <wp:docPr id="2" name="Imagem 2" descr="https://lh6.googleusercontent.com/XtzTUnstru0aqpHd0lI344BX20s1oNv3m-zH53FYE-uXZHm3GTNl9dxLzVq_pYXFQtOeCHWvQnAhgsgXBSCzibGoMizRemzw2Wc2QQIXPcgzZmssRysddy56_M8BFtLAbB5BZy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XtzTUnstru0aqpHd0lI344BX20s1oNv3m-zH53FYE-uXZHm3GTNl9dxLzVq_pYXFQtOeCHWvQnAhgsgXBSCzibGoMizRemzw2Wc2QQIXPcgzZmssRysddy56_M8BFtLAbB5BZyM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102" w:rsidRPr="00303102">
        <w:rPr>
          <w:rFonts w:ascii="Times New Roman" w:eastAsia="Times New Roman" w:hAnsi="Times New Roman" w:cs="Times New Roman"/>
          <w:sz w:val="24"/>
          <w:szCs w:val="24"/>
          <w:lang w:eastAsia="pt-PT"/>
        </w:rPr>
        <w:br/>
      </w:r>
      <w:r w:rsidR="00303102" w:rsidRPr="00303102">
        <w:rPr>
          <w:rFonts w:ascii="Times New Roman" w:eastAsia="Times New Roman" w:hAnsi="Times New Roman" w:cs="Times New Roman"/>
          <w:sz w:val="24"/>
          <w:szCs w:val="24"/>
          <w:lang w:eastAsia="pt-PT"/>
        </w:rPr>
        <w:br/>
      </w:r>
      <w:r w:rsidR="00303102" w:rsidRPr="00303102">
        <w:rPr>
          <w:rFonts w:ascii="Times New Roman" w:eastAsia="Times New Roman" w:hAnsi="Times New Roman" w:cs="Times New Roman"/>
          <w:sz w:val="24"/>
          <w:szCs w:val="24"/>
          <w:lang w:eastAsia="pt-PT"/>
        </w:rPr>
        <w:br/>
      </w:r>
    </w:p>
    <w:p w:rsidR="00BD29A4" w:rsidRPr="00303102" w:rsidRDefault="00BD29A4" w:rsidP="00303102">
      <w:pPr>
        <w:spacing w:after="240" w:line="240" w:lineRule="auto"/>
        <w:rPr>
          <w:rFonts w:ascii="Times New Roman" w:eastAsia="Times New Roman" w:hAnsi="Times New Roman" w:cs="Times New Roman"/>
          <w:sz w:val="24"/>
          <w:szCs w:val="24"/>
          <w:lang w:eastAsia="pt-PT"/>
        </w:rPr>
      </w:pPr>
    </w:p>
    <w:p w:rsidR="00303102" w:rsidRPr="00303102" w:rsidRDefault="00303102" w:rsidP="00303102">
      <w:pPr>
        <w:spacing w:after="0" w:line="240" w:lineRule="auto"/>
        <w:jc w:val="center"/>
        <w:rPr>
          <w:rFonts w:ascii="Times New Roman" w:eastAsia="Times New Roman" w:hAnsi="Times New Roman" w:cs="Times New Roman"/>
          <w:sz w:val="24"/>
          <w:szCs w:val="24"/>
          <w:lang w:eastAsia="pt-PT"/>
        </w:rPr>
      </w:pPr>
      <w:r w:rsidRPr="00303102">
        <w:rPr>
          <w:rFonts w:ascii="Times New Roman" w:eastAsia="Times New Roman" w:hAnsi="Times New Roman" w:cs="Times New Roman"/>
          <w:color w:val="000000"/>
          <w:lang w:eastAsia="pt-PT"/>
        </w:rPr>
        <w:t>Figura 6 - Não-captura</w:t>
      </w:r>
    </w:p>
    <w:p w:rsidR="00303102" w:rsidRPr="00303102" w:rsidRDefault="00303102" w:rsidP="00303102">
      <w:pPr>
        <w:ind w:firstLine="708"/>
        <w:jc w:val="both"/>
        <w:rPr>
          <w:rFonts w:ascii="Times New Roman" w:hAnsi="Times New Roman" w:cs="Times New Roman"/>
          <w:sz w:val="24"/>
        </w:rPr>
      </w:pPr>
    </w:p>
    <w:sectPr w:rsidR="00303102" w:rsidRPr="003031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02"/>
    <w:rsid w:val="00303102"/>
    <w:rsid w:val="00664C9B"/>
    <w:rsid w:val="008175A4"/>
    <w:rsid w:val="00BD29A4"/>
    <w:rsid w:val="00E06ABB"/>
    <w:rsid w:val="00FE1D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EFDC"/>
  <w15:chartTrackingRefBased/>
  <w15:docId w15:val="{5A625274-F276-4EEF-80B8-C13CAAD7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link w:val="Cabealho1Carter"/>
    <w:uiPriority w:val="9"/>
    <w:qFormat/>
    <w:rsid w:val="003031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ter"/>
    <w:uiPriority w:val="9"/>
    <w:qFormat/>
    <w:rsid w:val="00303102"/>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link w:val="Cabealho3Carter"/>
    <w:uiPriority w:val="9"/>
    <w:qFormat/>
    <w:rsid w:val="0030310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0310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1Carter">
    <w:name w:val="Cabeçalho 1 Caráter"/>
    <w:basedOn w:val="Tipodeletrapredefinidodopargrafo"/>
    <w:link w:val="Cabealho1"/>
    <w:uiPriority w:val="9"/>
    <w:rsid w:val="00303102"/>
    <w:rPr>
      <w:rFonts w:ascii="Times New Roman" w:eastAsia="Times New Roman" w:hAnsi="Times New Roman" w:cs="Times New Roman"/>
      <w:b/>
      <w:bCs/>
      <w:kern w:val="36"/>
      <w:sz w:val="48"/>
      <w:szCs w:val="48"/>
      <w:lang w:eastAsia="pt-PT"/>
    </w:rPr>
  </w:style>
  <w:style w:type="character" w:customStyle="1" w:styleId="Cabealho2Carter">
    <w:name w:val="Cabeçalho 2 Caráter"/>
    <w:basedOn w:val="Tipodeletrapredefinidodopargrafo"/>
    <w:link w:val="Cabealho2"/>
    <w:uiPriority w:val="9"/>
    <w:rsid w:val="00303102"/>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303102"/>
    <w:rPr>
      <w:rFonts w:ascii="Times New Roman" w:eastAsia="Times New Roman" w:hAnsi="Times New Roman" w:cs="Times New Roman"/>
      <w:b/>
      <w:bCs/>
      <w:sz w:val="27"/>
      <w:szCs w:val="27"/>
      <w:lang w:eastAsia="pt-PT"/>
    </w:rPr>
  </w:style>
  <w:style w:type="character" w:customStyle="1" w:styleId="apple-tab-span">
    <w:name w:val="apple-tab-span"/>
    <w:basedOn w:val="Tipodeletrapredefinidodopargrafo"/>
    <w:rsid w:val="0030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4156">
      <w:bodyDiv w:val="1"/>
      <w:marLeft w:val="0"/>
      <w:marRight w:val="0"/>
      <w:marTop w:val="0"/>
      <w:marBottom w:val="0"/>
      <w:divBdr>
        <w:top w:val="none" w:sz="0" w:space="0" w:color="auto"/>
        <w:left w:val="none" w:sz="0" w:space="0" w:color="auto"/>
        <w:bottom w:val="none" w:sz="0" w:space="0" w:color="auto"/>
        <w:right w:val="none" w:sz="0" w:space="0" w:color="auto"/>
      </w:divBdr>
    </w:div>
    <w:div w:id="145243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599</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Carneiro</dc:creator>
  <cp:keywords/>
  <dc:description/>
  <cp:lastModifiedBy>Joel Carneiro</cp:lastModifiedBy>
  <cp:revision>4</cp:revision>
  <dcterms:created xsi:type="dcterms:W3CDTF">2016-12-26T17:46:00Z</dcterms:created>
  <dcterms:modified xsi:type="dcterms:W3CDTF">2016-12-26T18:05:00Z</dcterms:modified>
</cp:coreProperties>
</file>