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0994D" w14:textId="77777777" w:rsidR="009B368D" w:rsidRDefault="009B368D" w:rsidP="009B368D">
      <w:pPr>
        <w:pStyle w:val="Heading1"/>
      </w:pPr>
      <w:r>
        <w:t>NETWORK ANALYSIS</w:t>
      </w:r>
    </w:p>
    <w:p w14:paraId="03860B66" w14:textId="77777777" w:rsidR="009B368D" w:rsidRDefault="009B368D" w:rsidP="009B368D"/>
    <w:p w14:paraId="4D107DE5" w14:textId="2452CAAF" w:rsidR="00FB7964" w:rsidRDefault="00C1755D" w:rsidP="009B368D">
      <w:r>
        <w:t xml:space="preserve">We want to map the </w:t>
      </w:r>
      <w:r w:rsidR="0003406B">
        <w:t>trade relationship associated with the post-catch flow of the fish. Understand the roles of the different actors</w:t>
      </w:r>
      <w:r w:rsidR="0070710D">
        <w:t xml:space="preserve"> along the value chain</w:t>
      </w:r>
      <w:r w:rsidR="0003406B">
        <w:t xml:space="preserve">, and how the fluctuation in catch (supply) </w:t>
      </w:r>
      <w:r w:rsidR="004E41BA">
        <w:t>because of</w:t>
      </w:r>
      <w:r w:rsidR="0003406B">
        <w:t xml:space="preserve"> NBS </w:t>
      </w:r>
      <w:r w:rsidR="00990EDA">
        <w:t>affects</w:t>
      </w:r>
      <w:r w:rsidR="0003406B">
        <w:t xml:space="preserve"> livelihoods in terms of economic benefits and food security. </w:t>
      </w:r>
    </w:p>
    <w:p w14:paraId="07722CA6" w14:textId="5F68C9B1" w:rsidR="00FB7964" w:rsidRDefault="00FB7964" w:rsidP="009B368D">
      <w:r>
        <w:t>For this, we need to recognize the different types of traders, their roles and functions, define the arrangements and the network of interactions. What species are they demanding and why (</w:t>
      </w:r>
      <w:r w:rsidR="0070710D">
        <w:t xml:space="preserve">e.g. </w:t>
      </w:r>
      <w:r>
        <w:t xml:space="preserve">which species fishers want to fish, restaurants to buy, local people to eat, etc.). </w:t>
      </w:r>
      <w:r w:rsidR="00990EDA">
        <w:t>And</w:t>
      </w:r>
      <w:r>
        <w:t xml:space="preserve"> understand the markets</w:t>
      </w:r>
      <w:r w:rsidR="00C1755D">
        <w:t xml:space="preserve">: how </w:t>
      </w:r>
      <w:r w:rsidR="0003406B">
        <w:t>much it</w:t>
      </w:r>
      <w:r w:rsidR="00C1755D">
        <w:t xml:space="preserve"> is for </w:t>
      </w:r>
      <w:r>
        <w:t xml:space="preserve">local consumption, </w:t>
      </w:r>
      <w:r w:rsidR="00C1755D">
        <w:t xml:space="preserve">for </w:t>
      </w:r>
      <w:r>
        <w:t xml:space="preserve">tourism </w:t>
      </w:r>
      <w:r w:rsidR="00C1755D">
        <w:t>demand (and which species)</w:t>
      </w:r>
      <w:r>
        <w:t>,</w:t>
      </w:r>
      <w:r w:rsidR="00C1755D">
        <w:t xml:space="preserve"> and </w:t>
      </w:r>
      <w:r w:rsidR="000927F9">
        <w:t>for export</w:t>
      </w:r>
      <w:r w:rsidR="0070710D">
        <w:t>, or any other if exist</w:t>
      </w:r>
      <w:r>
        <w:t>.</w:t>
      </w:r>
      <w:r w:rsidR="005906C5">
        <w:t xml:space="preserve"> </w:t>
      </w:r>
    </w:p>
    <w:p w14:paraId="4B183D08" w14:textId="6272C8BB" w:rsidR="00FF4FFF" w:rsidRDefault="00FF4FFF" w:rsidP="009B368D">
      <w:r>
        <w:t xml:space="preserve">We can use network analysis to evaluate the roles and functions of actors, describe trade relationships, and we can even get into adaptability capacity of </w:t>
      </w:r>
      <w:r w:rsidR="00A40466">
        <w:t>actors by</w:t>
      </w:r>
      <w:r>
        <w:t xml:space="preserve"> evaluating micro-level structures of the network (minimal block approach)</w:t>
      </w:r>
      <w:r w:rsidR="00C43B9E">
        <w:t>, complemented with the qualitative data and information</w:t>
      </w:r>
      <w:r>
        <w:t>.</w:t>
      </w:r>
    </w:p>
    <w:p w14:paraId="36E8CC16" w14:textId="15F7C26B" w:rsidR="0089410C" w:rsidRDefault="007452A8" w:rsidP="009B368D">
      <w:r>
        <w:t xml:space="preserve">Some of the variables what we would need to collect are: </w:t>
      </w:r>
    </w:p>
    <w:p w14:paraId="43874201" w14:textId="77777777" w:rsidR="00FF4FFF" w:rsidRDefault="00FF4FFF" w:rsidP="000927F9">
      <w:pPr>
        <w:pStyle w:val="ListParagraph"/>
        <w:numPr>
          <w:ilvl w:val="0"/>
          <w:numId w:val="4"/>
        </w:numPr>
      </w:pPr>
      <w:r>
        <w:t>From fishers:</w:t>
      </w:r>
    </w:p>
    <w:p w14:paraId="23756080" w14:textId="532B69D0" w:rsidR="0089410C" w:rsidRDefault="00E33F4D" w:rsidP="00FF4FFF">
      <w:pPr>
        <w:pStyle w:val="ListParagraph"/>
        <w:numPr>
          <w:ilvl w:val="1"/>
          <w:numId w:val="4"/>
        </w:numPr>
      </w:pPr>
      <w:commentRangeStart w:id="0"/>
      <w:r>
        <w:t>T</w:t>
      </w:r>
      <w:r w:rsidR="007452A8">
        <w:t xml:space="preserve">he catch and </w:t>
      </w:r>
      <w:r w:rsidR="0089410C">
        <w:t>landings</w:t>
      </w:r>
      <w:r w:rsidR="00FF4FFF">
        <w:t xml:space="preserve"> (quantities and spatially if possible)</w:t>
      </w:r>
      <w:commentRangeEnd w:id="0"/>
      <w:r w:rsidR="00F52BC4">
        <w:rPr>
          <w:rStyle w:val="CommentReference"/>
        </w:rPr>
        <w:commentReference w:id="0"/>
      </w:r>
    </w:p>
    <w:p w14:paraId="79155CAB" w14:textId="53931ADE" w:rsidR="0089410C" w:rsidRDefault="00E33F4D" w:rsidP="00FF4FFF">
      <w:pPr>
        <w:pStyle w:val="ListParagraph"/>
        <w:numPr>
          <w:ilvl w:val="1"/>
          <w:numId w:val="4"/>
        </w:numPr>
      </w:pPr>
      <w:commentRangeStart w:id="1"/>
      <w:r w:rsidRPr="00E33F4D">
        <w:t>Quantities sold, how much is set aside for family consumption, how much is shared with family, friends or others, and how much is lost in the process</w:t>
      </w:r>
      <w:r w:rsidR="00A40466">
        <w:t xml:space="preserve"> </w:t>
      </w:r>
      <w:commentRangeEnd w:id="1"/>
      <w:r w:rsidR="0063414A">
        <w:rPr>
          <w:rStyle w:val="CommentReference"/>
        </w:rPr>
        <w:commentReference w:id="1"/>
      </w:r>
    </w:p>
    <w:p w14:paraId="1E018075" w14:textId="74065F18" w:rsidR="000927F9" w:rsidRDefault="0089410C" w:rsidP="00FF4FFF">
      <w:pPr>
        <w:pStyle w:val="ListParagraph"/>
        <w:numPr>
          <w:ilvl w:val="1"/>
          <w:numId w:val="4"/>
        </w:numPr>
      </w:pPr>
      <w:commentRangeStart w:id="2"/>
      <w:r w:rsidRPr="0089410C">
        <w:t>Fish market prices</w:t>
      </w:r>
      <w:r w:rsidR="000927F9">
        <w:t xml:space="preserve">. </w:t>
      </w:r>
    </w:p>
    <w:p w14:paraId="07D90BDC" w14:textId="72782ECB" w:rsidR="000927F9" w:rsidRDefault="000927F9" w:rsidP="00FF4FFF">
      <w:pPr>
        <w:pStyle w:val="ListParagraph"/>
        <w:numPr>
          <w:ilvl w:val="2"/>
          <w:numId w:val="4"/>
        </w:numPr>
      </w:pPr>
      <w:r w:rsidRPr="000927F9">
        <w:t>initial purchase price fish dealers paid directly to fishers (landing price)</w:t>
      </w:r>
    </w:p>
    <w:p w14:paraId="542EC6DC" w14:textId="0689E574" w:rsidR="000927F9" w:rsidRDefault="000927F9" w:rsidP="00FF4FFF">
      <w:pPr>
        <w:pStyle w:val="ListParagraph"/>
        <w:numPr>
          <w:ilvl w:val="2"/>
          <w:numId w:val="4"/>
        </w:numPr>
      </w:pPr>
      <w:r w:rsidRPr="000927F9">
        <w:t>market prices</w:t>
      </w:r>
      <w:r w:rsidR="00990EDA">
        <w:t xml:space="preserve"> </w:t>
      </w:r>
      <w:r w:rsidR="00E33F4D">
        <w:t xml:space="preserve">and </w:t>
      </w:r>
      <w:r w:rsidR="00E33F4D" w:rsidRPr="00E33F4D">
        <w:t>prices of the product under different presentations</w:t>
      </w:r>
    </w:p>
    <w:p w14:paraId="3660BA43" w14:textId="0515B80E" w:rsidR="00E33F4D" w:rsidRDefault="00E33F4D" w:rsidP="00FF4FFF">
      <w:pPr>
        <w:pStyle w:val="ListParagraph"/>
        <w:numPr>
          <w:ilvl w:val="2"/>
          <w:numId w:val="4"/>
        </w:numPr>
      </w:pPr>
      <w:r w:rsidRPr="00E33F4D">
        <w:t>distribution and destinations of the products</w:t>
      </w:r>
    </w:p>
    <w:p w14:paraId="731FBDEB" w14:textId="5C4EE713" w:rsidR="00E33F4D" w:rsidRDefault="00E33F4D" w:rsidP="00FF4FFF">
      <w:pPr>
        <w:pStyle w:val="ListParagraph"/>
        <w:numPr>
          <w:ilvl w:val="2"/>
          <w:numId w:val="4"/>
        </w:numPr>
      </w:pPr>
      <w:r w:rsidRPr="00E33F4D">
        <w:t>the participants’ perspectives regarding the strengths, weaknesses, and challenges</w:t>
      </w:r>
    </w:p>
    <w:p w14:paraId="755AEA10" w14:textId="6B7AA99E" w:rsidR="00074246" w:rsidRDefault="00074246" w:rsidP="00FF4FFF">
      <w:pPr>
        <w:pStyle w:val="ListParagraph"/>
        <w:numPr>
          <w:ilvl w:val="2"/>
          <w:numId w:val="4"/>
        </w:numPr>
      </w:pPr>
      <w:r>
        <w:t xml:space="preserve">Alternative livelihoods they would like </w:t>
      </w:r>
      <w:r w:rsidR="008F27F2">
        <w:t>to switch</w:t>
      </w:r>
      <w:r>
        <w:t xml:space="preserve"> if fishing is </w:t>
      </w:r>
      <w:proofErr w:type="spellStart"/>
      <w:r>
        <w:t>not longer</w:t>
      </w:r>
      <w:proofErr w:type="spellEnd"/>
      <w:r>
        <w:t xml:space="preserve"> possible</w:t>
      </w:r>
      <w:commentRangeEnd w:id="2"/>
      <w:r w:rsidR="006B379C">
        <w:rPr>
          <w:rStyle w:val="CommentReference"/>
        </w:rPr>
        <w:commentReference w:id="2"/>
      </w:r>
    </w:p>
    <w:p w14:paraId="0D5C47C9" w14:textId="4911A56D" w:rsidR="00FF4FFF" w:rsidRDefault="00A40466" w:rsidP="00E33F4D">
      <w:pPr>
        <w:pStyle w:val="ListParagraph"/>
        <w:numPr>
          <w:ilvl w:val="0"/>
          <w:numId w:val="4"/>
        </w:numPr>
      </w:pPr>
      <w:r>
        <w:t>From o</w:t>
      </w:r>
      <w:r w:rsidR="00FF4FFF">
        <w:t xml:space="preserve">ther </w:t>
      </w:r>
      <w:r w:rsidR="00FF4FFF" w:rsidRPr="00E33F4D">
        <w:t>types</w:t>
      </w:r>
      <w:r w:rsidR="00E33F4D" w:rsidRPr="00E33F4D">
        <w:t xml:space="preserve"> of </w:t>
      </w:r>
      <w:r w:rsidR="00FF4FFF">
        <w:t xml:space="preserve">traders (restaurants, markets, fish </w:t>
      </w:r>
      <w:r>
        <w:t>shops</w:t>
      </w:r>
      <w:r w:rsidR="00FF4FFF">
        <w:t>, hotels, etc.)</w:t>
      </w:r>
    </w:p>
    <w:p w14:paraId="65385425" w14:textId="0155EAC0" w:rsidR="00FF4FFF" w:rsidRDefault="00A40466" w:rsidP="00FF4FFF">
      <w:pPr>
        <w:pStyle w:val="ListParagraph"/>
        <w:numPr>
          <w:ilvl w:val="1"/>
          <w:numId w:val="4"/>
        </w:numPr>
      </w:pPr>
      <w:commentRangeStart w:id="3"/>
      <w:r w:rsidRPr="00A40466">
        <w:t>How much do they buy, from whom do they buy it, and at what price?</w:t>
      </w:r>
    </w:p>
    <w:p w14:paraId="570F5BF9" w14:textId="156BD789" w:rsidR="00E33F4D" w:rsidRDefault="00E33F4D" w:rsidP="00FF4FFF">
      <w:pPr>
        <w:pStyle w:val="ListParagraph"/>
        <w:numPr>
          <w:ilvl w:val="1"/>
          <w:numId w:val="4"/>
        </w:numPr>
      </w:pPr>
      <w:r w:rsidRPr="00E33F4D">
        <w:t>social arrangements and forms of coordination among actors</w:t>
      </w:r>
    </w:p>
    <w:p w14:paraId="53EBC1CE" w14:textId="1A663D5A" w:rsidR="00A40466" w:rsidRDefault="00A40466" w:rsidP="00FF4FFF">
      <w:pPr>
        <w:pStyle w:val="ListParagraph"/>
        <w:numPr>
          <w:ilvl w:val="1"/>
          <w:numId w:val="4"/>
        </w:numPr>
      </w:pPr>
      <w:r w:rsidRPr="00A40466">
        <w:t>At what price do they sell the product, whether it's processed, portioned, or whole?</w:t>
      </w:r>
    </w:p>
    <w:p w14:paraId="31408CC1" w14:textId="71BB09AA" w:rsidR="00A40466" w:rsidRDefault="00A40466" w:rsidP="00FF4FFF">
      <w:pPr>
        <w:pStyle w:val="ListParagraph"/>
        <w:numPr>
          <w:ilvl w:val="1"/>
          <w:numId w:val="4"/>
        </w:numPr>
      </w:pPr>
      <w:r>
        <w:t xml:space="preserve">For restaurants, </w:t>
      </w:r>
      <w:r w:rsidRPr="00A40466">
        <w:t>what is the average weight</w:t>
      </w:r>
      <w:r>
        <w:t xml:space="preserve"> of fish used per meal</w:t>
      </w:r>
      <w:r w:rsidR="004E41BA">
        <w:t xml:space="preserve">? </w:t>
      </w:r>
      <w:r w:rsidR="00C43B9E">
        <w:t>How</w:t>
      </w:r>
      <w:r w:rsidRPr="00A40466">
        <w:t xml:space="preserve"> much</w:t>
      </w:r>
      <w:r w:rsidR="004E41BA">
        <w:t xml:space="preserve"> or which parts are</w:t>
      </w:r>
      <w:r w:rsidRPr="00A40466">
        <w:t xml:space="preserve"> discarded or cannot be used for sale in their business?</w:t>
      </w:r>
      <w:commentRangeEnd w:id="3"/>
      <w:r w:rsidR="00134E3D">
        <w:rPr>
          <w:rStyle w:val="CommentReference"/>
        </w:rPr>
        <w:commentReference w:id="3"/>
      </w:r>
    </w:p>
    <w:p w14:paraId="3C628B7D" w14:textId="295E7574" w:rsidR="007452A8" w:rsidRDefault="007452A8" w:rsidP="000927F9">
      <w:pPr>
        <w:pStyle w:val="ListParagraph"/>
        <w:numPr>
          <w:ilvl w:val="0"/>
          <w:numId w:val="4"/>
        </w:numPr>
      </w:pPr>
      <w:r>
        <w:t>identify the temporal variables like fishing</w:t>
      </w:r>
      <w:r w:rsidR="00E33F4D">
        <w:t xml:space="preserve"> </w:t>
      </w:r>
      <w:r w:rsidR="004E41BA">
        <w:t>regulations</w:t>
      </w:r>
      <w:r>
        <w:t>,</w:t>
      </w:r>
      <w:r w:rsidR="004E41BA">
        <w:t xml:space="preserve"> social norms associated </w:t>
      </w:r>
      <w:r w:rsidR="008F27F2">
        <w:t>with</w:t>
      </w:r>
      <w:r w:rsidR="004E41BA">
        <w:t xml:space="preserve"> fisheries,</w:t>
      </w:r>
      <w:r>
        <w:t xml:space="preserve"> </w:t>
      </w:r>
      <w:r w:rsidR="0089410C">
        <w:t>touristic</w:t>
      </w:r>
      <w:r>
        <w:t xml:space="preserve"> seasons,</w:t>
      </w:r>
      <w:r w:rsidR="004E41BA">
        <w:t xml:space="preserve"> hurricane season,</w:t>
      </w:r>
      <w:r>
        <w:t xml:space="preserve"> </w:t>
      </w:r>
      <w:r w:rsidR="004E41BA">
        <w:t>and</w:t>
      </w:r>
      <w:r>
        <w:t xml:space="preserve"> important </w:t>
      </w:r>
      <w:r w:rsidR="0070710D">
        <w:t>events</w:t>
      </w:r>
      <w:r>
        <w:t xml:space="preserve"> like fishing </w:t>
      </w:r>
      <w:r w:rsidR="00990EDA">
        <w:t>tournaments</w:t>
      </w:r>
      <w:r w:rsidR="004E41BA">
        <w:t>, and how they affect fishing dynamics and consumption.</w:t>
      </w:r>
    </w:p>
    <w:p w14:paraId="0D8DB461" w14:textId="28D694D2" w:rsidR="00074246" w:rsidRDefault="00074246" w:rsidP="00074246">
      <w:commentRangeStart w:id="4"/>
      <w:r>
        <w:t>Would be very interesting to include g</w:t>
      </w:r>
      <w:r w:rsidRPr="00074246">
        <w:t>ender perspective</w:t>
      </w:r>
      <w:r>
        <w:t>,</w:t>
      </w:r>
      <w:r w:rsidRPr="00074246">
        <w:t xml:space="preserve"> </w:t>
      </w:r>
      <w:r>
        <w:t>w</w:t>
      </w:r>
      <w:r w:rsidRPr="00074246">
        <w:t>omen involved</w:t>
      </w:r>
      <w:r>
        <w:t>, and g</w:t>
      </w:r>
      <w:r w:rsidRPr="00074246">
        <w:t xml:space="preserve">ender equity </w:t>
      </w:r>
      <w:r>
        <w:t>in the survey.</w:t>
      </w:r>
      <w:commentRangeEnd w:id="4"/>
      <w:r w:rsidR="00462BFB">
        <w:rPr>
          <w:rStyle w:val="CommentReference"/>
        </w:rPr>
        <w:commentReference w:id="4"/>
      </w:r>
    </w:p>
    <w:p w14:paraId="3E69214F" w14:textId="77777777" w:rsidR="0070710D" w:rsidRDefault="0070710D" w:rsidP="00B55FDD">
      <w:pPr>
        <w:pStyle w:val="ListParagraph"/>
      </w:pPr>
    </w:p>
    <w:p w14:paraId="028BBB23" w14:textId="4C1CE3A5" w:rsidR="0089410C" w:rsidRDefault="0089410C" w:rsidP="0089410C">
      <w:r>
        <w:t xml:space="preserve">To obtain this data we can use </w:t>
      </w:r>
      <w:r w:rsidRPr="0089410C">
        <w:t>field interviews</w:t>
      </w:r>
      <w:r>
        <w:t xml:space="preserve"> with fishers</w:t>
      </w:r>
      <w:r w:rsidR="00990EDA">
        <w:t xml:space="preserve">, </w:t>
      </w:r>
      <w:r w:rsidR="00B55FDD">
        <w:t>traders (</w:t>
      </w:r>
      <w:r w:rsidR="00074246">
        <w:t>restaurants</w:t>
      </w:r>
      <w:r w:rsidR="00990EDA">
        <w:t>, markets, or other fish traders</w:t>
      </w:r>
      <w:r w:rsidR="00B55FDD">
        <w:t>)</w:t>
      </w:r>
      <w:r w:rsidR="00990EDA">
        <w:t>, also with</w:t>
      </w:r>
      <w:r>
        <w:t xml:space="preserve"> key </w:t>
      </w:r>
      <w:r w:rsidR="00990EDA">
        <w:t>stakeholders and community members with key knowledge</w:t>
      </w:r>
      <w:r w:rsidR="00B55FDD">
        <w:t xml:space="preserve"> to understand the dynamics </w:t>
      </w:r>
      <w:r w:rsidR="008D1B94">
        <w:t>of</w:t>
      </w:r>
      <w:r w:rsidR="00B55FDD">
        <w:t xml:space="preserve"> trade</w:t>
      </w:r>
      <w:r w:rsidR="00990EDA">
        <w:t xml:space="preserve">. </w:t>
      </w:r>
      <w:r w:rsidR="00B55FDD">
        <w:t>O</w:t>
      </w:r>
      <w:r w:rsidR="00E33F4D">
        <w:t>ther</w:t>
      </w:r>
      <w:r w:rsidR="00990EDA">
        <w:t xml:space="preserve"> data</w:t>
      </w:r>
      <w:r w:rsidR="00B55FDD">
        <w:t xml:space="preserve"> will</w:t>
      </w:r>
      <w:r w:rsidR="00990EDA">
        <w:t xml:space="preserve"> </w:t>
      </w:r>
      <w:r w:rsidR="00C354C9">
        <w:t>be obtained through</w:t>
      </w:r>
      <w:r>
        <w:t xml:space="preserve"> </w:t>
      </w:r>
      <w:r w:rsidR="00C43B9E">
        <w:t xml:space="preserve">the </w:t>
      </w:r>
      <w:r w:rsidR="00C354C9">
        <w:t>surveys</w:t>
      </w:r>
      <w:r w:rsidR="00C43B9E">
        <w:t xml:space="preserve"> during the workshop</w:t>
      </w:r>
      <w:r w:rsidR="00B55FDD">
        <w:t>,</w:t>
      </w:r>
      <w:r w:rsidR="00E33F4D">
        <w:t xml:space="preserve"> literature review and official reports</w:t>
      </w:r>
      <w:r>
        <w:t>.</w:t>
      </w:r>
      <w:r w:rsidR="00990EDA">
        <w:t xml:space="preserve"> </w:t>
      </w:r>
      <w:r w:rsidR="00C354C9" w:rsidRPr="00C354C9">
        <w:t>We can start by interviewing some previously identified key actors and then follow a snowball sampling approach to interview other suggested people</w:t>
      </w:r>
      <w:r w:rsidR="00A40466">
        <w:t>.</w:t>
      </w:r>
      <w:r w:rsidR="008D1B94">
        <w:t xml:space="preserve"> </w:t>
      </w:r>
      <w:r w:rsidR="008D1B94" w:rsidRPr="008D1B94">
        <w:t xml:space="preserve">It's not necessary to interview all the actors, but reaching 50-60%, plus the key actors with extensive </w:t>
      </w:r>
      <w:r w:rsidR="00C43B9E" w:rsidRPr="008D1B94">
        <w:t>knowledge</w:t>
      </w:r>
      <w:r w:rsidR="008D1B94" w:rsidRPr="008D1B94">
        <w:t xml:space="preserve"> is sufficient for the analysis</w:t>
      </w:r>
      <w:r w:rsidR="000F57D3">
        <w:t>.</w:t>
      </w:r>
    </w:p>
    <w:p w14:paraId="16873224" w14:textId="3A6452AD" w:rsidR="000F57D3" w:rsidRDefault="000F57D3" w:rsidP="0089410C">
      <w:r>
        <w:t xml:space="preserve">Some comments about the people mentioned in the </w:t>
      </w:r>
      <w:r w:rsidR="00C43B9E">
        <w:t xml:space="preserve">previous </w:t>
      </w:r>
      <w:r>
        <w:t>meetings</w:t>
      </w:r>
      <w:r w:rsidR="008F27F2">
        <w:t xml:space="preserve"> and emails</w:t>
      </w:r>
      <w:r>
        <w:t>:</w:t>
      </w:r>
    </w:p>
    <w:p w14:paraId="10EB3BB8" w14:textId="56BF9CBD" w:rsidR="00C354C9" w:rsidRDefault="00FF4FFF" w:rsidP="0089410C">
      <w:r w:rsidRPr="00FF4FFF">
        <w:t>Scott seems</w:t>
      </w:r>
      <w:r w:rsidR="00C43B9E">
        <w:t xml:space="preserve"> to have</w:t>
      </w:r>
      <w:r w:rsidRPr="00FF4FFF">
        <w:t xml:space="preserve"> a strong background in all aspects of the economics associated with SSF, including the financial risks faced by </w:t>
      </w:r>
      <w:r w:rsidR="00074246" w:rsidRPr="00FF4FFF">
        <w:t>fishers,</w:t>
      </w:r>
      <w:r w:rsidR="000F57D3">
        <w:t xml:space="preserve"> something that could be very interesting to investigate</w:t>
      </w:r>
      <w:r w:rsidR="00C43B9E">
        <w:t xml:space="preserve"> and include in our analysis</w:t>
      </w:r>
      <w:r w:rsidRPr="00FF4FFF">
        <w:t>.</w:t>
      </w:r>
    </w:p>
    <w:p w14:paraId="33C98B1F" w14:textId="172B0F51" w:rsidR="000F57D3" w:rsidRDefault="00EF2231" w:rsidP="0089410C">
      <w:commentRangeStart w:id="5"/>
      <w:r w:rsidRPr="00EF2231">
        <w:t xml:space="preserve">Todd </w:t>
      </w:r>
      <w:proofErr w:type="spellStart"/>
      <w:r w:rsidRPr="00EF2231">
        <w:t>Gedamke</w:t>
      </w:r>
      <w:commentRangeEnd w:id="5"/>
      <w:proofErr w:type="spellEnd"/>
      <w:r w:rsidR="00640017">
        <w:rPr>
          <w:rStyle w:val="CommentReference"/>
        </w:rPr>
        <w:commentReference w:id="5"/>
      </w:r>
      <w:r w:rsidR="00C43B9E">
        <w:t xml:space="preserve">, for what I saw in his webpage, he </w:t>
      </w:r>
      <w:r w:rsidRPr="00EF2231">
        <w:t xml:space="preserve">seems to have a deeper local knowledge of landing sites, most caught species, and local fishing dynamics, which could be very helpful in defining priority sites for interviews. </w:t>
      </w:r>
      <w:r w:rsidR="00C43B9E">
        <w:t>H</w:t>
      </w:r>
      <w:r w:rsidRPr="00EF2231">
        <w:t xml:space="preserve">e may also know people and have contacts to interview. I believe his consulting firm has conducted experimental fishing in the USVI, and </w:t>
      </w:r>
      <w:r w:rsidR="00C43B9E">
        <w:t xml:space="preserve">if that is </w:t>
      </w:r>
      <w:proofErr w:type="gramStart"/>
      <w:r w:rsidR="00C43B9E">
        <w:t>true</w:t>
      </w:r>
      <w:proofErr w:type="gramEnd"/>
      <w:r w:rsidR="00C43B9E">
        <w:t xml:space="preserve"> he </w:t>
      </w:r>
      <w:r w:rsidRPr="00EF2231">
        <w:t xml:space="preserve">may have interesting data </w:t>
      </w:r>
      <w:r>
        <w:t xml:space="preserve">(CPUE) </w:t>
      </w:r>
      <w:r w:rsidRPr="00EF2231">
        <w:t>and knowledge of fishing grounds</w:t>
      </w:r>
      <w:r>
        <w:t>.</w:t>
      </w:r>
    </w:p>
    <w:p w14:paraId="21F89DEA" w14:textId="4A4FCDC5" w:rsidR="00DF7CD1" w:rsidRDefault="00E6307E">
      <w:r w:rsidRPr="00E6307E">
        <w:t xml:space="preserve">Regarding </w:t>
      </w:r>
      <w:proofErr w:type="spellStart"/>
      <w:r w:rsidRPr="00E6307E">
        <w:t>Sennai's</w:t>
      </w:r>
      <w:proofErr w:type="spellEnd"/>
      <w:r w:rsidRPr="00E6307E">
        <w:t xml:space="preserve"> email, we don't need such a long data series; data from 2018 onwards is sufficient. He mentioned electronic access to the Caribbean Commercial Landings Database, but I haven't been able to access it. It might be worth asking him again. He could help us by explaining the types of fishery data available and the process to access them officially. As for the NCRMP data he mentioned as independent of fisheries, we already have it and will use it in the reef fish model following Jade's methodology. It's a valuable source for understanding species abundance and spatial distribution</w:t>
      </w:r>
      <w:r w:rsidR="00C43B9E">
        <w:t xml:space="preserve">. </w:t>
      </w:r>
      <w:r w:rsidR="00C43B9E" w:rsidRPr="00C43B9E">
        <w:t>I believe having a conversation with him would be very rewarding</w:t>
      </w:r>
      <w:r w:rsidR="00C43B9E">
        <w:t>.</w:t>
      </w:r>
      <w:r w:rsidR="00DF7CD1">
        <w:t xml:space="preserve"> </w:t>
      </w:r>
    </w:p>
    <w:sectPr w:rsidR="00DF7CD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race-McCaskey, Cynthia A" w:date="2024-12-16T16:30:00Z" w:initials="CG">
    <w:p w14:paraId="135A1557" w14:textId="77777777" w:rsidR="00F52BC4" w:rsidRDefault="00F52BC4" w:rsidP="00F52BC4">
      <w:pPr>
        <w:pStyle w:val="CommentText"/>
      </w:pPr>
      <w:r>
        <w:rPr>
          <w:rStyle w:val="CommentReference"/>
        </w:rPr>
        <w:annotationRef/>
      </w:r>
      <w:r>
        <w:t>Which species?</w:t>
      </w:r>
    </w:p>
    <w:p w14:paraId="01F16D4C" w14:textId="77777777" w:rsidR="00F52BC4" w:rsidRDefault="00F52BC4" w:rsidP="00F52BC4">
      <w:pPr>
        <w:pStyle w:val="CommentText"/>
      </w:pPr>
      <w:r>
        <w:t>How many years of data do you want?</w:t>
      </w:r>
    </w:p>
    <w:p w14:paraId="43CA5296" w14:textId="77777777" w:rsidR="00F52BC4" w:rsidRDefault="00F52BC4" w:rsidP="00F52BC4">
      <w:pPr>
        <w:pStyle w:val="CommentText"/>
      </w:pPr>
      <w:r>
        <w:t>*These are the data that Sennai Habtes suggested you will need to access through Kevin McCarthy at NOAA Fisheries.  I emailed him a couple of months ago and he responded, but we never found a time to meet and then he stopped responding.  Perhaps I can send another email indicating that we still want to meet with him, and ask if he’s available at the beginning of January?  When are you two available and working again after the start of the year?</w:t>
      </w:r>
    </w:p>
  </w:comment>
  <w:comment w:id="1" w:author="Grace-McCaskey, Cynthia A" w:date="2024-12-16T16:32:00Z" w:initials="CG">
    <w:p w14:paraId="6591967A" w14:textId="77777777" w:rsidR="0063414A" w:rsidRDefault="0063414A" w:rsidP="0063414A">
      <w:pPr>
        <w:pStyle w:val="CommentText"/>
      </w:pPr>
      <w:r>
        <w:rPr>
          <w:rStyle w:val="CommentReference"/>
        </w:rPr>
        <w:annotationRef/>
      </w:r>
      <w:r>
        <w:t>I don’t believe these data have been collected.  How many fishers would you need to sample?</w:t>
      </w:r>
    </w:p>
  </w:comment>
  <w:comment w:id="2" w:author="Grace-McCaskey, Cynthia A" w:date="2024-12-16T16:41:00Z" w:initials="CG">
    <w:p w14:paraId="353BD94E" w14:textId="77777777" w:rsidR="006B379C" w:rsidRDefault="006B379C" w:rsidP="006B379C">
      <w:pPr>
        <w:pStyle w:val="CommentText"/>
      </w:pPr>
      <w:r>
        <w:rPr>
          <w:rStyle w:val="CommentReference"/>
        </w:rPr>
        <w:annotationRef/>
      </w:r>
      <w:r>
        <w:t>Scott Crosson may have prices, so I think we can/should email him to find out what economic data he has for St. Thomas (though he might not have any)</w:t>
      </w:r>
    </w:p>
    <w:p w14:paraId="540C4C24" w14:textId="77777777" w:rsidR="006B379C" w:rsidRDefault="006B379C" w:rsidP="006B379C">
      <w:pPr>
        <w:pStyle w:val="CommentText"/>
      </w:pPr>
      <w:r>
        <w:t xml:space="preserve">If he doesn’t, then how many fishers would you need to sample?  </w:t>
      </w:r>
    </w:p>
    <w:p w14:paraId="76D1F3DE" w14:textId="77777777" w:rsidR="006B379C" w:rsidRDefault="006B379C" w:rsidP="006B379C">
      <w:pPr>
        <w:pStyle w:val="CommentText"/>
      </w:pPr>
      <w:r>
        <w:t>Remember that fishers typically sell their own fish, and there aren’t markets/dealers like in many other places.  So, you can essentially just ask fishers price/lb of the species you are interested in, and then ask restaurants/hotels the price/lb they purchase specific fish for.</w:t>
      </w:r>
    </w:p>
    <w:p w14:paraId="6F856FFA" w14:textId="77777777" w:rsidR="006B379C" w:rsidRDefault="006B379C" w:rsidP="006B379C">
      <w:pPr>
        <w:pStyle w:val="CommentText"/>
      </w:pPr>
      <w:r>
        <w:t>How many of the restaurants/hotels would you need to talk to?</w:t>
      </w:r>
    </w:p>
    <w:p w14:paraId="6D25AC0D" w14:textId="77777777" w:rsidR="006B379C" w:rsidRDefault="006B379C" w:rsidP="006B379C">
      <w:pPr>
        <w:pStyle w:val="CommentText"/>
      </w:pPr>
    </w:p>
    <w:p w14:paraId="59464DA8" w14:textId="77777777" w:rsidR="006B379C" w:rsidRDefault="006B379C" w:rsidP="006B379C">
      <w:pPr>
        <w:pStyle w:val="CommentText"/>
      </w:pPr>
      <w:r>
        <w:t>Are you interested in the price/lb over a certain period of time?  Or, just the price/lb at a static point in time?</w:t>
      </w:r>
    </w:p>
    <w:p w14:paraId="791E0543" w14:textId="77777777" w:rsidR="006B379C" w:rsidRDefault="006B379C" w:rsidP="006B379C">
      <w:pPr>
        <w:pStyle w:val="CommentText"/>
      </w:pPr>
    </w:p>
    <w:p w14:paraId="0FBCD660" w14:textId="77777777" w:rsidR="006B379C" w:rsidRDefault="006B379C" w:rsidP="006B379C">
      <w:pPr>
        <w:pStyle w:val="CommentText"/>
      </w:pPr>
      <w:r>
        <w:t>What do you mean by prices “under different presentations”?</w:t>
      </w:r>
    </w:p>
    <w:p w14:paraId="5A78DE3D" w14:textId="77777777" w:rsidR="006B379C" w:rsidRDefault="006B379C" w:rsidP="006B379C">
      <w:pPr>
        <w:pStyle w:val="CommentText"/>
      </w:pPr>
    </w:p>
    <w:p w14:paraId="69F2C14B" w14:textId="77777777" w:rsidR="006B379C" w:rsidRDefault="006B379C" w:rsidP="006B379C">
      <w:pPr>
        <w:pStyle w:val="CommentText"/>
      </w:pPr>
      <w:r>
        <w:t xml:space="preserve">Distribution and destinations? Do you just mean whether any of the catch is sent off-island?  </w:t>
      </w:r>
    </w:p>
    <w:p w14:paraId="20EE531C" w14:textId="77777777" w:rsidR="006B379C" w:rsidRDefault="006B379C" w:rsidP="006B379C">
      <w:pPr>
        <w:pStyle w:val="CommentText"/>
      </w:pPr>
    </w:p>
    <w:p w14:paraId="21E3289B" w14:textId="77777777" w:rsidR="006B379C" w:rsidRDefault="006B379C" w:rsidP="006B379C">
      <w:pPr>
        <w:pStyle w:val="CommentText"/>
      </w:pPr>
      <w:r>
        <w:t>Participants’ perspectives on strengths, weaknesses, and challenges of what?</w:t>
      </w:r>
    </w:p>
  </w:comment>
  <w:comment w:id="3" w:author="Grace-McCaskey, Cynthia A" w:date="2024-12-16T16:43:00Z" w:initials="CG">
    <w:p w14:paraId="505FCE3C" w14:textId="77777777" w:rsidR="00134E3D" w:rsidRDefault="00134E3D" w:rsidP="00134E3D">
      <w:pPr>
        <w:pStyle w:val="CommentText"/>
      </w:pPr>
      <w:r>
        <w:rPr>
          <w:rStyle w:val="CommentReference"/>
        </w:rPr>
        <w:annotationRef/>
      </w:r>
      <w:r>
        <w:t>How many restaurants do you need to sample for these data? And, I presume you want a mix of touristy restaurants vs “local” restaurants?</w:t>
      </w:r>
    </w:p>
  </w:comment>
  <w:comment w:id="4" w:author="Grace-McCaskey, Cynthia A" w:date="2024-12-16T16:44:00Z" w:initials="CG">
    <w:p w14:paraId="63C337D5" w14:textId="77777777" w:rsidR="00462BFB" w:rsidRDefault="00462BFB" w:rsidP="00462BFB">
      <w:pPr>
        <w:pStyle w:val="CommentText"/>
      </w:pPr>
      <w:r>
        <w:rPr>
          <w:rStyle w:val="CommentReference"/>
        </w:rPr>
        <w:annotationRef/>
      </w:r>
      <w:r>
        <w:t>What do you mean by this?  Are you referring to the survey you will give to the workshop attendees?</w:t>
      </w:r>
    </w:p>
    <w:p w14:paraId="660AAFE2" w14:textId="77777777" w:rsidR="00462BFB" w:rsidRDefault="00462BFB" w:rsidP="00462BFB">
      <w:pPr>
        <w:pStyle w:val="CommentText"/>
      </w:pPr>
      <w:r>
        <w:t xml:space="preserve">And, what kinds of questions about gender? </w:t>
      </w:r>
    </w:p>
  </w:comment>
  <w:comment w:id="5" w:author="Grace-McCaskey, Cynthia A" w:date="2024-12-16T16:47:00Z" w:initials="CG">
    <w:p w14:paraId="13667805" w14:textId="77777777" w:rsidR="00640017" w:rsidRDefault="00640017" w:rsidP="00640017">
      <w:pPr>
        <w:pStyle w:val="CommentText"/>
      </w:pPr>
      <w:r>
        <w:rPr>
          <w:rStyle w:val="CommentReference"/>
        </w:rPr>
        <w:annotationRef/>
      </w:r>
      <w:r>
        <w:t>I know Todd well. He used to work for NOAA and knows all the ins and outs of the data that’s available, quality, etc.  He’s done a lot of work with data-poor fisheries, so if the data you actually want aren’t available through NOAA/Kevin McCarthy, then we can reach out to him to see is he has any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CA5296" w15:done="0"/>
  <w15:commentEx w15:paraId="6591967A" w15:done="0"/>
  <w15:commentEx w15:paraId="21E3289B" w15:done="0"/>
  <w15:commentEx w15:paraId="505FCE3C" w15:done="0"/>
  <w15:commentEx w15:paraId="660AAFE2" w15:done="0"/>
  <w15:commentEx w15:paraId="136678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40F20AB" w16cex:dateUtc="2024-12-16T21:30:00Z"/>
  <w16cex:commentExtensible w16cex:durableId="74570DD4" w16cex:dateUtc="2024-12-16T21:32:00Z"/>
  <w16cex:commentExtensible w16cex:durableId="26C15292" w16cex:dateUtc="2024-12-16T21:41:00Z"/>
  <w16cex:commentExtensible w16cex:durableId="72243419" w16cex:dateUtc="2024-12-16T21:43:00Z"/>
  <w16cex:commentExtensible w16cex:durableId="2CF8A6CA" w16cex:dateUtc="2024-12-16T21:44:00Z"/>
  <w16cex:commentExtensible w16cex:durableId="031E3212" w16cex:dateUtc="2024-12-16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CA5296" w16cid:durableId="140F20AB"/>
  <w16cid:commentId w16cid:paraId="6591967A" w16cid:durableId="74570DD4"/>
  <w16cid:commentId w16cid:paraId="21E3289B" w16cid:durableId="26C15292"/>
  <w16cid:commentId w16cid:paraId="505FCE3C" w16cid:durableId="72243419"/>
  <w16cid:commentId w16cid:paraId="660AAFE2" w16cid:durableId="2CF8A6CA"/>
  <w16cid:commentId w16cid:paraId="13667805" w16cid:durableId="031E32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B54AE"/>
    <w:multiLevelType w:val="hybridMultilevel"/>
    <w:tmpl w:val="A5588F04"/>
    <w:lvl w:ilvl="0" w:tplc="0409000F">
      <w:start w:val="1"/>
      <w:numFmt w:val="decimal"/>
      <w:lvlText w:val="%1."/>
      <w:lvlJc w:val="lef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 w15:restartNumberingAfterBreak="0">
    <w:nsid w:val="505B6739"/>
    <w:multiLevelType w:val="hybridMultilevel"/>
    <w:tmpl w:val="6EECA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275AF0"/>
    <w:multiLevelType w:val="hybridMultilevel"/>
    <w:tmpl w:val="D2DC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327AB"/>
    <w:multiLevelType w:val="multilevel"/>
    <w:tmpl w:val="E8F0C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573456">
    <w:abstractNumId w:val="3"/>
  </w:num>
  <w:num w:numId="2" w16cid:durableId="2081630509">
    <w:abstractNumId w:val="2"/>
  </w:num>
  <w:num w:numId="3" w16cid:durableId="1855799084">
    <w:abstractNumId w:val="0"/>
  </w:num>
  <w:num w:numId="4" w16cid:durableId="7247946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race-McCaskey, Cynthia A">
    <w15:presenceInfo w15:providerId="AD" w15:userId="S::gracemccaskeyc15@ecu.edu::e24b000e-c955-4077-8936-ab2ab7c42e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8D"/>
    <w:rsid w:val="0003406B"/>
    <w:rsid w:val="00074246"/>
    <w:rsid w:val="000927F9"/>
    <w:rsid w:val="000E1FF6"/>
    <w:rsid w:val="000F57D3"/>
    <w:rsid w:val="00134E3D"/>
    <w:rsid w:val="00180CF3"/>
    <w:rsid w:val="00362D8C"/>
    <w:rsid w:val="00462BFB"/>
    <w:rsid w:val="004E41BA"/>
    <w:rsid w:val="005906C5"/>
    <w:rsid w:val="0063414A"/>
    <w:rsid w:val="00640017"/>
    <w:rsid w:val="006650ED"/>
    <w:rsid w:val="006B379C"/>
    <w:rsid w:val="0070710D"/>
    <w:rsid w:val="007452A8"/>
    <w:rsid w:val="00821374"/>
    <w:rsid w:val="00834645"/>
    <w:rsid w:val="0089410C"/>
    <w:rsid w:val="008D1B94"/>
    <w:rsid w:val="008F27F2"/>
    <w:rsid w:val="00990EDA"/>
    <w:rsid w:val="009A5DCA"/>
    <w:rsid w:val="009A7AFA"/>
    <w:rsid w:val="009B368D"/>
    <w:rsid w:val="00A40466"/>
    <w:rsid w:val="00A558A6"/>
    <w:rsid w:val="00B55FDD"/>
    <w:rsid w:val="00C1755D"/>
    <w:rsid w:val="00C354C9"/>
    <w:rsid w:val="00C43B9E"/>
    <w:rsid w:val="00CC4CC9"/>
    <w:rsid w:val="00DF7CD1"/>
    <w:rsid w:val="00E33F4D"/>
    <w:rsid w:val="00E6307E"/>
    <w:rsid w:val="00EF2231"/>
    <w:rsid w:val="00F52BC4"/>
    <w:rsid w:val="00F74BCA"/>
    <w:rsid w:val="00FB7964"/>
    <w:rsid w:val="00FC0AA1"/>
    <w:rsid w:val="00FF4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4B70"/>
  <w15:chartTrackingRefBased/>
  <w15:docId w15:val="{456B7439-D546-4903-A2CF-4912B401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68D"/>
    <w:rPr>
      <w:rFonts w:ascii="Aptos" w:eastAsia="Aptos" w:hAnsi="Aptos" w:cs="Aptos"/>
      <w:kern w:val="0"/>
      <w14:ligatures w14:val="none"/>
    </w:rPr>
  </w:style>
  <w:style w:type="paragraph" w:styleId="Heading1">
    <w:name w:val="heading 1"/>
    <w:basedOn w:val="Normal"/>
    <w:next w:val="Normal"/>
    <w:link w:val="Heading1Char"/>
    <w:uiPriority w:val="9"/>
    <w:qFormat/>
    <w:rsid w:val="009B3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8D"/>
    <w:rPr>
      <w:rFonts w:eastAsiaTheme="majorEastAsia" w:cstheme="majorBidi"/>
      <w:color w:val="272727" w:themeColor="text1" w:themeTint="D8"/>
    </w:rPr>
  </w:style>
  <w:style w:type="paragraph" w:styleId="Title">
    <w:name w:val="Title"/>
    <w:basedOn w:val="Normal"/>
    <w:next w:val="Normal"/>
    <w:link w:val="TitleChar"/>
    <w:uiPriority w:val="10"/>
    <w:qFormat/>
    <w:rsid w:val="009B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8D"/>
    <w:pPr>
      <w:spacing w:before="160"/>
      <w:jc w:val="center"/>
    </w:pPr>
    <w:rPr>
      <w:i/>
      <w:iCs/>
      <w:color w:val="404040" w:themeColor="text1" w:themeTint="BF"/>
    </w:rPr>
  </w:style>
  <w:style w:type="character" w:customStyle="1" w:styleId="QuoteChar">
    <w:name w:val="Quote Char"/>
    <w:basedOn w:val="DefaultParagraphFont"/>
    <w:link w:val="Quote"/>
    <w:uiPriority w:val="29"/>
    <w:rsid w:val="009B368D"/>
    <w:rPr>
      <w:i/>
      <w:iCs/>
      <w:color w:val="404040" w:themeColor="text1" w:themeTint="BF"/>
    </w:rPr>
  </w:style>
  <w:style w:type="paragraph" w:styleId="ListParagraph">
    <w:name w:val="List Paragraph"/>
    <w:basedOn w:val="Normal"/>
    <w:uiPriority w:val="34"/>
    <w:qFormat/>
    <w:rsid w:val="009B368D"/>
    <w:pPr>
      <w:ind w:left="720"/>
      <w:contextualSpacing/>
    </w:pPr>
  </w:style>
  <w:style w:type="character" w:styleId="IntenseEmphasis">
    <w:name w:val="Intense Emphasis"/>
    <w:basedOn w:val="DefaultParagraphFont"/>
    <w:uiPriority w:val="21"/>
    <w:qFormat/>
    <w:rsid w:val="009B368D"/>
    <w:rPr>
      <w:i/>
      <w:iCs/>
      <w:color w:val="0F4761" w:themeColor="accent1" w:themeShade="BF"/>
    </w:rPr>
  </w:style>
  <w:style w:type="paragraph" w:styleId="IntenseQuote">
    <w:name w:val="Intense Quote"/>
    <w:basedOn w:val="Normal"/>
    <w:next w:val="Normal"/>
    <w:link w:val="IntenseQuoteChar"/>
    <w:uiPriority w:val="30"/>
    <w:qFormat/>
    <w:rsid w:val="009B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68D"/>
    <w:rPr>
      <w:i/>
      <w:iCs/>
      <w:color w:val="0F4761" w:themeColor="accent1" w:themeShade="BF"/>
    </w:rPr>
  </w:style>
  <w:style w:type="character" w:styleId="IntenseReference">
    <w:name w:val="Intense Reference"/>
    <w:basedOn w:val="DefaultParagraphFont"/>
    <w:uiPriority w:val="32"/>
    <w:qFormat/>
    <w:rsid w:val="009B368D"/>
    <w:rPr>
      <w:b/>
      <w:bCs/>
      <w:smallCaps/>
      <w:color w:val="0F4761" w:themeColor="accent1" w:themeShade="BF"/>
      <w:spacing w:val="5"/>
    </w:rPr>
  </w:style>
  <w:style w:type="character" w:styleId="Hyperlink">
    <w:name w:val="Hyperlink"/>
    <w:basedOn w:val="DefaultParagraphFont"/>
    <w:uiPriority w:val="99"/>
    <w:unhideWhenUsed/>
    <w:rsid w:val="00DF7CD1"/>
    <w:rPr>
      <w:color w:val="467886" w:themeColor="hyperlink"/>
      <w:u w:val="single"/>
    </w:rPr>
  </w:style>
  <w:style w:type="character" w:styleId="UnresolvedMention">
    <w:name w:val="Unresolved Mention"/>
    <w:basedOn w:val="DefaultParagraphFont"/>
    <w:uiPriority w:val="99"/>
    <w:semiHidden/>
    <w:unhideWhenUsed/>
    <w:rsid w:val="00DF7CD1"/>
    <w:rPr>
      <w:color w:val="605E5C"/>
      <w:shd w:val="clear" w:color="auto" w:fill="E1DFDD"/>
    </w:rPr>
  </w:style>
  <w:style w:type="character" w:styleId="FollowedHyperlink">
    <w:name w:val="FollowedHyperlink"/>
    <w:basedOn w:val="DefaultParagraphFont"/>
    <w:uiPriority w:val="99"/>
    <w:semiHidden/>
    <w:unhideWhenUsed/>
    <w:rsid w:val="00DF7CD1"/>
    <w:rPr>
      <w:color w:val="96607D" w:themeColor="followedHyperlink"/>
      <w:u w:val="single"/>
    </w:rPr>
  </w:style>
  <w:style w:type="character" w:styleId="CommentReference">
    <w:name w:val="annotation reference"/>
    <w:basedOn w:val="DefaultParagraphFont"/>
    <w:uiPriority w:val="99"/>
    <w:semiHidden/>
    <w:unhideWhenUsed/>
    <w:rsid w:val="00F52BC4"/>
    <w:rPr>
      <w:sz w:val="16"/>
      <w:szCs w:val="16"/>
    </w:rPr>
  </w:style>
  <w:style w:type="paragraph" w:styleId="CommentText">
    <w:name w:val="annotation text"/>
    <w:basedOn w:val="Normal"/>
    <w:link w:val="CommentTextChar"/>
    <w:uiPriority w:val="99"/>
    <w:unhideWhenUsed/>
    <w:rsid w:val="00F52BC4"/>
    <w:pPr>
      <w:spacing w:line="240" w:lineRule="auto"/>
    </w:pPr>
    <w:rPr>
      <w:sz w:val="20"/>
      <w:szCs w:val="20"/>
    </w:rPr>
  </w:style>
  <w:style w:type="character" w:customStyle="1" w:styleId="CommentTextChar">
    <w:name w:val="Comment Text Char"/>
    <w:basedOn w:val="DefaultParagraphFont"/>
    <w:link w:val="CommentText"/>
    <w:uiPriority w:val="99"/>
    <w:rsid w:val="00F52BC4"/>
    <w:rPr>
      <w:rFonts w:ascii="Aptos" w:eastAsia="Aptos" w:hAnsi="Aptos" w:cs="Apto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52BC4"/>
    <w:rPr>
      <w:b/>
      <w:bCs/>
    </w:rPr>
  </w:style>
  <w:style w:type="character" w:customStyle="1" w:styleId="CommentSubjectChar">
    <w:name w:val="Comment Subject Char"/>
    <w:basedOn w:val="CommentTextChar"/>
    <w:link w:val="CommentSubject"/>
    <w:uiPriority w:val="99"/>
    <w:semiHidden/>
    <w:rsid w:val="00F52BC4"/>
    <w:rPr>
      <w:rFonts w:ascii="Aptos" w:eastAsia="Aptos" w:hAnsi="Aptos" w:cs="Aptos"/>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Cynthia Grace</cp:lastModifiedBy>
  <cp:revision>2</cp:revision>
  <dcterms:created xsi:type="dcterms:W3CDTF">2024-12-16T22:01:00Z</dcterms:created>
  <dcterms:modified xsi:type="dcterms:W3CDTF">2024-12-16T22:01:00Z</dcterms:modified>
</cp:coreProperties>
</file>