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after="120" w:line="48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it-IT"/>
        </w:rPr>
        <w:t xml:space="preserve">Shop: </w:t>
      </w:r>
      <w:r>
        <w:rPr>
          <w:rFonts w:ascii="Times New Roman" w:hAnsi="Times New Roman"/>
          <w:b w:val="0"/>
          <w:bCs w:val="0"/>
          <w:sz w:val="30"/>
          <w:szCs w:val="30"/>
          <w:rtl w:val="0"/>
          <w:lang w:val="it-IT"/>
        </w:rPr>
        <w:t>Musica per gli occhi</w:t>
      </w:r>
    </w:p>
    <w:p>
      <w:pPr>
        <w:pStyle w:val="Di default"/>
        <w:bidi w:val="0"/>
        <w:spacing w:before="0" w:after="120" w:line="48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  <w:r>
        <w:rPr>
          <w:rFonts w:ascii="Times New Roman" w:hAnsi="Times New Roman"/>
          <w:b w:val="0"/>
          <w:bCs w:val="0"/>
          <w:sz w:val="30"/>
          <w:szCs w:val="30"/>
          <w:rtl w:val="0"/>
          <w:lang w:val="it-IT"/>
        </w:rPr>
        <w:t xml:space="preserve">Link: </w:t>
      </w:r>
      <w:r>
        <w:rPr>
          <w:rFonts w:ascii="Times New Roman" w:hAnsi="Times New Roman"/>
          <w:b w:val="0"/>
          <w:bCs w:val="0"/>
          <w:sz w:val="30"/>
          <w:szCs w:val="30"/>
          <w:rtl w:val="0"/>
          <w:lang w:val="en-US"/>
        </w:rPr>
        <w:t>https://743e2b-2.myshopify.com/</w:t>
      </w:r>
    </w:p>
    <w:p>
      <w:pPr>
        <w:pStyle w:val="Di default"/>
        <w:bidi w:val="0"/>
        <w:spacing w:before="0" w:after="120" w:line="48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it-IT"/>
        </w:rPr>
        <w:t xml:space="preserve">Target: </w:t>
      </w:r>
      <w:r>
        <w:rPr>
          <w:rFonts w:ascii="Times New Roman" w:hAnsi="Times New Roman"/>
          <w:b w:val="0"/>
          <w:bCs w:val="0"/>
          <w:sz w:val="30"/>
          <w:szCs w:val="30"/>
          <w:rtl w:val="0"/>
          <w:lang w:val="it-IT"/>
        </w:rPr>
        <w:t>appassionati di musica</w:t>
      </w:r>
    </w:p>
    <w:p>
      <w:pPr>
        <w:pStyle w:val="Di default"/>
        <w:bidi w:val="0"/>
        <w:spacing w:before="0" w:after="120" w:line="48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it-IT"/>
        </w:rPr>
        <w:t>Funnel di vendita:</w:t>
      </w:r>
    </w:p>
    <w:p>
      <w:pPr>
        <w:pStyle w:val="Di default"/>
        <w:bidi w:val="0"/>
        <w:spacing w:before="0" w:after="120" w:line="48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it-IT"/>
        </w:rPr>
        <w:t>1. Consapevolezza:</w:t>
      </w:r>
    </w:p>
    <w:p>
      <w:pPr>
        <w:pStyle w:val="Di 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Obiettivo: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 xml:space="preserve"> Attirare l'attenzione dei potenziali clienti interessati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.</w:t>
      </w:r>
    </w:p>
    <w:p>
      <w:pPr>
        <w:pStyle w:val="Di 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de-DE"/>
          <w14:textFill>
            <w14:solidFill>
              <w14:srgbClr w14:val="374151"/>
            </w14:solidFill>
          </w14:textFill>
        </w:rPr>
        <w:t>Strategie: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 xml:space="preserve">Creare contenuti di blog e social media che presentino 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gli articoli.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Collaborare con influencer musicali per recensioni e post sui social media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 xml:space="preserve"> (Instagram - Tiktok)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 xml:space="preserve">Pubblicare annunci mirati su 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Instagram e Facebook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i default"/>
        <w:bidi w:val="0"/>
        <w:spacing w:before="0" w:after="120" w:line="48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it-IT"/>
        </w:rPr>
        <w:t>2. Interesse:</w:t>
      </w:r>
    </w:p>
    <w:p>
      <w:pPr>
        <w:pStyle w:val="Di 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Obiettivo: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 xml:space="preserve"> Coinvolgere i visitatori interessati e far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esplorare ulteriormente i prodotti.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b w:val="1"/>
          <w:bCs w:val="1"/>
          <w:outline w:val="0"/>
          <w:color w:val="374151"/>
          <w:sz w:val="32"/>
          <w:szCs w:val="32"/>
          <w:rtl w:val="0"/>
          <w:lang w:val="de-DE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4151"/>
          <w:sz w:val="32"/>
          <w:szCs w:val="32"/>
          <w:rtl w:val="0"/>
          <w:lang w:val="de-DE"/>
          <w14:textFill>
            <w14:solidFill>
              <w14:srgbClr w14:val="374151"/>
            </w14:solidFill>
          </w14:textFill>
        </w:rPr>
        <w:t>Strategie:</w:t>
      </w:r>
    </w:p>
    <w:p>
      <w:pPr>
        <w:pStyle w:val="Di 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 xml:space="preserve">Offrire 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descrizioni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dettagliate sui prodotti</w:t>
      </w:r>
    </w:p>
    <w:p>
      <w:pPr>
        <w:pStyle w:val="Di 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 xml:space="preserve">Creare video tutorial su come abbinare i vestiti </w:t>
      </w:r>
    </w:p>
    <w:p>
      <w:pPr>
        <w:pStyle w:val="Di 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Implementare pop-up o banner promozionali sul sito web per sconti o offerte speciali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i default"/>
        <w:bidi w:val="0"/>
        <w:spacing w:before="0" w:after="120" w:line="48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it-IT"/>
        </w:rPr>
        <w:t>3. Considerazione:</w:t>
      </w:r>
    </w:p>
    <w:p>
      <w:pPr>
        <w:pStyle w:val="Di 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Obiettivo: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da-DK"/>
          <w14:textFill>
            <w14:solidFill>
              <w14:srgbClr w14:val="374151"/>
            </w14:solidFill>
          </w14:textFill>
        </w:rPr>
        <w:t xml:space="preserve"> Far s</w:t>
      </w:r>
      <w:r>
        <w:rPr>
          <w:rFonts w:ascii="Times New Roman" w:hAnsi="Times New Roman" w:hint="default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  <w:t xml:space="preserve">ì 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che i visitatori interessati considerino seriamente l'acquisto.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b w:val="1"/>
          <w:bCs w:val="1"/>
          <w:outline w:val="0"/>
          <w:color w:val="374151"/>
          <w:sz w:val="32"/>
          <w:szCs w:val="32"/>
          <w:rtl w:val="0"/>
          <w:lang w:val="de-DE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4151"/>
          <w:sz w:val="32"/>
          <w:szCs w:val="32"/>
          <w:rtl w:val="0"/>
          <w:lang w:val="de-DE"/>
          <w14:textFill>
            <w14:solidFill>
              <w14:srgbClr w14:val="374151"/>
            </w14:solidFill>
          </w14:textFill>
        </w:rPr>
        <w:t>Strategie:</w:t>
      </w:r>
    </w:p>
    <w:p>
      <w:pPr>
        <w:pStyle w:val="Di 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Mostrare recensioni positive e testimonianze di clienti che hanno acquistato abbigliamento a tema musicale.</w:t>
      </w:r>
    </w:p>
    <w:p>
      <w:pPr>
        <w:pStyle w:val="Di 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Implementare una chat online per rispondere alle domande dei clienti in tempo reale.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i default"/>
        <w:bidi w:val="0"/>
        <w:spacing w:before="0" w:after="120" w:line="48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it-IT"/>
        </w:rPr>
        <w:t>4. Decisione:</w:t>
      </w:r>
    </w:p>
    <w:p>
      <w:pPr>
        <w:pStyle w:val="Di 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Obiettivo: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 xml:space="preserve"> Convertire i visitatori interessati in clienti effettivi.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b w:val="1"/>
          <w:bCs w:val="1"/>
          <w:outline w:val="0"/>
          <w:color w:val="374151"/>
          <w:sz w:val="32"/>
          <w:szCs w:val="32"/>
          <w:rtl w:val="0"/>
          <w:lang w:val="de-DE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4151"/>
          <w:sz w:val="32"/>
          <w:szCs w:val="32"/>
          <w:rtl w:val="0"/>
          <w:lang w:val="de-DE"/>
          <w14:textFill>
            <w14:solidFill>
              <w14:srgbClr w14:val="374151"/>
            </w14:solidFill>
          </w14:textFill>
        </w:rPr>
        <w:t>Strategie:</w:t>
      </w:r>
    </w:p>
    <w:p>
      <w:pPr>
        <w:pStyle w:val="Di 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Offrire incentivi aggiuntivi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: spedizione gratuita e sconto del 10%</w:t>
      </w:r>
    </w:p>
    <w:p>
      <w:pPr>
        <w:pStyle w:val="Di 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Implementare recensioni di prodotti direttamente sulle pagine dei prodotti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 xml:space="preserve"> con l</w:t>
      </w:r>
      <w:r>
        <w:rPr>
          <w:rFonts w:ascii="Times New Roman" w:hAnsi="Times New Roman" w:hint="default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’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app Vitals</w:t>
      </w:r>
    </w:p>
    <w:p>
      <w:pPr>
        <w:pStyle w:val="Di 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Semplificare il processo di checkout e garantire la sicurezza delle transazioni.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i default"/>
        <w:bidi w:val="0"/>
        <w:spacing w:before="0" w:after="120" w:line="48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it-IT"/>
        </w:rPr>
        <w:t>5. Azione:</w:t>
      </w:r>
    </w:p>
    <w:p>
      <w:pPr>
        <w:pStyle w:val="Di 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Obiettivo:</w:t>
      </w: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 xml:space="preserve"> Mantenere l'engagement dei clienti e incoraggiare acquisti futuri.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b w:val="1"/>
          <w:bCs w:val="1"/>
          <w:outline w:val="0"/>
          <w:color w:val="374151"/>
          <w:sz w:val="32"/>
          <w:szCs w:val="32"/>
          <w:rtl w:val="0"/>
          <w:lang w:val="de-DE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4151"/>
          <w:sz w:val="32"/>
          <w:szCs w:val="32"/>
          <w:rtl w:val="0"/>
          <w:lang w:val="de-DE"/>
          <w14:textFill>
            <w14:solidFill>
              <w14:srgbClr w14:val="374151"/>
            </w14:solidFill>
          </w14:textFill>
        </w:rPr>
        <w:t>Strategie:</w:t>
      </w:r>
    </w:p>
    <w:p>
      <w:pPr>
        <w:pStyle w:val="Di 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Invia email di conferma dell'ordine e di ringraziamento personalizzate.</w:t>
      </w:r>
    </w:p>
    <w:p>
      <w:pPr>
        <w:pStyle w:val="Di 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</w:pPr>
      <w:r>
        <w:rPr>
          <w:rFonts w:ascii="Times New Roman" w:hAnsi="Times New Roman"/>
          <w:outline w:val="0"/>
          <w:color w:val="374151"/>
          <w:sz w:val="32"/>
          <w:szCs w:val="32"/>
          <w:rtl w:val="0"/>
          <w:lang w:val="it-IT"/>
          <w14:textFill>
            <w14:solidFill>
              <w14:srgbClr w14:val="374151"/>
            </w14:solidFill>
          </w14:textFill>
        </w:rPr>
        <w:t>Chiedi ai clienti di condividere foto dei loro acquisti sui social media con hashtag specifici.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ind w:left="0" w:firstLine="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ind w:left="-220" w:firstLine="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-440" w:firstLine="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ind w:left="-660" w:firstLine="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ind w:left="-880" w:firstLine="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-1100" w:firstLine="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ind w:left="-1320" w:firstLine="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ind w:left="-1540" w:firstLine="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Jc w:val="left"/>
        <w:pPr>
          <w:ind w:left="0" w:firstLine="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Jc w:val="left"/>
        <w:pPr>
          <w:ind w:left="-220" w:firstLine="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Jc w:val="left"/>
        <w:pPr>
          <w:ind w:left="-440" w:firstLine="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Jc w:val="left"/>
        <w:pPr>
          <w:ind w:left="-660" w:firstLine="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Jc w:val="left"/>
        <w:pPr>
          <w:ind w:left="-880" w:firstLine="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Jc w:val="left"/>
        <w:pPr>
          <w:ind w:left="-1100" w:firstLine="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Jc w:val="left"/>
        <w:pPr>
          <w:ind w:left="-1320" w:firstLine="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Jc w:val="left"/>
        <w:pPr>
          <w:ind w:left="-1540" w:firstLine="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