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2E5" w:rsidRDefault="003052E5" w:rsidP="003052E5">
      <w:pPr>
        <w:jc w:val="center"/>
        <w:rPr>
          <w:rFonts w:eastAsia="黑体"/>
          <w:b/>
          <w:sz w:val="36"/>
          <w:szCs w:val="36"/>
        </w:rPr>
      </w:pPr>
      <w:r>
        <w:rPr>
          <w:rFonts w:eastAsia="黑体" w:hint="eastAsia"/>
          <w:b/>
          <w:sz w:val="36"/>
          <w:szCs w:val="36"/>
        </w:rPr>
        <w:t>西安电子科技大学通信工程学院</w:t>
      </w:r>
    </w:p>
    <w:p w:rsidR="003052E5" w:rsidRDefault="003052E5" w:rsidP="003052E5">
      <w:pPr>
        <w:jc w:val="center"/>
        <w:rPr>
          <w:rFonts w:eastAsia="黑体"/>
          <w:b/>
          <w:sz w:val="44"/>
        </w:rPr>
      </w:pPr>
      <w:r>
        <w:rPr>
          <w:rFonts w:eastAsia="黑体" w:hint="eastAsia"/>
          <w:b/>
          <w:sz w:val="44"/>
        </w:rPr>
        <w:t>本科生毕业论文（设计）中期进展报告</w:t>
      </w:r>
    </w:p>
    <w:p w:rsidR="003052E5" w:rsidRDefault="003052E5" w:rsidP="003052E5">
      <w:pPr>
        <w:jc w:val="center"/>
        <w:rPr>
          <w:b/>
          <w:bCs/>
          <w:sz w:val="30"/>
        </w:rPr>
      </w:pPr>
      <w:r>
        <w:rPr>
          <w:rFonts w:hint="eastAsia"/>
          <w:b/>
          <w:bCs/>
          <w:sz w:val="30"/>
        </w:rPr>
        <w:t>（</w:t>
      </w:r>
      <w:r>
        <w:rPr>
          <w:rFonts w:hint="eastAsia"/>
          <w:b/>
          <w:bCs/>
          <w:sz w:val="30"/>
        </w:rPr>
        <w:t xml:space="preserve">  201</w:t>
      </w:r>
      <w:r w:rsidR="00CB64D7">
        <w:rPr>
          <w:rFonts w:hint="eastAsia"/>
          <w:b/>
          <w:bCs/>
          <w:sz w:val="30"/>
        </w:rPr>
        <w:t>6</w:t>
      </w:r>
      <w:r>
        <w:rPr>
          <w:rFonts w:hint="eastAsia"/>
          <w:b/>
          <w:bCs/>
          <w:sz w:val="30"/>
        </w:rPr>
        <w:t xml:space="preserve">  </w:t>
      </w:r>
      <w:r>
        <w:rPr>
          <w:rFonts w:hint="eastAsia"/>
          <w:b/>
          <w:bCs/>
          <w:sz w:val="30"/>
        </w:rPr>
        <w:t>届）</w:t>
      </w:r>
    </w:p>
    <w:p w:rsidR="003052E5" w:rsidRDefault="003052E5" w:rsidP="003052E5"/>
    <w:p w:rsidR="003052E5" w:rsidRDefault="003052E5" w:rsidP="003052E5"/>
    <w:p w:rsidR="003052E5" w:rsidRDefault="003052E5" w:rsidP="003052E5"/>
    <w:p w:rsidR="003052E5" w:rsidRDefault="003052E5" w:rsidP="003052E5"/>
    <w:p w:rsidR="003052E5" w:rsidRDefault="003052E5" w:rsidP="00693967">
      <w:pPr>
        <w:spacing w:line="720" w:lineRule="exact"/>
        <w:ind w:firstLineChars="247" w:firstLine="744"/>
        <w:rPr>
          <w:b/>
          <w:sz w:val="30"/>
          <w:u w:val="single"/>
        </w:rPr>
      </w:pPr>
      <w:r>
        <w:rPr>
          <w:rFonts w:hint="eastAsia"/>
          <w:b/>
          <w:sz w:val="30"/>
        </w:rPr>
        <w:t>题</w:t>
      </w:r>
      <w:r w:rsidR="00693967">
        <w:rPr>
          <w:rFonts w:hint="eastAsia"/>
          <w:b/>
          <w:sz w:val="30"/>
        </w:rPr>
        <w:t xml:space="preserve">    </w:t>
      </w:r>
      <w:r>
        <w:rPr>
          <w:rFonts w:hint="eastAsia"/>
          <w:b/>
          <w:sz w:val="30"/>
        </w:rPr>
        <w:t>目</w:t>
      </w:r>
      <w:r>
        <w:rPr>
          <w:rFonts w:hint="eastAsia"/>
          <w:b/>
          <w:sz w:val="30"/>
        </w:rPr>
        <w:t xml:space="preserve"> </w:t>
      </w:r>
      <w:r w:rsidR="00693967" w:rsidRPr="00693967">
        <w:rPr>
          <w:rFonts w:hint="eastAsia"/>
          <w:b/>
          <w:sz w:val="30"/>
          <w:u w:val="thick"/>
        </w:rPr>
        <w:t xml:space="preserve">  </w:t>
      </w:r>
      <w:r w:rsidR="00693967">
        <w:rPr>
          <w:rFonts w:hint="eastAsia"/>
          <w:b/>
          <w:sz w:val="30"/>
          <w:u w:val="thick"/>
        </w:rPr>
        <w:t xml:space="preserve">  </w:t>
      </w:r>
      <w:r w:rsidR="00693967" w:rsidRPr="00693967">
        <w:rPr>
          <w:rFonts w:hint="eastAsia"/>
          <w:b/>
          <w:sz w:val="30"/>
          <w:u w:val="thick"/>
        </w:rPr>
        <w:t>VP9</w:t>
      </w:r>
      <w:r w:rsidR="00693967" w:rsidRPr="00693967">
        <w:rPr>
          <w:rFonts w:hint="eastAsia"/>
          <w:b/>
          <w:sz w:val="30"/>
          <w:u w:val="thick"/>
        </w:rPr>
        <w:t>视频</w:t>
      </w:r>
      <w:proofErr w:type="gramStart"/>
      <w:r w:rsidR="00693967" w:rsidRPr="00693967">
        <w:rPr>
          <w:rFonts w:hint="eastAsia"/>
          <w:b/>
          <w:sz w:val="30"/>
          <w:u w:val="thick"/>
        </w:rPr>
        <w:t>编码帧间快速</w:t>
      </w:r>
      <w:proofErr w:type="gramEnd"/>
      <w:r w:rsidR="00693967" w:rsidRPr="00693967">
        <w:rPr>
          <w:rFonts w:hint="eastAsia"/>
          <w:b/>
          <w:sz w:val="30"/>
          <w:u w:val="thick"/>
        </w:rPr>
        <w:t>编码模式预测</w:t>
      </w:r>
      <w:r w:rsidR="00693967">
        <w:rPr>
          <w:rFonts w:hint="eastAsia"/>
          <w:b/>
          <w:sz w:val="30"/>
          <w:u w:val="thick"/>
        </w:rPr>
        <w:t xml:space="preserve"> </w:t>
      </w:r>
      <w:r w:rsidR="00693967" w:rsidRPr="00693967">
        <w:rPr>
          <w:rFonts w:hint="eastAsia"/>
          <w:b/>
          <w:sz w:val="30"/>
          <w:u w:val="thick"/>
        </w:rPr>
        <w:t xml:space="preserve"> </w:t>
      </w:r>
      <w:r w:rsidR="00693967">
        <w:rPr>
          <w:rFonts w:hint="eastAsia"/>
          <w:b/>
          <w:sz w:val="30"/>
          <w:u w:val="single"/>
        </w:rPr>
        <w:t xml:space="preserve">              </w:t>
      </w:r>
    </w:p>
    <w:p w:rsidR="003052E5" w:rsidRDefault="003052E5" w:rsidP="003052E5">
      <w:pPr>
        <w:spacing w:line="720" w:lineRule="exact"/>
        <w:rPr>
          <w:b/>
          <w:sz w:val="30"/>
          <w:u w:val="single"/>
        </w:rPr>
      </w:pPr>
      <w:r>
        <w:rPr>
          <w:rFonts w:hint="eastAsia"/>
          <w:b/>
          <w:sz w:val="30"/>
        </w:rPr>
        <w:t xml:space="preserve">    </w:t>
      </w:r>
      <w:r w:rsidR="00693967">
        <w:rPr>
          <w:rFonts w:hint="eastAsia"/>
          <w:b/>
          <w:sz w:val="30"/>
        </w:rPr>
        <w:t xml:space="preserve"> </w:t>
      </w:r>
      <w:r>
        <w:rPr>
          <w:rFonts w:hint="eastAsia"/>
          <w:b/>
          <w:sz w:val="30"/>
        </w:rPr>
        <w:t>学生姓名</w:t>
      </w:r>
      <w:r>
        <w:rPr>
          <w:rFonts w:hint="eastAsia"/>
          <w:b/>
          <w:sz w:val="30"/>
        </w:rPr>
        <w:t xml:space="preserve"> </w:t>
      </w:r>
      <w:r>
        <w:rPr>
          <w:rFonts w:hint="eastAsia"/>
          <w:b/>
          <w:sz w:val="30"/>
          <w:u w:val="single"/>
        </w:rPr>
        <w:t xml:space="preserve">              </w:t>
      </w:r>
      <w:r w:rsidR="00693967">
        <w:rPr>
          <w:rFonts w:hint="eastAsia"/>
          <w:b/>
          <w:sz w:val="30"/>
          <w:u w:val="single"/>
        </w:rPr>
        <w:t>张文杰</w:t>
      </w:r>
      <w:r>
        <w:rPr>
          <w:rFonts w:hint="eastAsia"/>
          <w:b/>
          <w:sz w:val="30"/>
          <w:u w:val="single"/>
        </w:rPr>
        <w:t xml:space="preserve">              _____      </w:t>
      </w:r>
    </w:p>
    <w:p w:rsidR="003052E5" w:rsidRDefault="003052E5" w:rsidP="003052E5">
      <w:pPr>
        <w:spacing w:line="720" w:lineRule="exact"/>
        <w:ind w:left="275"/>
        <w:rPr>
          <w:b/>
          <w:sz w:val="30"/>
          <w:u w:val="single"/>
        </w:rPr>
      </w:pPr>
      <w:r>
        <w:rPr>
          <w:rFonts w:hint="eastAsia"/>
          <w:b/>
          <w:sz w:val="28"/>
        </w:rPr>
        <w:t xml:space="preserve">   </w:t>
      </w:r>
      <w:r>
        <w:rPr>
          <w:rFonts w:hint="eastAsia"/>
          <w:b/>
          <w:sz w:val="30"/>
        </w:rPr>
        <w:t>专</w:t>
      </w:r>
      <w:r>
        <w:rPr>
          <w:rFonts w:hint="eastAsia"/>
          <w:b/>
          <w:sz w:val="30"/>
        </w:rPr>
        <w:t xml:space="preserve">   </w:t>
      </w:r>
      <w:r w:rsidR="00693967">
        <w:rPr>
          <w:rFonts w:hint="eastAsia"/>
          <w:b/>
          <w:sz w:val="30"/>
        </w:rPr>
        <w:t xml:space="preserve"> </w:t>
      </w:r>
      <w:r>
        <w:rPr>
          <w:rFonts w:hint="eastAsia"/>
          <w:b/>
          <w:sz w:val="30"/>
        </w:rPr>
        <w:t>业</w:t>
      </w:r>
      <w:r w:rsidR="00693967">
        <w:rPr>
          <w:rFonts w:hint="eastAsia"/>
          <w:b/>
          <w:sz w:val="30"/>
        </w:rPr>
        <w:t xml:space="preserve"> </w:t>
      </w:r>
      <w:r w:rsidR="00693967">
        <w:rPr>
          <w:rFonts w:hint="eastAsia"/>
          <w:b/>
          <w:sz w:val="30"/>
          <w:u w:val="single"/>
        </w:rPr>
        <w:t xml:space="preserve">             </w:t>
      </w:r>
      <w:r w:rsidR="00693967">
        <w:rPr>
          <w:rFonts w:hint="eastAsia"/>
          <w:b/>
          <w:sz w:val="30"/>
          <w:u w:val="single"/>
        </w:rPr>
        <w:t>通信工程</w:t>
      </w:r>
      <w:r>
        <w:rPr>
          <w:rFonts w:hint="eastAsia"/>
          <w:b/>
          <w:sz w:val="30"/>
          <w:u w:val="single"/>
        </w:rPr>
        <w:t xml:space="preserve">            _____ </w:t>
      </w:r>
      <w:r w:rsidR="00693967">
        <w:rPr>
          <w:rFonts w:hint="eastAsia"/>
          <w:b/>
          <w:sz w:val="30"/>
          <w:u w:val="single"/>
        </w:rPr>
        <w:t xml:space="preserve"> </w:t>
      </w:r>
      <w:r>
        <w:rPr>
          <w:rFonts w:hint="eastAsia"/>
          <w:b/>
          <w:sz w:val="30"/>
          <w:u w:val="single"/>
        </w:rPr>
        <w:t xml:space="preserve"> </w:t>
      </w:r>
    </w:p>
    <w:p w:rsidR="003052E5" w:rsidRDefault="003052E5" w:rsidP="003052E5">
      <w:pPr>
        <w:spacing w:line="720" w:lineRule="exact"/>
        <w:ind w:left="275"/>
        <w:rPr>
          <w:b/>
          <w:sz w:val="30"/>
        </w:rPr>
      </w:pPr>
      <w:r>
        <w:rPr>
          <w:rFonts w:hint="eastAsia"/>
          <w:b/>
          <w:sz w:val="30"/>
        </w:rPr>
        <w:t xml:space="preserve">   </w:t>
      </w:r>
      <w:r>
        <w:rPr>
          <w:rFonts w:hint="eastAsia"/>
          <w:b/>
          <w:sz w:val="30"/>
        </w:rPr>
        <w:t>学</w:t>
      </w:r>
      <w:r>
        <w:rPr>
          <w:rFonts w:hint="eastAsia"/>
          <w:b/>
          <w:sz w:val="30"/>
        </w:rPr>
        <w:t xml:space="preserve">  </w:t>
      </w:r>
      <w:r w:rsidR="00693967">
        <w:rPr>
          <w:rFonts w:hint="eastAsia"/>
          <w:b/>
          <w:sz w:val="30"/>
        </w:rPr>
        <w:t xml:space="preserve"> </w:t>
      </w:r>
      <w:r>
        <w:rPr>
          <w:rFonts w:hint="eastAsia"/>
          <w:b/>
          <w:sz w:val="30"/>
        </w:rPr>
        <w:t xml:space="preserve"> </w:t>
      </w:r>
      <w:r>
        <w:rPr>
          <w:rFonts w:hint="eastAsia"/>
          <w:b/>
          <w:sz w:val="30"/>
        </w:rPr>
        <w:t>号</w:t>
      </w:r>
      <w:r w:rsidR="00693967">
        <w:rPr>
          <w:rFonts w:hint="eastAsia"/>
          <w:b/>
          <w:sz w:val="30"/>
        </w:rPr>
        <w:t xml:space="preserve"> </w:t>
      </w:r>
      <w:r w:rsidR="00693967">
        <w:rPr>
          <w:rFonts w:hint="eastAsia"/>
          <w:b/>
          <w:sz w:val="30"/>
          <w:u w:val="single"/>
        </w:rPr>
        <w:t xml:space="preserve">             04121109</w:t>
      </w:r>
      <w:r>
        <w:rPr>
          <w:rFonts w:hint="eastAsia"/>
          <w:b/>
          <w:sz w:val="30"/>
          <w:u w:val="single"/>
        </w:rPr>
        <w:t xml:space="preserve">         _______    </w:t>
      </w:r>
      <w:r>
        <w:rPr>
          <w:rFonts w:hint="eastAsia"/>
          <w:b/>
          <w:sz w:val="30"/>
        </w:rPr>
        <w:t xml:space="preserve">     </w:t>
      </w:r>
    </w:p>
    <w:p w:rsidR="003052E5" w:rsidRDefault="003052E5" w:rsidP="003052E5">
      <w:pPr>
        <w:spacing w:line="720" w:lineRule="exact"/>
        <w:ind w:left="105"/>
        <w:rPr>
          <w:b/>
          <w:sz w:val="18"/>
        </w:rPr>
      </w:pPr>
      <w:r>
        <w:rPr>
          <w:rFonts w:hint="eastAsia"/>
          <w:b/>
          <w:sz w:val="24"/>
        </w:rPr>
        <w:t xml:space="preserve">     </w:t>
      </w:r>
      <w:r>
        <w:rPr>
          <w:rFonts w:hint="eastAsia"/>
          <w:b/>
          <w:sz w:val="30"/>
        </w:rPr>
        <w:t>指导教师</w:t>
      </w:r>
      <w:r>
        <w:rPr>
          <w:rFonts w:hint="eastAsia"/>
          <w:b/>
          <w:sz w:val="30"/>
        </w:rPr>
        <w:t xml:space="preserve"> </w:t>
      </w:r>
      <w:r w:rsidRPr="00693967">
        <w:rPr>
          <w:b/>
          <w:sz w:val="28"/>
          <w:u w:val="thick"/>
        </w:rPr>
        <w:t xml:space="preserve">               </w:t>
      </w:r>
      <w:r w:rsidR="00693967" w:rsidRPr="00693967">
        <w:rPr>
          <w:rFonts w:hint="eastAsia"/>
          <w:b/>
          <w:sz w:val="28"/>
          <w:u w:val="thick"/>
        </w:rPr>
        <w:t>马彦卓</w:t>
      </w:r>
      <w:r w:rsidRPr="00693967">
        <w:rPr>
          <w:b/>
          <w:sz w:val="28"/>
          <w:u w:val="thick"/>
        </w:rPr>
        <w:t xml:space="preserve">    </w:t>
      </w:r>
      <w:r w:rsidRPr="00693967">
        <w:rPr>
          <w:b/>
          <w:sz w:val="18"/>
          <w:u w:val="thick"/>
        </w:rPr>
        <w:t xml:space="preserve">  </w:t>
      </w:r>
      <w:r w:rsidR="00693967" w:rsidRPr="00693967">
        <w:rPr>
          <w:rFonts w:hint="eastAsia"/>
          <w:b/>
          <w:sz w:val="18"/>
          <w:u w:val="thick"/>
        </w:rPr>
        <w:t xml:space="preserve">          </w:t>
      </w:r>
      <w:r w:rsidRPr="00693967">
        <w:rPr>
          <w:rFonts w:hint="eastAsia"/>
          <w:b/>
          <w:sz w:val="18"/>
          <w:u w:val="thick"/>
        </w:rPr>
        <w:t xml:space="preserve">     </w:t>
      </w:r>
      <w:r w:rsidR="00693967" w:rsidRPr="00693967">
        <w:rPr>
          <w:rFonts w:hint="eastAsia"/>
          <w:b/>
          <w:sz w:val="18"/>
          <w:u w:val="thick"/>
        </w:rPr>
        <w:t xml:space="preserve">    </w:t>
      </w:r>
      <w:r w:rsidRPr="00693967">
        <w:rPr>
          <w:rFonts w:hint="eastAsia"/>
          <w:b/>
          <w:sz w:val="18"/>
          <w:u w:val="thick"/>
        </w:rPr>
        <w:t xml:space="preserve">         </w:t>
      </w:r>
    </w:p>
    <w:p w:rsidR="003052E5" w:rsidRDefault="003052E5" w:rsidP="003052E5">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rsidR="003052E5" w:rsidRDefault="003052E5" w:rsidP="003052E5">
      <w:pPr>
        <w:rPr>
          <w:sz w:val="28"/>
        </w:rPr>
      </w:pPr>
    </w:p>
    <w:p w:rsidR="003052E5" w:rsidRDefault="003052E5" w:rsidP="003052E5">
      <w:pPr>
        <w:jc w:val="center"/>
        <w:rPr>
          <w:b/>
          <w:sz w:val="28"/>
        </w:rPr>
      </w:pPr>
    </w:p>
    <w:p w:rsidR="003052E5" w:rsidRDefault="003052E5" w:rsidP="003052E5">
      <w:pPr>
        <w:jc w:val="center"/>
        <w:rPr>
          <w:b/>
          <w:sz w:val="28"/>
        </w:rPr>
      </w:pPr>
    </w:p>
    <w:p w:rsidR="003052E5" w:rsidRDefault="003052E5" w:rsidP="003052E5">
      <w:pPr>
        <w:jc w:val="center"/>
        <w:rPr>
          <w:b/>
          <w:sz w:val="28"/>
        </w:rPr>
      </w:pPr>
    </w:p>
    <w:p w:rsidR="003052E5" w:rsidRDefault="003052E5" w:rsidP="003052E5">
      <w:pPr>
        <w:jc w:val="center"/>
        <w:rPr>
          <w:b/>
          <w:sz w:val="28"/>
        </w:rPr>
      </w:pPr>
    </w:p>
    <w:p w:rsidR="003052E5" w:rsidRDefault="003052E5" w:rsidP="003052E5">
      <w:pPr>
        <w:jc w:val="center"/>
        <w:rPr>
          <w:b/>
          <w:sz w:val="28"/>
        </w:rPr>
      </w:pPr>
    </w:p>
    <w:p w:rsidR="003052E5" w:rsidRPr="003F7A2F" w:rsidRDefault="003052E5" w:rsidP="003052E5">
      <w:pPr>
        <w:jc w:val="center"/>
        <w:rPr>
          <w:b/>
          <w:sz w:val="28"/>
        </w:rPr>
      </w:pPr>
    </w:p>
    <w:p w:rsidR="003052E5" w:rsidRDefault="003052E5" w:rsidP="003052E5">
      <w:pPr>
        <w:jc w:val="center"/>
        <w:rPr>
          <w:b/>
          <w:sz w:val="28"/>
        </w:rPr>
      </w:pPr>
      <w:r>
        <w:rPr>
          <w:rFonts w:hint="eastAsia"/>
          <w:b/>
          <w:sz w:val="28"/>
        </w:rPr>
        <w:t>201</w:t>
      </w:r>
      <w:r w:rsidR="00CB64D7">
        <w:rPr>
          <w:rFonts w:hint="eastAsia"/>
          <w:b/>
          <w:sz w:val="28"/>
        </w:rPr>
        <w:t>6</w:t>
      </w:r>
      <w:r>
        <w:rPr>
          <w:rFonts w:hint="eastAsia"/>
          <w:b/>
          <w:sz w:val="28"/>
        </w:rPr>
        <w:t xml:space="preserve">   </w:t>
      </w:r>
      <w:r>
        <w:rPr>
          <w:rFonts w:hint="eastAsia"/>
          <w:b/>
          <w:sz w:val="28"/>
        </w:rPr>
        <w:t>年</w:t>
      </w:r>
      <w:r>
        <w:rPr>
          <w:rFonts w:hint="eastAsia"/>
          <w:b/>
          <w:sz w:val="28"/>
        </w:rPr>
        <w:t xml:space="preserve">   4   </w:t>
      </w:r>
      <w:r>
        <w:rPr>
          <w:rFonts w:hint="eastAsia"/>
          <w:b/>
          <w:sz w:val="28"/>
        </w:rPr>
        <w:t>月</w:t>
      </w:r>
    </w:p>
    <w:p w:rsidR="003052E5" w:rsidRDefault="003052E5" w:rsidP="003052E5">
      <w:pPr>
        <w:spacing w:line="500" w:lineRule="exact"/>
        <w:jc w:val="center"/>
        <w:rPr>
          <w:b/>
        </w:rPr>
      </w:pPr>
      <w:r>
        <w:rPr>
          <w:rFonts w:hint="eastAsia"/>
          <w:b/>
        </w:rPr>
        <w:t>（本表一式三份，本人、指导教师、学院各一份）</w:t>
      </w:r>
    </w:p>
    <w:p w:rsidR="003052E5" w:rsidRDefault="003052E5" w:rsidP="003052E5">
      <w:pPr>
        <w:jc w:val="center"/>
        <w:rPr>
          <w:b/>
          <w:sz w:val="18"/>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1"/>
      </w:tblGrid>
      <w:tr w:rsidR="003052E5" w:rsidTr="00F74F66">
        <w:trPr>
          <w:trHeight w:val="1396"/>
        </w:trPr>
        <w:tc>
          <w:tcPr>
            <w:tcW w:w="8271" w:type="dxa"/>
          </w:tcPr>
          <w:p w:rsidR="003052E5" w:rsidRDefault="003052E5" w:rsidP="00F74F66">
            <w:pPr>
              <w:spacing w:line="360" w:lineRule="auto"/>
              <w:rPr>
                <w:b/>
                <w:bCs/>
                <w:sz w:val="24"/>
              </w:rPr>
            </w:pPr>
            <w:r>
              <w:rPr>
                <w:rFonts w:hint="eastAsia"/>
                <w:b/>
                <w:bCs/>
                <w:sz w:val="24"/>
              </w:rPr>
              <w:lastRenderedPageBreak/>
              <w:t>1</w:t>
            </w:r>
            <w:r>
              <w:rPr>
                <w:rFonts w:hint="eastAsia"/>
                <w:b/>
                <w:bCs/>
                <w:sz w:val="24"/>
              </w:rPr>
              <w:t>、毕业设计工作是否更换题目及是否按开题报告预定的内容及进度安排进行</w:t>
            </w:r>
          </w:p>
          <w:p w:rsidR="00C5655E" w:rsidRPr="00DB7729" w:rsidRDefault="00C5655E" w:rsidP="00C5655E">
            <w:pPr>
              <w:spacing w:before="240" w:line="276" w:lineRule="auto"/>
              <w:ind w:firstLineChars="150" w:firstLine="360"/>
              <w:rPr>
                <w:rFonts w:hint="eastAsia"/>
                <w:sz w:val="24"/>
                <w:szCs w:val="24"/>
              </w:rPr>
            </w:pPr>
            <w:r w:rsidRPr="00DB7729">
              <w:rPr>
                <w:rFonts w:hint="eastAsia"/>
                <w:sz w:val="24"/>
                <w:szCs w:val="24"/>
              </w:rPr>
              <w:t>毕业设计未更换题目</w:t>
            </w:r>
          </w:p>
          <w:p w:rsidR="00C5655E" w:rsidRPr="00DB7729" w:rsidRDefault="00C5655E" w:rsidP="00C5655E">
            <w:pPr>
              <w:spacing w:before="240" w:line="276" w:lineRule="auto"/>
              <w:ind w:firstLineChars="150" w:firstLine="360"/>
              <w:rPr>
                <w:rFonts w:hint="eastAsia"/>
                <w:sz w:val="24"/>
                <w:szCs w:val="24"/>
              </w:rPr>
            </w:pPr>
            <w:r w:rsidRPr="00DB7729">
              <w:rPr>
                <w:rFonts w:hint="eastAsia"/>
                <w:sz w:val="24"/>
                <w:szCs w:val="24"/>
              </w:rPr>
              <w:t>按照了开题报告预定的内容及进度安排进行</w:t>
            </w:r>
          </w:p>
          <w:p w:rsidR="003052E5" w:rsidRPr="00C5655E" w:rsidRDefault="003052E5" w:rsidP="00F74F66">
            <w:pPr>
              <w:spacing w:line="360" w:lineRule="auto"/>
              <w:ind w:firstLineChars="150" w:firstLine="360"/>
              <w:rPr>
                <w:sz w:val="24"/>
              </w:rPr>
            </w:pPr>
          </w:p>
        </w:tc>
      </w:tr>
      <w:tr w:rsidR="003052E5" w:rsidTr="00F74F66">
        <w:trPr>
          <w:trHeight w:val="90"/>
        </w:trPr>
        <w:tc>
          <w:tcPr>
            <w:tcW w:w="8271" w:type="dxa"/>
          </w:tcPr>
          <w:p w:rsidR="003052E5" w:rsidRDefault="003052E5" w:rsidP="003052E5">
            <w:pPr>
              <w:numPr>
                <w:ilvl w:val="0"/>
                <w:numId w:val="1"/>
              </w:numPr>
              <w:spacing w:line="360" w:lineRule="auto"/>
              <w:rPr>
                <w:b/>
                <w:bCs/>
                <w:sz w:val="24"/>
              </w:rPr>
            </w:pPr>
            <w:r>
              <w:rPr>
                <w:rFonts w:hint="eastAsia"/>
                <w:b/>
                <w:bCs/>
                <w:sz w:val="24"/>
              </w:rPr>
              <w:t>目前已完成的研究工作及结果（内容要详实充分）</w:t>
            </w:r>
          </w:p>
          <w:p w:rsidR="004B72F4" w:rsidRDefault="006F2525" w:rsidP="006F2525">
            <w:pPr>
              <w:tabs>
                <w:tab w:val="left" w:pos="1032"/>
              </w:tabs>
              <w:spacing w:line="400" w:lineRule="exact"/>
              <w:ind w:leftChars="20" w:left="42" w:firstLineChars="200" w:firstLine="480"/>
              <w:jc w:val="left"/>
              <w:rPr>
                <w:rFonts w:ascii="宋体" w:eastAsia="宋体" w:hAnsi="宋体" w:cs="Times New Roman" w:hint="eastAsia"/>
                <w:sz w:val="24"/>
                <w:szCs w:val="24"/>
              </w:rPr>
            </w:pPr>
            <w:r w:rsidRPr="006F2525">
              <w:rPr>
                <w:rFonts w:ascii="宋体" w:eastAsia="宋体" w:hAnsi="宋体" w:cs="Times New Roman" w:hint="eastAsia"/>
                <w:sz w:val="24"/>
                <w:szCs w:val="24"/>
              </w:rPr>
              <w:t>（1）</w:t>
            </w:r>
            <w:r w:rsidR="00C5655E" w:rsidRPr="006F2525">
              <w:rPr>
                <w:rFonts w:ascii="宋体" w:eastAsia="宋体" w:hAnsi="宋体" w:cs="Times New Roman" w:hint="eastAsia"/>
                <w:sz w:val="24"/>
                <w:szCs w:val="24"/>
              </w:rPr>
              <w:t>学习视频压缩编码的基本原理与主要思想，掌握VP9编码的特点，重点</w:t>
            </w:r>
            <w:proofErr w:type="gramStart"/>
            <w:r w:rsidR="00C5655E" w:rsidRPr="006F2525">
              <w:rPr>
                <w:rFonts w:ascii="宋体" w:eastAsia="宋体" w:hAnsi="宋体" w:cs="Times New Roman" w:hint="eastAsia"/>
                <w:sz w:val="24"/>
                <w:szCs w:val="24"/>
              </w:rPr>
              <w:t>学习</w:t>
            </w:r>
            <w:r w:rsidR="00C5655E" w:rsidRPr="006F2525">
              <w:rPr>
                <w:rFonts w:ascii="宋体" w:eastAsia="宋体" w:hAnsi="宋体" w:cs="Times New Roman" w:hint="eastAsia"/>
                <w:sz w:val="24"/>
                <w:szCs w:val="24"/>
              </w:rPr>
              <w:t>帧间预测编码</w:t>
            </w:r>
            <w:proofErr w:type="gramEnd"/>
            <w:r w:rsidR="00C5655E" w:rsidRPr="006F2525">
              <w:rPr>
                <w:rFonts w:ascii="宋体" w:eastAsia="宋体" w:hAnsi="宋体" w:cs="Times New Roman" w:hint="eastAsia"/>
                <w:sz w:val="24"/>
                <w:szCs w:val="24"/>
              </w:rPr>
              <w:t>的具体过程</w:t>
            </w:r>
            <w:r w:rsidR="00C5655E" w:rsidRPr="006F2525">
              <w:rPr>
                <w:rFonts w:ascii="宋体" w:eastAsia="宋体" w:hAnsi="宋体" w:cs="Times New Roman" w:hint="eastAsia"/>
                <w:sz w:val="24"/>
                <w:szCs w:val="24"/>
              </w:rPr>
              <w:t>。</w:t>
            </w:r>
            <w:r w:rsidRPr="006F2525">
              <w:rPr>
                <w:rFonts w:ascii="宋体" w:eastAsia="宋体" w:hAnsi="宋体" w:cs="Times New Roman" w:hint="eastAsia"/>
                <w:sz w:val="24"/>
                <w:szCs w:val="24"/>
              </w:rPr>
              <w:t>VP9视频编码过程中主要包括预测编码、变换编码、运动估计、运动补偿、量化、熵编码这几大部分。预测编码包含两大部分：</w:t>
            </w:r>
            <w:proofErr w:type="gramStart"/>
            <w:r w:rsidRPr="006F2525">
              <w:rPr>
                <w:rFonts w:ascii="宋体" w:eastAsia="宋体" w:hAnsi="宋体" w:cs="Times New Roman" w:hint="eastAsia"/>
                <w:sz w:val="24"/>
                <w:szCs w:val="24"/>
              </w:rPr>
              <w:t>帧内预测编码</w:t>
            </w:r>
            <w:proofErr w:type="gramEnd"/>
            <w:r w:rsidRPr="006F2525">
              <w:rPr>
                <w:rFonts w:ascii="宋体" w:eastAsia="宋体" w:hAnsi="宋体" w:cs="Times New Roman" w:hint="eastAsia"/>
                <w:sz w:val="24"/>
                <w:szCs w:val="24"/>
              </w:rPr>
              <w:t>、</w:t>
            </w:r>
            <w:proofErr w:type="gramStart"/>
            <w:r w:rsidRPr="006F2525">
              <w:rPr>
                <w:rFonts w:ascii="宋体" w:eastAsia="宋体" w:hAnsi="宋体" w:cs="Times New Roman" w:hint="eastAsia"/>
                <w:sz w:val="24"/>
                <w:szCs w:val="24"/>
              </w:rPr>
              <w:t>帧间预测编码</w:t>
            </w:r>
            <w:proofErr w:type="gramEnd"/>
            <w:r w:rsidRPr="006F2525">
              <w:rPr>
                <w:rFonts w:ascii="宋体" w:eastAsia="宋体" w:hAnsi="宋体" w:cs="Times New Roman" w:hint="eastAsia"/>
                <w:sz w:val="24"/>
                <w:szCs w:val="24"/>
              </w:rPr>
              <w:t>。</w:t>
            </w:r>
          </w:p>
          <w:p w:rsidR="004B72F4" w:rsidRDefault="00C5655E" w:rsidP="006F2525">
            <w:pPr>
              <w:tabs>
                <w:tab w:val="left" w:pos="1032"/>
              </w:tabs>
              <w:spacing w:line="400" w:lineRule="exact"/>
              <w:ind w:leftChars="20" w:left="42"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（2）</w:t>
            </w:r>
            <w:r>
              <w:rPr>
                <w:rFonts w:ascii="宋体" w:eastAsia="宋体" w:hAnsi="宋体" w:cs="Times New Roman" w:hint="eastAsia"/>
                <w:sz w:val="24"/>
                <w:szCs w:val="24"/>
              </w:rPr>
              <w:t>了解VP9与VP8以及H265/HEVC 的区别与</w:t>
            </w:r>
            <w:r>
              <w:rPr>
                <w:rFonts w:ascii="宋体" w:eastAsia="宋体" w:hAnsi="宋体" w:cs="Times New Roman" w:hint="eastAsia"/>
                <w:sz w:val="24"/>
                <w:szCs w:val="24"/>
              </w:rPr>
              <w:t>这三大编码器</w:t>
            </w:r>
            <w:r>
              <w:rPr>
                <w:rFonts w:ascii="宋体" w:eastAsia="宋体" w:hAnsi="宋体" w:cs="Times New Roman" w:hint="eastAsia"/>
                <w:sz w:val="24"/>
                <w:szCs w:val="24"/>
              </w:rPr>
              <w:t>的主要特征</w:t>
            </w:r>
            <w:r>
              <w:rPr>
                <w:rFonts w:ascii="宋体" w:eastAsia="宋体" w:hAnsi="宋体" w:cs="Times New Roman" w:hint="eastAsia"/>
                <w:sz w:val="24"/>
                <w:szCs w:val="24"/>
              </w:rPr>
              <w:t>。并对它们的</w:t>
            </w:r>
            <w:proofErr w:type="gramStart"/>
            <w:r>
              <w:rPr>
                <w:rFonts w:ascii="宋体" w:eastAsia="宋体" w:hAnsi="宋体" w:cs="Times New Roman" w:hint="eastAsia"/>
                <w:sz w:val="24"/>
                <w:szCs w:val="24"/>
              </w:rPr>
              <w:t>帧间模式</w:t>
            </w:r>
            <w:proofErr w:type="gramEnd"/>
            <w:r>
              <w:rPr>
                <w:rFonts w:ascii="宋体" w:eastAsia="宋体" w:hAnsi="宋体" w:cs="Times New Roman" w:hint="eastAsia"/>
                <w:sz w:val="24"/>
                <w:szCs w:val="24"/>
              </w:rPr>
              <w:t>划分过程进行了比较。</w:t>
            </w:r>
            <w:r w:rsidR="006F2525" w:rsidRPr="00367B9E">
              <w:rPr>
                <w:rFonts w:ascii="宋体" w:eastAsia="宋体" w:hAnsi="宋体" w:cs="Times New Roman"/>
                <w:sz w:val="24"/>
                <w:szCs w:val="24"/>
              </w:rPr>
              <w:t>VP9对每帧画面采用新一代的宏区块划分方法，在VP8最大为16×16(单位为像素或色彩分量)宏区块的基础上，发展出了超级区块(Superblock)的设计。</w:t>
            </w:r>
            <w:r w:rsidR="006F2525">
              <w:rPr>
                <w:rFonts w:ascii="宋体" w:eastAsia="宋体" w:hAnsi="宋体" w:cs="Times New Roman" w:hint="eastAsia"/>
                <w:sz w:val="24"/>
                <w:szCs w:val="24"/>
              </w:rPr>
              <w:t>相比H265，</w:t>
            </w:r>
            <w:r w:rsidR="006F2525" w:rsidRPr="00367B9E">
              <w:rPr>
                <w:rFonts w:ascii="宋体" w:eastAsia="宋体" w:hAnsi="宋体" w:cs="Times New Roman"/>
                <w:sz w:val="24"/>
                <w:szCs w:val="24"/>
              </w:rPr>
              <w:t>VP9没有采用可以在前后双向参照的B帧，而使用单向参考帧，好像显得VP9不足；但VP9新引入了复合预测(Compound Prediction)的方式，允许存在一些不会被显示的隐匿帧</w:t>
            </w:r>
            <w:r w:rsidR="006F2525" w:rsidRPr="00367B9E">
              <w:rPr>
                <w:rFonts w:ascii="宋体" w:eastAsia="宋体" w:hAnsi="宋体" w:cs="Times New Roman" w:hint="eastAsia"/>
                <w:sz w:val="24"/>
                <w:szCs w:val="24"/>
              </w:rPr>
              <w:t>。</w:t>
            </w:r>
          </w:p>
          <w:p w:rsidR="004B72F4" w:rsidRDefault="00C5655E" w:rsidP="006F2525">
            <w:pPr>
              <w:tabs>
                <w:tab w:val="left" w:pos="1032"/>
              </w:tabs>
              <w:spacing w:line="400" w:lineRule="exact"/>
              <w:ind w:leftChars="20" w:left="42" w:firstLineChars="200" w:firstLine="480"/>
              <w:jc w:val="left"/>
              <w:rPr>
                <w:rFonts w:ascii="宋体" w:eastAsia="宋体" w:hAnsi="宋体" w:cs="Times New Roman" w:hint="eastAsia"/>
                <w:sz w:val="24"/>
                <w:szCs w:val="24"/>
              </w:rPr>
            </w:pPr>
            <w:r w:rsidRPr="00A2114F">
              <w:rPr>
                <w:rFonts w:ascii="宋体" w:eastAsia="宋体" w:hAnsi="宋体" w:cs="Times New Roman" w:hint="eastAsia"/>
                <w:sz w:val="24"/>
                <w:szCs w:val="24"/>
              </w:rPr>
              <w:t>（3）</w:t>
            </w:r>
            <w:r w:rsidR="00A2114F">
              <w:rPr>
                <w:rFonts w:ascii="宋体" w:eastAsia="宋体" w:hAnsi="宋体" w:cs="Times New Roman" w:hint="eastAsia"/>
                <w:sz w:val="24"/>
                <w:szCs w:val="24"/>
              </w:rPr>
              <w:t>学习VP9</w:t>
            </w:r>
            <w:r w:rsidR="00A2114F" w:rsidRPr="00A47142">
              <w:rPr>
                <w:rFonts w:ascii="宋体" w:eastAsia="宋体" w:hAnsi="宋体" w:cs="Times New Roman" w:hint="eastAsia"/>
                <w:sz w:val="24"/>
                <w:szCs w:val="24"/>
              </w:rPr>
              <w:t>帧间预测编码模块及其划分</w:t>
            </w:r>
            <w:r w:rsidR="00A2114F">
              <w:rPr>
                <w:rFonts w:ascii="宋体" w:eastAsia="宋体" w:hAnsi="宋体" w:cs="Times New Roman" w:hint="eastAsia"/>
                <w:sz w:val="24"/>
                <w:szCs w:val="24"/>
              </w:rPr>
              <w:t>，学习最终尺寸模式确定的方法</w:t>
            </w:r>
            <w:r w:rsidR="00A2114F">
              <w:rPr>
                <w:rFonts w:ascii="宋体" w:eastAsia="宋体" w:hAnsi="宋体" w:cs="Times New Roman" w:hint="eastAsia"/>
                <w:sz w:val="24"/>
                <w:szCs w:val="24"/>
              </w:rPr>
              <w:t>，掌握影响</w:t>
            </w:r>
            <w:proofErr w:type="gramStart"/>
            <w:r w:rsidR="00A2114F">
              <w:rPr>
                <w:rFonts w:ascii="宋体" w:eastAsia="宋体" w:hAnsi="宋体" w:cs="Times New Roman" w:hint="eastAsia"/>
                <w:sz w:val="24"/>
                <w:szCs w:val="24"/>
              </w:rPr>
              <w:t>帧间预测</w:t>
            </w:r>
            <w:proofErr w:type="gramEnd"/>
            <w:r w:rsidR="00A2114F">
              <w:rPr>
                <w:rFonts w:ascii="宋体" w:eastAsia="宋体" w:hAnsi="宋体" w:cs="Times New Roman" w:hint="eastAsia"/>
                <w:sz w:val="24"/>
                <w:szCs w:val="24"/>
              </w:rPr>
              <w:t>模式划分的主要因素。</w:t>
            </w:r>
            <w:proofErr w:type="gramStart"/>
            <w:r w:rsidR="006F2525" w:rsidRPr="002C29BB">
              <w:rPr>
                <w:rFonts w:hint="eastAsia"/>
                <w:sz w:val="24"/>
                <w:szCs w:val="24"/>
              </w:rPr>
              <w:t>四叉树循环</w:t>
            </w:r>
            <w:proofErr w:type="gramEnd"/>
            <w:r w:rsidR="006F2525" w:rsidRPr="002C29BB">
              <w:rPr>
                <w:rFonts w:hint="eastAsia"/>
                <w:sz w:val="24"/>
                <w:szCs w:val="24"/>
              </w:rPr>
              <w:t>划分：每个编码块遍历</w:t>
            </w:r>
            <w:r w:rsidR="006F2525" w:rsidRPr="002C29BB">
              <w:rPr>
                <w:rFonts w:hint="eastAsia"/>
                <w:sz w:val="24"/>
                <w:szCs w:val="24"/>
              </w:rPr>
              <w:t>4</w:t>
            </w:r>
            <w:r w:rsidR="006F2525" w:rsidRPr="002C29BB">
              <w:rPr>
                <w:rFonts w:hint="eastAsia"/>
                <w:sz w:val="24"/>
                <w:szCs w:val="24"/>
              </w:rPr>
              <w:t>种划分模式，</w:t>
            </w:r>
            <w:r w:rsidR="006F2525" w:rsidRPr="002C29BB">
              <w:rPr>
                <w:rFonts w:hint="eastAsia"/>
                <w:sz w:val="24"/>
                <w:szCs w:val="24"/>
              </w:rPr>
              <w:t>SPLIT</w:t>
            </w:r>
            <w:r w:rsidR="006F2525" w:rsidRPr="002C29BB">
              <w:rPr>
                <w:rFonts w:hint="eastAsia"/>
                <w:sz w:val="24"/>
                <w:szCs w:val="24"/>
              </w:rPr>
              <w:t>划分模式下的子块继续进行</w:t>
            </w:r>
            <w:proofErr w:type="gramStart"/>
            <w:r w:rsidR="006F2525" w:rsidRPr="002C29BB">
              <w:rPr>
                <w:rFonts w:hint="eastAsia"/>
                <w:sz w:val="24"/>
                <w:szCs w:val="24"/>
              </w:rPr>
              <w:t>四叉树划分</w:t>
            </w:r>
            <w:proofErr w:type="gramEnd"/>
            <w:r w:rsidR="006F2525" w:rsidRPr="002C29BB">
              <w:rPr>
                <w:rFonts w:hint="eastAsia"/>
                <w:sz w:val="24"/>
                <w:szCs w:val="24"/>
              </w:rPr>
              <w:t>，根据率失真准则选择出最佳划分模式。</w:t>
            </w:r>
            <w:r w:rsidR="006F2525">
              <w:rPr>
                <w:rFonts w:hint="eastAsia"/>
                <w:sz w:val="24"/>
                <w:szCs w:val="24"/>
              </w:rPr>
              <w:t>CU</w:t>
            </w:r>
            <w:r w:rsidR="006F2525" w:rsidRPr="002C29BB">
              <w:rPr>
                <w:rFonts w:hint="eastAsia"/>
                <w:sz w:val="24"/>
                <w:szCs w:val="24"/>
              </w:rPr>
              <w:t>块大小的上下限可以参考相邻</w:t>
            </w:r>
            <w:proofErr w:type="spellStart"/>
            <w:r w:rsidR="006F2525" w:rsidRPr="002C29BB">
              <w:rPr>
                <w:rFonts w:hint="eastAsia"/>
                <w:sz w:val="24"/>
                <w:szCs w:val="24"/>
              </w:rPr>
              <w:t>SuperBlock</w:t>
            </w:r>
            <w:proofErr w:type="spellEnd"/>
            <w:r w:rsidR="006F2525" w:rsidRPr="002C29BB">
              <w:rPr>
                <w:rFonts w:hint="eastAsia"/>
                <w:sz w:val="24"/>
                <w:szCs w:val="24"/>
              </w:rPr>
              <w:t>的</w:t>
            </w:r>
            <w:proofErr w:type="gramStart"/>
            <w:r w:rsidR="006F2525" w:rsidRPr="002C29BB">
              <w:rPr>
                <w:rFonts w:hint="eastAsia"/>
                <w:sz w:val="24"/>
                <w:szCs w:val="24"/>
              </w:rPr>
              <w:t>划分自</w:t>
            </w:r>
            <w:proofErr w:type="gramEnd"/>
            <w:r w:rsidR="006F2525" w:rsidRPr="002C29BB">
              <w:rPr>
                <w:rFonts w:hint="eastAsia"/>
                <w:sz w:val="24"/>
                <w:szCs w:val="24"/>
              </w:rPr>
              <w:t>适应设置。</w:t>
            </w:r>
            <w:proofErr w:type="gramStart"/>
            <w:r w:rsidR="006F2525" w:rsidRPr="00576E9F">
              <w:rPr>
                <w:sz w:val="24"/>
                <w:szCs w:val="24"/>
              </w:rPr>
              <w:t>帧间预测</w:t>
            </w:r>
            <w:proofErr w:type="gramEnd"/>
            <w:r w:rsidR="006F2525" w:rsidRPr="00576E9F">
              <w:rPr>
                <w:rFonts w:hint="eastAsia"/>
                <w:sz w:val="24"/>
                <w:szCs w:val="24"/>
              </w:rPr>
              <w:t>的两个主要因素</w:t>
            </w:r>
            <w:r w:rsidR="006F2525" w:rsidRPr="00576E9F">
              <w:rPr>
                <w:sz w:val="24"/>
                <w:szCs w:val="24"/>
              </w:rPr>
              <w:t>：参考帧和运动矢量</w:t>
            </w:r>
          </w:p>
          <w:p w:rsidR="004B72F4" w:rsidRPr="006F2525" w:rsidRDefault="00711680" w:rsidP="006F2525">
            <w:pPr>
              <w:tabs>
                <w:tab w:val="left" w:pos="1032"/>
              </w:tabs>
              <w:spacing w:line="400" w:lineRule="exact"/>
              <w:ind w:leftChars="20" w:left="42"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（4）</w:t>
            </w:r>
            <w:r>
              <w:rPr>
                <w:rFonts w:hint="eastAsia"/>
                <w:sz w:val="24"/>
                <w:szCs w:val="24"/>
              </w:rPr>
              <w:t>看</w:t>
            </w:r>
            <w:r>
              <w:rPr>
                <w:rFonts w:hint="eastAsia"/>
                <w:sz w:val="24"/>
                <w:szCs w:val="24"/>
              </w:rPr>
              <w:t>一些</w:t>
            </w:r>
            <w:proofErr w:type="gramStart"/>
            <w:r>
              <w:rPr>
                <w:rFonts w:hint="eastAsia"/>
                <w:sz w:val="24"/>
                <w:szCs w:val="24"/>
              </w:rPr>
              <w:t>关于帧间快速</w:t>
            </w:r>
            <w:proofErr w:type="gramEnd"/>
            <w:r>
              <w:rPr>
                <w:rFonts w:hint="eastAsia"/>
                <w:sz w:val="24"/>
                <w:szCs w:val="24"/>
              </w:rPr>
              <w:t>模式划分的论文，</w:t>
            </w:r>
            <w:r>
              <w:rPr>
                <w:rFonts w:hint="eastAsia"/>
                <w:sz w:val="24"/>
                <w:szCs w:val="24"/>
              </w:rPr>
              <w:t>研究已有的</w:t>
            </w:r>
            <w:proofErr w:type="gramStart"/>
            <w:r>
              <w:rPr>
                <w:rFonts w:hint="eastAsia"/>
                <w:sz w:val="24"/>
                <w:szCs w:val="24"/>
              </w:rPr>
              <w:t>帧间预测</w:t>
            </w:r>
            <w:proofErr w:type="gramEnd"/>
            <w:r>
              <w:rPr>
                <w:rFonts w:hint="eastAsia"/>
                <w:sz w:val="24"/>
                <w:szCs w:val="24"/>
              </w:rPr>
              <w:t>快速算法，</w:t>
            </w:r>
            <w:r>
              <w:rPr>
                <w:rFonts w:hint="eastAsia"/>
                <w:sz w:val="24"/>
                <w:szCs w:val="24"/>
              </w:rPr>
              <w:t>提取其中可用之处。</w:t>
            </w:r>
            <w:r w:rsidR="006F2525">
              <w:rPr>
                <w:rFonts w:hint="eastAsia"/>
                <w:sz w:val="24"/>
                <w:szCs w:val="24"/>
              </w:rPr>
              <w:t>主要思想有利用率失真优化预测</w:t>
            </w:r>
            <w:r w:rsidR="006F2525">
              <w:rPr>
                <w:rFonts w:hint="eastAsia"/>
                <w:sz w:val="24"/>
                <w:szCs w:val="24"/>
              </w:rPr>
              <w:t>RDCOST</w:t>
            </w:r>
            <w:r w:rsidR="006F2525">
              <w:rPr>
                <w:rFonts w:hint="eastAsia"/>
                <w:sz w:val="24"/>
                <w:szCs w:val="24"/>
              </w:rPr>
              <w:t>进行代价估计、利用时空域相邻块的信息进行预测划分、通过预测</w:t>
            </w:r>
            <w:proofErr w:type="gramStart"/>
            <w:r w:rsidR="006F2525">
              <w:rPr>
                <w:rFonts w:hint="eastAsia"/>
                <w:sz w:val="24"/>
                <w:szCs w:val="24"/>
              </w:rPr>
              <w:t>当前块</w:t>
            </w:r>
            <w:proofErr w:type="gramEnd"/>
            <w:r w:rsidR="006F2525">
              <w:rPr>
                <w:rFonts w:hint="eastAsia"/>
                <w:sz w:val="24"/>
                <w:szCs w:val="24"/>
              </w:rPr>
              <w:t>的纹理复杂度进行快速模式划分。</w:t>
            </w:r>
          </w:p>
          <w:p w:rsidR="003052E5" w:rsidRDefault="00711680" w:rsidP="006F2525">
            <w:pPr>
              <w:spacing w:line="400" w:lineRule="exact"/>
              <w:ind w:firstLineChars="200" w:firstLine="480"/>
              <w:rPr>
                <w:rFonts w:hint="eastAsia"/>
                <w:sz w:val="24"/>
                <w:szCs w:val="24"/>
              </w:rPr>
            </w:pPr>
            <w:r w:rsidRPr="007C5587">
              <w:rPr>
                <w:rFonts w:hint="eastAsia"/>
                <w:sz w:val="24"/>
                <w:szCs w:val="24"/>
              </w:rPr>
              <w:t>（</w:t>
            </w:r>
            <w:r w:rsidRPr="007C5587">
              <w:rPr>
                <w:rFonts w:hint="eastAsia"/>
                <w:sz w:val="24"/>
                <w:szCs w:val="24"/>
              </w:rPr>
              <w:t>5</w:t>
            </w:r>
            <w:r w:rsidRPr="007C5587">
              <w:rPr>
                <w:rFonts w:hint="eastAsia"/>
                <w:sz w:val="24"/>
                <w:szCs w:val="24"/>
              </w:rPr>
              <w:t>）</w:t>
            </w:r>
            <w:r w:rsidR="0028582C" w:rsidRPr="007C5587">
              <w:rPr>
                <w:rFonts w:hint="eastAsia"/>
                <w:sz w:val="24"/>
                <w:szCs w:val="24"/>
              </w:rPr>
              <w:t>利用所学知识制定一套</w:t>
            </w:r>
            <w:r w:rsidR="007C5587">
              <w:rPr>
                <w:rFonts w:hint="eastAsia"/>
                <w:sz w:val="24"/>
                <w:szCs w:val="24"/>
              </w:rPr>
              <w:t>关于</w:t>
            </w:r>
            <w:r w:rsidR="007C5587" w:rsidRPr="00065482">
              <w:rPr>
                <w:rFonts w:hint="eastAsia"/>
                <w:sz w:val="24"/>
                <w:szCs w:val="24"/>
              </w:rPr>
              <w:t>VP9</w:t>
            </w:r>
            <w:r w:rsidR="007C5587" w:rsidRPr="00065482">
              <w:rPr>
                <w:rFonts w:hint="eastAsia"/>
                <w:sz w:val="24"/>
                <w:szCs w:val="24"/>
              </w:rPr>
              <w:t>视频</w:t>
            </w:r>
            <w:proofErr w:type="gramStart"/>
            <w:r w:rsidR="007C5587" w:rsidRPr="00065482">
              <w:rPr>
                <w:rFonts w:hint="eastAsia"/>
                <w:sz w:val="24"/>
                <w:szCs w:val="24"/>
              </w:rPr>
              <w:t>编码帧间快速</w:t>
            </w:r>
            <w:proofErr w:type="gramEnd"/>
            <w:r w:rsidR="007C5587" w:rsidRPr="00065482">
              <w:rPr>
                <w:rFonts w:hint="eastAsia"/>
                <w:sz w:val="24"/>
                <w:szCs w:val="24"/>
              </w:rPr>
              <w:t>编码模式预测</w:t>
            </w:r>
            <w:r w:rsidR="007C5587">
              <w:rPr>
                <w:rFonts w:hint="eastAsia"/>
                <w:sz w:val="24"/>
                <w:szCs w:val="24"/>
              </w:rPr>
              <w:t>的方案。</w:t>
            </w:r>
            <w:r w:rsidR="006F2525" w:rsidRPr="00E6138E">
              <w:rPr>
                <w:rFonts w:hint="eastAsia"/>
                <w:sz w:val="24"/>
                <w:szCs w:val="24"/>
              </w:rPr>
              <w:t>基于</w:t>
            </w:r>
            <w:r w:rsidR="006F2525" w:rsidRPr="00E6138E">
              <w:rPr>
                <w:rFonts w:hint="eastAsia"/>
                <w:sz w:val="24"/>
                <w:szCs w:val="24"/>
              </w:rPr>
              <w:t>VP9</w:t>
            </w:r>
            <w:r w:rsidR="006F2525" w:rsidRPr="00E6138E">
              <w:rPr>
                <w:rFonts w:hint="eastAsia"/>
                <w:sz w:val="24"/>
                <w:szCs w:val="24"/>
              </w:rPr>
              <w:t>的二</w:t>
            </w:r>
            <w:proofErr w:type="gramStart"/>
            <w:r w:rsidR="006F2525" w:rsidRPr="00E6138E">
              <w:rPr>
                <w:rFonts w:hint="eastAsia"/>
                <w:sz w:val="24"/>
                <w:szCs w:val="24"/>
              </w:rPr>
              <w:t>维模式点</w:t>
            </w:r>
            <w:proofErr w:type="gramEnd"/>
            <w:r w:rsidR="006F2525" w:rsidRPr="00E6138E">
              <w:rPr>
                <w:rFonts w:hint="eastAsia"/>
                <w:sz w:val="24"/>
                <w:szCs w:val="24"/>
              </w:rPr>
              <w:t>映射算法</w:t>
            </w:r>
            <w:r w:rsidR="006F2525">
              <w:rPr>
                <w:rFonts w:hint="eastAsia"/>
                <w:sz w:val="24"/>
                <w:szCs w:val="24"/>
              </w:rPr>
              <w:t>，</w:t>
            </w:r>
            <w:r w:rsidR="006F2525" w:rsidRPr="00E6138E">
              <w:rPr>
                <w:rFonts w:hint="eastAsia"/>
                <w:sz w:val="24"/>
                <w:szCs w:val="24"/>
              </w:rPr>
              <w:t>主要思路：在建立的二维坐标系中，利用当前帧的时空域相邻块的信息建立模式候选列表，通过遍历模式候选列表找出其中代价最小的模式作为最终的划分模式。</w:t>
            </w:r>
          </w:p>
          <w:p w:rsidR="006F2525" w:rsidRDefault="006F2525" w:rsidP="006F2525">
            <w:pPr>
              <w:spacing w:line="400" w:lineRule="exact"/>
              <w:ind w:firstLineChars="200" w:firstLine="480"/>
              <w:rPr>
                <w:rFonts w:hint="eastAsia"/>
                <w:sz w:val="24"/>
                <w:szCs w:val="24"/>
              </w:rPr>
            </w:pPr>
          </w:p>
          <w:p w:rsidR="006F2525" w:rsidRPr="006F2525" w:rsidRDefault="006F2525" w:rsidP="006F2525">
            <w:pPr>
              <w:spacing w:line="400" w:lineRule="exact"/>
              <w:ind w:firstLineChars="200" w:firstLine="480"/>
              <w:rPr>
                <w:sz w:val="24"/>
                <w:szCs w:val="24"/>
              </w:rPr>
            </w:pPr>
          </w:p>
        </w:tc>
      </w:tr>
      <w:tr w:rsidR="003052E5" w:rsidTr="00F74F66">
        <w:trPr>
          <w:trHeight w:val="1016"/>
        </w:trPr>
        <w:tc>
          <w:tcPr>
            <w:tcW w:w="8271" w:type="dxa"/>
          </w:tcPr>
          <w:p w:rsidR="003052E5" w:rsidRDefault="003052E5" w:rsidP="00F74F66">
            <w:pPr>
              <w:spacing w:line="360" w:lineRule="auto"/>
              <w:rPr>
                <w:b/>
                <w:bCs/>
                <w:sz w:val="24"/>
              </w:rPr>
            </w:pPr>
            <w:r>
              <w:rPr>
                <w:rFonts w:hint="eastAsia"/>
                <w:b/>
                <w:bCs/>
                <w:sz w:val="24"/>
              </w:rPr>
              <w:lastRenderedPageBreak/>
              <w:t>3</w:t>
            </w:r>
            <w:r>
              <w:rPr>
                <w:rFonts w:hint="eastAsia"/>
                <w:b/>
                <w:bCs/>
                <w:sz w:val="24"/>
              </w:rPr>
              <w:t>．后期拟完成的研究工作及进度安排（要有可行性）</w:t>
            </w:r>
          </w:p>
          <w:p w:rsidR="003052E5" w:rsidRPr="00577C15" w:rsidRDefault="006F2525" w:rsidP="00577C15">
            <w:pPr>
              <w:spacing w:before="240" w:line="276" w:lineRule="auto"/>
              <w:rPr>
                <w:rFonts w:ascii="Times New Roman" w:eastAsia="宋体" w:hAnsi="Times New Roman" w:cs="Times New Roman" w:hint="eastAsia"/>
                <w:sz w:val="24"/>
                <w:szCs w:val="20"/>
              </w:rPr>
            </w:pPr>
            <w:r w:rsidRPr="00577C15">
              <w:rPr>
                <w:rFonts w:ascii="Times New Roman" w:eastAsia="宋体" w:hAnsi="Times New Roman" w:cs="Times New Roman" w:hint="eastAsia"/>
                <w:sz w:val="24"/>
                <w:szCs w:val="20"/>
              </w:rPr>
              <w:t>后期拟完成的工作：</w:t>
            </w:r>
          </w:p>
          <w:p w:rsidR="006F2525" w:rsidRPr="00577C15" w:rsidRDefault="006F2525" w:rsidP="00577C15">
            <w:pPr>
              <w:spacing w:before="240" w:line="276" w:lineRule="auto"/>
              <w:ind w:firstLineChars="200" w:firstLine="480"/>
              <w:rPr>
                <w:rFonts w:ascii="Times New Roman" w:eastAsia="宋体" w:hAnsi="Times New Roman" w:cs="Times New Roman" w:hint="eastAsia"/>
                <w:sz w:val="24"/>
                <w:szCs w:val="20"/>
              </w:rPr>
            </w:pPr>
            <w:r w:rsidRPr="00577C15">
              <w:rPr>
                <w:rFonts w:ascii="Times New Roman" w:eastAsia="宋体" w:hAnsi="Times New Roman" w:cs="Times New Roman" w:hint="eastAsia"/>
                <w:sz w:val="24"/>
                <w:szCs w:val="20"/>
              </w:rPr>
              <w:t>完善</w:t>
            </w:r>
            <w:r w:rsidRPr="00577C15">
              <w:rPr>
                <w:rFonts w:ascii="Times New Roman" w:eastAsia="宋体" w:hAnsi="Times New Roman" w:cs="Times New Roman" w:hint="eastAsia"/>
                <w:sz w:val="24"/>
                <w:szCs w:val="20"/>
              </w:rPr>
              <w:t>基于</w:t>
            </w:r>
            <w:r w:rsidRPr="00577C15">
              <w:rPr>
                <w:rFonts w:ascii="Times New Roman" w:eastAsia="宋体" w:hAnsi="Times New Roman" w:cs="Times New Roman" w:hint="eastAsia"/>
                <w:sz w:val="24"/>
                <w:szCs w:val="20"/>
              </w:rPr>
              <w:t>VP9</w:t>
            </w:r>
            <w:r w:rsidRPr="00577C15">
              <w:rPr>
                <w:rFonts w:ascii="Times New Roman" w:eastAsia="宋体" w:hAnsi="Times New Roman" w:cs="Times New Roman" w:hint="eastAsia"/>
                <w:sz w:val="24"/>
                <w:szCs w:val="20"/>
              </w:rPr>
              <w:t>的二</w:t>
            </w:r>
            <w:proofErr w:type="gramStart"/>
            <w:r w:rsidRPr="00577C15">
              <w:rPr>
                <w:rFonts w:ascii="Times New Roman" w:eastAsia="宋体" w:hAnsi="Times New Roman" w:cs="Times New Roman" w:hint="eastAsia"/>
                <w:sz w:val="24"/>
                <w:szCs w:val="20"/>
              </w:rPr>
              <w:t>维模式点</w:t>
            </w:r>
            <w:proofErr w:type="gramEnd"/>
            <w:r w:rsidRPr="00577C15">
              <w:rPr>
                <w:rFonts w:ascii="Times New Roman" w:eastAsia="宋体" w:hAnsi="Times New Roman" w:cs="Times New Roman" w:hint="eastAsia"/>
                <w:sz w:val="24"/>
                <w:szCs w:val="20"/>
              </w:rPr>
              <w:t>映射算法。</w:t>
            </w:r>
            <w:r w:rsidRPr="00577C15">
              <w:rPr>
                <w:rFonts w:ascii="Times New Roman" w:eastAsia="宋体" w:hAnsi="Times New Roman" w:cs="Times New Roman" w:hint="eastAsia"/>
                <w:sz w:val="24"/>
                <w:szCs w:val="20"/>
              </w:rPr>
              <w:t>将其运用</w:t>
            </w:r>
            <w:proofErr w:type="gramStart"/>
            <w:r w:rsidRPr="00577C15">
              <w:rPr>
                <w:rFonts w:ascii="Times New Roman" w:eastAsia="宋体" w:hAnsi="Times New Roman" w:cs="Times New Roman" w:hint="eastAsia"/>
                <w:sz w:val="24"/>
                <w:szCs w:val="20"/>
              </w:rPr>
              <w:t>到帧间</w:t>
            </w:r>
            <w:proofErr w:type="gramEnd"/>
            <w:r w:rsidRPr="00577C15">
              <w:rPr>
                <w:rFonts w:ascii="Times New Roman" w:eastAsia="宋体" w:hAnsi="Times New Roman" w:cs="Times New Roman" w:hint="eastAsia"/>
                <w:sz w:val="24"/>
                <w:szCs w:val="20"/>
              </w:rPr>
              <w:t>快速模式划分当中，最终进行模式选择。</w:t>
            </w:r>
          </w:p>
          <w:p w:rsidR="00577C15" w:rsidRPr="00577C15" w:rsidRDefault="00577C15" w:rsidP="00577C15">
            <w:pPr>
              <w:spacing w:before="240" w:line="276" w:lineRule="auto"/>
              <w:rPr>
                <w:rFonts w:ascii="Times New Roman" w:eastAsia="宋体" w:hAnsi="Times New Roman" w:cs="Times New Roman" w:hint="eastAsia"/>
                <w:sz w:val="24"/>
                <w:szCs w:val="20"/>
              </w:rPr>
            </w:pPr>
            <w:r w:rsidRPr="00577C15">
              <w:rPr>
                <w:rFonts w:ascii="Times New Roman" w:eastAsia="宋体" w:hAnsi="Times New Roman" w:cs="Times New Roman" w:hint="eastAsia"/>
                <w:sz w:val="24"/>
                <w:szCs w:val="20"/>
              </w:rPr>
              <w:t>进度安排：</w:t>
            </w:r>
          </w:p>
          <w:p w:rsidR="00577C15" w:rsidRPr="00577C15" w:rsidRDefault="00577C15" w:rsidP="00577C15">
            <w:pPr>
              <w:spacing w:before="240" w:line="276" w:lineRule="auto"/>
              <w:ind w:firstLineChars="200" w:firstLine="480"/>
              <w:rPr>
                <w:rFonts w:ascii="Times New Roman" w:eastAsia="宋体" w:hAnsi="Times New Roman" w:cs="Times New Roman" w:hint="eastAsia"/>
                <w:sz w:val="24"/>
                <w:szCs w:val="20"/>
              </w:rPr>
            </w:pPr>
            <w:r w:rsidRPr="00577C15">
              <w:rPr>
                <w:rFonts w:ascii="Times New Roman" w:eastAsia="宋体" w:hAnsi="Times New Roman" w:cs="Times New Roman" w:hint="eastAsia"/>
                <w:sz w:val="24"/>
                <w:szCs w:val="20"/>
              </w:rPr>
              <w:t>2016</w:t>
            </w:r>
            <w:r w:rsidRPr="00577C15">
              <w:rPr>
                <w:rFonts w:ascii="Times New Roman" w:eastAsia="宋体" w:hAnsi="Times New Roman" w:cs="Times New Roman" w:hint="eastAsia"/>
                <w:sz w:val="24"/>
                <w:szCs w:val="20"/>
              </w:rPr>
              <w:t>年</w:t>
            </w:r>
            <w:r w:rsidRPr="00577C15">
              <w:rPr>
                <w:rFonts w:ascii="Times New Roman" w:eastAsia="宋体" w:hAnsi="Times New Roman" w:cs="Times New Roman" w:hint="eastAsia"/>
                <w:sz w:val="24"/>
                <w:szCs w:val="20"/>
              </w:rPr>
              <w:t>4</w:t>
            </w:r>
            <w:r w:rsidRPr="00577C15">
              <w:rPr>
                <w:rFonts w:ascii="Times New Roman" w:eastAsia="宋体" w:hAnsi="Times New Roman" w:cs="Times New Roman" w:hint="eastAsia"/>
                <w:sz w:val="24"/>
                <w:szCs w:val="20"/>
              </w:rPr>
              <w:t>月完善</w:t>
            </w:r>
            <w:r w:rsidRPr="00577C15">
              <w:rPr>
                <w:rFonts w:ascii="Times New Roman" w:eastAsia="宋体" w:hAnsi="Times New Roman" w:cs="Times New Roman" w:hint="eastAsia"/>
                <w:sz w:val="24"/>
                <w:szCs w:val="20"/>
              </w:rPr>
              <w:t>基于</w:t>
            </w:r>
            <w:r w:rsidRPr="00577C15">
              <w:rPr>
                <w:rFonts w:ascii="Times New Roman" w:eastAsia="宋体" w:hAnsi="Times New Roman" w:cs="Times New Roman" w:hint="eastAsia"/>
                <w:sz w:val="24"/>
                <w:szCs w:val="20"/>
              </w:rPr>
              <w:t>VP9</w:t>
            </w:r>
            <w:r w:rsidRPr="00577C15">
              <w:rPr>
                <w:rFonts w:ascii="Times New Roman" w:eastAsia="宋体" w:hAnsi="Times New Roman" w:cs="Times New Roman" w:hint="eastAsia"/>
                <w:sz w:val="24"/>
                <w:szCs w:val="20"/>
              </w:rPr>
              <w:t>的二</w:t>
            </w:r>
            <w:proofErr w:type="gramStart"/>
            <w:r w:rsidRPr="00577C15">
              <w:rPr>
                <w:rFonts w:ascii="Times New Roman" w:eastAsia="宋体" w:hAnsi="Times New Roman" w:cs="Times New Roman" w:hint="eastAsia"/>
                <w:sz w:val="24"/>
                <w:szCs w:val="20"/>
              </w:rPr>
              <w:t>维模式点</w:t>
            </w:r>
            <w:proofErr w:type="gramEnd"/>
            <w:r w:rsidRPr="00577C15">
              <w:rPr>
                <w:rFonts w:ascii="Times New Roman" w:eastAsia="宋体" w:hAnsi="Times New Roman" w:cs="Times New Roman" w:hint="eastAsia"/>
                <w:sz w:val="24"/>
                <w:szCs w:val="20"/>
              </w:rPr>
              <w:t>映射算法</w:t>
            </w:r>
            <w:r w:rsidRPr="00577C15">
              <w:rPr>
                <w:rFonts w:ascii="Times New Roman" w:eastAsia="宋体" w:hAnsi="Times New Roman" w:cs="Times New Roman" w:hint="eastAsia"/>
                <w:sz w:val="24"/>
                <w:szCs w:val="20"/>
              </w:rPr>
              <w:t>方案</w:t>
            </w:r>
          </w:p>
          <w:p w:rsidR="00577C15" w:rsidRPr="00577C15" w:rsidRDefault="00577C15" w:rsidP="00577C15">
            <w:pPr>
              <w:spacing w:before="240" w:line="276" w:lineRule="auto"/>
              <w:ind w:firstLineChars="200" w:firstLine="480"/>
              <w:rPr>
                <w:rFonts w:ascii="Times New Roman" w:eastAsia="宋体" w:hAnsi="Times New Roman" w:cs="Times New Roman" w:hint="eastAsia"/>
                <w:sz w:val="24"/>
                <w:szCs w:val="20"/>
              </w:rPr>
            </w:pPr>
            <w:r w:rsidRPr="00577C15">
              <w:rPr>
                <w:rFonts w:ascii="Times New Roman" w:eastAsia="宋体" w:hAnsi="Times New Roman" w:cs="Times New Roman" w:hint="eastAsia"/>
                <w:sz w:val="24"/>
                <w:szCs w:val="20"/>
              </w:rPr>
              <w:t>2016</w:t>
            </w:r>
            <w:r w:rsidRPr="00577C15">
              <w:rPr>
                <w:rFonts w:ascii="Times New Roman" w:eastAsia="宋体" w:hAnsi="Times New Roman" w:cs="Times New Roman" w:hint="eastAsia"/>
                <w:sz w:val="24"/>
                <w:szCs w:val="20"/>
              </w:rPr>
              <w:t>年</w:t>
            </w:r>
            <w:r w:rsidRPr="00577C15">
              <w:rPr>
                <w:rFonts w:ascii="Times New Roman" w:eastAsia="宋体" w:hAnsi="Times New Roman" w:cs="Times New Roman" w:hint="eastAsia"/>
                <w:sz w:val="24"/>
                <w:szCs w:val="20"/>
              </w:rPr>
              <w:t>5</w:t>
            </w:r>
            <w:r w:rsidRPr="00577C15">
              <w:rPr>
                <w:rFonts w:ascii="Times New Roman" w:eastAsia="宋体" w:hAnsi="Times New Roman" w:cs="Times New Roman" w:hint="eastAsia"/>
                <w:sz w:val="24"/>
                <w:szCs w:val="20"/>
              </w:rPr>
              <w:t>月用程序实现算法</w:t>
            </w:r>
          </w:p>
          <w:p w:rsidR="00577C15" w:rsidRPr="00577C15" w:rsidRDefault="00577C15" w:rsidP="00577C15">
            <w:pPr>
              <w:spacing w:before="240" w:line="276" w:lineRule="auto"/>
              <w:ind w:firstLineChars="200" w:firstLine="480"/>
              <w:rPr>
                <w:rFonts w:ascii="Times New Roman" w:eastAsia="宋体" w:hAnsi="Times New Roman" w:cs="Times New Roman" w:hint="eastAsia"/>
                <w:sz w:val="24"/>
                <w:szCs w:val="20"/>
              </w:rPr>
            </w:pPr>
            <w:r w:rsidRPr="00577C15">
              <w:rPr>
                <w:rFonts w:ascii="Times New Roman" w:eastAsia="宋体" w:hAnsi="Times New Roman" w:cs="Times New Roman" w:hint="eastAsia"/>
                <w:sz w:val="24"/>
                <w:szCs w:val="20"/>
              </w:rPr>
              <w:t>2016</w:t>
            </w:r>
            <w:r w:rsidRPr="00577C15">
              <w:rPr>
                <w:rFonts w:ascii="Times New Roman" w:eastAsia="宋体" w:hAnsi="Times New Roman" w:cs="Times New Roman" w:hint="eastAsia"/>
                <w:sz w:val="24"/>
                <w:szCs w:val="20"/>
              </w:rPr>
              <w:t>年</w:t>
            </w:r>
            <w:r w:rsidRPr="00577C15">
              <w:rPr>
                <w:rFonts w:ascii="Times New Roman" w:eastAsia="宋体" w:hAnsi="Times New Roman" w:cs="Times New Roman" w:hint="eastAsia"/>
                <w:sz w:val="24"/>
                <w:szCs w:val="20"/>
              </w:rPr>
              <w:t>6</w:t>
            </w:r>
            <w:r w:rsidRPr="00577C15">
              <w:rPr>
                <w:rFonts w:ascii="Times New Roman" w:eastAsia="宋体" w:hAnsi="Times New Roman" w:cs="Times New Roman" w:hint="eastAsia"/>
                <w:sz w:val="24"/>
                <w:szCs w:val="20"/>
              </w:rPr>
              <w:t>月测试性能，并不断地优化改善算法</w:t>
            </w:r>
          </w:p>
          <w:p w:rsidR="003052E5" w:rsidRPr="00262DBB" w:rsidRDefault="00577C15" w:rsidP="00262DBB">
            <w:pPr>
              <w:spacing w:before="240" w:line="276" w:lineRule="auto"/>
              <w:ind w:firstLineChars="200" w:firstLine="480"/>
              <w:rPr>
                <w:rFonts w:ascii="Times New Roman" w:eastAsia="宋体" w:hAnsi="Times New Roman" w:cs="Times New Roman"/>
                <w:sz w:val="24"/>
                <w:szCs w:val="20"/>
              </w:rPr>
            </w:pPr>
            <w:r w:rsidRPr="00577C15">
              <w:rPr>
                <w:rFonts w:ascii="Times New Roman" w:eastAsia="宋体" w:hAnsi="Times New Roman" w:cs="Times New Roman" w:hint="eastAsia"/>
                <w:sz w:val="24"/>
                <w:szCs w:val="20"/>
              </w:rPr>
              <w:t>2016</w:t>
            </w:r>
            <w:r w:rsidRPr="00577C15">
              <w:rPr>
                <w:rFonts w:ascii="Times New Roman" w:eastAsia="宋体" w:hAnsi="Times New Roman" w:cs="Times New Roman" w:hint="eastAsia"/>
                <w:sz w:val="24"/>
                <w:szCs w:val="20"/>
              </w:rPr>
              <w:t>年</w:t>
            </w:r>
            <w:r w:rsidRPr="00577C15">
              <w:rPr>
                <w:rFonts w:ascii="Times New Roman" w:eastAsia="宋体" w:hAnsi="Times New Roman" w:cs="Times New Roman" w:hint="eastAsia"/>
                <w:sz w:val="24"/>
                <w:szCs w:val="20"/>
              </w:rPr>
              <w:t>7</w:t>
            </w:r>
            <w:r w:rsidRPr="00577C15">
              <w:rPr>
                <w:rFonts w:ascii="Times New Roman" w:eastAsia="宋体" w:hAnsi="Times New Roman" w:cs="Times New Roman" w:hint="eastAsia"/>
                <w:sz w:val="24"/>
                <w:szCs w:val="20"/>
              </w:rPr>
              <w:t>月完成论文</w:t>
            </w:r>
            <w:bookmarkStart w:id="0" w:name="_GoBack"/>
            <w:bookmarkEnd w:id="0"/>
          </w:p>
        </w:tc>
      </w:tr>
      <w:tr w:rsidR="003052E5" w:rsidTr="00F74F66">
        <w:trPr>
          <w:trHeight w:val="1880"/>
        </w:trPr>
        <w:tc>
          <w:tcPr>
            <w:tcW w:w="8271" w:type="dxa"/>
          </w:tcPr>
          <w:p w:rsidR="003052E5" w:rsidRDefault="003052E5" w:rsidP="00F74F66">
            <w:pPr>
              <w:spacing w:before="240"/>
              <w:rPr>
                <w:b/>
                <w:bCs/>
                <w:sz w:val="24"/>
              </w:rPr>
            </w:pPr>
            <w:r>
              <w:rPr>
                <w:rFonts w:hint="eastAsia"/>
                <w:b/>
                <w:bCs/>
                <w:sz w:val="24"/>
              </w:rPr>
              <w:t>4</w:t>
            </w:r>
            <w:r>
              <w:rPr>
                <w:rFonts w:hint="eastAsia"/>
                <w:b/>
                <w:bCs/>
                <w:sz w:val="24"/>
              </w:rPr>
              <w:t>．存在的困难与问题</w:t>
            </w:r>
          </w:p>
          <w:p w:rsidR="003052E5" w:rsidRDefault="003052E5" w:rsidP="00F74F66">
            <w:pPr>
              <w:spacing w:before="240"/>
              <w:rPr>
                <w:sz w:val="24"/>
              </w:rPr>
            </w:pPr>
            <w:r>
              <w:rPr>
                <w:rFonts w:hint="eastAsia"/>
                <w:sz w:val="24"/>
              </w:rPr>
              <w:t xml:space="preserve">   </w:t>
            </w:r>
            <w:r w:rsidR="00577C15">
              <w:rPr>
                <w:rFonts w:hint="eastAsia"/>
                <w:sz w:val="24"/>
              </w:rPr>
              <w:t>如何得出最佳模式预测点在二维坐标系中的位</w:t>
            </w:r>
          </w:p>
        </w:tc>
      </w:tr>
      <w:tr w:rsidR="003052E5" w:rsidTr="00F74F66">
        <w:trPr>
          <w:trHeight w:val="1628"/>
        </w:trPr>
        <w:tc>
          <w:tcPr>
            <w:tcW w:w="8271" w:type="dxa"/>
          </w:tcPr>
          <w:p w:rsidR="003052E5" w:rsidRDefault="003052E5" w:rsidP="00F74F66">
            <w:pPr>
              <w:spacing w:before="240"/>
              <w:rPr>
                <w:b/>
                <w:bCs/>
                <w:sz w:val="24"/>
              </w:rPr>
            </w:pPr>
            <w:r>
              <w:rPr>
                <w:rFonts w:hint="eastAsia"/>
                <w:b/>
                <w:bCs/>
                <w:sz w:val="24"/>
              </w:rPr>
              <w:t>5</w:t>
            </w:r>
            <w:r>
              <w:rPr>
                <w:rFonts w:hint="eastAsia"/>
                <w:b/>
                <w:bCs/>
                <w:sz w:val="24"/>
              </w:rPr>
              <w:t>．如期完成全部论文工作的可能性</w:t>
            </w:r>
          </w:p>
          <w:p w:rsidR="003052E5" w:rsidRDefault="003052E5" w:rsidP="00F74F66">
            <w:pPr>
              <w:spacing w:before="240"/>
              <w:rPr>
                <w:sz w:val="24"/>
              </w:rPr>
            </w:pPr>
            <w:r>
              <w:rPr>
                <w:rFonts w:hint="eastAsia"/>
                <w:sz w:val="24"/>
              </w:rPr>
              <w:t xml:space="preserve">  </w:t>
            </w:r>
            <w:r w:rsidR="00577C15">
              <w:rPr>
                <w:rFonts w:hint="eastAsia"/>
                <w:sz w:val="24"/>
              </w:rPr>
              <w:t>可以如期完成全部论文</w:t>
            </w:r>
          </w:p>
        </w:tc>
      </w:tr>
      <w:tr w:rsidR="003052E5" w:rsidTr="00F74F66">
        <w:trPr>
          <w:trHeight w:val="2793"/>
        </w:trPr>
        <w:tc>
          <w:tcPr>
            <w:tcW w:w="8271" w:type="dxa"/>
          </w:tcPr>
          <w:p w:rsidR="00577C15" w:rsidRDefault="003052E5" w:rsidP="00F74F66">
            <w:pPr>
              <w:spacing w:before="240"/>
              <w:rPr>
                <w:rFonts w:hint="eastAsia"/>
                <w:b/>
                <w:bCs/>
                <w:sz w:val="24"/>
              </w:rPr>
            </w:pPr>
            <w:r>
              <w:rPr>
                <w:rFonts w:hint="eastAsia"/>
                <w:b/>
                <w:bCs/>
                <w:sz w:val="24"/>
              </w:rPr>
              <w:t>6</w:t>
            </w:r>
            <w:r>
              <w:rPr>
                <w:rFonts w:hint="eastAsia"/>
                <w:b/>
                <w:bCs/>
                <w:sz w:val="24"/>
              </w:rPr>
              <w:t>、指导导师意见</w:t>
            </w:r>
          </w:p>
          <w:p w:rsidR="00577C15" w:rsidRPr="00577C15" w:rsidRDefault="00577C15" w:rsidP="00F74F66">
            <w:pPr>
              <w:spacing w:before="240"/>
              <w:rPr>
                <w:rFonts w:hint="eastAsia"/>
                <w:b/>
                <w:bCs/>
                <w:sz w:val="24"/>
              </w:rPr>
            </w:pPr>
          </w:p>
          <w:p w:rsidR="00577C15" w:rsidRDefault="00577C15" w:rsidP="00F74F66">
            <w:pPr>
              <w:spacing w:before="240"/>
              <w:rPr>
                <w:sz w:val="24"/>
              </w:rPr>
            </w:pPr>
          </w:p>
          <w:p w:rsidR="003052E5" w:rsidRDefault="003052E5" w:rsidP="00F74F66">
            <w:pPr>
              <w:spacing w:before="240"/>
              <w:rPr>
                <w:b/>
                <w:bCs/>
                <w:sz w:val="24"/>
              </w:rPr>
            </w:pPr>
            <w:r>
              <w:rPr>
                <w:rFonts w:hint="eastAsia"/>
                <w:sz w:val="24"/>
              </w:rPr>
              <w:t xml:space="preserve">                                      </w:t>
            </w:r>
            <w:r>
              <w:rPr>
                <w:rFonts w:hint="eastAsia"/>
                <w:b/>
                <w:bCs/>
                <w:sz w:val="24"/>
              </w:rPr>
              <w:t>导师（签字）</w:t>
            </w:r>
          </w:p>
          <w:p w:rsidR="003052E5" w:rsidRDefault="003052E5" w:rsidP="00F74F66">
            <w:pPr>
              <w:spacing w:before="240"/>
              <w:rPr>
                <w:sz w:val="24"/>
              </w:rPr>
            </w:pP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r w:rsidR="003052E5" w:rsidTr="00577C15">
        <w:trPr>
          <w:trHeight w:val="1832"/>
        </w:trPr>
        <w:tc>
          <w:tcPr>
            <w:tcW w:w="8271" w:type="dxa"/>
          </w:tcPr>
          <w:p w:rsidR="003052E5" w:rsidRDefault="003052E5" w:rsidP="00F74F66">
            <w:pPr>
              <w:spacing w:before="240"/>
              <w:rPr>
                <w:sz w:val="24"/>
              </w:rPr>
            </w:pPr>
            <w:r>
              <w:rPr>
                <w:rFonts w:hint="eastAsia"/>
                <w:b/>
                <w:bCs/>
                <w:sz w:val="24"/>
              </w:rPr>
              <w:t>7</w:t>
            </w:r>
            <w:r>
              <w:rPr>
                <w:rFonts w:hint="eastAsia"/>
                <w:b/>
                <w:bCs/>
                <w:sz w:val="24"/>
              </w:rPr>
              <w:t>、本科毕业设计中期报告检查组意见</w:t>
            </w:r>
          </w:p>
          <w:p w:rsidR="003052E5" w:rsidRDefault="003052E5" w:rsidP="00F74F66">
            <w:pPr>
              <w:rPr>
                <w:sz w:val="24"/>
              </w:rPr>
            </w:pPr>
          </w:p>
          <w:p w:rsidR="003052E5" w:rsidRDefault="003052E5" w:rsidP="00F74F66">
            <w:pPr>
              <w:spacing w:before="240"/>
              <w:rPr>
                <w:b/>
                <w:bCs/>
                <w:sz w:val="24"/>
              </w:rPr>
            </w:pPr>
            <w:r>
              <w:rPr>
                <w:rFonts w:hint="eastAsia"/>
                <w:sz w:val="24"/>
              </w:rPr>
              <w:t xml:space="preserve">                                 </w:t>
            </w:r>
            <w:r>
              <w:rPr>
                <w:rFonts w:hint="eastAsia"/>
                <w:b/>
                <w:bCs/>
                <w:sz w:val="24"/>
              </w:rPr>
              <w:t xml:space="preserve">       </w:t>
            </w:r>
            <w:r>
              <w:rPr>
                <w:rFonts w:hint="eastAsia"/>
                <w:b/>
                <w:bCs/>
                <w:sz w:val="24"/>
              </w:rPr>
              <w:t>组长（签字）：</w:t>
            </w:r>
          </w:p>
          <w:p w:rsidR="003052E5" w:rsidRDefault="003052E5" w:rsidP="00F74F66">
            <w:pPr>
              <w:spacing w:before="240"/>
              <w:rPr>
                <w:sz w:val="24"/>
              </w:rPr>
            </w:pP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bl>
    <w:p w:rsidR="00515C31" w:rsidRPr="00515C31" w:rsidRDefault="00515C31" w:rsidP="00515C31">
      <w:pPr>
        <w:rPr>
          <w:sz w:val="28"/>
          <w:szCs w:val="28"/>
        </w:rPr>
      </w:pPr>
    </w:p>
    <w:sectPr w:rsidR="00515C31" w:rsidRPr="00515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C94" w:rsidRDefault="00B45C94" w:rsidP="00326CA9">
      <w:r>
        <w:separator/>
      </w:r>
    </w:p>
  </w:endnote>
  <w:endnote w:type="continuationSeparator" w:id="0">
    <w:p w:rsidR="00B45C94" w:rsidRDefault="00B45C94" w:rsidP="0032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C94" w:rsidRDefault="00B45C94" w:rsidP="00326CA9">
      <w:r>
        <w:separator/>
      </w:r>
    </w:p>
  </w:footnote>
  <w:footnote w:type="continuationSeparator" w:id="0">
    <w:p w:rsidR="00B45C94" w:rsidRDefault="00B45C94" w:rsidP="00326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D66A3"/>
    <w:multiLevelType w:val="hybridMultilevel"/>
    <w:tmpl w:val="61625A5E"/>
    <w:lvl w:ilvl="0" w:tplc="3B3844E0">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9E74735"/>
    <w:multiLevelType w:val="hybridMultilevel"/>
    <w:tmpl w:val="186EA5AA"/>
    <w:lvl w:ilvl="0" w:tplc="6FCE9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345526"/>
    <w:multiLevelType w:val="singleLevel"/>
    <w:tmpl w:val="55345526"/>
    <w:lvl w:ilvl="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31"/>
    <w:rsid w:val="000A3CD5"/>
    <w:rsid w:val="00121F80"/>
    <w:rsid w:val="00171150"/>
    <w:rsid w:val="001A64FA"/>
    <w:rsid w:val="001C6245"/>
    <w:rsid w:val="00210E22"/>
    <w:rsid w:val="00246509"/>
    <w:rsid w:val="00262DBB"/>
    <w:rsid w:val="0028582C"/>
    <w:rsid w:val="003052E5"/>
    <w:rsid w:val="00326CA9"/>
    <w:rsid w:val="004B72F4"/>
    <w:rsid w:val="00515C31"/>
    <w:rsid w:val="005219E4"/>
    <w:rsid w:val="00577C15"/>
    <w:rsid w:val="006561E3"/>
    <w:rsid w:val="00693967"/>
    <w:rsid w:val="006F2525"/>
    <w:rsid w:val="00711680"/>
    <w:rsid w:val="007C5587"/>
    <w:rsid w:val="00864137"/>
    <w:rsid w:val="008B4DD3"/>
    <w:rsid w:val="00946E50"/>
    <w:rsid w:val="00A13089"/>
    <w:rsid w:val="00A2114F"/>
    <w:rsid w:val="00A74A18"/>
    <w:rsid w:val="00B45C94"/>
    <w:rsid w:val="00C5655E"/>
    <w:rsid w:val="00CB64D7"/>
    <w:rsid w:val="00DA64E1"/>
    <w:rsid w:val="00E5569C"/>
    <w:rsid w:val="00E6199B"/>
    <w:rsid w:val="00E920A0"/>
    <w:rsid w:val="00F327A2"/>
    <w:rsid w:val="00FA5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C31"/>
    <w:rPr>
      <w:rFonts w:ascii="宋体" w:eastAsia="宋体" w:hAnsi="宋体" w:cs="宋体"/>
      <w:b/>
      <w:bCs/>
      <w:kern w:val="0"/>
      <w:sz w:val="36"/>
      <w:szCs w:val="36"/>
    </w:rPr>
  </w:style>
  <w:style w:type="paragraph" w:styleId="a3">
    <w:name w:val="List Paragraph"/>
    <w:basedOn w:val="a"/>
    <w:uiPriority w:val="34"/>
    <w:qFormat/>
    <w:rsid w:val="00515C31"/>
    <w:pPr>
      <w:ind w:firstLineChars="200" w:firstLine="420"/>
    </w:pPr>
  </w:style>
  <w:style w:type="character" w:styleId="a4">
    <w:name w:val="annotation reference"/>
    <w:basedOn w:val="a0"/>
    <w:uiPriority w:val="99"/>
    <w:semiHidden/>
    <w:unhideWhenUsed/>
    <w:rsid w:val="00171150"/>
    <w:rPr>
      <w:sz w:val="21"/>
      <w:szCs w:val="21"/>
    </w:rPr>
  </w:style>
  <w:style w:type="paragraph" w:styleId="a5">
    <w:name w:val="annotation text"/>
    <w:basedOn w:val="a"/>
    <w:link w:val="Char"/>
    <w:uiPriority w:val="99"/>
    <w:semiHidden/>
    <w:unhideWhenUsed/>
    <w:rsid w:val="00171150"/>
    <w:pPr>
      <w:jc w:val="left"/>
    </w:pPr>
  </w:style>
  <w:style w:type="character" w:customStyle="1" w:styleId="Char">
    <w:name w:val="批注文字 Char"/>
    <w:basedOn w:val="a0"/>
    <w:link w:val="a5"/>
    <w:uiPriority w:val="99"/>
    <w:semiHidden/>
    <w:rsid w:val="00171150"/>
  </w:style>
  <w:style w:type="paragraph" w:styleId="a6">
    <w:name w:val="annotation subject"/>
    <w:basedOn w:val="a5"/>
    <w:next w:val="a5"/>
    <w:link w:val="Char0"/>
    <w:uiPriority w:val="99"/>
    <w:semiHidden/>
    <w:unhideWhenUsed/>
    <w:rsid w:val="00171150"/>
    <w:rPr>
      <w:b/>
      <w:bCs/>
    </w:rPr>
  </w:style>
  <w:style w:type="character" w:customStyle="1" w:styleId="Char0">
    <w:name w:val="批注主题 Char"/>
    <w:basedOn w:val="Char"/>
    <w:link w:val="a6"/>
    <w:uiPriority w:val="99"/>
    <w:semiHidden/>
    <w:rsid w:val="00171150"/>
    <w:rPr>
      <w:b/>
      <w:bCs/>
    </w:rPr>
  </w:style>
  <w:style w:type="paragraph" w:styleId="a7">
    <w:name w:val="Balloon Text"/>
    <w:basedOn w:val="a"/>
    <w:link w:val="Char1"/>
    <w:uiPriority w:val="99"/>
    <w:semiHidden/>
    <w:unhideWhenUsed/>
    <w:rsid w:val="00171150"/>
    <w:rPr>
      <w:sz w:val="18"/>
      <w:szCs w:val="18"/>
    </w:rPr>
  </w:style>
  <w:style w:type="character" w:customStyle="1" w:styleId="Char1">
    <w:name w:val="批注框文本 Char"/>
    <w:basedOn w:val="a0"/>
    <w:link w:val="a7"/>
    <w:uiPriority w:val="99"/>
    <w:semiHidden/>
    <w:rsid w:val="00171150"/>
    <w:rPr>
      <w:sz w:val="18"/>
      <w:szCs w:val="18"/>
    </w:rPr>
  </w:style>
  <w:style w:type="paragraph" w:styleId="a8">
    <w:name w:val="header"/>
    <w:basedOn w:val="a"/>
    <w:link w:val="Char2"/>
    <w:uiPriority w:val="99"/>
    <w:unhideWhenUsed/>
    <w:rsid w:val="00326C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26CA9"/>
    <w:rPr>
      <w:sz w:val="18"/>
      <w:szCs w:val="18"/>
    </w:rPr>
  </w:style>
  <w:style w:type="paragraph" w:styleId="a9">
    <w:name w:val="footer"/>
    <w:basedOn w:val="a"/>
    <w:link w:val="Char3"/>
    <w:uiPriority w:val="99"/>
    <w:unhideWhenUsed/>
    <w:rsid w:val="00326CA9"/>
    <w:pPr>
      <w:tabs>
        <w:tab w:val="center" w:pos="4153"/>
        <w:tab w:val="right" w:pos="8306"/>
      </w:tabs>
      <w:snapToGrid w:val="0"/>
      <w:jc w:val="left"/>
    </w:pPr>
    <w:rPr>
      <w:sz w:val="18"/>
      <w:szCs w:val="18"/>
    </w:rPr>
  </w:style>
  <w:style w:type="character" w:customStyle="1" w:styleId="Char3">
    <w:name w:val="页脚 Char"/>
    <w:basedOn w:val="a0"/>
    <w:link w:val="a9"/>
    <w:uiPriority w:val="99"/>
    <w:rsid w:val="00326C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C31"/>
    <w:rPr>
      <w:rFonts w:ascii="宋体" w:eastAsia="宋体" w:hAnsi="宋体" w:cs="宋体"/>
      <w:b/>
      <w:bCs/>
      <w:kern w:val="0"/>
      <w:sz w:val="36"/>
      <w:szCs w:val="36"/>
    </w:rPr>
  </w:style>
  <w:style w:type="paragraph" w:styleId="a3">
    <w:name w:val="List Paragraph"/>
    <w:basedOn w:val="a"/>
    <w:uiPriority w:val="34"/>
    <w:qFormat/>
    <w:rsid w:val="00515C31"/>
    <w:pPr>
      <w:ind w:firstLineChars="200" w:firstLine="420"/>
    </w:pPr>
  </w:style>
  <w:style w:type="character" w:styleId="a4">
    <w:name w:val="annotation reference"/>
    <w:basedOn w:val="a0"/>
    <w:uiPriority w:val="99"/>
    <w:semiHidden/>
    <w:unhideWhenUsed/>
    <w:rsid w:val="00171150"/>
    <w:rPr>
      <w:sz w:val="21"/>
      <w:szCs w:val="21"/>
    </w:rPr>
  </w:style>
  <w:style w:type="paragraph" w:styleId="a5">
    <w:name w:val="annotation text"/>
    <w:basedOn w:val="a"/>
    <w:link w:val="Char"/>
    <w:uiPriority w:val="99"/>
    <w:semiHidden/>
    <w:unhideWhenUsed/>
    <w:rsid w:val="00171150"/>
    <w:pPr>
      <w:jc w:val="left"/>
    </w:pPr>
  </w:style>
  <w:style w:type="character" w:customStyle="1" w:styleId="Char">
    <w:name w:val="批注文字 Char"/>
    <w:basedOn w:val="a0"/>
    <w:link w:val="a5"/>
    <w:uiPriority w:val="99"/>
    <w:semiHidden/>
    <w:rsid w:val="00171150"/>
  </w:style>
  <w:style w:type="paragraph" w:styleId="a6">
    <w:name w:val="annotation subject"/>
    <w:basedOn w:val="a5"/>
    <w:next w:val="a5"/>
    <w:link w:val="Char0"/>
    <w:uiPriority w:val="99"/>
    <w:semiHidden/>
    <w:unhideWhenUsed/>
    <w:rsid w:val="00171150"/>
    <w:rPr>
      <w:b/>
      <w:bCs/>
    </w:rPr>
  </w:style>
  <w:style w:type="character" w:customStyle="1" w:styleId="Char0">
    <w:name w:val="批注主题 Char"/>
    <w:basedOn w:val="Char"/>
    <w:link w:val="a6"/>
    <w:uiPriority w:val="99"/>
    <w:semiHidden/>
    <w:rsid w:val="00171150"/>
    <w:rPr>
      <w:b/>
      <w:bCs/>
    </w:rPr>
  </w:style>
  <w:style w:type="paragraph" w:styleId="a7">
    <w:name w:val="Balloon Text"/>
    <w:basedOn w:val="a"/>
    <w:link w:val="Char1"/>
    <w:uiPriority w:val="99"/>
    <w:semiHidden/>
    <w:unhideWhenUsed/>
    <w:rsid w:val="00171150"/>
    <w:rPr>
      <w:sz w:val="18"/>
      <w:szCs w:val="18"/>
    </w:rPr>
  </w:style>
  <w:style w:type="character" w:customStyle="1" w:styleId="Char1">
    <w:name w:val="批注框文本 Char"/>
    <w:basedOn w:val="a0"/>
    <w:link w:val="a7"/>
    <w:uiPriority w:val="99"/>
    <w:semiHidden/>
    <w:rsid w:val="00171150"/>
    <w:rPr>
      <w:sz w:val="18"/>
      <w:szCs w:val="18"/>
    </w:rPr>
  </w:style>
  <w:style w:type="paragraph" w:styleId="a8">
    <w:name w:val="header"/>
    <w:basedOn w:val="a"/>
    <w:link w:val="Char2"/>
    <w:uiPriority w:val="99"/>
    <w:unhideWhenUsed/>
    <w:rsid w:val="00326C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26CA9"/>
    <w:rPr>
      <w:sz w:val="18"/>
      <w:szCs w:val="18"/>
    </w:rPr>
  </w:style>
  <w:style w:type="paragraph" w:styleId="a9">
    <w:name w:val="footer"/>
    <w:basedOn w:val="a"/>
    <w:link w:val="Char3"/>
    <w:uiPriority w:val="99"/>
    <w:unhideWhenUsed/>
    <w:rsid w:val="00326CA9"/>
    <w:pPr>
      <w:tabs>
        <w:tab w:val="center" w:pos="4153"/>
        <w:tab w:val="right" w:pos="8306"/>
      </w:tabs>
      <w:snapToGrid w:val="0"/>
      <w:jc w:val="left"/>
    </w:pPr>
    <w:rPr>
      <w:sz w:val="18"/>
      <w:szCs w:val="18"/>
    </w:rPr>
  </w:style>
  <w:style w:type="character" w:customStyle="1" w:styleId="Char3">
    <w:name w:val="页脚 Char"/>
    <w:basedOn w:val="a0"/>
    <w:link w:val="a9"/>
    <w:uiPriority w:val="99"/>
    <w:rsid w:val="00326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641">
      <w:bodyDiv w:val="1"/>
      <w:marLeft w:val="0"/>
      <w:marRight w:val="0"/>
      <w:marTop w:val="0"/>
      <w:marBottom w:val="0"/>
      <w:divBdr>
        <w:top w:val="none" w:sz="0" w:space="0" w:color="auto"/>
        <w:left w:val="none" w:sz="0" w:space="0" w:color="auto"/>
        <w:bottom w:val="none" w:sz="0" w:space="0" w:color="auto"/>
        <w:right w:val="none" w:sz="0" w:space="0" w:color="auto"/>
      </w:divBdr>
      <w:divsChild>
        <w:div w:id="886651021">
          <w:marLeft w:val="0"/>
          <w:marRight w:val="0"/>
          <w:marTop w:val="0"/>
          <w:marBottom w:val="0"/>
          <w:divBdr>
            <w:top w:val="none" w:sz="0" w:space="0" w:color="auto"/>
            <w:left w:val="none" w:sz="0" w:space="0" w:color="auto"/>
            <w:bottom w:val="none" w:sz="0" w:space="0" w:color="auto"/>
            <w:right w:val="none" w:sz="0" w:space="0" w:color="auto"/>
          </w:divBdr>
          <w:divsChild>
            <w:div w:id="498078496">
              <w:marLeft w:val="0"/>
              <w:marRight w:val="0"/>
              <w:marTop w:val="0"/>
              <w:marBottom w:val="0"/>
              <w:divBdr>
                <w:top w:val="none" w:sz="0" w:space="0" w:color="auto"/>
                <w:left w:val="none" w:sz="0" w:space="0" w:color="auto"/>
                <w:bottom w:val="none" w:sz="0" w:space="0" w:color="auto"/>
                <w:right w:val="none" w:sz="0" w:space="0" w:color="auto"/>
              </w:divBdr>
              <w:divsChild>
                <w:div w:id="370305419">
                  <w:marLeft w:val="0"/>
                  <w:marRight w:val="0"/>
                  <w:marTop w:val="0"/>
                  <w:marBottom w:val="0"/>
                  <w:divBdr>
                    <w:top w:val="none" w:sz="0" w:space="0" w:color="auto"/>
                    <w:left w:val="none" w:sz="0" w:space="0" w:color="auto"/>
                    <w:bottom w:val="none" w:sz="0" w:space="0" w:color="auto"/>
                    <w:right w:val="none" w:sz="0" w:space="0" w:color="auto"/>
                  </w:divBdr>
                  <w:divsChild>
                    <w:div w:id="1638535340">
                      <w:marLeft w:val="0"/>
                      <w:marRight w:val="0"/>
                      <w:marTop w:val="0"/>
                      <w:marBottom w:val="0"/>
                      <w:divBdr>
                        <w:top w:val="none" w:sz="0" w:space="0" w:color="auto"/>
                        <w:left w:val="none" w:sz="0" w:space="0" w:color="auto"/>
                        <w:bottom w:val="none" w:sz="0" w:space="0" w:color="auto"/>
                        <w:right w:val="none" w:sz="0" w:space="0" w:color="auto"/>
                      </w:divBdr>
                      <w:divsChild>
                        <w:div w:id="1245650758">
                          <w:marLeft w:val="0"/>
                          <w:marRight w:val="0"/>
                          <w:marTop w:val="0"/>
                          <w:marBottom w:val="0"/>
                          <w:divBdr>
                            <w:top w:val="none" w:sz="0" w:space="0" w:color="auto"/>
                            <w:left w:val="none" w:sz="0" w:space="0" w:color="auto"/>
                            <w:bottom w:val="none" w:sz="0" w:space="0" w:color="auto"/>
                            <w:right w:val="none" w:sz="0" w:space="0" w:color="auto"/>
                          </w:divBdr>
                          <w:divsChild>
                            <w:div w:id="2144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WJ Zhang</cp:lastModifiedBy>
  <cp:revision>3</cp:revision>
  <dcterms:created xsi:type="dcterms:W3CDTF">2016-04-05T14:35:00Z</dcterms:created>
  <dcterms:modified xsi:type="dcterms:W3CDTF">2016-04-05T14:36:00Z</dcterms:modified>
</cp:coreProperties>
</file>