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E5" w:rsidRPr="00D73361" w:rsidRDefault="003052E5" w:rsidP="0024650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E9070F"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VP9</w:t>
            </w:r>
            <w:r>
              <w:rPr>
                <w:rFonts w:hint="eastAsia"/>
                <w:b/>
                <w:sz w:val="24"/>
              </w:rPr>
              <w:t>视频</w:t>
            </w:r>
            <w:proofErr w:type="gramStart"/>
            <w:r>
              <w:rPr>
                <w:rFonts w:hint="eastAsia"/>
                <w:b/>
                <w:sz w:val="24"/>
              </w:rPr>
              <w:t>编码帧间快速</w:t>
            </w:r>
            <w:proofErr w:type="gramEnd"/>
            <w:r>
              <w:rPr>
                <w:rFonts w:hint="eastAsia"/>
                <w:b/>
                <w:sz w:val="24"/>
              </w:rPr>
              <w:t>编码模式预测</w:t>
            </w:r>
          </w:p>
        </w:tc>
      </w:tr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张文杰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04121109</w:t>
            </w:r>
          </w:p>
        </w:tc>
        <w:tc>
          <w:tcPr>
            <w:tcW w:w="108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马彦卓</w:t>
            </w:r>
          </w:p>
        </w:tc>
      </w:tr>
      <w:tr w:rsidR="003052E5" w:rsidRPr="00ED3452" w:rsidTr="00F74F66">
        <w:trPr>
          <w:trHeight w:val="384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3052E5" w:rsidRPr="006A5EA2" w:rsidTr="00F74F66">
        <w:trPr>
          <w:trHeight w:val="2687"/>
        </w:trPr>
        <w:tc>
          <w:tcPr>
            <w:tcW w:w="9000" w:type="dxa"/>
            <w:gridSpan w:val="6"/>
            <w:vAlign w:val="center"/>
          </w:tcPr>
          <w:p w:rsidR="00A11A65" w:rsidRPr="00392C74" w:rsidRDefault="004011B1" w:rsidP="00392C74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本周主要学习了视频压缩编码的基本原理与主要思想</w:t>
            </w:r>
            <w:r w:rsidR="00A11A65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，了解VP9编码的特点，重点学习</w:t>
            </w:r>
            <w:proofErr w:type="gramStart"/>
            <w:r w:rsidR="00A11A65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了帧间预测编码</w:t>
            </w:r>
            <w:proofErr w:type="gramEnd"/>
            <w:r w:rsidR="00A11A65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的具体过程。</w:t>
            </w:r>
          </w:p>
          <w:p w:rsidR="00CD3854" w:rsidRPr="00392C74" w:rsidRDefault="00CD3854" w:rsidP="00392C74">
            <w:pPr>
              <w:pStyle w:val="a3"/>
              <w:numPr>
                <w:ilvl w:val="0"/>
                <w:numId w:val="3"/>
              </w:numPr>
              <w:tabs>
                <w:tab w:val="left" w:pos="1032"/>
              </w:tabs>
              <w:spacing w:line="400" w:lineRule="exact"/>
              <w:ind w:leftChars="20" w:left="42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VP9</w:t>
            </w:r>
            <w:r w:rsidR="00E9070F">
              <w:rPr>
                <w:rFonts w:ascii="宋体" w:eastAsia="宋体" w:hAnsi="宋体" w:cs="Times New Roman" w:hint="eastAsia"/>
                <w:sz w:val="24"/>
                <w:szCs w:val="24"/>
              </w:rPr>
              <w:t>视频编码过程中主要包括预测编码、变换编码、运动估计、运动补偿、量化、熵编码这几</w:t>
            </w: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大部分。</w:t>
            </w:r>
          </w:p>
          <w:p w:rsidR="00CD3854" w:rsidRPr="00392C74" w:rsidRDefault="00CD3854" w:rsidP="00392C74">
            <w:pPr>
              <w:pStyle w:val="a3"/>
              <w:numPr>
                <w:ilvl w:val="0"/>
                <w:numId w:val="3"/>
              </w:numPr>
              <w:tabs>
                <w:tab w:val="left" w:pos="1032"/>
              </w:tabs>
              <w:spacing w:line="400" w:lineRule="exact"/>
              <w:ind w:leftChars="20" w:left="42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预测编码包含两大部分：</w:t>
            </w:r>
            <w:proofErr w:type="gramStart"/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帧内预测编码</w:t>
            </w:r>
            <w:proofErr w:type="gramEnd"/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proofErr w:type="gramStart"/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帧间预测编码</w:t>
            </w:r>
            <w:proofErr w:type="gramEnd"/>
            <w:r w:rsidR="00D126A9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  <w:proofErr w:type="gramStart"/>
            <w:r w:rsidR="00D126A9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帧间预测编码</w:t>
            </w:r>
            <w:proofErr w:type="gramEnd"/>
            <w:r w:rsidR="00D126A9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分为单向预测和双向预测，单向预测根据前一帧图像预测，而双向预测根据前一帧与后一帧图像共同预测。</w:t>
            </w:r>
            <w:proofErr w:type="gramStart"/>
            <w:r w:rsidR="00D126A9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帧间预测编码</w:t>
            </w:r>
            <w:proofErr w:type="gramEnd"/>
            <w:r w:rsidR="00D126A9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核心工作就是确定合适的运动矢量。</w:t>
            </w:r>
          </w:p>
          <w:p w:rsidR="003052E5" w:rsidRPr="00392C74" w:rsidRDefault="00D126A9" w:rsidP="00392C74">
            <w:pPr>
              <w:pStyle w:val="a3"/>
              <w:numPr>
                <w:ilvl w:val="0"/>
                <w:numId w:val="3"/>
              </w:numPr>
              <w:tabs>
                <w:tab w:val="left" w:pos="1032"/>
              </w:tabs>
              <w:spacing w:line="400" w:lineRule="exact"/>
              <w:ind w:leftChars="20" w:left="42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正交变换编码分为K-L变换和离散余弦变换（DCT）。编码器中一般采用DCT</w:t>
            </w:r>
            <w:r w:rsidR="00241CA7">
              <w:rPr>
                <w:rFonts w:ascii="宋体" w:eastAsia="宋体" w:hAnsi="宋体" w:cs="Times New Roman" w:hint="eastAsia"/>
                <w:sz w:val="24"/>
                <w:szCs w:val="24"/>
              </w:rPr>
              <w:t>变换编码，</w:t>
            </w: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熵编码主要</w:t>
            </w:r>
            <w:proofErr w:type="gramStart"/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利用熵源的</w:t>
            </w:r>
            <w:proofErr w:type="gramEnd"/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统计特性进行码率压缩。</w:t>
            </w:r>
          </w:p>
          <w:p w:rsidR="003052E5" w:rsidRPr="00392C74" w:rsidRDefault="00D126A9" w:rsidP="00392C74">
            <w:pPr>
              <w:pStyle w:val="a3"/>
              <w:numPr>
                <w:ilvl w:val="0"/>
                <w:numId w:val="3"/>
              </w:numPr>
              <w:tabs>
                <w:tab w:val="left" w:pos="1032"/>
              </w:tabs>
              <w:spacing w:line="400" w:lineRule="exact"/>
              <w:ind w:leftChars="20" w:left="42" w:firstLine="480"/>
              <w:rPr>
                <w:rFonts w:ascii="宋体" w:eastAsia="宋体" w:hAnsi="宋体" w:cs="Times New Roman"/>
                <w:szCs w:val="21"/>
              </w:rPr>
            </w:pP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变换编码实现较为复杂，而预测编码的实现相对简单，但预测编码的误差会扩散，因此预测编码相对于变换编码，其对误码率的要求更高一些。</w:t>
            </w:r>
          </w:p>
        </w:tc>
      </w:tr>
      <w:tr w:rsidR="003052E5" w:rsidRPr="006A5EA2" w:rsidTr="00F74F66">
        <w:trPr>
          <w:trHeight w:val="419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3052E5" w:rsidRPr="006A5EA2" w:rsidTr="00F74F66">
        <w:trPr>
          <w:trHeight w:val="1540"/>
        </w:trPr>
        <w:tc>
          <w:tcPr>
            <w:tcW w:w="9000" w:type="dxa"/>
            <w:gridSpan w:val="6"/>
            <w:vAlign w:val="center"/>
          </w:tcPr>
          <w:p w:rsidR="00DD5E28" w:rsidRDefault="00DD5E28" w:rsidP="00DD5E28">
            <w:pPr>
              <w:spacing w:line="400" w:lineRule="exact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由于习惯了在大</w:t>
            </w:r>
            <w:r w:rsidR="00C15503">
              <w:rPr>
                <w:rFonts w:hint="eastAsia"/>
                <w:sz w:val="24"/>
                <w:szCs w:val="24"/>
              </w:rPr>
              <w:t>学老师上课讲授的学习方式，刚开始自学视频编码有点不太适应。主要体</w:t>
            </w:r>
            <w:r>
              <w:rPr>
                <w:rFonts w:hint="eastAsia"/>
                <w:sz w:val="24"/>
                <w:szCs w:val="24"/>
              </w:rPr>
              <w:t>现为以下几个方面：</w:t>
            </w:r>
          </w:p>
          <w:p w:rsidR="00DD5E28" w:rsidRDefault="00241CA7" w:rsidP="00DD5E28">
            <w:pPr>
              <w:numPr>
                <w:ilvl w:val="0"/>
                <w:numId w:val="4"/>
              </w:numPr>
              <w:spacing w:line="400" w:lineRule="exact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r w:rsidR="00DD5E28">
              <w:rPr>
                <w:rFonts w:hint="eastAsia"/>
                <w:sz w:val="24"/>
                <w:szCs w:val="24"/>
              </w:rPr>
              <w:t>的时候总要把公式的来源以及怎么推导出来的给搞清楚，这就会花费大量的时间在推导公式上面。而我的主要目的则是学习各种编码的思想，不应该拘泥于公式的推导上。</w:t>
            </w:r>
          </w:p>
          <w:p w:rsidR="00DD5E28" w:rsidRDefault="00DD5E28" w:rsidP="00DD5E28">
            <w:pPr>
              <w:numPr>
                <w:ilvl w:val="0"/>
                <w:numId w:val="4"/>
              </w:numPr>
              <w:spacing w:line="400" w:lineRule="exact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每本书都可能存在一些错误，所以在看书的时候不能完全相信课本，不然就很容易在一个地方卡壳。</w:t>
            </w:r>
          </w:p>
          <w:p w:rsidR="003052E5" w:rsidRPr="00DD5E28" w:rsidRDefault="00DD5E28" w:rsidP="00DD5E28">
            <w:pPr>
              <w:numPr>
                <w:ilvl w:val="0"/>
                <w:numId w:val="4"/>
              </w:numPr>
              <w:spacing w:line="400" w:lineRule="exact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只一遍的囫囵吞枣记不住太多的东西，反而进行多次的学习会理清思路，往往也会有意想不到的收获。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2A7298" w:rsidRDefault="006A6D41" w:rsidP="002A7298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看一些其他的编码标准，比较</w:t>
            </w:r>
            <w:r>
              <w:rPr>
                <w:rFonts w:hint="eastAsia"/>
                <w:sz w:val="24"/>
                <w:szCs w:val="24"/>
              </w:rPr>
              <w:t>VP9</w:t>
            </w:r>
            <w:r>
              <w:rPr>
                <w:rFonts w:hint="eastAsia"/>
                <w:sz w:val="24"/>
                <w:szCs w:val="24"/>
              </w:rPr>
              <w:t>与它们的不同之处与相同之处。深层次理解</w:t>
            </w:r>
            <w:r>
              <w:rPr>
                <w:rFonts w:hint="eastAsia"/>
                <w:sz w:val="24"/>
                <w:szCs w:val="24"/>
              </w:rPr>
              <w:t>VP9</w:t>
            </w:r>
            <w:r>
              <w:rPr>
                <w:rFonts w:hint="eastAsia"/>
                <w:sz w:val="24"/>
                <w:szCs w:val="24"/>
              </w:rPr>
              <w:t>的主要特点。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145E35" w:rsidRDefault="003052E5" w:rsidP="00F74F66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DD5E28" w:rsidRPr="006A6D41" w:rsidRDefault="00DD5E28" w:rsidP="002A7298">
      <w:pPr>
        <w:ind w:left="840" w:hangingChars="400" w:hanging="840"/>
        <w:rPr>
          <w:szCs w:val="21"/>
        </w:rPr>
      </w:pPr>
      <w:bookmarkStart w:id="0" w:name="_GoBack"/>
      <w:bookmarkEnd w:id="0"/>
    </w:p>
    <w:sectPr w:rsidR="00DD5E28" w:rsidRPr="006A6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973" w:rsidRDefault="00B91973" w:rsidP="00326CA9">
      <w:r>
        <w:separator/>
      </w:r>
    </w:p>
  </w:endnote>
  <w:endnote w:type="continuationSeparator" w:id="0">
    <w:p w:rsidR="00B91973" w:rsidRDefault="00B91973" w:rsidP="0032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973" w:rsidRDefault="00B91973" w:rsidP="00326CA9">
      <w:r>
        <w:separator/>
      </w:r>
    </w:p>
  </w:footnote>
  <w:footnote w:type="continuationSeparator" w:id="0">
    <w:p w:rsidR="00B91973" w:rsidRDefault="00B91973" w:rsidP="0032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6A3"/>
    <w:multiLevelType w:val="hybridMultilevel"/>
    <w:tmpl w:val="61625A5E"/>
    <w:lvl w:ilvl="0" w:tplc="3B3844E0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E74735"/>
    <w:multiLevelType w:val="hybridMultilevel"/>
    <w:tmpl w:val="186EA5AA"/>
    <w:lvl w:ilvl="0" w:tplc="6FCE9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45526"/>
    <w:multiLevelType w:val="singleLevel"/>
    <w:tmpl w:val="55345526"/>
    <w:lvl w:ilvl="0">
      <w:start w:val="2"/>
      <w:numFmt w:val="decimal"/>
      <w:suff w:val="nothing"/>
      <w:lvlText w:val="%1．"/>
      <w:lvlJc w:val="left"/>
    </w:lvl>
  </w:abstractNum>
  <w:abstractNum w:abstractNumId="3">
    <w:nsid w:val="55D0007D"/>
    <w:multiLevelType w:val="singleLevel"/>
    <w:tmpl w:val="55D0007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1"/>
    <w:rsid w:val="000A3CD5"/>
    <w:rsid w:val="000B7026"/>
    <w:rsid w:val="00121F80"/>
    <w:rsid w:val="00171150"/>
    <w:rsid w:val="001A64FA"/>
    <w:rsid w:val="001C6245"/>
    <w:rsid w:val="00210E22"/>
    <w:rsid w:val="00241CA7"/>
    <w:rsid w:val="00246509"/>
    <w:rsid w:val="002A7298"/>
    <w:rsid w:val="003052E5"/>
    <w:rsid w:val="00326CA9"/>
    <w:rsid w:val="00392C74"/>
    <w:rsid w:val="004011B1"/>
    <w:rsid w:val="004F174B"/>
    <w:rsid w:val="00515C31"/>
    <w:rsid w:val="005219E4"/>
    <w:rsid w:val="006561E3"/>
    <w:rsid w:val="006A6D41"/>
    <w:rsid w:val="00751D91"/>
    <w:rsid w:val="00864137"/>
    <w:rsid w:val="008B4DD3"/>
    <w:rsid w:val="008B70F6"/>
    <w:rsid w:val="00946E50"/>
    <w:rsid w:val="00A11A65"/>
    <w:rsid w:val="00A13089"/>
    <w:rsid w:val="00A74A18"/>
    <w:rsid w:val="00B91973"/>
    <w:rsid w:val="00C15503"/>
    <w:rsid w:val="00C86AB9"/>
    <w:rsid w:val="00C90053"/>
    <w:rsid w:val="00CB64D7"/>
    <w:rsid w:val="00CD3854"/>
    <w:rsid w:val="00D126A9"/>
    <w:rsid w:val="00DA64E1"/>
    <w:rsid w:val="00DD5E28"/>
    <w:rsid w:val="00E5569C"/>
    <w:rsid w:val="00E6199B"/>
    <w:rsid w:val="00E9070F"/>
    <w:rsid w:val="00E920A0"/>
    <w:rsid w:val="00F327A2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WJ Zhang</cp:lastModifiedBy>
  <cp:revision>3</cp:revision>
  <dcterms:created xsi:type="dcterms:W3CDTF">2016-04-05T07:53:00Z</dcterms:created>
  <dcterms:modified xsi:type="dcterms:W3CDTF">2016-04-05T07:56:00Z</dcterms:modified>
</cp:coreProperties>
</file>