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1D1DD0" w14:textId="77777777" w:rsidR="001E700F" w:rsidRDefault="00C47984">
      <w:pPr>
        <w:spacing w:before="200" w:after="60"/>
        <w:jc w:val="center"/>
      </w:pPr>
      <w:r>
        <w:rPr>
          <w:b/>
          <w:bCs/>
          <w:color w:val="1F3864"/>
          <w:sz w:val="40"/>
          <w:szCs w:val="40"/>
        </w:rPr>
        <w:t>ACTA DE INICIO DEL PROYECTO</w:t>
      </w:r>
    </w:p>
    <w:p w14:paraId="560DBB48" w14:textId="77777777" w:rsidR="001E700F" w:rsidRDefault="00C47984">
      <w:pPr>
        <w:spacing w:after="60"/>
        <w:jc w:val="center"/>
      </w:pPr>
      <w:r>
        <w:rPr>
          <w:b/>
          <w:bCs/>
          <w:color w:val="2E5DA6"/>
          <w:sz w:val="28"/>
          <w:szCs w:val="28"/>
        </w:rPr>
        <w:t>MI ICFES — Plataforma PWA de Predicción y Orientación Saber 11</w:t>
      </w:r>
    </w:p>
    <w:p w14:paraId="67D6A9C5" w14:textId="38C7DC05" w:rsidR="001E700F" w:rsidRDefault="00C47984">
      <w:pPr>
        <w:spacing w:after="300"/>
        <w:jc w:val="center"/>
      </w:pPr>
      <w:r>
        <w:rPr>
          <w:color w:val="555555"/>
        </w:rPr>
        <w:t>Maestría en Gerencia de Proyectos | Febrero 2026</w:t>
      </w:r>
    </w:p>
    <w:p w14:paraId="313BEAFF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1. Información General del Proyecto</w:t>
      </w:r>
    </w:p>
    <w:p w14:paraId="62B2F8D9" w14:textId="77777777" w:rsidR="001E700F" w:rsidRDefault="001E700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1E700F" w14:paraId="34B6C2A3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1903A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Nombre del Proyecto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6AA0E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MI ICFES — Plataforma PWA de Predicción Saber 11</w:t>
            </w:r>
          </w:p>
        </w:tc>
      </w:tr>
      <w:tr w:rsidR="001E700F" w14:paraId="31FC4156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5C21A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Código del Proyecto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445F3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MIICFES-2026-01</w:t>
            </w:r>
          </w:p>
        </w:tc>
      </w:tr>
      <w:tr w:rsidR="001E700F" w14:paraId="1BA19FA9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353B7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Fecha de Inicio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F544B" w14:textId="153F2C37" w:rsidR="001E700F" w:rsidRDefault="00C47984" w:rsidP="00E613D4">
            <w:pPr>
              <w:spacing w:before="60" w:after="60"/>
            </w:pPr>
            <w:r>
              <w:rPr>
                <w:color w:val="000000"/>
              </w:rPr>
              <w:t>Febrero 9 de 2026</w:t>
            </w:r>
          </w:p>
        </w:tc>
      </w:tr>
      <w:tr w:rsidR="001E700F" w14:paraId="45CF8F66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6C4C7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Fecha Estimada de Cierre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7CA7A" w14:textId="34BAA5FC" w:rsidR="001E700F" w:rsidRDefault="00E613D4" w:rsidP="00E613D4">
            <w:pPr>
              <w:spacing w:before="60" w:after="60"/>
            </w:pPr>
            <w:r>
              <w:rPr>
                <w:color w:val="000000"/>
              </w:rPr>
              <w:t>Marzo 22 de2026 (6 semanas / 6 Sprints)</w:t>
            </w:r>
          </w:p>
        </w:tc>
      </w:tr>
      <w:tr w:rsidR="001E700F" w14:paraId="1AFCD6D2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D172B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Metodología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EA1AA" w14:textId="30920DE3" w:rsidR="001E700F" w:rsidRDefault="00C47984" w:rsidP="00E613D4">
            <w:pPr>
              <w:spacing w:before="60" w:after="60"/>
            </w:pPr>
            <w:r>
              <w:rPr>
                <w:color w:val="000000"/>
              </w:rPr>
              <w:t>Scrum-DM (Scrum + CRISP-DM) — 6 Sprints de 1 semana</w:t>
            </w:r>
          </w:p>
        </w:tc>
      </w:tr>
      <w:tr w:rsidR="001E700F" w14:paraId="0BEDD76C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9E484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Tipo de Proyecto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09EEE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Desarrollo de Software — Aplicación Web Progresiva (PWA)</w:t>
            </w:r>
          </w:p>
        </w:tc>
      </w:tr>
      <w:tr w:rsidR="001E700F" w14:paraId="6B370401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DFE3C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Patrocinador / Sponsor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F1FE3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Director de Maestría en Gerencia de Proyectos</w:t>
            </w:r>
          </w:p>
        </w:tc>
      </w:tr>
      <w:tr w:rsidR="001E700F" w14:paraId="120432B7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19193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Gerente del Proyecto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A8DF2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Equipo MI ICFES — Maestría en Gerencia de Proyectos</w:t>
            </w:r>
          </w:p>
        </w:tc>
      </w:tr>
      <w:tr w:rsidR="001E700F" w14:paraId="6EBA03D6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A59FE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Plataforma de Despliegue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B31FF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Streamlit Community Cloud (principal) / Hugging Face Spaces (backup)</w:t>
            </w:r>
          </w:p>
        </w:tc>
      </w:tr>
      <w:tr w:rsidR="001E700F" w14:paraId="7F4D90A2" w14:textId="77777777"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220D9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F3864"/>
              </w:rPr>
              <w:t>Repositorio de Código</w:t>
            </w:r>
          </w:p>
        </w:tc>
        <w:tc>
          <w:tcPr>
            <w:tcW w:w="6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32BA1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GitHub — Repositorio privado del equipo</w:t>
            </w:r>
          </w:p>
        </w:tc>
      </w:tr>
    </w:tbl>
    <w:p w14:paraId="5DB28C30" w14:textId="77777777" w:rsidR="001E700F" w:rsidRDefault="001E700F">
      <w:pPr>
        <w:spacing w:before="80" w:after="80"/>
      </w:pPr>
    </w:p>
    <w:p w14:paraId="25B8F8A9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2. Descripción y Justificación del Proyecto</w:t>
      </w:r>
    </w:p>
    <w:p w14:paraId="44284276" w14:textId="77777777" w:rsidR="001E700F" w:rsidRDefault="001E700F">
      <w:pPr>
        <w:spacing w:before="80" w:after="80"/>
      </w:pPr>
    </w:p>
    <w:p w14:paraId="578A8541" w14:textId="77777777" w:rsidR="001E700F" w:rsidRDefault="00C47984">
      <w:pPr>
        <w:spacing w:before="80" w:after="80"/>
      </w:pPr>
      <w:r>
        <w:rPr>
          <w:color w:val="000000"/>
        </w:rPr>
        <w:t>MI ICFES es una Progressive Web Application (PWA) diseñada para predecir el puntaje global de las pruebas Saber 11 en Colombia, orientar académicamente a los estudiantes de grado 11 y permitir la instalación de la aplicación en dispositivos Android e iOS sin pasar por las tiendas de aplicaciones.</w:t>
      </w:r>
    </w:p>
    <w:p w14:paraId="7826E707" w14:textId="77777777" w:rsidR="001E700F" w:rsidRDefault="001E700F">
      <w:pPr>
        <w:spacing w:before="80" w:after="80"/>
      </w:pPr>
    </w:p>
    <w:p w14:paraId="0779DE46" w14:textId="77777777" w:rsidR="001E700F" w:rsidRDefault="00C47984">
      <w:pPr>
        <w:spacing w:before="80" w:after="80"/>
      </w:pPr>
      <w:r>
        <w:rPr>
          <w:color w:val="000000"/>
        </w:rPr>
        <w:t>La arquitectura propuesta responde a tres restricciones fundamentales identificadas durante el análisis del proyecto:</w:t>
      </w:r>
    </w:p>
    <w:p w14:paraId="6950D81A" w14:textId="77777777" w:rsidR="001E700F" w:rsidRDefault="001E700F">
      <w:pPr>
        <w:spacing w:before="80" w:after="80"/>
      </w:pPr>
    </w:p>
    <w:p w14:paraId="5D7F51E2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Costo operativo cero: despliegue 100% en plataformas gratuitas (Streamlit Cloud, GitHub, HuggingFace).</w:t>
      </w:r>
    </w:p>
    <w:p w14:paraId="78752F47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Conectividad limitada: funcionamiento offline mediante Service Worker y estrategia Cache-First para zonas rurales colombianas.</w:t>
      </w:r>
    </w:p>
    <w:p w14:paraId="42A3B160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Demostrabilidad académica: entregables funcionales y demostrables ante jurados de maestría al final de cada Sprint.</w:t>
      </w:r>
    </w:p>
    <w:p w14:paraId="1CD89003" w14:textId="77777777" w:rsidR="001E700F" w:rsidRDefault="001E700F">
      <w:pPr>
        <w:spacing w:before="80" w:after="80"/>
      </w:pPr>
    </w:p>
    <w:p w14:paraId="3B19784A" w14:textId="77777777" w:rsidR="001E700F" w:rsidRDefault="00C47984">
      <w:pPr>
        <w:spacing w:before="80" w:after="80"/>
      </w:pPr>
      <w:r>
        <w:rPr>
          <w:color w:val="000000"/>
        </w:rPr>
        <w:t>El proyecto justifica su desarrollo en la brecha existente entre la oferta de herramientas de orientación académica y la realidad de los estudiantes colombianos en zonas de baja conectividad, quienes carecen de acceso a herramientas de predicción y orientación basadas en datos reales del ICFES.</w:t>
      </w:r>
    </w:p>
    <w:p w14:paraId="5B28875F" w14:textId="77777777" w:rsidR="001E700F" w:rsidRDefault="001E700F">
      <w:pPr>
        <w:spacing w:before="80" w:after="80"/>
      </w:pPr>
    </w:p>
    <w:p w14:paraId="3CDE3535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lastRenderedPageBreak/>
        <w:t>3. Objetivos del Proyecto</w:t>
      </w:r>
    </w:p>
    <w:p w14:paraId="33AC0919" w14:textId="77777777" w:rsidR="001E700F" w:rsidRDefault="001E700F">
      <w:pPr>
        <w:spacing w:before="80" w:after="80"/>
      </w:pPr>
    </w:p>
    <w:p w14:paraId="69E5CB90" w14:textId="77777777" w:rsidR="001E700F" w:rsidRDefault="00C47984">
      <w:pPr>
        <w:spacing w:before="80" w:after="80"/>
      </w:pPr>
      <w:r>
        <w:rPr>
          <w:b/>
          <w:bCs/>
          <w:color w:val="000000"/>
        </w:rPr>
        <w:t>Objetivo General:</w:t>
      </w:r>
    </w:p>
    <w:p w14:paraId="2FBF3818" w14:textId="77777777" w:rsidR="001E700F" w:rsidRDefault="00C47984">
      <w:pPr>
        <w:spacing w:before="80" w:after="80"/>
      </w:pPr>
      <w:r>
        <w:rPr>
          <w:color w:val="000000"/>
        </w:rPr>
        <w:t>Desarrollar, desplegar y publicar una PWA funcional que prediga el puntaje Saber 11 de un estudiante colombiano a partir de 12 variables socioeconómicas y académicas, y que genere un plan de acción personalizado mediante IA generativa (LangChain + GPT-4o-mini).</w:t>
      </w:r>
    </w:p>
    <w:p w14:paraId="55D7AFF5" w14:textId="77777777" w:rsidR="001E700F" w:rsidRDefault="001E700F">
      <w:pPr>
        <w:spacing w:before="80" w:after="80"/>
      </w:pPr>
    </w:p>
    <w:p w14:paraId="4E862F88" w14:textId="77777777" w:rsidR="001E700F" w:rsidRDefault="00C47984">
      <w:pPr>
        <w:spacing w:before="80" w:after="80"/>
      </w:pPr>
      <w:r>
        <w:rPr>
          <w:b/>
          <w:bCs/>
          <w:color w:val="000000"/>
        </w:rPr>
        <w:t>Objetivos Específicos:</w:t>
      </w:r>
    </w:p>
    <w:p w14:paraId="0CDA52F8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Construir y entrenar un modelo de Machine Learning (scikit-learn) con datos reales del ICFES que alcance R² ≥ 0.70 y MAE ≤ 30 puntos.</w:t>
      </w:r>
    </w:p>
    <w:p w14:paraId="2EADB06A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Integrar un módulo de IA generativa con LangChain y GPT-4o-mini para generar recomendaciones académicas prescriptivas personalizadas.</w:t>
      </w:r>
    </w:p>
    <w:p w14:paraId="58558E73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Desarrollar visualizaciones interactivas con Plotly (velocímetro de puntaje, comparativa por área) y un dashboard macro con Power BI.</w:t>
      </w:r>
    </w:p>
    <w:p w14:paraId="6546B79A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Configurar y desplegar la aplicación como PWA instalable en Android e iOS utilizando manifest.json y Service Workers.</w:t>
      </w:r>
    </w:p>
    <w:p w14:paraId="64FE8960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Desplegar la aplicación PWA en la nube (Streamlit Cloud) con URL pública accesible desde cualquier dispositivo, e instalarla directamente en Android e iOS desde el navegador sin pasar por tiendas de aplicaciones.</w:t>
      </w:r>
    </w:p>
    <w:p w14:paraId="13E92070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Implementar un pipeline CI/CD con GitHub Actions para automatizar el despliegue continuo.</w:t>
      </w:r>
    </w:p>
    <w:p w14:paraId="718E2620" w14:textId="77777777" w:rsidR="001E700F" w:rsidRDefault="001E700F">
      <w:pPr>
        <w:spacing w:before="80" w:after="80"/>
      </w:pPr>
    </w:p>
    <w:p w14:paraId="755997BA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4. Alcance del Proyecto</w:t>
      </w:r>
    </w:p>
    <w:p w14:paraId="091EAF63" w14:textId="77777777" w:rsidR="001E700F" w:rsidRDefault="001E700F">
      <w:pPr>
        <w:spacing w:before="80" w:after="80"/>
      </w:pPr>
    </w:p>
    <w:p w14:paraId="793B2355" w14:textId="77777777" w:rsidR="001E700F" w:rsidRDefault="00C47984">
      <w:pPr>
        <w:spacing w:before="80" w:after="80"/>
      </w:pPr>
      <w:r>
        <w:rPr>
          <w:b/>
          <w:bCs/>
          <w:color w:val="000000"/>
        </w:rPr>
        <w:t>Incluido en el alcance:</w:t>
      </w:r>
    </w:p>
    <w:p w14:paraId="6CC760D2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Sprint 0: Configuración y estandarización del entorno de desarrollo para todos los miembros del equipo.</w:t>
      </w:r>
    </w:p>
    <w:p w14:paraId="37DA5CB0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Sprint 1: Descarga, limpieza y preparación del dataset CSV del ICFES. Estructura base de la aplicación Streamlit.</w:t>
      </w:r>
    </w:p>
    <w:p w14:paraId="4F22A447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Sprint 2: Entrenamiento del modelo ML, integración del módulo LangChain (Consejero IA) y visualización con gauge chart en Plotly.</w:t>
      </w:r>
    </w:p>
    <w:p w14:paraId="7F05178C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Sprint 3: Configuración de la PWA instalable (manifest.json, Service Worker, cache offline) y dashboard en Power BI.</w:t>
      </w:r>
    </w:p>
    <w:p w14:paraId="01655B50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Sprint 4: Despliegue en producción en Streamlit Cloud, configuración de CI/CD con GitHub Actions y pruebas automatizadas.</w:t>
      </w:r>
    </w:p>
    <w:p w14:paraId="286CAC82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Sprint 5: Validación y demo de la PWA instalable: verificación de instalación en Android (Chrome) e iOS (Safari), pruebas de acceso desde URL pública y demo ante jurados.</w:t>
      </w:r>
    </w:p>
    <w:p w14:paraId="6C22C3A7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Sprint 6: Estabilización, actualización del modelo ML y documentación final del proyecto.</w:t>
      </w:r>
    </w:p>
    <w:p w14:paraId="0CB8CD80" w14:textId="77777777" w:rsidR="001E700F" w:rsidRDefault="001E700F">
      <w:pPr>
        <w:spacing w:before="80" w:after="80"/>
      </w:pPr>
    </w:p>
    <w:p w14:paraId="28B0720E" w14:textId="77777777" w:rsidR="001E700F" w:rsidRDefault="00C47984">
      <w:pPr>
        <w:spacing w:before="80" w:after="80"/>
      </w:pPr>
      <w:r>
        <w:rPr>
          <w:b/>
          <w:bCs/>
          <w:color w:val="000000"/>
        </w:rPr>
        <w:t>Excluido del alcance:</w:t>
      </w:r>
    </w:p>
    <w:p w14:paraId="141452AA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Desarrollo de una aplicación nativa iOS (.ipa) — se entrega únicamente la PWA instalable vía Safari.</w:t>
      </w:r>
    </w:p>
    <w:p w14:paraId="6AB3F37C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Migración a arquitectura FastAPI + React — queda documentado como trabajo futuro si el proyecto supera los 1.000 usuarios concurrentes.</w:t>
      </w:r>
    </w:p>
    <w:p w14:paraId="1490D0F0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Recopilación de datos personales de los estudiantes — la aplicación es anónima por diseño (sin registro de nombre, documento ni correo).</w:t>
      </w:r>
    </w:p>
    <w:p w14:paraId="12AC4874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Mantenimiento del modelo ML posterior a la entrega del proyecto de maestría.</w:t>
      </w:r>
    </w:p>
    <w:p w14:paraId="766445A1" w14:textId="77777777" w:rsidR="001E700F" w:rsidRDefault="001E700F">
      <w:pPr>
        <w:spacing w:before="80" w:after="80"/>
      </w:pPr>
    </w:p>
    <w:p w14:paraId="7FD03A3B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5. Entregables Principales</w:t>
      </w:r>
    </w:p>
    <w:p w14:paraId="7256D64D" w14:textId="77777777" w:rsidR="001E700F" w:rsidRDefault="001E700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3480"/>
        <w:gridCol w:w="2400"/>
      </w:tblGrid>
      <w:tr w:rsidR="001E700F" w14:paraId="4E0DAE9E" w14:textId="77777777">
        <w:tc>
          <w:tcPr>
            <w:tcW w:w="1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84555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lastRenderedPageBreak/>
              <w:t>Sprint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87D03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34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0993B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34EAB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</w:tr>
      <w:tr w:rsidR="001E700F" w14:paraId="1D1A6E86" w14:textId="77777777">
        <w:tc>
          <w:tcPr>
            <w:tcW w:w="1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0BB97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978AF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Entorno estandarizado</w:t>
            </w:r>
          </w:p>
        </w:tc>
        <w:tc>
          <w:tcPr>
            <w:tcW w:w="34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7898B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Todos los miembros con entorno Python idéntico y funcional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48DA3" w14:textId="4D573B91" w:rsidR="001E700F" w:rsidRDefault="00E613D4">
            <w:pPr>
              <w:spacing w:before="60" w:after="60"/>
            </w:pPr>
            <w:r>
              <w:rPr>
                <w:color w:val="000000"/>
              </w:rPr>
              <w:t>Semana 1, Feb 2026</w:t>
            </w:r>
          </w:p>
        </w:tc>
      </w:tr>
      <w:tr w:rsidR="001E700F" w14:paraId="2EF9A1DC" w14:textId="77777777">
        <w:tc>
          <w:tcPr>
            <w:tcW w:w="1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EC906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2A373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Dataset preparado + App base</w:t>
            </w:r>
          </w:p>
        </w:tc>
        <w:tc>
          <w:tcPr>
            <w:tcW w:w="34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55C6D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CSV ICFES limpio y estructura base de Streamlit desplegada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79FC8" w14:textId="48D73EC3" w:rsidR="001E700F" w:rsidRDefault="00E613D4" w:rsidP="00E613D4">
            <w:pPr>
              <w:spacing w:before="60" w:after="60"/>
            </w:pPr>
            <w:r>
              <w:rPr>
                <w:color w:val="000000"/>
              </w:rPr>
              <w:t>Semana 1, Feb 2026</w:t>
            </w:r>
          </w:p>
        </w:tc>
      </w:tr>
      <w:tr w:rsidR="001E700F" w14:paraId="296FBF25" w14:textId="77777777">
        <w:tc>
          <w:tcPr>
            <w:tcW w:w="1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34578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CF08D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Modelo ML + Consejero IA</w:t>
            </w:r>
          </w:p>
        </w:tc>
        <w:tc>
          <w:tcPr>
            <w:tcW w:w="34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5108A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Modelo .pkl entrenado, módulo LangChain y gauge chart funcionales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84445" w14:textId="134BA39C" w:rsidR="001E700F" w:rsidRDefault="00E613D4" w:rsidP="00E613D4">
            <w:pPr>
              <w:spacing w:before="60" w:after="60"/>
            </w:pPr>
            <w:r>
              <w:rPr>
                <w:color w:val="000000"/>
              </w:rPr>
              <w:t>Semana 2, Feb 2026</w:t>
            </w:r>
          </w:p>
        </w:tc>
      </w:tr>
      <w:tr w:rsidR="001E700F" w14:paraId="4EEDB530" w14:textId="77777777">
        <w:tc>
          <w:tcPr>
            <w:tcW w:w="1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4AB23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62D24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PWA instalable + Dashboard BI</w:t>
            </w:r>
          </w:p>
        </w:tc>
        <w:tc>
          <w:tcPr>
            <w:tcW w:w="34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E863C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App instalable en Android/iOS y dashboard Power BI integrado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0828F" w14:textId="49EA7F08" w:rsidR="001E700F" w:rsidRDefault="00C47984" w:rsidP="00E613D4">
            <w:pPr>
              <w:spacing w:before="60" w:after="60"/>
            </w:pPr>
            <w:r>
              <w:rPr>
                <w:color w:val="000000"/>
              </w:rPr>
              <w:t>Semana 3, Feb 2026</w:t>
            </w:r>
          </w:p>
        </w:tc>
      </w:tr>
      <w:tr w:rsidR="001E700F" w14:paraId="64847612" w14:textId="77777777">
        <w:tc>
          <w:tcPr>
            <w:tcW w:w="1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CDB6A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A3757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Despliegue en producción</w:t>
            </w:r>
          </w:p>
        </w:tc>
        <w:tc>
          <w:tcPr>
            <w:tcW w:w="34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9E989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App en Streamlit Cloud con CI/CD y pruebas automatizadas activas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0FA05" w14:textId="72152A27" w:rsidR="001E700F" w:rsidRDefault="00C47984" w:rsidP="00E613D4">
            <w:pPr>
              <w:spacing w:before="60" w:after="60"/>
            </w:pPr>
            <w:r>
              <w:rPr>
                <w:color w:val="000000"/>
              </w:rPr>
              <w:t>Semana 4, Mar 2026</w:t>
            </w:r>
          </w:p>
        </w:tc>
      </w:tr>
      <w:tr w:rsidR="001E700F" w14:paraId="5BFDE224" w14:textId="77777777">
        <w:tc>
          <w:tcPr>
            <w:tcW w:w="1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26BE0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15A52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Demo PWA instalable en celular y web</w:t>
            </w:r>
          </w:p>
        </w:tc>
        <w:tc>
          <w:tcPr>
            <w:tcW w:w="34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2F5DA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PWA desplegada en URL pública (Streamlit Cloud), instalable en Android (Chrome) e iOS (Safari) sin pasar por tiendas de aplicaciones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E5BA1" w14:textId="44B4EAEB" w:rsidR="001E700F" w:rsidRDefault="00C47984" w:rsidP="00E613D4">
            <w:pPr>
              <w:spacing w:before="60" w:after="60"/>
            </w:pPr>
            <w:r>
              <w:rPr>
                <w:color w:val="000000"/>
              </w:rPr>
              <w:t>Semana 5, Mar 2026</w:t>
            </w:r>
          </w:p>
        </w:tc>
      </w:tr>
      <w:tr w:rsidR="001E700F" w14:paraId="4B73DDFC" w14:textId="77777777">
        <w:tc>
          <w:tcPr>
            <w:tcW w:w="1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967D4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1074E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Documentación final</w:t>
            </w:r>
          </w:p>
        </w:tc>
        <w:tc>
          <w:tcPr>
            <w:tcW w:w="34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22CA1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Modelo actualizado, documentación técnica y presentación final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6E88B" w14:textId="23525198" w:rsidR="001E700F" w:rsidRDefault="00E613D4">
            <w:pPr>
              <w:spacing w:before="60" w:after="60"/>
            </w:pPr>
            <w:r>
              <w:rPr>
                <w:color w:val="000000"/>
              </w:rPr>
              <w:t>Semana 6, Mar 2026</w:t>
            </w:r>
          </w:p>
        </w:tc>
      </w:tr>
    </w:tbl>
    <w:p w14:paraId="3717DCF2" w14:textId="77777777" w:rsidR="001E700F" w:rsidRDefault="001E700F">
      <w:pPr>
        <w:spacing w:before="80" w:after="80"/>
      </w:pPr>
    </w:p>
    <w:p w14:paraId="298405EF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6. Cronograma Resumido</w:t>
      </w:r>
    </w:p>
    <w:p w14:paraId="48E46961" w14:textId="77777777" w:rsidR="001E700F" w:rsidRDefault="001E700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3080"/>
        <w:gridCol w:w="2400"/>
      </w:tblGrid>
      <w:tr w:rsidR="001E700F" w14:paraId="480DEE1B" w14:textId="77777777">
        <w:tc>
          <w:tcPr>
            <w:tcW w:w="1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B99FB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Período</w:t>
            </w:r>
          </w:p>
        </w:tc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F3A07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30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20486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Actividad Principal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44452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1E700F" w14:paraId="0B6C105C" w14:textId="77777777">
        <w:tc>
          <w:tcPr>
            <w:tcW w:w="1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46670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Sem 1-2</w:t>
            </w:r>
          </w:p>
        </w:tc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AAE5A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Sprint 0</w:t>
            </w:r>
          </w:p>
        </w:tc>
        <w:tc>
          <w:tcPr>
            <w:tcW w:w="30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FA078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Alistamiento del entorno de desarrollo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BD30B" w14:textId="2BB7F349" w:rsidR="001E700F" w:rsidRDefault="00E613D4">
            <w:pPr>
              <w:spacing w:before="60" w:after="60"/>
            </w:pPr>
            <w:r>
              <w:rPr>
                <w:b/>
                <w:bCs/>
                <w:color w:val="1A6B3C"/>
              </w:rPr>
              <w:t>Terminado</w:t>
            </w:r>
          </w:p>
        </w:tc>
      </w:tr>
      <w:tr w:rsidR="001E700F" w14:paraId="409EA931" w14:textId="77777777">
        <w:tc>
          <w:tcPr>
            <w:tcW w:w="1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C5836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Sem 3-4</w:t>
            </w:r>
          </w:p>
        </w:tc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0F1B4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Sprint 1</w:t>
            </w:r>
          </w:p>
        </w:tc>
        <w:tc>
          <w:tcPr>
            <w:tcW w:w="30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530F3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Datos e infraestructura base (CSV + Streamlit)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3BAB7" w14:textId="005B33AE" w:rsidR="001E700F" w:rsidRDefault="00E613D4">
            <w:pPr>
              <w:spacing w:before="60" w:after="60"/>
            </w:pPr>
            <w:r>
              <w:rPr>
                <w:b/>
                <w:bCs/>
                <w:color w:val="1A6B3C"/>
              </w:rPr>
              <w:t>Terminado</w:t>
            </w:r>
          </w:p>
        </w:tc>
      </w:tr>
      <w:tr w:rsidR="001E700F" w14:paraId="4DC00CC4" w14:textId="77777777">
        <w:tc>
          <w:tcPr>
            <w:tcW w:w="1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D84CF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Sem 5-6</w:t>
            </w:r>
          </w:p>
        </w:tc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CC207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Sprint 2</w:t>
            </w:r>
          </w:p>
        </w:tc>
        <w:tc>
          <w:tcPr>
            <w:tcW w:w="30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C75AA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Modelo ML + Consejero LangChain + Gauge Chart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ABC8B" w14:textId="61FD34F5" w:rsidR="001E700F" w:rsidRDefault="00E613D4">
            <w:pPr>
              <w:spacing w:before="60" w:after="60"/>
            </w:pPr>
            <w:r>
              <w:rPr>
                <w:b/>
                <w:bCs/>
                <w:color w:val="1A6B3C"/>
              </w:rPr>
              <w:t>Terminado</w:t>
            </w:r>
          </w:p>
        </w:tc>
      </w:tr>
      <w:tr w:rsidR="001E700F" w14:paraId="62A6299B" w14:textId="77777777">
        <w:tc>
          <w:tcPr>
            <w:tcW w:w="1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6A719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Sem 7-8</w:t>
            </w:r>
          </w:p>
        </w:tc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55981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Sprint 3</w:t>
            </w:r>
          </w:p>
        </w:tc>
        <w:tc>
          <w:tcPr>
            <w:tcW w:w="30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76129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PWA instalable + Service Worker + Power BI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73DAF" w14:textId="028116FD" w:rsidR="001E700F" w:rsidRDefault="00E613D4">
            <w:pPr>
              <w:spacing w:before="60" w:after="60"/>
            </w:pPr>
            <w:r>
              <w:rPr>
                <w:b/>
                <w:bCs/>
                <w:color w:val="1A6B3C"/>
              </w:rPr>
              <w:t xml:space="preserve"> Iniciado</w:t>
            </w:r>
          </w:p>
        </w:tc>
      </w:tr>
      <w:tr w:rsidR="001E700F" w14:paraId="4368219F" w14:textId="77777777">
        <w:tc>
          <w:tcPr>
            <w:tcW w:w="1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700A5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Sem 9-10</w:t>
            </w:r>
          </w:p>
        </w:tc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06B8C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Sprint 4</w:t>
            </w:r>
          </w:p>
        </w:tc>
        <w:tc>
          <w:tcPr>
            <w:tcW w:w="30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A96C7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Despliegue en producción + CI/CD + Tests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71D9F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A6B3C"/>
              </w:rPr>
              <w:t>Por iniciar</w:t>
            </w:r>
          </w:p>
        </w:tc>
      </w:tr>
      <w:tr w:rsidR="001E700F" w14:paraId="53C26BC5" w14:textId="77777777">
        <w:tc>
          <w:tcPr>
            <w:tcW w:w="1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EA7D5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Sem 11</w:t>
            </w:r>
          </w:p>
        </w:tc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94C67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Sprint 5</w:t>
            </w:r>
          </w:p>
        </w:tc>
        <w:tc>
          <w:tcPr>
            <w:tcW w:w="30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4E3D6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Demo PWA instalable (Android + iOS) + URL pública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5491B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A6B3C"/>
              </w:rPr>
              <w:t>Por iniciar</w:t>
            </w:r>
          </w:p>
        </w:tc>
      </w:tr>
      <w:tr w:rsidR="001E700F" w14:paraId="0F7C8449" w14:textId="77777777">
        <w:tc>
          <w:tcPr>
            <w:tcW w:w="1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D5209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Sem 12</w:t>
            </w:r>
          </w:p>
        </w:tc>
        <w:tc>
          <w:tcPr>
            <w:tcW w:w="32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10B91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Sprint 6</w:t>
            </w:r>
          </w:p>
        </w:tc>
        <w:tc>
          <w:tcPr>
            <w:tcW w:w="30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5B3E2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Estabilización, modelo final y documentación</w:t>
            </w:r>
          </w:p>
        </w:tc>
        <w:tc>
          <w:tcPr>
            <w:tcW w:w="24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2C8C1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1A6B3C"/>
              </w:rPr>
              <w:t>Por iniciar</w:t>
            </w:r>
          </w:p>
        </w:tc>
      </w:tr>
    </w:tbl>
    <w:p w14:paraId="36EB94C6" w14:textId="77777777" w:rsidR="001E700F" w:rsidRDefault="001E700F">
      <w:pPr>
        <w:spacing w:before="80" w:after="80"/>
      </w:pPr>
    </w:p>
    <w:p w14:paraId="06B748E0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lastRenderedPageBreak/>
        <w:t>7. Presupuesto Estimado</w:t>
      </w:r>
    </w:p>
    <w:p w14:paraId="40735DCA" w14:textId="77777777" w:rsidR="001E700F" w:rsidRDefault="001E700F">
      <w:pPr>
        <w:spacing w:before="80" w:after="80"/>
      </w:pPr>
    </w:p>
    <w:p w14:paraId="24E1F2DD" w14:textId="77777777" w:rsidR="001E700F" w:rsidRDefault="00C47984">
      <w:pPr>
        <w:spacing w:before="80" w:after="80"/>
      </w:pPr>
      <w:r>
        <w:rPr>
          <w:color w:val="000000"/>
        </w:rPr>
        <w:t>El proyecto se ejecuta bajo la restricción de costo operativo cero en infraestructura, haciendo uso exclusivo de plataformas gratuitas. Los únicos costos identificados son:</w:t>
      </w:r>
    </w:p>
    <w:p w14:paraId="0B2ED205" w14:textId="77777777" w:rsidR="001E700F" w:rsidRDefault="001E700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000"/>
        <w:gridCol w:w="2580"/>
      </w:tblGrid>
      <w:tr w:rsidR="001E700F" w14:paraId="6180EA90" w14:textId="77777777">
        <w:tc>
          <w:tcPr>
            <w:tcW w:w="4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BB31B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2C981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Valor Estimado</w:t>
            </w:r>
          </w:p>
        </w:tc>
        <w:tc>
          <w:tcPr>
            <w:tcW w:w="2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94AA1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</w:tr>
      <w:tr w:rsidR="001E700F" w14:paraId="130DD363" w14:textId="77777777">
        <w:tc>
          <w:tcPr>
            <w:tcW w:w="4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37B9E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Dominio personalizado (opcional)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A260D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USD $0 — Streamlit Cloud gratuito</w:t>
            </w:r>
          </w:p>
        </w:tc>
        <w:tc>
          <w:tcPr>
            <w:tcW w:w="2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2AFC4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Opcional --- Sprint 5</w:t>
            </w:r>
          </w:p>
        </w:tc>
      </w:tr>
      <w:tr w:rsidR="001E700F" w14:paraId="5422C2D7" w14:textId="77777777">
        <w:tc>
          <w:tcPr>
            <w:tcW w:w="4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346FF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Consumo API GPT-4o-mini (desarrollo)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769CC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USD &lt; $2 / mes</w:t>
            </w:r>
          </w:p>
        </w:tc>
        <w:tc>
          <w:tcPr>
            <w:tcW w:w="2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283AF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Variable — Sprints 2 a 6</w:t>
            </w:r>
          </w:p>
        </w:tc>
      </w:tr>
      <w:tr w:rsidR="001E700F" w14:paraId="2990A7BC" w14:textId="77777777">
        <w:tc>
          <w:tcPr>
            <w:tcW w:w="4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98C18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Consumo API GPT-4o (presentación final)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05454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USD &lt; $5 (uso puntual)</w:t>
            </w:r>
          </w:p>
        </w:tc>
        <w:tc>
          <w:tcPr>
            <w:tcW w:w="2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FEBAA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Variable — Sprint 6</w:t>
            </w:r>
          </w:p>
        </w:tc>
      </w:tr>
      <w:tr w:rsidR="001E700F" w14:paraId="7DD7B01A" w14:textId="77777777">
        <w:tc>
          <w:tcPr>
            <w:tcW w:w="4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F9C02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Infraestructura (Streamlit Cloud, GitHub, HuggingFace)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0C1DC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USD $0</w:t>
            </w:r>
          </w:p>
        </w:tc>
        <w:tc>
          <w:tcPr>
            <w:tcW w:w="2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9D330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Gratuito</w:t>
            </w:r>
          </w:p>
        </w:tc>
      </w:tr>
      <w:tr w:rsidR="001E700F" w14:paraId="68956FDA" w14:textId="77777777">
        <w:tc>
          <w:tcPr>
            <w:tcW w:w="4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BC337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Licencias de software de desarrollo</w:t>
            </w:r>
          </w:p>
        </w:tc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CF2DE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USD $0</w:t>
            </w:r>
          </w:p>
        </w:tc>
        <w:tc>
          <w:tcPr>
            <w:tcW w:w="2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DF8FA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Open Source / Gratuito</w:t>
            </w:r>
          </w:p>
        </w:tc>
      </w:tr>
    </w:tbl>
    <w:p w14:paraId="47F0E0A7" w14:textId="77777777" w:rsidR="001E700F" w:rsidRDefault="001E700F">
      <w:pPr>
        <w:spacing w:before="80" w:after="80"/>
      </w:pPr>
    </w:p>
    <w:p w14:paraId="7EE73411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8. Equipo del Proyecto</w:t>
      </w:r>
    </w:p>
    <w:p w14:paraId="06C5625F" w14:textId="77777777" w:rsidR="001E700F" w:rsidRDefault="001E700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4580"/>
      </w:tblGrid>
      <w:tr w:rsidR="001E700F" w14:paraId="14DEC2E4" w14:textId="77777777"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B8318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10C7C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4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89F93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Responsabilidades Principales</w:t>
            </w:r>
          </w:p>
        </w:tc>
      </w:tr>
      <w:tr w:rsidR="001E700F" w14:paraId="4BE56D3C" w14:textId="77777777"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75B4D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Gerente del Proyecto / Scrum Master</w:t>
            </w:r>
          </w:p>
        </w:tc>
        <w:tc>
          <w:tcPr>
            <w:tcW w:w="2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674D7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Equipo MI ICFES</w:t>
            </w:r>
          </w:p>
        </w:tc>
        <w:tc>
          <w:tcPr>
            <w:tcW w:w="4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D03BE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Planificación, seguimiento de sprints, gestión de riesgos, presentación ante jurados.</w:t>
            </w:r>
          </w:p>
        </w:tc>
      </w:tr>
      <w:tr w:rsidR="001E700F" w14:paraId="709D82CD" w14:textId="77777777"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C6F23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Líder de Machine Learning</w:t>
            </w:r>
          </w:p>
        </w:tc>
        <w:tc>
          <w:tcPr>
            <w:tcW w:w="2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07178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Equipo ML</w:t>
            </w:r>
          </w:p>
        </w:tc>
        <w:tc>
          <w:tcPr>
            <w:tcW w:w="4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E0E0B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Entrenamiento del modelo, pipeline scikit-learn, métricas de aceptación, archivo .pkl.</w:t>
            </w:r>
          </w:p>
        </w:tc>
      </w:tr>
      <w:tr w:rsidR="001E700F" w14:paraId="1A6F0CB0" w14:textId="77777777"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FE543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Desarrollador Fullstack / PWA</w:t>
            </w:r>
          </w:p>
        </w:tc>
        <w:tc>
          <w:tcPr>
            <w:tcW w:w="2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B1FAC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Equipo Desarrollo</w:t>
            </w:r>
          </w:p>
        </w:tc>
        <w:tc>
          <w:tcPr>
            <w:tcW w:w="4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AC546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Capas Streamlit, Service Worker, manifest.json, integración LangChain, CI/CD.</w:t>
            </w:r>
          </w:p>
        </w:tc>
      </w:tr>
      <w:tr w:rsidR="001E700F" w14:paraId="0CCC8F84" w14:textId="77777777"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671E3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Analista de BI / Datos</w:t>
            </w:r>
          </w:p>
        </w:tc>
        <w:tc>
          <w:tcPr>
            <w:tcW w:w="2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BE2E9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Equipo BI</w:t>
            </w:r>
          </w:p>
        </w:tc>
        <w:tc>
          <w:tcPr>
            <w:tcW w:w="4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CEF7D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Dashboard Power BI, visualizaciones Plotly, limpieza CSV ICFES.</w:t>
            </w:r>
          </w:p>
        </w:tc>
      </w:tr>
      <w:tr w:rsidR="001E700F" w14:paraId="0DAC5082" w14:textId="77777777">
        <w:tc>
          <w:tcPr>
            <w:tcW w:w="30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A6D3B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Director / Sponsor</w:t>
            </w:r>
          </w:p>
        </w:tc>
        <w:tc>
          <w:tcPr>
            <w:tcW w:w="25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D45B5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Director de Maestría</w:t>
            </w:r>
          </w:p>
        </w:tc>
        <w:tc>
          <w:tcPr>
            <w:tcW w:w="45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7D8FD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Aprobación del acta, retroalimentación académica, evaluación de entregables.</w:t>
            </w:r>
          </w:p>
        </w:tc>
      </w:tr>
    </w:tbl>
    <w:p w14:paraId="2699429A" w14:textId="77777777" w:rsidR="001E700F" w:rsidRDefault="001E700F">
      <w:pPr>
        <w:spacing w:before="80" w:after="80"/>
      </w:pPr>
    </w:p>
    <w:p w14:paraId="609CCA56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9. Riesgos Principales Identificados</w:t>
      </w:r>
    </w:p>
    <w:p w14:paraId="7A0B2E83" w14:textId="77777777" w:rsidR="001E700F" w:rsidRDefault="001E700F">
      <w:pPr>
        <w:spacing w:before="80" w:after="80"/>
      </w:pPr>
    </w:p>
    <w:p w14:paraId="1A045FAA" w14:textId="77777777" w:rsidR="001E700F" w:rsidRDefault="00C47984">
      <w:pPr>
        <w:spacing w:before="80" w:after="80"/>
      </w:pPr>
      <w:r>
        <w:rPr>
          <w:color w:val="000000"/>
        </w:rPr>
        <w:t>A continuación se listan los riesgos de mayor impacto identificados para el proyecto. La matriz de riesgos completa (FODA) se encuentra en el documento adjunto MI_ICFES_Matriz_Riesgos.xlsx.</w:t>
      </w:r>
    </w:p>
    <w:p w14:paraId="34D6AAD7" w14:textId="77777777" w:rsidR="001E700F" w:rsidRDefault="001E700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880"/>
      </w:tblGrid>
      <w:tr w:rsidR="001E700F" w14:paraId="198E5B4A" w14:textId="77777777">
        <w:tc>
          <w:tcPr>
            <w:tcW w:w="36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4C8C8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76FDA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Probabilidad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AFE2C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2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5C11E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Estrategia</w:t>
            </w:r>
          </w:p>
        </w:tc>
      </w:tr>
      <w:tr w:rsidR="001E700F" w14:paraId="53297F27" w14:textId="77777777">
        <w:tc>
          <w:tcPr>
            <w:tcW w:w="36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0F2FD" w14:textId="306A5F5D" w:rsidR="001E700F" w:rsidRDefault="00C47984" w:rsidP="00E613D4">
            <w:pPr>
              <w:spacing w:before="60" w:after="60"/>
            </w:pPr>
            <w:r>
              <w:rPr>
                <w:color w:val="000000"/>
              </w:rPr>
              <w:lastRenderedPageBreak/>
              <w:t>Plazo ajustado: 6 semanas para proyecto completo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683DE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Alta (0.7)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D98B6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Alto</w:t>
            </w:r>
          </w:p>
        </w:tc>
        <w:tc>
          <w:tcPr>
            <w:tcW w:w="2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87FBD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Mitigar — Scrum diario y priorización</w:t>
            </w:r>
          </w:p>
        </w:tc>
      </w:tr>
      <w:tr w:rsidR="001E700F" w14:paraId="7B387226" w14:textId="77777777">
        <w:tc>
          <w:tcPr>
            <w:tcW w:w="36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FE0FE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Modelo ML no alcanza R² ≥ 0.70 con datos reales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76AB4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Media (0.4)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57419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Muy Alto</w:t>
            </w:r>
          </w:p>
        </w:tc>
        <w:tc>
          <w:tcPr>
            <w:tcW w:w="2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3D4D3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Mitigar — Probar múltiples algoritmos</w:t>
            </w:r>
          </w:p>
        </w:tc>
      </w:tr>
      <w:tr w:rsidR="001E700F" w14:paraId="0097AC92" w14:textId="77777777">
        <w:tc>
          <w:tcPr>
            <w:tcW w:w="36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0114B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Fallas en Streamlit Cloud durante demos ante jurados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43CE5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Media (0.4)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0DE15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Alto</w:t>
            </w:r>
          </w:p>
        </w:tc>
        <w:tc>
          <w:tcPr>
            <w:tcW w:w="2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48AA4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Mitigar — Backup en Hugging Face Spaces</w:t>
            </w:r>
          </w:p>
        </w:tc>
      </w:tr>
      <w:tr w:rsidR="001E700F" w14:paraId="48314304" w14:textId="77777777">
        <w:tc>
          <w:tcPr>
            <w:tcW w:w="36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3FB3C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Indisponibilidad de Streamlit Cloud durante la demo ante jurados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A0E5A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Media (0.5)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58B07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Medio</w:t>
            </w:r>
          </w:p>
        </w:tc>
        <w:tc>
          <w:tcPr>
            <w:tcW w:w="2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380CE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Mitigar — Activar backup en Hugging Face Spaces y tener captura de pantalla/video de la demo como respaldo</w:t>
            </w:r>
          </w:p>
        </w:tc>
      </w:tr>
      <w:tr w:rsidR="001E700F" w14:paraId="524849FF" w14:textId="77777777">
        <w:tc>
          <w:tcPr>
            <w:tcW w:w="36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4C4AD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Dependencia de API OpenAI para módulo LangChain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9DA9D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Media (0.5)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4BAF6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Alto</w:t>
            </w:r>
          </w:p>
        </w:tc>
        <w:tc>
          <w:tcPr>
            <w:tcW w:w="2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54803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Mitigar — Cache InMemoryCache + modo offline</w:t>
            </w:r>
          </w:p>
        </w:tc>
      </w:tr>
      <w:tr w:rsidR="001E700F" w14:paraId="1B321BD3" w14:textId="77777777">
        <w:tc>
          <w:tcPr>
            <w:tcW w:w="36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B8A3D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Pérdida de miembro clave del equipo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30E63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Baja (0.3)</w:t>
            </w:r>
          </w:p>
        </w:tc>
        <w:tc>
          <w:tcPr>
            <w:tcW w:w="180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BF011" w14:textId="77777777" w:rsidR="001E700F" w:rsidRDefault="00C47984">
            <w:pPr>
              <w:spacing w:before="60" w:after="60"/>
              <w:jc w:val="center"/>
            </w:pPr>
            <w:r>
              <w:rPr>
                <w:color w:val="000000"/>
              </w:rPr>
              <w:t>Muy Alto</w:t>
            </w:r>
          </w:p>
        </w:tc>
        <w:tc>
          <w:tcPr>
            <w:tcW w:w="288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578A6" w14:textId="77777777" w:rsidR="001E700F" w:rsidRDefault="00C47984">
            <w:pPr>
              <w:spacing w:before="60" w:after="60"/>
            </w:pPr>
            <w:r>
              <w:rPr>
                <w:color w:val="000000"/>
              </w:rPr>
              <w:t>Mitigar — Documentación y conocimiento compartido</w:t>
            </w:r>
          </w:p>
        </w:tc>
      </w:tr>
    </w:tbl>
    <w:p w14:paraId="6C6224E0" w14:textId="77777777" w:rsidR="001E700F" w:rsidRDefault="001E700F">
      <w:pPr>
        <w:spacing w:before="80" w:after="80"/>
      </w:pPr>
    </w:p>
    <w:p w14:paraId="0C2D9133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10. Restricciones y Supuestos</w:t>
      </w:r>
    </w:p>
    <w:p w14:paraId="4B2813B0" w14:textId="77777777" w:rsidR="001E700F" w:rsidRDefault="001E700F">
      <w:pPr>
        <w:spacing w:before="80" w:after="80"/>
      </w:pPr>
    </w:p>
    <w:p w14:paraId="5B882FB0" w14:textId="77777777" w:rsidR="001E700F" w:rsidRDefault="00C47984">
      <w:pPr>
        <w:spacing w:before="80" w:after="80"/>
      </w:pPr>
      <w:r>
        <w:rPr>
          <w:b/>
          <w:bCs/>
          <w:color w:val="000000"/>
        </w:rPr>
        <w:t>Restricciones:</w:t>
      </w:r>
    </w:p>
    <w:p w14:paraId="129A4A3B" w14:textId="00DB9C2B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El proyecto debe completarse en máximo 6 semanas (6 Sprints de 1 semana).</w:t>
      </w:r>
    </w:p>
    <w:p w14:paraId="441E845D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El costo operativo de infraestructura debe ser cero (USD $0), usando únicamente plataformas gratuitas.</w:t>
      </w:r>
    </w:p>
    <w:p w14:paraId="61C8AFD6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El equipo está conformado por estudiantes de maestría con disponibilidad parcial.</w:t>
      </w:r>
    </w:p>
    <w:p w14:paraId="6B0E8C97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El modelo ML debe entrenarse exclusivamente con el CSV público del ICFES (datos.gov.co).</w:t>
      </w:r>
    </w:p>
    <w:p w14:paraId="2834739E" w14:textId="77777777" w:rsidR="001E700F" w:rsidRDefault="001E700F">
      <w:pPr>
        <w:spacing w:before="80" w:after="80"/>
      </w:pPr>
    </w:p>
    <w:p w14:paraId="7F444A7D" w14:textId="77777777" w:rsidR="001E700F" w:rsidRDefault="00C47984">
      <w:pPr>
        <w:spacing w:before="80" w:after="80"/>
      </w:pPr>
      <w:r>
        <w:rPr>
          <w:b/>
          <w:bCs/>
          <w:color w:val="000000"/>
        </w:rPr>
        <w:t>Supuestos:</w:t>
      </w:r>
    </w:p>
    <w:p w14:paraId="79EA924C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El portal datos.gov.co mantendrá disponible el dataset del ICFES durante toda la duración del proyecto.</w:t>
      </w:r>
    </w:p>
    <w:p w14:paraId="36FB553C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Streamlit Community Cloud permanecerá gratuito y disponible durante el desarrollo y la presentación final.</w:t>
      </w:r>
    </w:p>
    <w:p w14:paraId="6301C0BA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Todos los miembros del equipo completarán el Sprint 0 y tendrán un entorno funcional antes del Sprint 1.</w:t>
      </w:r>
    </w:p>
    <w:p w14:paraId="554B88EB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La API de OpenAI (GPT-4o-mini) permanecerá disponible con un costo inferior a USD $2/mes durante el desarrollo.</w:t>
      </w:r>
    </w:p>
    <w:p w14:paraId="4DD0880C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Los jurados dispondrán de un dispositivo con navegador Chrome (Android) o Safari (iOS) para verificar la instalación de la PWA durante la demo final.</w:t>
      </w:r>
    </w:p>
    <w:p w14:paraId="540004AE" w14:textId="77777777" w:rsidR="001E700F" w:rsidRDefault="001E700F">
      <w:pPr>
        <w:spacing w:before="80" w:after="80"/>
      </w:pPr>
    </w:p>
    <w:p w14:paraId="1FC07CA0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11. Criterios de Éxito del Proyecto</w:t>
      </w:r>
    </w:p>
    <w:p w14:paraId="3679D1CE" w14:textId="77777777" w:rsidR="001E700F" w:rsidRDefault="001E700F">
      <w:pPr>
        <w:spacing w:before="80" w:after="80"/>
      </w:pPr>
    </w:p>
    <w:p w14:paraId="7A7290D7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El modelo ML alcanza R² ≥ 0.70 y MAE ≤ 30 puntos en el conjunto de prueba con datos reales del ICFES.</w:t>
      </w:r>
    </w:p>
    <w:p w14:paraId="182B937A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La PWA es instalable en un dispositivo Android real sin pasar por Google Play Store (vía Chrome).</w:t>
      </w:r>
    </w:p>
    <w:p w14:paraId="5AC55D1A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El módulo LangChain genera un plan de acción personalizado en menos de 10 segundos con conexión estable.</w:t>
      </w:r>
    </w:p>
    <w:p w14:paraId="6091879C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La aplicación funciona en modo offline para visualizar el plan de acción guardado previamente.</w:t>
      </w:r>
    </w:p>
    <w:p w14:paraId="4A0C4B5B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La aplicación es accesible desde una URL pública en Streamlit Cloud y los jurados pueden visualizarla e instalarla en sus dispositivos móviles sin pasar por ninguna tienda de aplicaciones.</w:t>
      </w:r>
    </w:p>
    <w:p w14:paraId="54B3BA2C" w14:textId="77777777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Cada Sprint concluye con una demo funcional y demostrable ante los jurados de maestría.</w:t>
      </w:r>
    </w:p>
    <w:p w14:paraId="0DFA1B34" w14:textId="7D5B63E3" w:rsidR="001E700F" w:rsidRDefault="00C47984">
      <w:pPr>
        <w:pStyle w:val="Prrafodelista"/>
        <w:numPr>
          <w:ilvl w:val="0"/>
          <w:numId w:val="2"/>
        </w:numPr>
        <w:spacing w:before="60" w:after="60"/>
      </w:pPr>
      <w:r>
        <w:t>El proyecto se entrega dentro del plazo de 6</w:t>
      </w:r>
      <w:bookmarkStart w:id="0" w:name="_GoBack"/>
      <w:bookmarkEnd w:id="0"/>
      <w:r>
        <w:t xml:space="preserve"> semanas y sin incurrir en costos de infraestructura.</w:t>
      </w:r>
    </w:p>
    <w:p w14:paraId="4EF25EF9" w14:textId="77777777" w:rsidR="001E700F" w:rsidRDefault="001E700F">
      <w:pPr>
        <w:spacing w:before="80" w:after="80"/>
      </w:pPr>
    </w:p>
    <w:p w14:paraId="4332626E" w14:textId="77777777" w:rsidR="001E700F" w:rsidRDefault="00C47984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3864"/>
          <w:sz w:val="26"/>
          <w:szCs w:val="26"/>
        </w:rPr>
        <w:t>12. Aprobaciones y Firmas</w:t>
      </w:r>
    </w:p>
    <w:p w14:paraId="7EF6E5FB" w14:textId="77777777" w:rsidR="001E700F" w:rsidRDefault="001E700F">
      <w:pPr>
        <w:spacing w:before="80" w:after="80"/>
      </w:pPr>
    </w:p>
    <w:p w14:paraId="60E1CE16" w14:textId="77777777" w:rsidR="001E700F" w:rsidRDefault="00C47984">
      <w:pPr>
        <w:spacing w:before="80" w:after="80"/>
      </w:pPr>
      <w:r>
        <w:rPr>
          <w:color w:val="000000"/>
        </w:rPr>
        <w:t>Con la firma del presente documento, los abajo relacionados manifiestan su conocimiento, aceptación y compromiso con los términos, alcance, cronograma y objetivos establecidos en esta Acta de Inicio del Proyecto MI ICFES.</w:t>
      </w:r>
    </w:p>
    <w:p w14:paraId="51ABFE3A" w14:textId="77777777" w:rsidR="001E700F" w:rsidRDefault="001E700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E700F" w14:paraId="1312E235" w14:textId="77777777"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4E7E9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1C49D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09540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Firma</w:t>
            </w: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2E5DA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A8667" w14:textId="77777777" w:rsidR="001E700F" w:rsidRDefault="00C4798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</w:tr>
      <w:tr w:rsidR="001E700F" w14:paraId="4C1BE465" w14:textId="77777777"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CB4FD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Director / Sponsor</w:t>
            </w: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82E6C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996E9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F52E5" w14:textId="77777777" w:rsidR="001E700F" w:rsidRDefault="001E700F">
            <w:pPr>
              <w:spacing w:before="60" w:after="60"/>
            </w:pPr>
          </w:p>
        </w:tc>
      </w:tr>
      <w:tr w:rsidR="001E700F" w14:paraId="25F1A82F" w14:textId="77777777"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5E249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Gerente del Proyecto</w:t>
            </w: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7046E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1B7BF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2CE50" w14:textId="77777777" w:rsidR="001E700F" w:rsidRDefault="001E700F">
            <w:pPr>
              <w:spacing w:before="60" w:after="60"/>
            </w:pPr>
          </w:p>
        </w:tc>
      </w:tr>
      <w:tr w:rsidR="001E700F" w14:paraId="53ED13A0" w14:textId="77777777"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DD3BD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Líder ML</w:t>
            </w: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0CA21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75756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E681D" w14:textId="77777777" w:rsidR="001E700F" w:rsidRDefault="001E700F">
            <w:pPr>
              <w:spacing w:before="60" w:after="60"/>
            </w:pPr>
          </w:p>
        </w:tc>
      </w:tr>
      <w:tr w:rsidR="001E700F" w14:paraId="737C5359" w14:textId="77777777"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6BAF7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Desarrollador PWA</w:t>
            </w: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F6768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EB3CF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2F7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4DA6D" w14:textId="77777777" w:rsidR="001E700F" w:rsidRDefault="001E700F">
            <w:pPr>
              <w:spacing w:before="60" w:after="60"/>
            </w:pPr>
          </w:p>
        </w:tc>
      </w:tr>
      <w:tr w:rsidR="001E700F" w14:paraId="24AFE7B0" w14:textId="77777777"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66FAD" w14:textId="77777777" w:rsidR="001E700F" w:rsidRDefault="00C47984">
            <w:pPr>
              <w:spacing w:before="60" w:after="60"/>
            </w:pPr>
            <w:r>
              <w:rPr>
                <w:b/>
                <w:bCs/>
                <w:color w:val="000000"/>
              </w:rPr>
              <w:t>Analista BI</w:t>
            </w: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6FA84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57C68" w14:textId="77777777" w:rsidR="001E700F" w:rsidRDefault="001E700F">
            <w:pPr>
              <w:spacing w:before="60" w:after="60"/>
            </w:pPr>
          </w:p>
        </w:tc>
        <w:tc>
          <w:tcPr>
            <w:tcW w:w="2520" w:type="dxa"/>
            <w:tcBorders>
              <w:top w:val="single" w:sz="4" w:space="0" w:color="AABFD6"/>
              <w:left w:val="single" w:sz="4" w:space="0" w:color="AABFD6"/>
              <w:bottom w:val="single" w:sz="4" w:space="0" w:color="AABFD6"/>
              <w:right w:val="single" w:sz="4" w:space="0" w:color="AABF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2958B" w14:textId="77777777" w:rsidR="001E700F" w:rsidRDefault="001E700F">
            <w:pPr>
              <w:spacing w:before="60" w:after="60"/>
            </w:pPr>
          </w:p>
        </w:tc>
      </w:tr>
    </w:tbl>
    <w:p w14:paraId="0B581DE3" w14:textId="77777777" w:rsidR="001E700F" w:rsidRDefault="001E700F">
      <w:pPr>
        <w:spacing w:before="80" w:after="80"/>
      </w:pPr>
    </w:p>
    <w:p w14:paraId="4E7F43DD" w14:textId="77777777" w:rsidR="001E700F" w:rsidRDefault="001E700F">
      <w:pPr>
        <w:spacing w:before="80" w:after="80"/>
      </w:pPr>
    </w:p>
    <w:p w14:paraId="035B4A2F" w14:textId="77777777" w:rsidR="001E700F" w:rsidRDefault="00C47984">
      <w:pPr>
        <w:spacing w:before="80" w:after="80"/>
        <w:jc w:val="center"/>
      </w:pPr>
      <w:r>
        <w:rPr>
          <w:color w:val="888888"/>
          <w:sz w:val="16"/>
          <w:szCs w:val="16"/>
        </w:rPr>
        <w:t>Versión 1.0  |  Elaborado por el Equipo MI ICFES  |  Febrero 2026</w:t>
      </w:r>
    </w:p>
    <w:sectPr w:rsidR="001E700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35AAAB" w14:textId="77777777" w:rsidR="008B4BEE" w:rsidRDefault="008B4BEE">
      <w:r>
        <w:separator/>
      </w:r>
    </w:p>
  </w:endnote>
  <w:endnote w:type="continuationSeparator" w:id="0">
    <w:p w14:paraId="79842C85" w14:textId="77777777" w:rsidR="008B4BEE" w:rsidRDefault="008B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BB2C09" w14:textId="77777777" w:rsidR="001E700F" w:rsidRDefault="00C47984">
    <w:pPr>
      <w:pBdr>
        <w:top w:val="single" w:sz="6" w:space="4" w:color="2E5DA6"/>
      </w:pBdr>
      <w:tabs>
        <w:tab w:val="right" w:pos="9360"/>
      </w:tabs>
      <w:spacing w:before="120"/>
    </w:pPr>
    <w:r>
      <w:rPr>
        <w:color w:val="888888"/>
        <w:sz w:val="16"/>
        <w:szCs w:val="16"/>
      </w:rPr>
      <w:t>Confidencial  —  Maestría en Gerencia de Proyectos  |  Febrero 2026</w:t>
    </w:r>
    <w:r>
      <w:rPr>
        <w:color w:val="888888"/>
        <w:sz w:val="16"/>
        <w:szCs w:val="16"/>
      </w:rPr>
      <w:tab/>
      <w:t xml:space="preserve">Página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C8083B" w14:textId="77777777" w:rsidR="008B4BEE" w:rsidRDefault="008B4BEE">
      <w:r>
        <w:separator/>
      </w:r>
    </w:p>
  </w:footnote>
  <w:footnote w:type="continuationSeparator" w:id="0">
    <w:p w14:paraId="18EDE0E3" w14:textId="77777777" w:rsidR="008B4BEE" w:rsidRDefault="008B4B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643FED" w14:textId="77777777" w:rsidR="001E700F" w:rsidRDefault="00C47984">
    <w:pPr>
      <w:pBdr>
        <w:bottom w:val="single" w:sz="6" w:space="4" w:color="2E5DA6"/>
      </w:pBdr>
      <w:spacing w:after="120"/>
    </w:pPr>
    <w:r>
      <w:rPr>
        <w:color w:val="666666"/>
        <w:sz w:val="18"/>
        <w:szCs w:val="18"/>
      </w:rPr>
      <w:t>MI ICFES  |  Plataforma PWA de Predicción Saber 11  |  Acta de Inicio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7A00EA"/>
    <w:multiLevelType w:val="hybridMultilevel"/>
    <w:tmpl w:val="66A8BEB8"/>
    <w:lvl w:ilvl="0" w:tplc="451A5414">
      <w:start w:val="1"/>
      <w:numFmt w:val="bullet"/>
      <w:lvlText w:val="●"/>
      <w:lvlJc w:val="left"/>
      <w:pPr>
        <w:ind w:left="720" w:hanging="360"/>
      </w:pPr>
    </w:lvl>
    <w:lvl w:ilvl="1" w:tplc="E616922A">
      <w:start w:val="1"/>
      <w:numFmt w:val="bullet"/>
      <w:lvlText w:val="○"/>
      <w:lvlJc w:val="left"/>
      <w:pPr>
        <w:ind w:left="1440" w:hanging="360"/>
      </w:pPr>
    </w:lvl>
    <w:lvl w:ilvl="2" w:tplc="CBC4C2FE">
      <w:start w:val="1"/>
      <w:numFmt w:val="bullet"/>
      <w:lvlText w:val="■"/>
      <w:lvlJc w:val="left"/>
      <w:pPr>
        <w:ind w:left="2160" w:hanging="360"/>
      </w:pPr>
    </w:lvl>
    <w:lvl w:ilvl="3" w:tplc="34CA7028">
      <w:start w:val="1"/>
      <w:numFmt w:val="bullet"/>
      <w:lvlText w:val="●"/>
      <w:lvlJc w:val="left"/>
      <w:pPr>
        <w:ind w:left="2880" w:hanging="360"/>
      </w:pPr>
    </w:lvl>
    <w:lvl w:ilvl="4" w:tplc="52749B44">
      <w:start w:val="1"/>
      <w:numFmt w:val="bullet"/>
      <w:lvlText w:val="○"/>
      <w:lvlJc w:val="left"/>
      <w:pPr>
        <w:ind w:left="3600" w:hanging="360"/>
      </w:pPr>
    </w:lvl>
    <w:lvl w:ilvl="5" w:tplc="0396E9FA">
      <w:start w:val="1"/>
      <w:numFmt w:val="bullet"/>
      <w:lvlText w:val="■"/>
      <w:lvlJc w:val="left"/>
      <w:pPr>
        <w:ind w:left="4320" w:hanging="360"/>
      </w:pPr>
    </w:lvl>
    <w:lvl w:ilvl="6" w:tplc="CB201968">
      <w:start w:val="1"/>
      <w:numFmt w:val="bullet"/>
      <w:lvlText w:val="●"/>
      <w:lvlJc w:val="left"/>
      <w:pPr>
        <w:ind w:left="5040" w:hanging="360"/>
      </w:pPr>
    </w:lvl>
    <w:lvl w:ilvl="7" w:tplc="E9D0713A">
      <w:start w:val="1"/>
      <w:numFmt w:val="bullet"/>
      <w:lvlText w:val="●"/>
      <w:lvlJc w:val="left"/>
      <w:pPr>
        <w:ind w:left="5760" w:hanging="360"/>
      </w:pPr>
    </w:lvl>
    <w:lvl w:ilvl="8" w:tplc="2FDC4FE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39B6DFE"/>
    <w:multiLevelType w:val="hybridMultilevel"/>
    <w:tmpl w:val="EBF6BA1E"/>
    <w:lvl w:ilvl="0" w:tplc="C57CDBDA">
      <w:start w:val="1"/>
      <w:numFmt w:val="bullet"/>
      <w:lvlText w:val="•"/>
      <w:lvlJc w:val="left"/>
      <w:pPr>
        <w:ind w:left="720" w:hanging="360"/>
      </w:pPr>
    </w:lvl>
    <w:lvl w:ilvl="1" w:tplc="D9D8C900">
      <w:numFmt w:val="decimal"/>
      <w:lvlText w:val=""/>
      <w:lvlJc w:val="left"/>
    </w:lvl>
    <w:lvl w:ilvl="2" w:tplc="AFAE129E">
      <w:numFmt w:val="decimal"/>
      <w:lvlText w:val=""/>
      <w:lvlJc w:val="left"/>
    </w:lvl>
    <w:lvl w:ilvl="3" w:tplc="8782301C">
      <w:numFmt w:val="decimal"/>
      <w:lvlText w:val=""/>
      <w:lvlJc w:val="left"/>
    </w:lvl>
    <w:lvl w:ilvl="4" w:tplc="320443D8">
      <w:numFmt w:val="decimal"/>
      <w:lvlText w:val=""/>
      <w:lvlJc w:val="left"/>
    </w:lvl>
    <w:lvl w:ilvl="5" w:tplc="465C9080">
      <w:numFmt w:val="decimal"/>
      <w:lvlText w:val=""/>
      <w:lvlJc w:val="left"/>
    </w:lvl>
    <w:lvl w:ilvl="6" w:tplc="2A50B336">
      <w:numFmt w:val="decimal"/>
      <w:lvlText w:val=""/>
      <w:lvlJc w:val="left"/>
    </w:lvl>
    <w:lvl w:ilvl="7" w:tplc="996C4DC4">
      <w:numFmt w:val="decimal"/>
      <w:lvlText w:val=""/>
      <w:lvlJc w:val="left"/>
    </w:lvl>
    <w:lvl w:ilvl="8" w:tplc="A7DE5F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00F"/>
    <w:rsid w:val="001E700F"/>
    <w:rsid w:val="002C0FE3"/>
    <w:rsid w:val="008B4BEE"/>
    <w:rsid w:val="00C2636A"/>
    <w:rsid w:val="00C47984"/>
    <w:rsid w:val="00E6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3CA5"/>
  <w15:docId w15:val="{71D5537C-1735-487B-9151-9E816DE7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1538</Words>
  <Characters>8462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2026-03-03T20:25:00Z</dcterms:created>
  <dcterms:modified xsi:type="dcterms:W3CDTF">2026-03-04T03:40:00Z</dcterms:modified>
</cp:coreProperties>
</file>