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4BE" w:rsidRDefault="00163B26">
      <w:pPr>
        <w:spacing w:after="208" w:line="271" w:lineRule="auto"/>
      </w:pPr>
      <w:bookmarkStart w:id="0" w:name="_GoBack"/>
      <w:bookmarkEnd w:id="0"/>
      <w:r>
        <w:rPr>
          <w:rFonts w:ascii="Cambria" w:eastAsia="Cambria" w:hAnsi="Cambria" w:cs="Cambria"/>
          <w:b/>
          <w:sz w:val="24"/>
        </w:rPr>
        <w:t xml:space="preserve">Indicators </w:t>
      </w:r>
      <w:proofErr w:type="spellStart"/>
      <w:r>
        <w:rPr>
          <w:rFonts w:ascii="Cambria" w:eastAsia="Cambria" w:hAnsi="Cambria" w:cs="Cambria"/>
          <w:b/>
          <w:sz w:val="24"/>
        </w:rPr>
        <w:t>for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effects</w:t>
      </w:r>
      <w:proofErr w:type="spellEnd"/>
      <w:r>
        <w:rPr>
          <w:rFonts w:ascii="Cambria" w:eastAsia="Cambria" w:hAnsi="Cambria" w:cs="Cambria"/>
          <w:b/>
          <w:sz w:val="24"/>
        </w:rPr>
        <w:t xml:space="preserve"> on </w:t>
      </w:r>
      <w:proofErr w:type="spellStart"/>
      <w:r>
        <w:rPr>
          <w:rFonts w:ascii="Cambria" w:eastAsia="Cambria" w:hAnsi="Cambria" w:cs="Cambria"/>
          <w:b/>
          <w:sz w:val="24"/>
        </w:rPr>
        <w:t>mean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and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variance</w:t>
      </w:r>
      <w:proofErr w:type="spellEnd"/>
      <w:r>
        <w:rPr>
          <w:rFonts w:ascii="Cambria" w:eastAsia="Cambria" w:hAnsi="Cambria" w:cs="Cambria"/>
          <w:b/>
          <w:sz w:val="24"/>
        </w:rPr>
        <w:t xml:space="preserve"> in </w:t>
      </w:r>
      <w:proofErr w:type="spellStart"/>
      <w:r>
        <w:rPr>
          <w:rFonts w:ascii="Cambria" w:eastAsia="Cambria" w:hAnsi="Cambria" w:cs="Cambria"/>
          <w:b/>
          <w:sz w:val="24"/>
        </w:rPr>
        <w:t>projected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normal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regression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models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for</w:t>
      </w:r>
      <w:proofErr w:type="spellEnd"/>
      <w:r>
        <w:rPr>
          <w:rFonts w:ascii="Cambria" w:eastAsia="Cambria" w:hAnsi="Cambria" w:cs="Cambria"/>
          <w:b/>
          <w:sz w:val="24"/>
        </w:rPr>
        <w:t xml:space="preserve"> a </w:t>
      </w:r>
      <w:proofErr w:type="spellStart"/>
      <w:r>
        <w:rPr>
          <w:rFonts w:ascii="Cambria" w:eastAsia="Cambria" w:hAnsi="Cambria" w:cs="Cambria"/>
          <w:b/>
          <w:sz w:val="24"/>
        </w:rPr>
        <w:t>circular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outcome</w:t>
      </w:r>
      <w:proofErr w:type="spellEnd"/>
    </w:p>
    <w:p w:rsidR="00D454BE" w:rsidRDefault="00163B26">
      <w:pPr>
        <w:spacing w:after="132"/>
      </w:pPr>
      <w:r>
        <w:rPr>
          <w:rFonts w:ascii="Cambria" w:eastAsia="Cambria" w:hAnsi="Cambria" w:cs="Cambria"/>
        </w:rPr>
        <w:t xml:space="preserve">Jolien </w:t>
      </w:r>
      <w:proofErr w:type="spellStart"/>
      <w:r>
        <w:rPr>
          <w:rFonts w:ascii="Cambria" w:eastAsia="Cambria" w:hAnsi="Cambria" w:cs="Cambria"/>
        </w:rPr>
        <w:t>Cremers</w:t>
      </w:r>
      <w:r>
        <w:rPr>
          <w:rFonts w:ascii="Cambria" w:eastAsia="Cambria" w:hAnsi="Cambria" w:cs="Cambria"/>
          <w:vertAlign w:val="superscript"/>
        </w:rPr>
        <w:t>a</w:t>
      </w:r>
      <w:proofErr w:type="spellEnd"/>
      <w:r>
        <w:rPr>
          <w:rFonts w:ascii="Cambria" w:eastAsia="Cambria" w:hAnsi="Cambria" w:cs="Cambria"/>
          <w:vertAlign w:val="superscript"/>
        </w:rPr>
        <w:t xml:space="preserve"> </w:t>
      </w:r>
      <w:proofErr w:type="spellStart"/>
      <w:r>
        <w:rPr>
          <w:rFonts w:ascii="Cambria" w:eastAsia="Cambria" w:hAnsi="Cambria" w:cs="Cambria"/>
        </w:rPr>
        <w:t>and</w:t>
      </w:r>
      <w:proofErr w:type="spellEnd"/>
      <w:r>
        <w:rPr>
          <w:rFonts w:ascii="Cambria" w:eastAsia="Cambria" w:hAnsi="Cambria" w:cs="Cambria"/>
        </w:rPr>
        <w:t xml:space="preserve"> Daniel </w:t>
      </w:r>
      <w:proofErr w:type="spellStart"/>
      <w:r>
        <w:rPr>
          <w:rFonts w:ascii="Cambria" w:eastAsia="Cambria" w:hAnsi="Cambria" w:cs="Cambria"/>
        </w:rPr>
        <w:t>Hernandez-Stumpfhauser</w:t>
      </w:r>
      <w:r>
        <w:rPr>
          <w:rFonts w:ascii="Cambria" w:eastAsia="Cambria" w:hAnsi="Cambria" w:cs="Cambria"/>
          <w:vertAlign w:val="superscript"/>
        </w:rPr>
        <w:t>b</w:t>
      </w:r>
      <w:proofErr w:type="spellEnd"/>
    </w:p>
    <w:p w:rsidR="00D454BE" w:rsidRDefault="00163B26">
      <w:pPr>
        <w:spacing w:after="298" w:line="285" w:lineRule="auto"/>
      </w:pPr>
      <w:proofErr w:type="spellStart"/>
      <w:r>
        <w:rPr>
          <w:rFonts w:ascii="Cambria" w:eastAsia="Cambria" w:hAnsi="Cambria" w:cs="Cambria"/>
          <w:sz w:val="20"/>
          <w:vertAlign w:val="superscript"/>
        </w:rPr>
        <w:t>a</w:t>
      </w:r>
      <w:r>
        <w:rPr>
          <w:rFonts w:ascii="Cambria" w:eastAsia="Cambria" w:hAnsi="Cambria" w:cs="Cambria"/>
          <w:sz w:val="20"/>
        </w:rPr>
        <w:t>Department</w:t>
      </w:r>
      <w:proofErr w:type="spellEnd"/>
      <w:r>
        <w:rPr>
          <w:rFonts w:ascii="Cambria" w:eastAsia="Cambria" w:hAnsi="Cambria" w:cs="Cambria"/>
          <w:sz w:val="20"/>
        </w:rPr>
        <w:t xml:space="preserve"> of </w:t>
      </w:r>
      <w:proofErr w:type="spellStart"/>
      <w:r>
        <w:rPr>
          <w:rFonts w:ascii="Cambria" w:eastAsia="Cambria" w:hAnsi="Cambria" w:cs="Cambria"/>
          <w:sz w:val="20"/>
        </w:rPr>
        <w:t>Methodology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and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Statistics</w:t>
      </w:r>
      <w:proofErr w:type="spellEnd"/>
      <w:r>
        <w:rPr>
          <w:rFonts w:ascii="Cambria" w:eastAsia="Cambria" w:hAnsi="Cambria" w:cs="Cambria"/>
          <w:sz w:val="20"/>
        </w:rPr>
        <w:t xml:space="preserve">, Utrecht University ; </w:t>
      </w:r>
      <w:proofErr w:type="spellStart"/>
      <w:r>
        <w:rPr>
          <w:rFonts w:ascii="Cambria" w:eastAsia="Cambria" w:hAnsi="Cambria" w:cs="Cambria"/>
          <w:sz w:val="20"/>
          <w:vertAlign w:val="superscript"/>
        </w:rPr>
        <w:t>b</w:t>
      </w:r>
      <w:r>
        <w:rPr>
          <w:rFonts w:ascii="Cambria" w:eastAsia="Cambria" w:hAnsi="Cambria" w:cs="Cambria"/>
          <w:sz w:val="20"/>
        </w:rPr>
        <w:t>SAS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Institute</w:t>
      </w:r>
      <w:proofErr w:type="spellEnd"/>
      <w:r>
        <w:rPr>
          <w:rFonts w:ascii="Cambria" w:eastAsia="Cambria" w:hAnsi="Cambria" w:cs="Cambria"/>
          <w:sz w:val="20"/>
        </w:rPr>
        <w:t xml:space="preserve"> Inc., Cary, NC 27513, USA</w:t>
      </w:r>
    </w:p>
    <w:p w:rsidR="00D454BE" w:rsidRDefault="00163B26">
      <w:pPr>
        <w:spacing w:after="10"/>
        <w:ind w:left="239"/>
      </w:pPr>
      <w:r>
        <w:rPr>
          <w:rFonts w:ascii="Cambria" w:eastAsia="Cambria" w:hAnsi="Cambria" w:cs="Cambria"/>
          <w:b/>
          <w:sz w:val="18"/>
        </w:rPr>
        <w:t>ARTICLE HISTORY</w:t>
      </w:r>
    </w:p>
    <w:p w:rsidR="00D454BE" w:rsidRDefault="00163B26">
      <w:pPr>
        <w:spacing w:after="8686"/>
        <w:ind w:left="239"/>
      </w:pPr>
      <w:proofErr w:type="spellStart"/>
      <w:r>
        <w:rPr>
          <w:rFonts w:ascii="Cambria" w:eastAsia="Cambria" w:hAnsi="Cambria" w:cs="Cambria"/>
          <w:sz w:val="18"/>
        </w:rPr>
        <w:t>Compiled</w:t>
      </w:r>
      <w:proofErr w:type="spellEnd"/>
      <w:r>
        <w:rPr>
          <w:rFonts w:ascii="Cambria" w:eastAsia="Cambria" w:hAnsi="Cambria" w:cs="Cambria"/>
          <w:sz w:val="18"/>
        </w:rPr>
        <w:t xml:space="preserve"> September 19, 2018</w:t>
      </w:r>
    </w:p>
    <w:p w:rsidR="00D454BE" w:rsidRDefault="00163B26">
      <w:pPr>
        <w:spacing w:after="125"/>
        <w:ind w:right="-123"/>
      </w:pPr>
      <w:r>
        <w:rPr>
          <w:noProof/>
        </w:rPr>
        <mc:AlternateContent>
          <mc:Choice Requires="wpg">
            <w:drawing>
              <wp:inline distT="0" distB="0" distL="0" distR="0">
                <wp:extent cx="5162246" cy="3162"/>
                <wp:effectExtent l="0" t="0" r="0" b="0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246" cy="3162"/>
                          <a:chOff x="0" y="0"/>
                          <a:chExt cx="5162246" cy="3162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162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246">
                                <a:moveTo>
                                  <a:pt x="0" y="0"/>
                                </a:moveTo>
                                <a:lnTo>
                                  <a:pt x="5162246" y="0"/>
                                </a:lnTo>
                              </a:path>
                            </a:pathLst>
                          </a:custGeom>
                          <a:ln w="31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" style="width:406.476pt;height:0.249pt;mso-position-horizontal-relative:char;mso-position-vertical-relative:line" coordsize="51622,31">
                <v:shape id="Shape 19" style="position:absolute;width:51622;height:0;left:0;top:0;" coordsize="5162246,0" path="m0,0l5162246,0">
                  <v:stroke weight="0.24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454BE" w:rsidRDefault="00163B26">
      <w:pPr>
        <w:spacing w:after="0"/>
        <w:ind w:left="169"/>
      </w:pPr>
      <w:proofErr w:type="spellStart"/>
      <w:r>
        <w:rPr>
          <w:rFonts w:ascii="Cambria" w:eastAsia="Cambria" w:hAnsi="Cambria" w:cs="Cambria"/>
          <w:sz w:val="16"/>
        </w:rPr>
        <w:t>Corresponding</w:t>
      </w:r>
      <w:proofErr w:type="spellEnd"/>
      <w:r>
        <w:rPr>
          <w:rFonts w:ascii="Cambria" w:eastAsia="Cambria" w:hAnsi="Cambria" w:cs="Cambria"/>
          <w:sz w:val="16"/>
        </w:rPr>
        <w:t xml:space="preserve"> </w:t>
      </w:r>
      <w:proofErr w:type="spellStart"/>
      <w:r>
        <w:rPr>
          <w:rFonts w:ascii="Cambria" w:eastAsia="Cambria" w:hAnsi="Cambria" w:cs="Cambria"/>
          <w:sz w:val="16"/>
        </w:rPr>
        <w:t>author</w:t>
      </w:r>
      <w:proofErr w:type="spellEnd"/>
      <w:r>
        <w:rPr>
          <w:rFonts w:ascii="Cambria" w:eastAsia="Cambria" w:hAnsi="Cambria" w:cs="Cambria"/>
          <w:sz w:val="16"/>
        </w:rPr>
        <w:t>: J. Cremers, email: joliencremers@gmail.com</w:t>
      </w:r>
    </w:p>
    <w:sectPr w:rsidR="00D454BE">
      <w:pgSz w:w="11906" w:h="16838"/>
      <w:pgMar w:top="1440" w:right="2011" w:bottom="1440" w:left="18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BE"/>
    <w:rsid w:val="00163B26"/>
    <w:rsid w:val="00D4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6BF6D-0B7E-43C1-8063-FFD06D0C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</dc:creator>
  <cp:keywords/>
  <cp:lastModifiedBy>Jolien</cp:lastModifiedBy>
  <cp:revision>2</cp:revision>
  <dcterms:created xsi:type="dcterms:W3CDTF">2018-09-19T12:45:00Z</dcterms:created>
  <dcterms:modified xsi:type="dcterms:W3CDTF">2018-09-19T12:45:00Z</dcterms:modified>
</cp:coreProperties>
</file>