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sz w:val="24"/>
          <w:szCs w:val="24"/>
          <w:lang w:val="en-SG"/>
        </w:rPr>
        <w:id w:val="-1250578847"/>
        <w:docPartObj>
          <w:docPartGallery w:val="Cover Pages"/>
          <w:docPartUnique/>
        </w:docPartObj>
      </w:sdtPr>
      <w:sdtEndPr>
        <w:rPr>
          <w:b/>
          <w:bCs/>
        </w:rPr>
      </w:sdtEndPr>
      <w:sdtContent>
        <w:p w14:paraId="19B39382" w14:textId="3008B185" w:rsidR="00EE5862" w:rsidRDefault="00EE5862">
          <w:pPr>
            <w:pStyle w:val="NoSpacing"/>
          </w:pPr>
          <w:r>
            <w:rPr>
              <w:noProof/>
            </w:rPr>
            <mc:AlternateContent>
              <mc:Choice Requires="wpg">
                <w:drawing>
                  <wp:anchor distT="0" distB="0" distL="114300" distR="114300" simplePos="0" relativeHeight="251744256" behindDoc="1" locked="0" layoutInCell="1" allowOverlap="1" wp14:anchorId="192E95B4" wp14:editId="24E45AC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915886" cy="9125712"/>
                    <wp:effectExtent l="0" t="0" r="1905" b="2540"/>
                    <wp:wrapNone/>
                    <wp:docPr id="2" name="Group 60"/>
                    <wp:cNvGraphicFramePr/>
                    <a:graphic xmlns:a="http://schemas.openxmlformats.org/drawingml/2006/main">
                      <a:graphicData uri="http://schemas.microsoft.com/office/word/2010/wordprocessingGroup">
                        <wpg:wgp>
                          <wpg:cNvGrpSpPr/>
                          <wpg:grpSpPr>
                            <a:xfrm>
                              <a:off x="0" y="0"/>
                              <a:ext cx="1915886"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361D5F5" w14:textId="4AF2A371" w:rsidR="00EE5862" w:rsidRDefault="00EE5862">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92E95B4" id="Group 60" o:spid="_x0000_s1026" style="position:absolute;margin-left:0;margin-top:0;width:150.85pt;height:718.55pt;z-index:-251572224;mso-height-percent:950;mso-left-percent:40;mso-position-horizontal-relative:page;mso-position-vertical:center;mso-position-vertical-relative:page;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PPmUy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361D5F5" w14:textId="4AF2A371" w:rsidR="00EE5862" w:rsidRDefault="00EE5862">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B9028B" w14:textId="26FC6FBD" w:rsidR="009B0772" w:rsidRPr="00AE1334" w:rsidRDefault="001A027A" w:rsidP="00AE1334">
          <w:pPr>
            <w:spacing w:after="160" w:line="278" w:lineRule="auto"/>
            <w:rPr>
              <w:rFonts w:ascii="Arial" w:hAnsi="Arial" w:cs="Arial"/>
              <w:b/>
              <w:bCs/>
              <w:color w:val="000000"/>
              <w:sz w:val="17"/>
              <w:szCs w:val="17"/>
            </w:rPr>
          </w:pPr>
          <w:r>
            <w:rPr>
              <w:noProof/>
              <w14:ligatures w14:val="standardContextual"/>
            </w:rPr>
            <mc:AlternateContent>
              <mc:Choice Requires="wps">
                <w:drawing>
                  <wp:anchor distT="0" distB="0" distL="114300" distR="114300" simplePos="0" relativeHeight="251746304" behindDoc="0" locked="0" layoutInCell="1" allowOverlap="1" wp14:anchorId="3D576F64" wp14:editId="7EA78EC8">
                    <wp:simplePos x="0" y="0"/>
                    <wp:positionH relativeFrom="column">
                      <wp:posOffset>1252163</wp:posOffset>
                    </wp:positionH>
                    <wp:positionV relativeFrom="paragraph">
                      <wp:posOffset>8444980</wp:posOffset>
                    </wp:positionV>
                    <wp:extent cx="4495256" cy="391886"/>
                    <wp:effectExtent l="0" t="0" r="635" b="1905"/>
                    <wp:wrapNone/>
                    <wp:docPr id="790889189" name="Text Box 53"/>
                    <wp:cNvGraphicFramePr/>
                    <a:graphic xmlns:a="http://schemas.openxmlformats.org/drawingml/2006/main">
                      <a:graphicData uri="http://schemas.microsoft.com/office/word/2010/wordprocessingShape">
                        <wps:wsp>
                          <wps:cNvSpPr txBox="1"/>
                          <wps:spPr>
                            <a:xfrm>
                              <a:off x="0" y="0"/>
                              <a:ext cx="4495256" cy="391886"/>
                            </a:xfrm>
                            <a:prstGeom prst="rect">
                              <a:avLst/>
                            </a:prstGeom>
                            <a:solidFill>
                              <a:schemeClr val="lt1"/>
                            </a:solidFill>
                            <a:ln w="6350">
                              <a:noFill/>
                            </a:ln>
                          </wps:spPr>
                          <wps:txbx>
                            <w:txbxContent>
                              <w:p w14:paraId="745859F0" w14:textId="3D509DA9" w:rsidR="001A027A" w:rsidRPr="001A027A" w:rsidRDefault="001A027A">
                                <w:pPr>
                                  <w:rPr>
                                    <w:lang w:val="en-US"/>
                                  </w:rPr>
                                </w:pPr>
                                <w:r>
                                  <w:rPr>
                                    <w:lang w:val="en-US"/>
                                  </w:rPr>
                                  <w:t>Total Pages: 10 Pages (Excluding Cover Page and References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76F64" id="_x0000_t202" coordsize="21600,21600" o:spt="202" path="m,l,21600r21600,l21600,xe">
                    <v:stroke joinstyle="miter"/>
                    <v:path gradientshapeok="t" o:connecttype="rect"/>
                  </v:shapetype>
                  <v:shape id="Text Box 53" o:spid="_x0000_s1055" type="#_x0000_t202" style="position:absolute;margin-left:98.6pt;margin-top:664.95pt;width:353.95pt;height:30.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GmkMAIAAFsEAAAOAAAAZHJzL2Uyb0RvYy54bWysVE2P2jAQvVfqf7B8LwEWK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" fillcolor="white [3201]" stroked="f" strokeweight=".5pt">
                    <v:textbox>
                      <w:txbxContent>
                        <w:p w14:paraId="745859F0" w14:textId="3D509DA9" w:rsidR="001A027A" w:rsidRPr="001A027A" w:rsidRDefault="001A027A">
                          <w:pPr>
                            <w:rPr>
                              <w:lang w:val="en-US"/>
                            </w:rPr>
                          </w:pPr>
                          <w:r>
                            <w:rPr>
                              <w:lang w:val="en-US"/>
                            </w:rPr>
                            <w:t>Total Pages: 10 Pages (Excluding Cover Page and References Page)</w:t>
                          </w:r>
                        </w:p>
                      </w:txbxContent>
                    </v:textbox>
                  </v:shape>
                </w:pict>
              </mc:Fallback>
            </mc:AlternateContent>
          </w:r>
          <w:r w:rsidR="00EE5862">
            <w:rPr>
              <w:noProof/>
            </w:rPr>
            <mc:AlternateContent>
              <mc:Choice Requires="wps">
                <w:drawing>
                  <wp:anchor distT="0" distB="0" distL="114300" distR="114300" simplePos="0" relativeHeight="251745280" behindDoc="0" locked="0" layoutInCell="1" allowOverlap="1" wp14:anchorId="5E17F2A6" wp14:editId="2833A81F">
                    <wp:simplePos x="0" y="0"/>
                    <wp:positionH relativeFrom="page">
                      <wp:posOffset>2460171</wp:posOffset>
                    </wp:positionH>
                    <wp:positionV relativeFrom="page">
                      <wp:posOffset>1872343</wp:posOffset>
                    </wp:positionV>
                    <wp:extent cx="5072834" cy="1926771"/>
                    <wp:effectExtent l="0" t="0" r="7620" b="3810"/>
                    <wp:wrapNone/>
                    <wp:docPr id="1" name="Text Box 64"/>
                    <wp:cNvGraphicFramePr/>
                    <a:graphic xmlns:a="http://schemas.openxmlformats.org/drawingml/2006/main">
                      <a:graphicData uri="http://schemas.microsoft.com/office/word/2010/wordprocessingShape">
                        <wps:wsp>
                          <wps:cNvSpPr txBox="1"/>
                          <wps:spPr>
                            <a:xfrm>
                              <a:off x="0" y="0"/>
                              <a:ext cx="5072834" cy="1926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8663E" w14:textId="64ED6D20" w:rsidR="00EE586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E5862">
                                      <w:rPr>
                                        <w:rFonts w:asciiTheme="majorHAnsi" w:eastAsiaTheme="majorEastAsia" w:hAnsiTheme="majorHAnsi" w:cstheme="majorBidi"/>
                                        <w:color w:val="262626" w:themeColor="text1" w:themeTint="D9"/>
                                        <w:sz w:val="72"/>
                                        <w:szCs w:val="72"/>
                                      </w:rPr>
                                      <w:t>ST3189 Machine Learning Coursework</w:t>
                                    </w:r>
                                  </w:sdtContent>
                                </w:sdt>
                              </w:p>
                              <w:p w14:paraId="462734AF" w14:textId="76BFD019" w:rsidR="00EE5862" w:rsidRDefault="00AE1334">
                                <w:pPr>
                                  <w:spacing w:before="120"/>
                                  <w:rPr>
                                    <w:color w:val="404040" w:themeColor="text1" w:themeTint="BF"/>
                                    <w:sz w:val="36"/>
                                    <w:szCs w:val="36"/>
                                  </w:rPr>
                                </w:pPr>
                                <w:r>
                                  <w:rPr>
                                    <w:color w:val="404040" w:themeColor="text1" w:themeTint="BF"/>
                                    <w:sz w:val="36"/>
                                    <w:szCs w:val="36"/>
                                  </w:rPr>
                                  <w:t>Name: Joline Chua</w:t>
                                </w:r>
                                <w:r w:rsidR="00F93A0A">
                                  <w:rPr>
                                    <w:color w:val="404040" w:themeColor="text1" w:themeTint="BF"/>
                                    <w:sz w:val="36"/>
                                    <w:szCs w:val="36"/>
                                  </w:rPr>
                                  <w:t xml:space="preserve"> Yong Jia</w:t>
                                </w:r>
                                <w:r>
                                  <w:rPr>
                                    <w:color w:val="404040" w:themeColor="text1" w:themeTint="BF"/>
                                    <w:sz w:val="36"/>
                                    <w:szCs w:val="36"/>
                                  </w:rPr>
                                  <w:br/>
                                </w:r>
                                <w:r w:rsidR="00EE5862">
                                  <w:rPr>
                                    <w:color w:val="404040" w:themeColor="text1" w:themeTint="BF"/>
                                    <w:sz w:val="36"/>
                                    <w:szCs w:val="36"/>
                                  </w:rPr>
                                  <w:t>Student Number: 220456807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17F2A6" id="Text Box 64" o:spid="_x0000_s1056" type="#_x0000_t202" style="position:absolute;margin-left:193.7pt;margin-top:147.45pt;width:399.45pt;height:151.7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" filled="f" stroked="f" strokeweight=".5pt">
                    <v:textbox inset="0,0,0,0">
                      <w:txbxContent>
                        <w:p w14:paraId="3E68663E" w14:textId="64ED6D20" w:rsidR="00EE586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E5862">
                                <w:rPr>
                                  <w:rFonts w:asciiTheme="majorHAnsi" w:eastAsiaTheme="majorEastAsia" w:hAnsiTheme="majorHAnsi" w:cstheme="majorBidi"/>
                                  <w:color w:val="262626" w:themeColor="text1" w:themeTint="D9"/>
                                  <w:sz w:val="72"/>
                                  <w:szCs w:val="72"/>
                                </w:rPr>
                                <w:t>ST3189 Machine Learning Coursework</w:t>
                              </w:r>
                            </w:sdtContent>
                          </w:sdt>
                        </w:p>
                        <w:p w14:paraId="462734AF" w14:textId="76BFD019" w:rsidR="00EE5862" w:rsidRDefault="00AE1334">
                          <w:pPr>
                            <w:spacing w:before="120"/>
                            <w:rPr>
                              <w:color w:val="404040" w:themeColor="text1" w:themeTint="BF"/>
                              <w:sz w:val="36"/>
                              <w:szCs w:val="36"/>
                            </w:rPr>
                          </w:pPr>
                          <w:r>
                            <w:rPr>
                              <w:color w:val="404040" w:themeColor="text1" w:themeTint="BF"/>
                              <w:sz w:val="36"/>
                              <w:szCs w:val="36"/>
                            </w:rPr>
                            <w:t>Name: Joline Chua</w:t>
                          </w:r>
                          <w:r w:rsidR="00F93A0A">
                            <w:rPr>
                              <w:color w:val="404040" w:themeColor="text1" w:themeTint="BF"/>
                              <w:sz w:val="36"/>
                              <w:szCs w:val="36"/>
                            </w:rPr>
                            <w:t xml:space="preserve"> Yong Jia</w:t>
                          </w:r>
                          <w:r>
                            <w:rPr>
                              <w:color w:val="404040" w:themeColor="text1" w:themeTint="BF"/>
                              <w:sz w:val="36"/>
                              <w:szCs w:val="36"/>
                            </w:rPr>
                            <w:br/>
                          </w:r>
                          <w:r w:rsidR="00EE5862">
                            <w:rPr>
                              <w:color w:val="404040" w:themeColor="text1" w:themeTint="BF"/>
                              <w:sz w:val="36"/>
                              <w:szCs w:val="36"/>
                            </w:rPr>
                            <w:t>Student Number: 220456807</w:t>
                          </w:r>
                        </w:p>
                      </w:txbxContent>
                    </v:textbox>
                    <w10:wrap anchorx="page" anchory="page"/>
                  </v:shape>
                </w:pict>
              </mc:Fallback>
            </mc:AlternateContent>
          </w:r>
          <w:r w:rsidR="00EE5862">
            <w:rPr>
              <w:b/>
              <w:bCs/>
            </w:rPr>
            <w:br w:type="page"/>
          </w:r>
        </w:p>
      </w:sdtContent>
    </w:sdt>
    <w:p w14:paraId="21CFD75F" w14:textId="20AACDCE" w:rsidR="00F93A0A" w:rsidRPr="00F93A0A" w:rsidRDefault="006A6502" w:rsidP="00F93A0A">
      <w:pPr>
        <w:pStyle w:val="p1"/>
        <w:numPr>
          <w:ilvl w:val="0"/>
          <w:numId w:val="1"/>
        </w:numPr>
        <w:rPr>
          <w:rFonts w:ascii="Times New Roman" w:hAnsi="Times New Roman" w:cs="Times New Roman"/>
          <w:b/>
          <w:bCs/>
          <w:sz w:val="24"/>
          <w:szCs w:val="24"/>
        </w:rPr>
      </w:pPr>
      <w:r w:rsidRPr="00EE5906">
        <w:rPr>
          <w:rFonts w:ascii="Times New Roman" w:hAnsi="Times New Roman" w:cs="Times New Roman"/>
          <w:b/>
          <w:bCs/>
          <w:sz w:val="24"/>
          <w:szCs w:val="24"/>
        </w:rPr>
        <w:lastRenderedPageBreak/>
        <w:t xml:space="preserve">Introduction </w:t>
      </w:r>
    </w:p>
    <w:p w14:paraId="76852BC0" w14:textId="7403E0CA" w:rsidR="006A6502" w:rsidRDefault="006A6502" w:rsidP="006A6502">
      <w:pPr>
        <w:pStyle w:val="p1"/>
        <w:rPr>
          <w:rStyle w:val="s1"/>
          <w:rFonts w:ascii="Times New Roman" w:eastAsiaTheme="majorEastAsia" w:hAnsi="Times New Roman" w:cs="Times New Roman"/>
          <w:sz w:val="24"/>
          <w:szCs w:val="24"/>
        </w:rPr>
      </w:pPr>
      <w:r w:rsidRPr="00EE5906">
        <w:rPr>
          <w:rFonts w:ascii="Times New Roman" w:hAnsi="Times New Roman" w:cs="Times New Roman"/>
          <w:sz w:val="24"/>
          <w:szCs w:val="24"/>
        </w:rPr>
        <w:t xml:space="preserve">Machine Learning </w:t>
      </w:r>
      <w:r w:rsidR="00AB26F1">
        <w:rPr>
          <w:rFonts w:ascii="Times New Roman" w:hAnsi="Times New Roman" w:cs="Times New Roman"/>
          <w:sz w:val="24"/>
          <w:szCs w:val="24"/>
        </w:rPr>
        <w:t>is</w:t>
      </w:r>
      <w:r w:rsidRPr="00EE5906">
        <w:rPr>
          <w:rFonts w:ascii="Times New Roman" w:hAnsi="Times New Roman" w:cs="Times New Roman"/>
          <w:sz w:val="24"/>
          <w:szCs w:val="24"/>
        </w:rPr>
        <w:t xml:space="preserve"> analysing </w:t>
      </w:r>
      <w:r w:rsidR="00AB26F1">
        <w:rPr>
          <w:rFonts w:ascii="Times New Roman" w:hAnsi="Times New Roman" w:cs="Times New Roman"/>
          <w:sz w:val="24"/>
          <w:szCs w:val="24"/>
        </w:rPr>
        <w:t xml:space="preserve">and examining </w:t>
      </w:r>
      <w:r w:rsidRPr="00EE5906">
        <w:rPr>
          <w:rFonts w:ascii="Times New Roman" w:hAnsi="Times New Roman" w:cs="Times New Roman"/>
          <w:sz w:val="24"/>
          <w:szCs w:val="24"/>
        </w:rPr>
        <w:t>data</w:t>
      </w:r>
      <w:r w:rsidR="00AB26F1">
        <w:rPr>
          <w:rFonts w:ascii="Times New Roman" w:hAnsi="Times New Roman" w:cs="Times New Roman"/>
          <w:sz w:val="24"/>
          <w:szCs w:val="24"/>
        </w:rPr>
        <w:t xml:space="preserve"> </w:t>
      </w:r>
      <w:r w:rsidRPr="00EE5906">
        <w:rPr>
          <w:rFonts w:ascii="Times New Roman" w:hAnsi="Times New Roman" w:cs="Times New Roman"/>
          <w:sz w:val="24"/>
          <w:szCs w:val="24"/>
        </w:rPr>
        <w:t xml:space="preserve">and </w:t>
      </w:r>
      <w:r w:rsidR="00AB26F1">
        <w:rPr>
          <w:rFonts w:ascii="Times New Roman" w:hAnsi="Times New Roman" w:cs="Times New Roman"/>
          <w:sz w:val="24"/>
          <w:szCs w:val="24"/>
        </w:rPr>
        <w:t>constructing</w:t>
      </w:r>
      <w:r w:rsidRPr="00EE5906">
        <w:rPr>
          <w:rFonts w:ascii="Times New Roman" w:hAnsi="Times New Roman" w:cs="Times New Roman"/>
          <w:sz w:val="24"/>
          <w:szCs w:val="24"/>
        </w:rPr>
        <w:t xml:space="preserve"> algorithms and statistical models to </w:t>
      </w:r>
      <w:r w:rsidR="00AB26F1">
        <w:rPr>
          <w:rFonts w:ascii="Times New Roman" w:hAnsi="Times New Roman" w:cs="Times New Roman"/>
          <w:sz w:val="24"/>
          <w:szCs w:val="24"/>
        </w:rPr>
        <w:t>improve the</w:t>
      </w:r>
      <w:r w:rsidRPr="00EE5906">
        <w:rPr>
          <w:rFonts w:ascii="Times New Roman" w:hAnsi="Times New Roman" w:cs="Times New Roman"/>
          <w:sz w:val="24"/>
          <w:szCs w:val="24"/>
        </w:rPr>
        <w:t xml:space="preserve"> performance </w:t>
      </w:r>
      <w:r w:rsidR="00AB26F1">
        <w:rPr>
          <w:rFonts w:ascii="Times New Roman" w:hAnsi="Times New Roman" w:cs="Times New Roman"/>
          <w:sz w:val="24"/>
          <w:szCs w:val="24"/>
        </w:rPr>
        <w:t>of systems on</w:t>
      </w:r>
      <w:r w:rsidRPr="00EE5906">
        <w:rPr>
          <w:rFonts w:ascii="Times New Roman" w:hAnsi="Times New Roman" w:cs="Times New Roman"/>
          <w:sz w:val="24"/>
          <w:szCs w:val="24"/>
        </w:rPr>
        <w:t xml:space="preserve"> specific tasks. In this coursework, we will be covering two types: supervised learning </w:t>
      </w:r>
      <w:r w:rsidR="00CF4642">
        <w:rPr>
          <w:rFonts w:ascii="Times New Roman" w:hAnsi="Times New Roman" w:cs="Times New Roman"/>
          <w:sz w:val="24"/>
          <w:szCs w:val="24"/>
        </w:rPr>
        <w:t>is</w:t>
      </w:r>
      <w:r w:rsidRPr="00EE5906">
        <w:rPr>
          <w:rFonts w:ascii="Times New Roman" w:hAnsi="Times New Roman" w:cs="Times New Roman"/>
          <w:sz w:val="24"/>
          <w:szCs w:val="24"/>
        </w:rPr>
        <w:t xml:space="preserve"> </w:t>
      </w:r>
      <w:r w:rsidR="00AB26F1">
        <w:rPr>
          <w:rFonts w:ascii="Times New Roman" w:hAnsi="Times New Roman" w:cs="Times New Roman"/>
          <w:sz w:val="24"/>
          <w:szCs w:val="24"/>
        </w:rPr>
        <w:t xml:space="preserve">building and </w:t>
      </w:r>
      <w:r w:rsidRPr="00EE5906">
        <w:rPr>
          <w:rFonts w:ascii="Times New Roman" w:hAnsi="Times New Roman" w:cs="Times New Roman"/>
          <w:sz w:val="24"/>
          <w:szCs w:val="24"/>
        </w:rPr>
        <w:t>training a statistical model to predict a</w:t>
      </w:r>
      <w:r w:rsidR="00AB26F1">
        <w:rPr>
          <w:rFonts w:ascii="Times New Roman" w:hAnsi="Times New Roman" w:cs="Times New Roman"/>
          <w:sz w:val="24"/>
          <w:szCs w:val="24"/>
        </w:rPr>
        <w:t>n outcome</w:t>
      </w:r>
      <w:r w:rsidRPr="00EE5906">
        <w:rPr>
          <w:rFonts w:ascii="Times New Roman" w:hAnsi="Times New Roman" w:cs="Times New Roman"/>
          <w:sz w:val="24"/>
          <w:szCs w:val="24"/>
        </w:rPr>
        <w:t xml:space="preserve"> </w:t>
      </w:r>
      <w:r w:rsidR="00CF4642">
        <w:rPr>
          <w:rFonts w:ascii="Times New Roman" w:hAnsi="Times New Roman" w:cs="Times New Roman"/>
          <w:sz w:val="24"/>
          <w:szCs w:val="24"/>
        </w:rPr>
        <w:t>using</w:t>
      </w:r>
      <w:r w:rsidRPr="00EE5906">
        <w:rPr>
          <w:rFonts w:ascii="Times New Roman" w:hAnsi="Times New Roman" w:cs="Times New Roman"/>
          <w:sz w:val="24"/>
          <w:szCs w:val="24"/>
        </w:rPr>
        <w:t xml:space="preserve"> input variables, and unsupervised learning </w:t>
      </w:r>
      <w:r w:rsidR="00AB26F1">
        <w:rPr>
          <w:rFonts w:ascii="Times New Roman" w:hAnsi="Times New Roman" w:cs="Times New Roman"/>
          <w:sz w:val="24"/>
          <w:szCs w:val="24"/>
        </w:rPr>
        <w:t>focuses on</w:t>
      </w:r>
      <w:r w:rsidRPr="00EE5906">
        <w:rPr>
          <w:rFonts w:ascii="Times New Roman" w:hAnsi="Times New Roman" w:cs="Times New Roman"/>
          <w:sz w:val="24"/>
          <w:szCs w:val="24"/>
        </w:rPr>
        <w:t xml:space="preserve"> training a statistical model using un</w:t>
      </w:r>
      <w:r w:rsidR="00AB26F1">
        <w:rPr>
          <w:rFonts w:ascii="Times New Roman" w:hAnsi="Times New Roman" w:cs="Times New Roman"/>
          <w:sz w:val="24"/>
          <w:szCs w:val="24"/>
        </w:rPr>
        <w:t xml:space="preserve">-defined </w:t>
      </w:r>
      <w:r w:rsidRPr="00EE5906">
        <w:rPr>
          <w:rFonts w:ascii="Times New Roman" w:hAnsi="Times New Roman" w:cs="Times New Roman"/>
          <w:sz w:val="24"/>
          <w:szCs w:val="24"/>
        </w:rPr>
        <w:t xml:space="preserve">data to find </w:t>
      </w:r>
      <w:r w:rsidR="00AB26F1">
        <w:rPr>
          <w:rFonts w:ascii="Times New Roman" w:hAnsi="Times New Roman" w:cs="Times New Roman"/>
          <w:sz w:val="24"/>
          <w:szCs w:val="24"/>
        </w:rPr>
        <w:t xml:space="preserve">hidden </w:t>
      </w:r>
      <w:r w:rsidRPr="00EE5906">
        <w:rPr>
          <w:rFonts w:ascii="Times New Roman" w:hAnsi="Times New Roman" w:cs="Times New Roman"/>
          <w:sz w:val="24"/>
          <w:szCs w:val="24"/>
        </w:rPr>
        <w:t>patterns and correlations</w:t>
      </w:r>
      <w:r w:rsidRPr="00EE5906">
        <w:rPr>
          <w:rStyle w:val="s1"/>
          <w:rFonts w:ascii="Times New Roman" w:eastAsiaTheme="majorEastAsia" w:hAnsi="Times New Roman" w:cs="Times New Roman"/>
          <w:sz w:val="24"/>
          <w:szCs w:val="24"/>
        </w:rPr>
        <w:t>.</w:t>
      </w:r>
    </w:p>
    <w:p w14:paraId="187CA580" w14:textId="77777777" w:rsidR="00037CF3" w:rsidRPr="00EE5906" w:rsidRDefault="00037CF3" w:rsidP="006A6502">
      <w:pPr>
        <w:pStyle w:val="p1"/>
        <w:rPr>
          <w:rStyle w:val="s1"/>
          <w:rFonts w:ascii="Times New Roman" w:eastAsiaTheme="majorEastAsia" w:hAnsi="Times New Roman" w:cs="Times New Roman"/>
          <w:sz w:val="24"/>
          <w:szCs w:val="24"/>
        </w:rPr>
      </w:pPr>
    </w:p>
    <w:p w14:paraId="632AC33E" w14:textId="59C252A3" w:rsidR="006A6502" w:rsidRPr="00EE5906" w:rsidRDefault="006A6502" w:rsidP="006A6502">
      <w:r w:rsidRPr="00EE5906">
        <w:t>This project consist</w:t>
      </w:r>
      <w:r w:rsidR="00AB26F1">
        <w:t>s of</w:t>
      </w:r>
      <w:r w:rsidRPr="00EE5906">
        <w:t xml:space="preserve"> the following three</w:t>
      </w:r>
      <w:r w:rsidR="00AB26F1">
        <w:t xml:space="preserve"> main</w:t>
      </w:r>
      <w:r w:rsidRPr="00EE5906">
        <w:t xml:space="preserve"> tasks:</w:t>
      </w:r>
    </w:p>
    <w:p w14:paraId="5786C8F1" w14:textId="54C3D568" w:rsidR="006A6502" w:rsidRPr="00EE5906" w:rsidRDefault="006A6502" w:rsidP="006A6502">
      <w:pPr>
        <w:pStyle w:val="ListParagraph"/>
        <w:numPr>
          <w:ilvl w:val="0"/>
          <w:numId w:val="3"/>
        </w:numPr>
      </w:pPr>
      <w:r w:rsidRPr="00EE5906">
        <w:rPr>
          <w:b/>
        </w:rPr>
        <w:t>Unsupervised Learning</w:t>
      </w:r>
      <w:r w:rsidRPr="00EE5906">
        <w:t xml:space="preserve">: </w:t>
      </w:r>
      <w:r w:rsidR="00CF4642">
        <w:t xml:space="preserve">which </w:t>
      </w:r>
      <w:r w:rsidRPr="00EE5906">
        <w:t>consists of identifying homogeneous population groups or dimension reduction techniques</w:t>
      </w:r>
      <w:r w:rsidR="00CF4642">
        <w:t>.</w:t>
      </w:r>
    </w:p>
    <w:p w14:paraId="24211C46" w14:textId="0610DBF9" w:rsidR="00034817" w:rsidRPr="00EE5906" w:rsidRDefault="00034817" w:rsidP="00034817">
      <w:pPr>
        <w:pStyle w:val="ListParagraph"/>
        <w:numPr>
          <w:ilvl w:val="0"/>
          <w:numId w:val="3"/>
        </w:numPr>
      </w:pPr>
      <w:r w:rsidRPr="00EE5906">
        <w:rPr>
          <w:b/>
        </w:rPr>
        <w:t>Regression</w:t>
      </w:r>
      <w:r w:rsidRPr="00EE5906">
        <w:t xml:space="preserve">: </w:t>
      </w:r>
      <w:r w:rsidR="00CF4642">
        <w:t>which</w:t>
      </w:r>
      <w:r w:rsidRPr="00EE5906">
        <w:t xml:space="preserve"> consists of continuous target variable(s).</w:t>
      </w:r>
    </w:p>
    <w:p w14:paraId="568E800C" w14:textId="43D8CB40" w:rsidR="006A6502" w:rsidRPr="00EE5906" w:rsidRDefault="006A6502" w:rsidP="006A6502">
      <w:pPr>
        <w:pStyle w:val="ListParagraph"/>
        <w:numPr>
          <w:ilvl w:val="0"/>
          <w:numId w:val="3"/>
        </w:numPr>
      </w:pPr>
      <w:r w:rsidRPr="00EE5906">
        <w:rPr>
          <w:b/>
        </w:rPr>
        <w:t>Classification</w:t>
      </w:r>
      <w:r w:rsidRPr="00EE5906">
        <w:t xml:space="preserve">: </w:t>
      </w:r>
      <w:r w:rsidR="00CF4642">
        <w:t>which</w:t>
      </w:r>
      <w:r w:rsidRPr="00EE5906">
        <w:t xml:space="preserve"> consists of categorical target variable(s).</w:t>
      </w:r>
    </w:p>
    <w:p w14:paraId="7A63AEBA" w14:textId="77777777" w:rsidR="006A6502" w:rsidRPr="00EE5906" w:rsidRDefault="006A6502" w:rsidP="006A6502">
      <w:pPr>
        <w:pStyle w:val="p1"/>
        <w:rPr>
          <w:rFonts w:ascii="Times New Roman" w:hAnsi="Times New Roman" w:cs="Times New Roman"/>
          <w:sz w:val="24"/>
          <w:szCs w:val="24"/>
        </w:rPr>
      </w:pPr>
    </w:p>
    <w:p w14:paraId="5E79A561" w14:textId="1FA5FC8F" w:rsidR="00F93A0A" w:rsidRPr="00F93A0A" w:rsidRDefault="00034817" w:rsidP="00F93A0A">
      <w:pPr>
        <w:pStyle w:val="p1"/>
        <w:numPr>
          <w:ilvl w:val="0"/>
          <w:numId w:val="1"/>
        </w:numPr>
        <w:rPr>
          <w:rFonts w:ascii="Times New Roman" w:hAnsi="Times New Roman" w:cs="Times New Roman"/>
          <w:b/>
          <w:bCs/>
          <w:sz w:val="24"/>
          <w:szCs w:val="24"/>
        </w:rPr>
      </w:pPr>
      <w:r w:rsidRPr="00EE5906">
        <w:rPr>
          <w:rFonts w:ascii="Times New Roman" w:hAnsi="Times New Roman" w:cs="Times New Roman"/>
          <w:b/>
          <w:bCs/>
          <w:sz w:val="24"/>
          <w:szCs w:val="24"/>
        </w:rPr>
        <w:t>Mobile Device Usage Dataset</w:t>
      </w:r>
    </w:p>
    <w:p w14:paraId="4E55A16D" w14:textId="38CA27D3" w:rsidR="00034817" w:rsidRPr="00EE5906" w:rsidRDefault="00034817" w:rsidP="00034817">
      <w:pPr>
        <w:pStyle w:val="p1"/>
        <w:rPr>
          <w:rFonts w:ascii="Times New Roman" w:hAnsi="Times New Roman" w:cs="Times New Roman"/>
          <w:sz w:val="24"/>
          <w:szCs w:val="24"/>
        </w:rPr>
      </w:pPr>
      <w:r w:rsidRPr="00EE5906">
        <w:rPr>
          <w:rFonts w:ascii="Times New Roman" w:hAnsi="Times New Roman" w:cs="Times New Roman"/>
          <w:sz w:val="24"/>
          <w:szCs w:val="24"/>
        </w:rPr>
        <w:t>Unsupervised learning identifies structures in data without predef</w:t>
      </w:r>
      <w:r w:rsidR="00EE5906" w:rsidRPr="00EE5906">
        <w:rPr>
          <w:rFonts w:ascii="Times New Roman" w:hAnsi="Times New Roman" w:cs="Times New Roman"/>
          <w:sz w:val="24"/>
          <w:szCs w:val="24"/>
        </w:rPr>
        <w:t>ined</w:t>
      </w:r>
      <w:r w:rsidRPr="00EE5906">
        <w:rPr>
          <w:rFonts w:ascii="Times New Roman" w:hAnsi="Times New Roman" w:cs="Times New Roman"/>
          <w:sz w:val="24"/>
          <w:szCs w:val="24"/>
        </w:rPr>
        <w:t xml:space="preserve"> labels. It is widely used </w:t>
      </w:r>
      <w:r w:rsidR="00EE5906" w:rsidRPr="00EE5906">
        <w:rPr>
          <w:rFonts w:ascii="Times New Roman" w:hAnsi="Times New Roman" w:cs="Times New Roman"/>
          <w:sz w:val="24"/>
          <w:szCs w:val="24"/>
        </w:rPr>
        <w:t xml:space="preserve">for </w:t>
      </w:r>
      <w:r w:rsidRPr="00EE5906">
        <w:rPr>
          <w:rFonts w:ascii="Times New Roman" w:hAnsi="Times New Roman" w:cs="Times New Roman"/>
          <w:sz w:val="24"/>
          <w:szCs w:val="24"/>
        </w:rPr>
        <w:t>user segmentation, anomaly detection</w:t>
      </w:r>
      <w:r w:rsidR="00EE5906" w:rsidRPr="00EE5906">
        <w:rPr>
          <w:rFonts w:ascii="Times New Roman" w:hAnsi="Times New Roman" w:cs="Times New Roman"/>
          <w:sz w:val="24"/>
          <w:szCs w:val="24"/>
        </w:rPr>
        <w:t xml:space="preserve"> </w:t>
      </w:r>
      <w:r w:rsidRPr="00EE5906">
        <w:rPr>
          <w:rFonts w:ascii="Times New Roman" w:hAnsi="Times New Roman" w:cs="Times New Roman"/>
          <w:sz w:val="24"/>
          <w:szCs w:val="24"/>
        </w:rPr>
        <w:t xml:space="preserve">and market analysis. In this </w:t>
      </w:r>
      <w:r w:rsidR="00EE5906" w:rsidRPr="00EE5906">
        <w:rPr>
          <w:rFonts w:ascii="Times New Roman" w:hAnsi="Times New Roman" w:cs="Times New Roman"/>
          <w:sz w:val="24"/>
          <w:szCs w:val="24"/>
        </w:rPr>
        <w:t>section</w:t>
      </w:r>
      <w:r w:rsidRPr="00EE5906">
        <w:rPr>
          <w:rFonts w:ascii="Times New Roman" w:hAnsi="Times New Roman" w:cs="Times New Roman"/>
          <w:sz w:val="24"/>
          <w:szCs w:val="24"/>
        </w:rPr>
        <w:t xml:space="preserve">, we </w:t>
      </w:r>
      <w:r w:rsidR="00EE5906" w:rsidRPr="00EE5906">
        <w:rPr>
          <w:rFonts w:ascii="Times New Roman" w:hAnsi="Times New Roman" w:cs="Times New Roman"/>
          <w:sz w:val="24"/>
          <w:szCs w:val="24"/>
        </w:rPr>
        <w:t xml:space="preserve">will be </w:t>
      </w:r>
      <w:r w:rsidRPr="00EE5906">
        <w:rPr>
          <w:rFonts w:ascii="Times New Roman" w:hAnsi="Times New Roman" w:cs="Times New Roman"/>
          <w:sz w:val="24"/>
          <w:szCs w:val="24"/>
        </w:rPr>
        <w:t>explor</w:t>
      </w:r>
      <w:r w:rsidR="00EE5906" w:rsidRPr="00EE5906">
        <w:rPr>
          <w:rFonts w:ascii="Times New Roman" w:hAnsi="Times New Roman" w:cs="Times New Roman"/>
          <w:sz w:val="24"/>
          <w:szCs w:val="24"/>
        </w:rPr>
        <w:t>ing</w:t>
      </w:r>
      <w:r w:rsidRPr="00EE5906">
        <w:rPr>
          <w:rFonts w:ascii="Times New Roman" w:hAnsi="Times New Roman" w:cs="Times New Roman"/>
          <w:sz w:val="24"/>
          <w:szCs w:val="24"/>
        </w:rPr>
        <w:t xml:space="preserve"> clustering techniques to </w:t>
      </w:r>
      <w:r w:rsidR="00EE5906" w:rsidRPr="00EE5906">
        <w:rPr>
          <w:rFonts w:ascii="Times New Roman" w:hAnsi="Times New Roman" w:cs="Times New Roman"/>
          <w:sz w:val="24"/>
          <w:szCs w:val="24"/>
        </w:rPr>
        <w:t>analyse</w:t>
      </w:r>
      <w:r w:rsidRPr="00EE5906">
        <w:rPr>
          <w:rFonts w:ascii="Times New Roman" w:hAnsi="Times New Roman" w:cs="Times New Roman"/>
          <w:sz w:val="24"/>
          <w:szCs w:val="24"/>
        </w:rPr>
        <w:t xml:space="preserve"> mobile device user behaviour and </w:t>
      </w:r>
      <w:r w:rsidR="00EE5906" w:rsidRPr="00EE5906">
        <w:rPr>
          <w:rFonts w:ascii="Times New Roman" w:hAnsi="Times New Roman" w:cs="Times New Roman"/>
          <w:sz w:val="24"/>
          <w:szCs w:val="24"/>
        </w:rPr>
        <w:t xml:space="preserve">identify homogeneous population groups. </w:t>
      </w:r>
    </w:p>
    <w:p w14:paraId="7F733A3F" w14:textId="77777777" w:rsidR="00EE5906" w:rsidRPr="00EE5906" w:rsidRDefault="00EE5906" w:rsidP="00034817">
      <w:pPr>
        <w:pStyle w:val="p1"/>
        <w:rPr>
          <w:rFonts w:ascii="Times New Roman" w:hAnsi="Times New Roman" w:cs="Times New Roman"/>
          <w:sz w:val="24"/>
          <w:szCs w:val="24"/>
        </w:rPr>
      </w:pPr>
    </w:p>
    <w:p w14:paraId="69AC175C" w14:textId="77777777" w:rsidR="00EE5906" w:rsidRPr="00EE5906" w:rsidRDefault="00EE5906" w:rsidP="00EE5906">
      <w:pPr>
        <w:pStyle w:val="p1"/>
        <w:numPr>
          <w:ilvl w:val="1"/>
          <w:numId w:val="1"/>
        </w:numPr>
        <w:rPr>
          <w:rFonts w:ascii="Times New Roman" w:hAnsi="Times New Roman" w:cs="Times New Roman"/>
          <w:b/>
          <w:bCs/>
          <w:sz w:val="24"/>
          <w:szCs w:val="24"/>
        </w:rPr>
      </w:pPr>
      <w:r w:rsidRPr="00EE5906">
        <w:rPr>
          <w:rFonts w:ascii="Times New Roman" w:hAnsi="Times New Roman" w:cs="Times New Roman"/>
          <w:b/>
          <w:bCs/>
          <w:sz w:val="24"/>
          <w:szCs w:val="24"/>
        </w:rPr>
        <w:t>Substantive Issue</w:t>
      </w:r>
    </w:p>
    <w:p w14:paraId="06BF4A36" w14:textId="77777777" w:rsidR="00EE5906" w:rsidRPr="00EE5906" w:rsidRDefault="00EE5906" w:rsidP="00EE5906">
      <w:pPr>
        <w:pStyle w:val="p1"/>
        <w:rPr>
          <w:rFonts w:ascii="Times New Roman" w:hAnsi="Times New Roman" w:cs="Times New Roman"/>
          <w:sz w:val="24"/>
          <w:szCs w:val="24"/>
        </w:rPr>
      </w:pPr>
    </w:p>
    <w:p w14:paraId="669DF788" w14:textId="289DB9C9" w:rsidR="00EE5906" w:rsidRPr="00EE5906" w:rsidRDefault="00EE5906" w:rsidP="00EE5906">
      <w:pPr>
        <w:pStyle w:val="p1"/>
        <w:rPr>
          <w:rFonts w:ascii="Times New Roman" w:hAnsi="Times New Roman" w:cs="Times New Roman"/>
          <w:sz w:val="24"/>
          <w:szCs w:val="24"/>
        </w:rPr>
      </w:pPr>
      <w:r w:rsidRPr="006C0EEB">
        <w:rPr>
          <w:rFonts w:ascii="Times New Roman" w:hAnsi="Times New Roman" w:cs="Times New Roman"/>
          <w:color w:val="000000" w:themeColor="text1"/>
          <w:sz w:val="24"/>
          <w:szCs w:val="24"/>
        </w:rPr>
        <w:t xml:space="preserve">With </w:t>
      </w:r>
      <w:r w:rsidR="00721D41">
        <w:rPr>
          <w:rFonts w:ascii="Times New Roman" w:hAnsi="Times New Roman" w:cs="Times New Roman"/>
          <w:color w:val="000000" w:themeColor="text1"/>
          <w:sz w:val="24"/>
          <w:szCs w:val="24"/>
        </w:rPr>
        <w:t xml:space="preserve">the </w:t>
      </w:r>
      <w:r w:rsidRPr="006C0EEB">
        <w:rPr>
          <w:rFonts w:ascii="Times New Roman" w:hAnsi="Times New Roman" w:cs="Times New Roman"/>
          <w:color w:val="000000" w:themeColor="text1"/>
          <w:sz w:val="24"/>
          <w:szCs w:val="24"/>
        </w:rPr>
        <w:t xml:space="preserve">increasing smartphone penetration, understanding user behaviour is </w:t>
      </w:r>
      <w:r w:rsidR="00927504" w:rsidRPr="006C0EEB">
        <w:rPr>
          <w:rFonts w:ascii="Times New Roman" w:hAnsi="Times New Roman" w:cs="Times New Roman"/>
          <w:color w:val="000000" w:themeColor="text1"/>
          <w:sz w:val="24"/>
          <w:szCs w:val="24"/>
        </w:rPr>
        <w:t>crucial</w:t>
      </w:r>
      <w:r w:rsidRPr="006C0EEB">
        <w:rPr>
          <w:rFonts w:ascii="Times New Roman" w:hAnsi="Times New Roman" w:cs="Times New Roman"/>
          <w:color w:val="000000" w:themeColor="text1"/>
          <w:sz w:val="24"/>
          <w:szCs w:val="24"/>
        </w:rPr>
        <w:t xml:space="preserve"> for optimi</w:t>
      </w:r>
      <w:r w:rsidR="00F057B4" w:rsidRPr="006C0EEB">
        <w:rPr>
          <w:rFonts w:ascii="Times New Roman" w:hAnsi="Times New Roman" w:cs="Times New Roman"/>
          <w:color w:val="000000" w:themeColor="text1"/>
          <w:sz w:val="24"/>
          <w:szCs w:val="24"/>
        </w:rPr>
        <w:t>s</w:t>
      </w:r>
      <w:r w:rsidRPr="006C0EEB">
        <w:rPr>
          <w:rFonts w:ascii="Times New Roman" w:hAnsi="Times New Roman" w:cs="Times New Roman"/>
          <w:color w:val="000000" w:themeColor="text1"/>
          <w:sz w:val="24"/>
          <w:szCs w:val="24"/>
        </w:rPr>
        <w:t>ing application performance and personali</w:t>
      </w:r>
      <w:r w:rsidR="00F057B4" w:rsidRPr="006C0EEB">
        <w:rPr>
          <w:rFonts w:ascii="Times New Roman" w:hAnsi="Times New Roman" w:cs="Times New Roman"/>
          <w:color w:val="000000" w:themeColor="text1"/>
          <w:sz w:val="24"/>
          <w:szCs w:val="24"/>
        </w:rPr>
        <w:t>s</w:t>
      </w:r>
      <w:r w:rsidRPr="006C0EEB">
        <w:rPr>
          <w:rFonts w:ascii="Times New Roman" w:hAnsi="Times New Roman" w:cs="Times New Roman"/>
          <w:color w:val="000000" w:themeColor="text1"/>
          <w:sz w:val="24"/>
          <w:szCs w:val="24"/>
        </w:rPr>
        <w:t xml:space="preserve">ing services. </w:t>
      </w:r>
      <w:r w:rsidR="00C4209C" w:rsidRPr="00C4209C">
        <w:rPr>
          <w:rFonts w:ascii="Times New Roman" w:hAnsi="Times New Roman" w:cs="Times New Roman"/>
          <w:color w:val="000000" w:themeColor="text1"/>
          <w:sz w:val="24"/>
          <w:szCs w:val="24"/>
        </w:rPr>
        <w:t>For telecom providers and app developers, understanding user types enables personalised service offerings, targeted marketing, and system optimisation.</w:t>
      </w:r>
      <w:r w:rsidR="00C4209C">
        <w:rPr>
          <w:rFonts w:ascii="Times New Roman" w:hAnsi="Times New Roman" w:cs="Times New Roman"/>
          <w:color w:val="000000" w:themeColor="text1"/>
          <w:sz w:val="24"/>
          <w:szCs w:val="24"/>
        </w:rPr>
        <w:t xml:space="preserve"> </w:t>
      </w:r>
      <w:r w:rsidRPr="00EE5906">
        <w:rPr>
          <w:rFonts w:ascii="Times New Roman" w:hAnsi="Times New Roman" w:cs="Times New Roman"/>
          <w:sz w:val="24"/>
          <w:szCs w:val="24"/>
        </w:rPr>
        <w:t xml:space="preserve">This </w:t>
      </w:r>
      <w:r w:rsidR="00F057B4">
        <w:rPr>
          <w:rFonts w:ascii="Times New Roman" w:hAnsi="Times New Roman" w:cs="Times New Roman"/>
          <w:sz w:val="24"/>
          <w:szCs w:val="24"/>
        </w:rPr>
        <w:t>section</w:t>
      </w:r>
      <w:r w:rsidRPr="00EE5906">
        <w:rPr>
          <w:rFonts w:ascii="Times New Roman" w:hAnsi="Times New Roman" w:cs="Times New Roman"/>
          <w:sz w:val="24"/>
          <w:szCs w:val="24"/>
        </w:rPr>
        <w:t xml:space="preserve"> seeks to classify mobile users based on their engagement levels and device usage patterns.</w:t>
      </w:r>
    </w:p>
    <w:p w14:paraId="4CEE6A99" w14:textId="77777777" w:rsidR="00EE5906" w:rsidRPr="00F057B4" w:rsidRDefault="00EE5906" w:rsidP="00EE5906">
      <w:pPr>
        <w:pStyle w:val="p1"/>
        <w:rPr>
          <w:rFonts w:ascii="Times New Roman" w:hAnsi="Times New Roman" w:cs="Times New Roman"/>
          <w:b/>
          <w:bCs/>
          <w:sz w:val="24"/>
          <w:szCs w:val="24"/>
        </w:rPr>
      </w:pPr>
    </w:p>
    <w:p w14:paraId="2EEFADC5" w14:textId="58EDBB51" w:rsidR="00F057B4" w:rsidRDefault="00F057B4" w:rsidP="00F057B4">
      <w:pPr>
        <w:pStyle w:val="p1"/>
        <w:numPr>
          <w:ilvl w:val="1"/>
          <w:numId w:val="1"/>
        </w:numPr>
        <w:rPr>
          <w:rFonts w:ascii="Times New Roman" w:hAnsi="Times New Roman" w:cs="Times New Roman"/>
          <w:b/>
          <w:bCs/>
          <w:sz w:val="24"/>
          <w:szCs w:val="24"/>
        </w:rPr>
      </w:pPr>
      <w:r w:rsidRPr="00F057B4">
        <w:rPr>
          <w:rFonts w:ascii="Times New Roman" w:hAnsi="Times New Roman" w:cs="Times New Roman"/>
          <w:b/>
          <w:bCs/>
          <w:sz w:val="24"/>
          <w:szCs w:val="24"/>
        </w:rPr>
        <w:t>Methodology</w:t>
      </w:r>
    </w:p>
    <w:p w14:paraId="05136B7F" w14:textId="77777777" w:rsidR="00F057B4" w:rsidRDefault="00F057B4" w:rsidP="00F057B4">
      <w:pPr>
        <w:pStyle w:val="p1"/>
        <w:rPr>
          <w:rFonts w:ascii="Times New Roman" w:hAnsi="Times New Roman" w:cs="Times New Roman"/>
          <w:b/>
          <w:bCs/>
          <w:sz w:val="24"/>
          <w:szCs w:val="24"/>
        </w:rPr>
      </w:pPr>
    </w:p>
    <w:p w14:paraId="44CAB446" w14:textId="1238FE7C" w:rsidR="00F057B4" w:rsidRDefault="00F057B4" w:rsidP="00F057B4">
      <w:pPr>
        <w:pStyle w:val="p1"/>
        <w:rPr>
          <w:rFonts w:ascii="Times New Roman" w:hAnsi="Times New Roman" w:cs="Times New Roman"/>
          <w:sz w:val="24"/>
          <w:szCs w:val="24"/>
        </w:rPr>
      </w:pPr>
      <w:r w:rsidRPr="006C0EEB">
        <w:rPr>
          <w:rFonts w:ascii="Times New Roman" w:hAnsi="Times New Roman" w:cs="Times New Roman"/>
          <w:b/>
          <w:bCs/>
          <w:sz w:val="24"/>
          <w:szCs w:val="24"/>
        </w:rPr>
        <w:t>Principal Component Analysis</w:t>
      </w:r>
      <w:r>
        <w:rPr>
          <w:rFonts w:ascii="Times New Roman" w:hAnsi="Times New Roman" w:cs="Times New Roman"/>
          <w:sz w:val="24"/>
          <w:szCs w:val="24"/>
        </w:rPr>
        <w:t xml:space="preserve"> (PCA), </w:t>
      </w:r>
      <w:r w:rsidRPr="006C0EEB">
        <w:rPr>
          <w:rFonts w:ascii="Times New Roman" w:hAnsi="Times New Roman" w:cs="Times New Roman"/>
          <w:b/>
          <w:bCs/>
          <w:sz w:val="24"/>
          <w:szCs w:val="24"/>
        </w:rPr>
        <w:t xml:space="preserve">Hierarchical </w:t>
      </w:r>
      <w:r w:rsidR="006C0EEB" w:rsidRPr="006C0EEB">
        <w:rPr>
          <w:rFonts w:ascii="Times New Roman" w:hAnsi="Times New Roman" w:cs="Times New Roman"/>
          <w:b/>
          <w:bCs/>
          <w:sz w:val="24"/>
          <w:szCs w:val="24"/>
        </w:rPr>
        <w:t>C</w:t>
      </w:r>
      <w:r w:rsidRPr="006C0EEB">
        <w:rPr>
          <w:rFonts w:ascii="Times New Roman" w:hAnsi="Times New Roman" w:cs="Times New Roman"/>
          <w:b/>
          <w:bCs/>
          <w:sz w:val="24"/>
          <w:szCs w:val="24"/>
        </w:rPr>
        <w:t>lustering</w:t>
      </w:r>
      <w:r>
        <w:rPr>
          <w:rFonts w:ascii="Times New Roman" w:hAnsi="Times New Roman" w:cs="Times New Roman"/>
          <w:sz w:val="24"/>
          <w:szCs w:val="24"/>
        </w:rPr>
        <w:t xml:space="preserve"> with </w:t>
      </w:r>
      <w:r w:rsidRPr="006C0EEB">
        <w:rPr>
          <w:rFonts w:ascii="Times New Roman" w:hAnsi="Times New Roman" w:cs="Times New Roman"/>
          <w:b/>
          <w:bCs/>
          <w:sz w:val="24"/>
          <w:szCs w:val="24"/>
        </w:rPr>
        <w:t>Manhattan (</w:t>
      </w:r>
      <w:r w:rsidR="00927504" w:rsidRPr="006C0EEB">
        <w:rPr>
          <w:rFonts w:ascii="Times New Roman" w:hAnsi="Times New Roman" w:cs="Times New Roman"/>
          <w:b/>
          <w:bCs/>
          <w:sz w:val="24"/>
          <w:szCs w:val="24"/>
        </w:rPr>
        <w:t>A</w:t>
      </w:r>
      <w:r w:rsidRPr="006C0EEB">
        <w:rPr>
          <w:rFonts w:ascii="Times New Roman" w:hAnsi="Times New Roman" w:cs="Times New Roman"/>
          <w:b/>
          <w:bCs/>
          <w:sz w:val="24"/>
          <w:szCs w:val="24"/>
        </w:rPr>
        <w:t xml:space="preserve">verage </w:t>
      </w:r>
      <w:r w:rsidR="00927504" w:rsidRPr="006C0EEB">
        <w:rPr>
          <w:rFonts w:ascii="Times New Roman" w:hAnsi="Times New Roman" w:cs="Times New Roman"/>
          <w:b/>
          <w:bCs/>
          <w:sz w:val="24"/>
          <w:szCs w:val="24"/>
        </w:rPr>
        <w:t>L</w:t>
      </w:r>
      <w:r w:rsidRPr="006C0EEB">
        <w:rPr>
          <w:rFonts w:ascii="Times New Roman" w:hAnsi="Times New Roman" w:cs="Times New Roman"/>
          <w:b/>
          <w:bCs/>
          <w:sz w:val="24"/>
          <w:szCs w:val="24"/>
        </w:rPr>
        <w:t>inkage)</w:t>
      </w:r>
      <w:r>
        <w:rPr>
          <w:rFonts w:ascii="Times New Roman" w:hAnsi="Times New Roman" w:cs="Times New Roman"/>
          <w:sz w:val="24"/>
          <w:szCs w:val="24"/>
        </w:rPr>
        <w:t xml:space="preserve"> and </w:t>
      </w:r>
      <w:r w:rsidRPr="006C0EEB">
        <w:rPr>
          <w:rFonts w:ascii="Times New Roman" w:hAnsi="Times New Roman" w:cs="Times New Roman"/>
          <w:b/>
          <w:bCs/>
          <w:sz w:val="24"/>
          <w:szCs w:val="24"/>
        </w:rPr>
        <w:t xml:space="preserve">Euclidean (Ward </w:t>
      </w:r>
      <w:r w:rsidR="00927504" w:rsidRPr="006C0EEB">
        <w:rPr>
          <w:rFonts w:ascii="Times New Roman" w:hAnsi="Times New Roman" w:cs="Times New Roman"/>
          <w:b/>
          <w:bCs/>
          <w:sz w:val="24"/>
          <w:szCs w:val="24"/>
        </w:rPr>
        <w:t>L</w:t>
      </w:r>
      <w:r w:rsidRPr="006C0EEB">
        <w:rPr>
          <w:rFonts w:ascii="Times New Roman" w:hAnsi="Times New Roman" w:cs="Times New Roman"/>
          <w:b/>
          <w:bCs/>
          <w:sz w:val="24"/>
          <w:szCs w:val="24"/>
        </w:rPr>
        <w:t>inkage)</w:t>
      </w:r>
      <w:r>
        <w:rPr>
          <w:rFonts w:ascii="Times New Roman" w:hAnsi="Times New Roman" w:cs="Times New Roman"/>
          <w:sz w:val="24"/>
          <w:szCs w:val="24"/>
        </w:rPr>
        <w:t xml:space="preserve"> distances are techniques used to understand the patterns and relationships between variables </w:t>
      </w:r>
      <w:r w:rsidR="00927504">
        <w:rPr>
          <w:rFonts w:ascii="Times New Roman" w:hAnsi="Times New Roman" w:cs="Times New Roman"/>
          <w:sz w:val="24"/>
          <w:szCs w:val="24"/>
        </w:rPr>
        <w:t>while</w:t>
      </w:r>
      <w:r>
        <w:rPr>
          <w:rFonts w:ascii="Times New Roman" w:hAnsi="Times New Roman" w:cs="Times New Roman"/>
          <w:sz w:val="24"/>
          <w:szCs w:val="24"/>
        </w:rPr>
        <w:t xml:space="preserve"> clustering mobile device users.</w:t>
      </w:r>
      <w:r w:rsidR="00927504">
        <w:rPr>
          <w:rFonts w:ascii="Times New Roman" w:hAnsi="Times New Roman" w:cs="Times New Roman"/>
          <w:sz w:val="24"/>
          <w:szCs w:val="24"/>
        </w:rPr>
        <w:t xml:space="preserve"> </w:t>
      </w:r>
      <w:r>
        <w:rPr>
          <w:rFonts w:ascii="Times New Roman" w:hAnsi="Times New Roman" w:cs="Times New Roman"/>
          <w:sz w:val="24"/>
          <w:szCs w:val="24"/>
        </w:rPr>
        <w:t xml:space="preserve">PCA was applied to reduce feature dimensions while retaining </w:t>
      </w:r>
      <w:r w:rsidR="00927504">
        <w:rPr>
          <w:rFonts w:ascii="Times New Roman" w:hAnsi="Times New Roman" w:cs="Times New Roman"/>
          <w:sz w:val="24"/>
          <w:szCs w:val="24"/>
        </w:rPr>
        <w:t>a percentage</w:t>
      </w:r>
      <w:r>
        <w:rPr>
          <w:rFonts w:ascii="Times New Roman" w:hAnsi="Times New Roman" w:cs="Times New Roman"/>
          <w:sz w:val="24"/>
          <w:szCs w:val="24"/>
        </w:rPr>
        <w:t xml:space="preserve"> of the total variance, facilitating better cluster separation and visualisation.</w:t>
      </w:r>
    </w:p>
    <w:p w14:paraId="5EB2614F" w14:textId="77777777" w:rsidR="00F057B4" w:rsidRPr="00F057B4" w:rsidRDefault="00F057B4" w:rsidP="00F057B4">
      <w:pPr>
        <w:pStyle w:val="p1"/>
        <w:rPr>
          <w:rFonts w:ascii="Times New Roman" w:hAnsi="Times New Roman" w:cs="Times New Roman"/>
          <w:b/>
          <w:bCs/>
          <w:sz w:val="24"/>
          <w:szCs w:val="24"/>
        </w:rPr>
      </w:pPr>
    </w:p>
    <w:p w14:paraId="1013BAD2" w14:textId="5FF2C3AF" w:rsidR="00F057B4" w:rsidRDefault="00F057B4" w:rsidP="00F057B4">
      <w:pPr>
        <w:pStyle w:val="p1"/>
        <w:numPr>
          <w:ilvl w:val="1"/>
          <w:numId w:val="1"/>
        </w:numPr>
        <w:rPr>
          <w:rFonts w:ascii="Times New Roman" w:hAnsi="Times New Roman" w:cs="Times New Roman"/>
          <w:b/>
          <w:bCs/>
          <w:sz w:val="24"/>
          <w:szCs w:val="24"/>
        </w:rPr>
      </w:pPr>
      <w:r w:rsidRPr="00F057B4">
        <w:rPr>
          <w:rFonts w:ascii="Times New Roman" w:hAnsi="Times New Roman" w:cs="Times New Roman"/>
          <w:b/>
          <w:bCs/>
          <w:sz w:val="24"/>
          <w:szCs w:val="24"/>
        </w:rPr>
        <w:t>Dataset and Variables</w:t>
      </w:r>
    </w:p>
    <w:p w14:paraId="3BA83323" w14:textId="77777777" w:rsidR="00F057B4" w:rsidRDefault="00F057B4" w:rsidP="00F057B4">
      <w:pPr>
        <w:pStyle w:val="p1"/>
        <w:rPr>
          <w:rFonts w:ascii="Times New Roman" w:hAnsi="Times New Roman" w:cs="Times New Roman"/>
          <w:b/>
          <w:bCs/>
          <w:sz w:val="24"/>
          <w:szCs w:val="24"/>
        </w:rPr>
      </w:pPr>
    </w:p>
    <w:p w14:paraId="403BC5A7" w14:textId="4148784B"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 xml:space="preserve">A total of 700 rows and 11 columns are included in the dataset that </w:t>
      </w:r>
      <w:r w:rsidR="000A15DF">
        <w:rPr>
          <w:rFonts w:ascii="Times New Roman" w:hAnsi="Times New Roman" w:cs="Times New Roman"/>
          <w:sz w:val="24"/>
          <w:szCs w:val="24"/>
        </w:rPr>
        <w:t>reflects</w:t>
      </w:r>
      <w:r>
        <w:rPr>
          <w:rFonts w:ascii="Times New Roman" w:hAnsi="Times New Roman" w:cs="Times New Roman"/>
          <w:sz w:val="24"/>
          <w:szCs w:val="24"/>
        </w:rPr>
        <w:t xml:space="preserve"> </w:t>
      </w:r>
      <w:r w:rsidR="000A15DF">
        <w:rPr>
          <w:rFonts w:ascii="Times New Roman" w:hAnsi="Times New Roman" w:cs="Times New Roman"/>
          <w:sz w:val="24"/>
          <w:szCs w:val="24"/>
        </w:rPr>
        <w:t>mobile user behaviours</w:t>
      </w:r>
      <w:r>
        <w:rPr>
          <w:rFonts w:ascii="Times New Roman" w:hAnsi="Times New Roman" w:cs="Times New Roman"/>
          <w:sz w:val="24"/>
          <w:szCs w:val="24"/>
        </w:rPr>
        <w:t xml:space="preserve"> based on various </w:t>
      </w:r>
      <w:r w:rsidR="000A15DF">
        <w:rPr>
          <w:rFonts w:ascii="Times New Roman" w:hAnsi="Times New Roman" w:cs="Times New Roman"/>
          <w:sz w:val="24"/>
          <w:szCs w:val="24"/>
        </w:rPr>
        <w:t xml:space="preserve">different </w:t>
      </w:r>
      <w:r>
        <w:rPr>
          <w:rFonts w:ascii="Times New Roman" w:hAnsi="Times New Roman" w:cs="Times New Roman"/>
          <w:sz w:val="24"/>
          <w:szCs w:val="24"/>
        </w:rPr>
        <w:t>device interaction</w:t>
      </w:r>
      <w:r w:rsidR="000A15DF">
        <w:rPr>
          <w:rFonts w:ascii="Times New Roman" w:hAnsi="Times New Roman" w:cs="Times New Roman"/>
          <w:sz w:val="24"/>
          <w:szCs w:val="24"/>
        </w:rPr>
        <w:t xml:space="preserve"> metrics</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005"/>
        <w:gridCol w:w="1243"/>
        <w:gridCol w:w="4768"/>
      </w:tblGrid>
      <w:tr w:rsidR="00284310" w14:paraId="157B9D9B" w14:textId="77777777" w:rsidTr="00284310">
        <w:tc>
          <w:tcPr>
            <w:tcW w:w="3005" w:type="dxa"/>
          </w:tcPr>
          <w:p w14:paraId="54022C11" w14:textId="4B53340C"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Variable</w:t>
            </w:r>
          </w:p>
        </w:tc>
        <w:tc>
          <w:tcPr>
            <w:tcW w:w="1243" w:type="dxa"/>
          </w:tcPr>
          <w:p w14:paraId="72615A12" w14:textId="5E105BD9"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Data Type</w:t>
            </w:r>
          </w:p>
        </w:tc>
        <w:tc>
          <w:tcPr>
            <w:tcW w:w="4768" w:type="dxa"/>
          </w:tcPr>
          <w:p w14:paraId="1BC952D6" w14:textId="4FE84B33"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Description</w:t>
            </w:r>
          </w:p>
        </w:tc>
      </w:tr>
      <w:tr w:rsidR="00284310" w14:paraId="1C754A44" w14:textId="77777777" w:rsidTr="00284310">
        <w:tc>
          <w:tcPr>
            <w:tcW w:w="3005" w:type="dxa"/>
          </w:tcPr>
          <w:p w14:paraId="425A102F" w14:textId="46CDE7A1"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App Usage Time (min/day)</w:t>
            </w:r>
          </w:p>
        </w:tc>
        <w:tc>
          <w:tcPr>
            <w:tcW w:w="1243" w:type="dxa"/>
          </w:tcPr>
          <w:p w14:paraId="142BC2DA" w14:textId="13470E7E"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Float</w:t>
            </w:r>
          </w:p>
        </w:tc>
        <w:tc>
          <w:tcPr>
            <w:tcW w:w="4768" w:type="dxa"/>
          </w:tcPr>
          <w:p w14:paraId="6DDEEE9F" w14:textId="4FAB7AB3"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 xml:space="preserve">Total time spent on mobile applications </w:t>
            </w:r>
            <w:r w:rsidR="000E1364">
              <w:rPr>
                <w:rFonts w:ascii="Times New Roman" w:hAnsi="Times New Roman" w:cs="Times New Roman"/>
                <w:sz w:val="24"/>
                <w:szCs w:val="24"/>
              </w:rPr>
              <w:t>a</w:t>
            </w:r>
            <w:r>
              <w:rPr>
                <w:rFonts w:ascii="Times New Roman" w:hAnsi="Times New Roman" w:cs="Times New Roman"/>
                <w:sz w:val="24"/>
                <w:szCs w:val="24"/>
              </w:rPr>
              <w:t xml:space="preserve"> day</w:t>
            </w:r>
            <w:r w:rsidR="000A15DF">
              <w:rPr>
                <w:rFonts w:ascii="Times New Roman" w:hAnsi="Times New Roman" w:cs="Times New Roman"/>
                <w:sz w:val="24"/>
                <w:szCs w:val="24"/>
              </w:rPr>
              <w:t>.</w:t>
            </w:r>
          </w:p>
        </w:tc>
      </w:tr>
      <w:tr w:rsidR="00284310" w14:paraId="0D07C009" w14:textId="77777777" w:rsidTr="00284310">
        <w:tc>
          <w:tcPr>
            <w:tcW w:w="3005" w:type="dxa"/>
          </w:tcPr>
          <w:p w14:paraId="5AAED9F5" w14:textId="16EAFAFD"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Screen On Time (h/day)</w:t>
            </w:r>
          </w:p>
        </w:tc>
        <w:tc>
          <w:tcPr>
            <w:tcW w:w="1243" w:type="dxa"/>
          </w:tcPr>
          <w:p w14:paraId="00EC823F" w14:textId="70F94FD2"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Float</w:t>
            </w:r>
          </w:p>
        </w:tc>
        <w:tc>
          <w:tcPr>
            <w:tcW w:w="4768" w:type="dxa"/>
          </w:tcPr>
          <w:p w14:paraId="0C4D5021" w14:textId="008F071D"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Duration the screen remains active daily</w:t>
            </w:r>
            <w:r w:rsidR="000A15DF">
              <w:rPr>
                <w:rFonts w:ascii="Times New Roman" w:hAnsi="Times New Roman" w:cs="Times New Roman"/>
                <w:sz w:val="24"/>
                <w:szCs w:val="24"/>
              </w:rPr>
              <w:t>.</w:t>
            </w:r>
          </w:p>
        </w:tc>
      </w:tr>
      <w:tr w:rsidR="00284310" w14:paraId="50DC7BF0" w14:textId="77777777" w:rsidTr="00284310">
        <w:tc>
          <w:tcPr>
            <w:tcW w:w="3005" w:type="dxa"/>
          </w:tcPr>
          <w:p w14:paraId="7D5EC12A" w14:textId="478BA4EF"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Battery Drain (</w:t>
            </w:r>
            <w:proofErr w:type="spellStart"/>
            <w:r>
              <w:rPr>
                <w:rFonts w:ascii="Times New Roman" w:hAnsi="Times New Roman" w:cs="Times New Roman"/>
                <w:sz w:val="24"/>
                <w:szCs w:val="24"/>
              </w:rPr>
              <w:t>mAh</w:t>
            </w:r>
            <w:proofErr w:type="spellEnd"/>
            <w:r>
              <w:rPr>
                <w:rFonts w:ascii="Times New Roman" w:hAnsi="Times New Roman" w:cs="Times New Roman"/>
                <w:sz w:val="24"/>
                <w:szCs w:val="24"/>
              </w:rPr>
              <w:t>/day)</w:t>
            </w:r>
          </w:p>
        </w:tc>
        <w:tc>
          <w:tcPr>
            <w:tcW w:w="1243" w:type="dxa"/>
          </w:tcPr>
          <w:p w14:paraId="3725710A" w14:textId="4EA02A05"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Float</w:t>
            </w:r>
          </w:p>
        </w:tc>
        <w:tc>
          <w:tcPr>
            <w:tcW w:w="4768" w:type="dxa"/>
          </w:tcPr>
          <w:p w14:paraId="326E69C5" w14:textId="0A108E19"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 xml:space="preserve">Power consumption </w:t>
            </w:r>
            <w:r w:rsidR="000E1364">
              <w:rPr>
                <w:rFonts w:ascii="Times New Roman" w:hAnsi="Times New Roman" w:cs="Times New Roman"/>
                <w:sz w:val="24"/>
                <w:szCs w:val="24"/>
              </w:rPr>
              <w:t>a</w:t>
            </w:r>
            <w:r>
              <w:rPr>
                <w:rFonts w:ascii="Times New Roman" w:hAnsi="Times New Roman" w:cs="Times New Roman"/>
                <w:sz w:val="24"/>
                <w:szCs w:val="24"/>
              </w:rPr>
              <w:t xml:space="preserve"> day</w:t>
            </w:r>
            <w:r w:rsidR="000A15DF">
              <w:rPr>
                <w:rFonts w:ascii="Times New Roman" w:hAnsi="Times New Roman" w:cs="Times New Roman"/>
                <w:sz w:val="24"/>
                <w:szCs w:val="24"/>
              </w:rPr>
              <w:t>.</w:t>
            </w:r>
          </w:p>
        </w:tc>
      </w:tr>
      <w:tr w:rsidR="00284310" w14:paraId="71A32EE8" w14:textId="77777777" w:rsidTr="00284310">
        <w:tc>
          <w:tcPr>
            <w:tcW w:w="3005" w:type="dxa"/>
          </w:tcPr>
          <w:p w14:paraId="358B8A11" w14:textId="11C5F15A"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Number of Apps Installed</w:t>
            </w:r>
          </w:p>
        </w:tc>
        <w:tc>
          <w:tcPr>
            <w:tcW w:w="1243" w:type="dxa"/>
          </w:tcPr>
          <w:p w14:paraId="453C8CE3" w14:textId="00096B8F"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Integer</w:t>
            </w:r>
          </w:p>
        </w:tc>
        <w:tc>
          <w:tcPr>
            <w:tcW w:w="4768" w:type="dxa"/>
          </w:tcPr>
          <w:p w14:paraId="3EF5AAB8" w14:textId="38280F27" w:rsidR="00284310" w:rsidRDefault="00284310" w:rsidP="00F057B4">
            <w:pPr>
              <w:pStyle w:val="p1"/>
              <w:rPr>
                <w:rFonts w:ascii="Times New Roman" w:hAnsi="Times New Roman" w:cs="Times New Roman"/>
                <w:sz w:val="24"/>
                <w:szCs w:val="24"/>
              </w:rPr>
            </w:pPr>
            <w:r>
              <w:rPr>
                <w:rFonts w:ascii="Times New Roman" w:hAnsi="Times New Roman" w:cs="Times New Roman"/>
                <w:sz w:val="24"/>
                <w:szCs w:val="24"/>
              </w:rPr>
              <w:t xml:space="preserve">Total number of apps installed </w:t>
            </w:r>
            <w:r w:rsidR="000E1364">
              <w:rPr>
                <w:rFonts w:ascii="Times New Roman" w:hAnsi="Times New Roman" w:cs="Times New Roman"/>
                <w:sz w:val="24"/>
                <w:szCs w:val="24"/>
              </w:rPr>
              <w:t>on the device</w:t>
            </w:r>
            <w:r w:rsidR="000A15DF">
              <w:rPr>
                <w:rFonts w:ascii="Times New Roman" w:hAnsi="Times New Roman" w:cs="Times New Roman"/>
                <w:sz w:val="24"/>
                <w:szCs w:val="24"/>
              </w:rPr>
              <w:t>.</w:t>
            </w:r>
          </w:p>
        </w:tc>
      </w:tr>
      <w:tr w:rsidR="00284310" w14:paraId="60063018" w14:textId="77777777" w:rsidTr="00284310">
        <w:tc>
          <w:tcPr>
            <w:tcW w:w="3005" w:type="dxa"/>
          </w:tcPr>
          <w:p w14:paraId="13A44713" w14:textId="56E06F0D" w:rsidR="00284310" w:rsidRDefault="000E1364" w:rsidP="00F057B4">
            <w:pPr>
              <w:pStyle w:val="p1"/>
              <w:rPr>
                <w:rFonts w:ascii="Times New Roman" w:hAnsi="Times New Roman" w:cs="Times New Roman"/>
                <w:sz w:val="24"/>
                <w:szCs w:val="24"/>
              </w:rPr>
            </w:pPr>
            <w:r>
              <w:rPr>
                <w:rFonts w:ascii="Times New Roman" w:hAnsi="Times New Roman" w:cs="Times New Roman"/>
                <w:sz w:val="24"/>
                <w:szCs w:val="24"/>
              </w:rPr>
              <w:t>Data Usage (MB/day)</w:t>
            </w:r>
          </w:p>
        </w:tc>
        <w:tc>
          <w:tcPr>
            <w:tcW w:w="1243" w:type="dxa"/>
          </w:tcPr>
          <w:p w14:paraId="20475548" w14:textId="369137DC" w:rsidR="00284310" w:rsidRDefault="000E1364" w:rsidP="00F057B4">
            <w:pPr>
              <w:pStyle w:val="p1"/>
              <w:rPr>
                <w:rFonts w:ascii="Times New Roman" w:hAnsi="Times New Roman" w:cs="Times New Roman"/>
                <w:sz w:val="24"/>
                <w:szCs w:val="24"/>
              </w:rPr>
            </w:pPr>
            <w:r>
              <w:rPr>
                <w:rFonts w:ascii="Times New Roman" w:hAnsi="Times New Roman" w:cs="Times New Roman"/>
                <w:sz w:val="24"/>
                <w:szCs w:val="24"/>
              </w:rPr>
              <w:t>Float</w:t>
            </w:r>
          </w:p>
        </w:tc>
        <w:tc>
          <w:tcPr>
            <w:tcW w:w="4768" w:type="dxa"/>
          </w:tcPr>
          <w:p w14:paraId="6B9F7987" w14:textId="73DA27BD" w:rsidR="00284310" w:rsidRDefault="000E1364" w:rsidP="00F057B4">
            <w:pPr>
              <w:pStyle w:val="p1"/>
              <w:rPr>
                <w:rFonts w:ascii="Times New Roman" w:hAnsi="Times New Roman" w:cs="Times New Roman"/>
                <w:sz w:val="24"/>
                <w:szCs w:val="24"/>
              </w:rPr>
            </w:pPr>
            <w:r>
              <w:rPr>
                <w:rFonts w:ascii="Times New Roman" w:hAnsi="Times New Roman" w:cs="Times New Roman"/>
                <w:sz w:val="24"/>
                <w:szCs w:val="24"/>
              </w:rPr>
              <w:t>Mobile data consumption a day</w:t>
            </w:r>
            <w:r w:rsidR="000A15DF">
              <w:rPr>
                <w:rFonts w:ascii="Times New Roman" w:hAnsi="Times New Roman" w:cs="Times New Roman"/>
                <w:sz w:val="24"/>
                <w:szCs w:val="24"/>
              </w:rPr>
              <w:t>.</w:t>
            </w:r>
          </w:p>
        </w:tc>
      </w:tr>
    </w:tbl>
    <w:p w14:paraId="1E3736CC" w14:textId="548B118A" w:rsidR="00284310" w:rsidRDefault="000E1364" w:rsidP="000E1364">
      <w:pPr>
        <w:pStyle w:val="Caption"/>
        <w:jc w:val="center"/>
        <w:rPr>
          <w:sz w:val="24"/>
          <w:szCs w:val="24"/>
        </w:rPr>
      </w:pPr>
      <w:r>
        <w:t xml:space="preserve">Table </w:t>
      </w:r>
      <w:fldSimple w:instr=" SEQ Table \* ARABIC ">
        <w:r w:rsidR="00E77FEB">
          <w:rPr>
            <w:noProof/>
          </w:rPr>
          <w:t>1</w:t>
        </w:r>
      </w:fldSimple>
      <w:r>
        <w:t xml:space="preserve">: </w:t>
      </w:r>
      <w:r w:rsidR="00E77FEB">
        <w:t>Mobile</w:t>
      </w:r>
      <w:r>
        <w:t xml:space="preserve"> Device Usage Dataset Description</w:t>
      </w:r>
    </w:p>
    <w:p w14:paraId="6E50FF64" w14:textId="0A3C0722" w:rsidR="000E1364" w:rsidRDefault="000E1364" w:rsidP="000E1364">
      <w:r>
        <w:t>There is no missing and duplicate data, the dataset was standardi</w:t>
      </w:r>
      <w:r w:rsidR="00927504">
        <w:t>s</w:t>
      </w:r>
      <w:r>
        <w:t xml:space="preserve">ed using </w:t>
      </w:r>
      <w:r w:rsidRPr="0071450A">
        <w:rPr>
          <w:b/>
          <w:bCs/>
        </w:rPr>
        <w:t>StandardScaler</w:t>
      </w:r>
      <w:r>
        <w:t xml:space="preserve"> to ensure uniformity across numerical features.</w:t>
      </w:r>
    </w:p>
    <w:p w14:paraId="62145833" w14:textId="13E7C6EE" w:rsidR="000E1364" w:rsidRDefault="000E1364" w:rsidP="000E1364">
      <w:pPr>
        <w:pStyle w:val="ListParagraph"/>
        <w:numPr>
          <w:ilvl w:val="1"/>
          <w:numId w:val="1"/>
        </w:numPr>
        <w:rPr>
          <w:b/>
          <w:bCs/>
        </w:rPr>
      </w:pPr>
      <w:r w:rsidRPr="000E1364">
        <w:rPr>
          <w:b/>
          <w:bCs/>
        </w:rPr>
        <w:t>Analysis</w:t>
      </w:r>
    </w:p>
    <w:p w14:paraId="3826F721" w14:textId="77777777" w:rsidR="00037CF3" w:rsidRPr="00037CF3" w:rsidRDefault="00037CF3" w:rsidP="00037CF3">
      <w:pPr>
        <w:rPr>
          <w:b/>
          <w:bCs/>
        </w:rPr>
      </w:pPr>
    </w:p>
    <w:p w14:paraId="55BC9DF9" w14:textId="0BED8F9B" w:rsidR="00E77FEB" w:rsidRDefault="000E1364" w:rsidP="000E1364">
      <w:pPr>
        <w:rPr>
          <w:noProof/>
        </w:rPr>
      </w:pPr>
      <w:r w:rsidRPr="00037CF3">
        <w:rPr>
          <w:b/>
          <w:bCs/>
        </w:rPr>
        <w:t>PCA</w:t>
      </w:r>
      <w:r>
        <w:t xml:space="preserve"> is a dimensional</w:t>
      </w:r>
      <w:r w:rsidR="00E77FEB">
        <w:t xml:space="preserve">ity reduction technique to identify relationships amongst variables. From the dataset, we performed PCA and the first two principal components (PC1 and PC2) were selected as they accounted for majority </w:t>
      </w:r>
      <w:r w:rsidR="00037CF3">
        <w:t xml:space="preserve">(~97%) </w:t>
      </w:r>
      <w:r w:rsidR="00E77FEB">
        <w:t>of the variance.</w:t>
      </w:r>
      <w:r w:rsidR="00E77FEB" w:rsidRPr="00E77FEB">
        <w:rPr>
          <w:noProof/>
        </w:rPr>
        <w:t xml:space="preserve"> </w:t>
      </w:r>
    </w:p>
    <w:p w14:paraId="2C38C55B" w14:textId="594A5ABF" w:rsidR="0071450A" w:rsidRDefault="0071450A" w:rsidP="000E1364">
      <w:pPr>
        <w:rPr>
          <w:noProof/>
        </w:rPr>
      </w:pPr>
      <w:r>
        <w:rPr>
          <w:noProof/>
        </w:rPr>
        <w:drawing>
          <wp:anchor distT="0" distB="0" distL="114300" distR="114300" simplePos="0" relativeHeight="251658240" behindDoc="0" locked="0" layoutInCell="1" allowOverlap="1" wp14:anchorId="6B6C748F" wp14:editId="7CB48FFF">
            <wp:simplePos x="0" y="0"/>
            <wp:positionH relativeFrom="column">
              <wp:posOffset>2819400</wp:posOffset>
            </wp:positionH>
            <wp:positionV relativeFrom="paragraph">
              <wp:posOffset>48985</wp:posOffset>
            </wp:positionV>
            <wp:extent cx="2849880" cy="1651635"/>
            <wp:effectExtent l="0" t="0" r="0" b="0"/>
            <wp:wrapNone/>
            <wp:docPr id="378499876" name="Picture 2" descr="A graph with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9876" name="Picture 2" descr="A graph with a dotted line&#10;&#10;AI-generated content may be incorrect."/>
                    <pic:cNvPicPr/>
                  </pic:nvPicPr>
                  <pic:blipFill rotWithShape="1">
                    <a:blip r:embed="rId6">
                      <a:extLst>
                        <a:ext uri="{28A0092B-C50C-407E-A947-70E740481C1C}">
                          <a14:useLocalDpi xmlns:a14="http://schemas.microsoft.com/office/drawing/2010/main" val="0"/>
                        </a:ext>
                      </a:extLst>
                    </a:blip>
                    <a:srcRect l="1140" t="4579" r="970" b="1900"/>
                    <a:stretch/>
                  </pic:blipFill>
                  <pic:spPr bwMode="auto">
                    <a:xfrm>
                      <a:off x="0" y="0"/>
                      <a:ext cx="2871818" cy="16643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CD7FA" w14:textId="2EA08C77" w:rsidR="00E77FEB" w:rsidRDefault="00E77FEB" w:rsidP="00E77FEB">
      <w:r>
        <w:rPr>
          <w:noProof/>
        </w:rPr>
        <w:drawing>
          <wp:inline distT="0" distB="0" distL="0" distR="0" wp14:anchorId="5A6B615D" wp14:editId="1F6113AC">
            <wp:extent cx="2719705" cy="1286933"/>
            <wp:effectExtent l="0" t="0" r="0" b="0"/>
            <wp:docPr id="119519445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4450" name="Picture 1" descr="A table with numbers and lett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971873" cy="1406256"/>
                    </a:xfrm>
                    <a:prstGeom prst="rect">
                      <a:avLst/>
                    </a:prstGeom>
                  </pic:spPr>
                </pic:pic>
              </a:graphicData>
            </a:graphic>
          </wp:inline>
        </w:drawing>
      </w:r>
    </w:p>
    <w:p w14:paraId="346F91A8" w14:textId="48D731F4" w:rsidR="00E77FEB" w:rsidRPr="002542FB" w:rsidRDefault="0071450A" w:rsidP="002542FB">
      <w:pPr>
        <w:pStyle w:val="Caption"/>
        <w:keepNext/>
      </w:pPr>
      <w:r>
        <w:rPr>
          <w:noProof/>
        </w:rPr>
        <mc:AlternateContent>
          <mc:Choice Requires="wps">
            <w:drawing>
              <wp:anchor distT="0" distB="0" distL="114300" distR="114300" simplePos="0" relativeHeight="251660288" behindDoc="0" locked="0" layoutInCell="1" allowOverlap="1" wp14:anchorId="5B10BBC2" wp14:editId="352F3F26">
                <wp:simplePos x="0" y="0"/>
                <wp:positionH relativeFrom="column">
                  <wp:posOffset>3755390</wp:posOffset>
                </wp:positionH>
                <wp:positionV relativeFrom="paragraph">
                  <wp:posOffset>237279</wp:posOffset>
                </wp:positionV>
                <wp:extent cx="1371600" cy="152400"/>
                <wp:effectExtent l="0" t="0" r="0" b="0"/>
                <wp:wrapNone/>
                <wp:docPr id="1714242755" name="Text Box 1"/>
                <wp:cNvGraphicFramePr/>
                <a:graphic xmlns:a="http://schemas.openxmlformats.org/drawingml/2006/main">
                  <a:graphicData uri="http://schemas.microsoft.com/office/word/2010/wordprocessingShape">
                    <wps:wsp>
                      <wps:cNvSpPr txBox="1"/>
                      <wps:spPr>
                        <a:xfrm>
                          <a:off x="0" y="0"/>
                          <a:ext cx="1371600" cy="152400"/>
                        </a:xfrm>
                        <a:prstGeom prst="rect">
                          <a:avLst/>
                        </a:prstGeom>
                        <a:solidFill>
                          <a:prstClr val="white"/>
                        </a:solidFill>
                        <a:ln>
                          <a:noFill/>
                        </a:ln>
                      </wps:spPr>
                      <wps:txbx>
                        <w:txbxContent>
                          <w:p w14:paraId="3DC1F4FF" w14:textId="071CDF67" w:rsidR="00E77FEB" w:rsidRPr="00E77FEB" w:rsidRDefault="00E77FEB" w:rsidP="00E77FEB">
                            <w:pPr>
                              <w:pStyle w:val="Caption"/>
                            </w:pPr>
                            <w:r>
                              <w:t xml:space="preserve">Figure </w:t>
                            </w:r>
                            <w:fldSimple w:instr=" SEQ Figure \* ARABIC ">
                              <w:r w:rsidR="002542FB">
                                <w:rPr>
                                  <w:noProof/>
                                </w:rPr>
                                <w:t>1</w:t>
                              </w:r>
                            </w:fldSimple>
                            <w:r>
                              <w:t>: Scree Plot of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0BBC2" id="Text Box 1" o:spid="_x0000_s1056" type="#_x0000_t202" style="position:absolute;margin-left:295.7pt;margin-top:18.7pt;width:108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" stroked="f">
                <v:textbox inset="0,0,0,0">
                  <w:txbxContent>
                    <w:p w14:paraId="3DC1F4FF" w14:textId="071CDF67" w:rsidR="00E77FEB" w:rsidRPr="00E77FEB" w:rsidRDefault="00E77FEB" w:rsidP="00E77FEB">
                      <w:pPr>
                        <w:pStyle w:val="Caption"/>
                      </w:pPr>
                      <w:r>
                        <w:t xml:space="preserve">Figure </w:t>
                      </w:r>
                      <w:r w:rsidR="002542FB">
                        <w:fldChar w:fldCharType="begin"/>
                      </w:r>
                      <w:r w:rsidR="002542FB">
                        <w:instrText xml:space="preserve"> SEQ Figure \* ARABIC </w:instrText>
                      </w:r>
                      <w:r w:rsidR="002542FB">
                        <w:fldChar w:fldCharType="separate"/>
                      </w:r>
                      <w:r w:rsidR="002542FB">
                        <w:rPr>
                          <w:noProof/>
                        </w:rPr>
                        <w:t>1</w:t>
                      </w:r>
                      <w:r w:rsidR="002542FB">
                        <w:rPr>
                          <w:noProof/>
                        </w:rPr>
                        <w:fldChar w:fldCharType="end"/>
                      </w:r>
                      <w:r>
                        <w:t>: Scree Plot of PCA</w:t>
                      </w:r>
                    </w:p>
                  </w:txbxContent>
                </v:textbox>
              </v:shape>
            </w:pict>
          </mc:Fallback>
        </mc:AlternateContent>
      </w:r>
      <w:r w:rsidR="00E77FEB">
        <w:t xml:space="preserve">Table </w:t>
      </w:r>
      <w:fldSimple w:instr=" SEQ Table \* ARABIC ">
        <w:r w:rsidR="00E77FEB">
          <w:rPr>
            <w:noProof/>
          </w:rPr>
          <w:t>2</w:t>
        </w:r>
      </w:fldSimple>
      <w:r w:rsidR="00E77FEB">
        <w:t>: Principal Components Analysis Results</w:t>
      </w:r>
    </w:p>
    <w:p w14:paraId="7B742DAD" w14:textId="02A43E87" w:rsidR="0071450A" w:rsidRDefault="00C4209C" w:rsidP="00E77FEB">
      <w:pPr>
        <w:pStyle w:val="p1"/>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3360" behindDoc="1" locked="0" layoutInCell="1" allowOverlap="1" wp14:anchorId="5C215B3D" wp14:editId="7F0CF9C2">
            <wp:simplePos x="0" y="0"/>
            <wp:positionH relativeFrom="column">
              <wp:posOffset>2825115</wp:posOffset>
            </wp:positionH>
            <wp:positionV relativeFrom="paragraph">
              <wp:posOffset>135890</wp:posOffset>
            </wp:positionV>
            <wp:extent cx="2839085" cy="1849120"/>
            <wp:effectExtent l="0" t="0" r="5715" b="5080"/>
            <wp:wrapTight wrapText="bothSides">
              <wp:wrapPolygon edited="0">
                <wp:start x="0" y="0"/>
                <wp:lineTo x="0" y="21511"/>
                <wp:lineTo x="21547" y="21511"/>
                <wp:lineTo x="21547" y="0"/>
                <wp:lineTo x="0" y="0"/>
              </wp:wrapPolygon>
            </wp:wrapTight>
            <wp:docPr id="1423242273" name="Picture 3"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42273" name="Picture 3" descr="A graph of a number of clust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9085" cy="1849120"/>
                    </a:xfrm>
                    <a:prstGeom prst="rect">
                      <a:avLst/>
                    </a:prstGeom>
                  </pic:spPr>
                </pic:pic>
              </a:graphicData>
            </a:graphic>
            <wp14:sizeRelH relativeFrom="page">
              <wp14:pctWidth>0</wp14:pctWidth>
            </wp14:sizeRelH>
            <wp14:sizeRelV relativeFrom="page">
              <wp14:pctHeight>0</wp14:pctHeight>
            </wp14:sizeRelV>
          </wp:anchor>
        </w:drawing>
      </w:r>
    </w:p>
    <w:p w14:paraId="6FFAA67F" w14:textId="71B9CFA6" w:rsidR="00E77FEB" w:rsidRDefault="000A15DF" w:rsidP="00E77FEB">
      <w:pPr>
        <w:pStyle w:val="p1"/>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8D01673" wp14:editId="52ECD8EB">
                <wp:simplePos x="0" y="0"/>
                <wp:positionH relativeFrom="column">
                  <wp:posOffset>3294470</wp:posOffset>
                </wp:positionH>
                <wp:positionV relativeFrom="paragraph">
                  <wp:posOffset>1814739</wp:posOffset>
                </wp:positionV>
                <wp:extent cx="2286000" cy="136525"/>
                <wp:effectExtent l="0" t="0" r="0" b="3175"/>
                <wp:wrapNone/>
                <wp:docPr id="305029316" name="Text Box 1"/>
                <wp:cNvGraphicFramePr/>
                <a:graphic xmlns:a="http://schemas.openxmlformats.org/drawingml/2006/main">
                  <a:graphicData uri="http://schemas.microsoft.com/office/word/2010/wordprocessingShape">
                    <wps:wsp>
                      <wps:cNvSpPr txBox="1"/>
                      <wps:spPr>
                        <a:xfrm>
                          <a:off x="0" y="0"/>
                          <a:ext cx="2286000" cy="136525"/>
                        </a:xfrm>
                        <a:prstGeom prst="rect">
                          <a:avLst/>
                        </a:prstGeom>
                        <a:solidFill>
                          <a:prstClr val="white"/>
                        </a:solidFill>
                        <a:ln>
                          <a:noFill/>
                        </a:ln>
                      </wps:spPr>
                      <wps:txbx>
                        <w:txbxContent>
                          <w:p w14:paraId="1759CEF6" w14:textId="6F16A52A" w:rsidR="002542FB" w:rsidRPr="006643CC" w:rsidRDefault="002542FB" w:rsidP="002542FB">
                            <w:pPr>
                              <w:pStyle w:val="Caption"/>
                              <w:rPr>
                                <w:noProof/>
                                <w:color w:val="000000"/>
                              </w:rPr>
                            </w:pPr>
                            <w:r>
                              <w:t xml:space="preserve">Figure </w:t>
                            </w:r>
                            <w:fldSimple w:instr=" SEQ Figure \* ARABIC ">
                              <w:r>
                                <w:rPr>
                                  <w:noProof/>
                                </w:rPr>
                                <w:t>2</w:t>
                              </w:r>
                            </w:fldSimple>
                            <w:r>
                              <w:t>: Elbow Method for Optimal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1673" id="_x0000_t202" coordsize="21600,21600" o:spt="202" path="m,l,21600r21600,l21600,xe">
                <v:stroke joinstyle="miter"/>
                <v:path gradientshapeok="t" o:connecttype="rect"/>
              </v:shapetype>
              <v:shape id="_x0000_s1058" type="#_x0000_t202" style="position:absolute;margin-left:259.4pt;margin-top:142.9pt;width:180pt;height:1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" stroked="f">
                <v:textbox inset="0,0,0,0">
                  <w:txbxContent>
                    <w:p w14:paraId="1759CEF6" w14:textId="6F16A52A" w:rsidR="002542FB" w:rsidRPr="006643CC" w:rsidRDefault="002542FB" w:rsidP="002542FB">
                      <w:pPr>
                        <w:pStyle w:val="Caption"/>
                        <w:rPr>
                          <w:noProof/>
                          <w:color w:val="000000"/>
                        </w:rPr>
                      </w:pPr>
                      <w:r>
                        <w:t xml:space="preserve">Figure </w:t>
                      </w:r>
                      <w:fldSimple w:instr=" SEQ Figure \* ARABIC ">
                        <w:r>
                          <w:rPr>
                            <w:noProof/>
                          </w:rPr>
                          <w:t>2</w:t>
                        </w:r>
                      </w:fldSimple>
                      <w:r>
                        <w:t>: Elbow Method for Optimal Clusters</w:t>
                      </w:r>
                    </w:p>
                  </w:txbxContent>
                </v:textbox>
              </v:shape>
            </w:pict>
          </mc:Fallback>
        </mc:AlternateContent>
      </w:r>
      <w:r w:rsidR="00C4209C" w:rsidRPr="00C4209C">
        <w:rPr>
          <w:rFonts w:ascii="Times New Roman" w:hAnsi="Times New Roman" w:cs="Times New Roman"/>
          <w:sz w:val="24"/>
          <w:szCs w:val="24"/>
        </w:rPr>
        <w:t xml:space="preserve">Clustering in </w:t>
      </w:r>
      <w:r w:rsidR="00C4209C">
        <w:rPr>
          <w:rFonts w:ascii="Times New Roman" w:hAnsi="Times New Roman" w:cs="Times New Roman"/>
          <w:sz w:val="24"/>
          <w:szCs w:val="24"/>
        </w:rPr>
        <w:t xml:space="preserve">a </w:t>
      </w:r>
      <w:r w:rsidR="00C4209C" w:rsidRPr="00C4209C">
        <w:rPr>
          <w:rFonts w:ascii="Times New Roman" w:hAnsi="Times New Roman" w:cs="Times New Roman"/>
          <w:sz w:val="24"/>
          <w:szCs w:val="24"/>
        </w:rPr>
        <w:t xml:space="preserve">PCA-reduced space helps </w:t>
      </w:r>
      <w:r w:rsidR="00C4209C">
        <w:rPr>
          <w:rFonts w:ascii="Times New Roman" w:hAnsi="Times New Roman" w:cs="Times New Roman"/>
          <w:sz w:val="24"/>
          <w:szCs w:val="24"/>
        </w:rPr>
        <w:t xml:space="preserve">to </w:t>
      </w:r>
      <w:r w:rsidR="00C4209C" w:rsidRPr="00C4209C">
        <w:rPr>
          <w:rFonts w:ascii="Times New Roman" w:hAnsi="Times New Roman" w:cs="Times New Roman"/>
          <w:sz w:val="24"/>
          <w:szCs w:val="24"/>
        </w:rPr>
        <w:t>mitigate noise from correlated features and improves interpretability.</w:t>
      </w:r>
      <w:r w:rsidR="00C4209C">
        <w:rPr>
          <w:rFonts w:ascii="Times New Roman" w:hAnsi="Times New Roman" w:cs="Times New Roman"/>
          <w:sz w:val="24"/>
          <w:szCs w:val="24"/>
        </w:rPr>
        <w:t xml:space="preserve"> In</w:t>
      </w:r>
      <w:r w:rsidR="00E77FEB">
        <w:rPr>
          <w:rFonts w:ascii="Times New Roman" w:hAnsi="Times New Roman" w:cs="Times New Roman"/>
          <w:sz w:val="24"/>
          <w:szCs w:val="24"/>
        </w:rPr>
        <w:t xml:space="preserve"> order to determine the </w:t>
      </w:r>
      <w:r>
        <w:rPr>
          <w:rFonts w:ascii="Times New Roman" w:hAnsi="Times New Roman" w:cs="Times New Roman"/>
          <w:sz w:val="24"/>
          <w:szCs w:val="24"/>
        </w:rPr>
        <w:t xml:space="preserve">most </w:t>
      </w:r>
      <w:r w:rsidR="00E77FEB">
        <w:rPr>
          <w:rFonts w:ascii="Times New Roman" w:hAnsi="Times New Roman" w:cs="Times New Roman"/>
          <w:sz w:val="24"/>
          <w:szCs w:val="24"/>
        </w:rPr>
        <w:t xml:space="preserve">optimal number of clusters, we use the </w:t>
      </w:r>
      <w:r w:rsidR="00E77FEB" w:rsidRPr="0071450A">
        <w:rPr>
          <w:rFonts w:ascii="Times New Roman" w:hAnsi="Times New Roman" w:cs="Times New Roman"/>
          <w:b/>
          <w:bCs/>
          <w:sz w:val="24"/>
          <w:szCs w:val="24"/>
        </w:rPr>
        <w:t>Elbow Method</w:t>
      </w:r>
      <w:r w:rsidR="00E77FEB">
        <w:rPr>
          <w:rFonts w:ascii="Times New Roman" w:hAnsi="Times New Roman" w:cs="Times New Roman"/>
          <w:sz w:val="24"/>
          <w:szCs w:val="24"/>
        </w:rPr>
        <w:t xml:space="preserve"> and </w:t>
      </w:r>
      <w:r w:rsidR="00E77FEB" w:rsidRPr="0071450A">
        <w:rPr>
          <w:rFonts w:ascii="Times New Roman" w:hAnsi="Times New Roman" w:cs="Times New Roman"/>
          <w:b/>
          <w:bCs/>
          <w:sz w:val="24"/>
          <w:szCs w:val="24"/>
        </w:rPr>
        <w:t>Silhouette Score</w:t>
      </w:r>
      <w:r w:rsidR="00E77FEB">
        <w:rPr>
          <w:rFonts w:ascii="Times New Roman" w:hAnsi="Times New Roman" w:cs="Times New Roman"/>
          <w:sz w:val="24"/>
          <w:szCs w:val="24"/>
        </w:rPr>
        <w:t xml:space="preserve"> to obtain an ideal cluster count. </w:t>
      </w:r>
      <w:r w:rsidR="00927504">
        <w:rPr>
          <w:rFonts w:ascii="Times New Roman" w:hAnsi="Times New Roman" w:cs="Times New Roman"/>
          <w:sz w:val="24"/>
          <w:szCs w:val="24"/>
        </w:rPr>
        <w:t xml:space="preserve"> </w:t>
      </w:r>
      <w:r w:rsidR="00E77FEB">
        <w:rPr>
          <w:rFonts w:ascii="Times New Roman" w:hAnsi="Times New Roman" w:cs="Times New Roman"/>
          <w:sz w:val="24"/>
          <w:szCs w:val="24"/>
        </w:rPr>
        <w:t>The Elbow Method plot shows a distinct “elbow” at k = 4, while the Silhouette Score</w:t>
      </w:r>
      <w:r w:rsidR="00BE235A">
        <w:rPr>
          <w:rFonts w:ascii="Times New Roman" w:hAnsi="Times New Roman" w:cs="Times New Roman"/>
          <w:sz w:val="24"/>
          <w:szCs w:val="24"/>
        </w:rPr>
        <w:t>s</w:t>
      </w:r>
      <w:r w:rsidR="00E77FEB">
        <w:rPr>
          <w:rFonts w:ascii="Times New Roman" w:hAnsi="Times New Roman" w:cs="Times New Roman"/>
          <w:sz w:val="24"/>
          <w:szCs w:val="24"/>
        </w:rPr>
        <w:t xml:space="preserve"> </w:t>
      </w:r>
      <w:r w:rsidR="00BE235A">
        <w:rPr>
          <w:rFonts w:ascii="Times New Roman" w:hAnsi="Times New Roman" w:cs="Times New Roman"/>
          <w:sz w:val="24"/>
          <w:szCs w:val="24"/>
        </w:rPr>
        <w:t xml:space="preserve">for </w:t>
      </w:r>
      <w:r w:rsidR="00BE235A" w:rsidRPr="00C07DC7">
        <w:rPr>
          <w:rFonts w:ascii="Times New Roman" w:hAnsi="Times New Roman" w:cs="Times New Roman"/>
          <w:b/>
          <w:bCs/>
          <w:sz w:val="24"/>
          <w:szCs w:val="24"/>
        </w:rPr>
        <w:t>Hierarchical</w:t>
      </w:r>
      <w:r w:rsidR="00BE235A">
        <w:rPr>
          <w:rFonts w:ascii="Times New Roman" w:hAnsi="Times New Roman" w:cs="Times New Roman"/>
          <w:sz w:val="24"/>
          <w:szCs w:val="24"/>
        </w:rPr>
        <w:t xml:space="preserve"> and </w:t>
      </w:r>
      <w:r w:rsidR="00BE235A" w:rsidRPr="00C07DC7">
        <w:rPr>
          <w:rFonts w:ascii="Times New Roman" w:hAnsi="Times New Roman" w:cs="Times New Roman"/>
          <w:b/>
          <w:bCs/>
          <w:sz w:val="24"/>
          <w:szCs w:val="24"/>
        </w:rPr>
        <w:t>K-Means</w:t>
      </w:r>
      <w:r w:rsidR="00BE235A">
        <w:rPr>
          <w:rFonts w:ascii="Times New Roman" w:hAnsi="Times New Roman" w:cs="Times New Roman"/>
          <w:sz w:val="24"/>
          <w:szCs w:val="24"/>
        </w:rPr>
        <w:t xml:space="preserve"> clustering </w:t>
      </w:r>
      <w:r w:rsidR="00E77FEB">
        <w:rPr>
          <w:rFonts w:ascii="Times New Roman" w:hAnsi="Times New Roman" w:cs="Times New Roman"/>
          <w:sz w:val="24"/>
          <w:szCs w:val="24"/>
        </w:rPr>
        <w:t>confirms that 4 clusters provide the best separation.</w:t>
      </w:r>
    </w:p>
    <w:p w14:paraId="0649ED0B" w14:textId="4A0F3A4E" w:rsidR="0071450A" w:rsidRDefault="00037CF3" w:rsidP="00E77FEB">
      <w:pPr>
        <w:pStyle w:val="p1"/>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1312" behindDoc="0" locked="0" layoutInCell="1" allowOverlap="1" wp14:anchorId="7A658261" wp14:editId="4E932C07">
            <wp:simplePos x="0" y="0"/>
            <wp:positionH relativeFrom="column">
              <wp:posOffset>-54429</wp:posOffset>
            </wp:positionH>
            <wp:positionV relativeFrom="paragraph">
              <wp:posOffset>158659</wp:posOffset>
            </wp:positionV>
            <wp:extent cx="2879725" cy="1573440"/>
            <wp:effectExtent l="0" t="0" r="3175" b="1905"/>
            <wp:wrapNone/>
            <wp:docPr id="3918326" name="Picture 4" descr="A graph of a graph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26" name="Picture 4" descr="A graph of a graph showing different colo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0056" cy="1579085"/>
                    </a:xfrm>
                    <a:prstGeom prst="rect">
                      <a:avLst/>
                    </a:prstGeom>
                  </pic:spPr>
                </pic:pic>
              </a:graphicData>
            </a:graphic>
            <wp14:sizeRelH relativeFrom="page">
              <wp14:pctWidth>0</wp14:pctWidth>
            </wp14:sizeRelH>
            <wp14:sizeRelV relativeFrom="page">
              <wp14:pctHeight>0</wp14:pctHeight>
            </wp14:sizeRelV>
          </wp:anchor>
        </w:drawing>
      </w:r>
    </w:p>
    <w:p w14:paraId="0D9BC14B" w14:textId="33AB4219" w:rsidR="00E77FEB" w:rsidRDefault="00037CF3" w:rsidP="00E77FEB">
      <w:pPr>
        <w:pStyle w:val="p1"/>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01089EF0" wp14:editId="28B1B063">
            <wp:simplePos x="0" y="0"/>
            <wp:positionH relativeFrom="column">
              <wp:posOffset>2732314</wp:posOffset>
            </wp:positionH>
            <wp:positionV relativeFrom="paragraph">
              <wp:posOffset>16056</wp:posOffset>
            </wp:positionV>
            <wp:extent cx="2936875" cy="1540238"/>
            <wp:effectExtent l="0" t="0" r="0" b="0"/>
            <wp:wrapNone/>
            <wp:docPr id="606781434"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1434" name="Picture 5" descr="A graph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9634" cy="1546930"/>
                    </a:xfrm>
                    <a:prstGeom prst="rect">
                      <a:avLst/>
                    </a:prstGeom>
                  </pic:spPr>
                </pic:pic>
              </a:graphicData>
            </a:graphic>
            <wp14:sizeRelH relativeFrom="page">
              <wp14:pctWidth>0</wp14:pctWidth>
            </wp14:sizeRelH>
            <wp14:sizeRelV relativeFrom="page">
              <wp14:pctHeight>0</wp14:pctHeight>
            </wp14:sizeRelV>
          </wp:anchor>
        </w:drawing>
      </w:r>
    </w:p>
    <w:p w14:paraId="5FA53E8C" w14:textId="661059EA" w:rsidR="00037CF3" w:rsidRDefault="002542FB" w:rsidP="00E77FEB">
      <w:r>
        <w:br/>
      </w:r>
      <w:r>
        <w:br/>
      </w:r>
      <w:r>
        <w:br/>
      </w:r>
      <w:r>
        <w:br/>
      </w:r>
      <w:r>
        <w:br/>
      </w:r>
      <w:r>
        <w:br/>
      </w:r>
    </w:p>
    <w:p w14:paraId="5772BF6B" w14:textId="1C566191" w:rsidR="00037CF3" w:rsidRDefault="00037CF3" w:rsidP="00E77FEB">
      <w:r>
        <w:rPr>
          <w:noProof/>
        </w:rPr>
        <mc:AlternateContent>
          <mc:Choice Requires="wps">
            <w:drawing>
              <wp:anchor distT="0" distB="0" distL="114300" distR="114300" simplePos="0" relativeHeight="251667456" behindDoc="0" locked="0" layoutInCell="1" allowOverlap="1" wp14:anchorId="16CD4D53" wp14:editId="3BEC3CC5">
                <wp:simplePos x="0" y="0"/>
                <wp:positionH relativeFrom="column">
                  <wp:posOffset>1860550</wp:posOffset>
                </wp:positionH>
                <wp:positionV relativeFrom="paragraph">
                  <wp:posOffset>170815</wp:posOffset>
                </wp:positionV>
                <wp:extent cx="2002790" cy="136525"/>
                <wp:effectExtent l="0" t="0" r="3810" b="3175"/>
                <wp:wrapNone/>
                <wp:docPr id="1513777378" name="Text Box 1"/>
                <wp:cNvGraphicFramePr/>
                <a:graphic xmlns:a="http://schemas.openxmlformats.org/drawingml/2006/main">
                  <a:graphicData uri="http://schemas.microsoft.com/office/word/2010/wordprocessingShape">
                    <wps:wsp>
                      <wps:cNvSpPr txBox="1"/>
                      <wps:spPr>
                        <a:xfrm>
                          <a:off x="0" y="0"/>
                          <a:ext cx="2002790" cy="136525"/>
                        </a:xfrm>
                        <a:prstGeom prst="rect">
                          <a:avLst/>
                        </a:prstGeom>
                        <a:solidFill>
                          <a:prstClr val="white"/>
                        </a:solidFill>
                        <a:ln>
                          <a:noFill/>
                        </a:ln>
                      </wps:spPr>
                      <wps:txbx>
                        <w:txbxContent>
                          <w:p w14:paraId="590D2E21" w14:textId="77777777" w:rsidR="002542FB" w:rsidRDefault="002542FB" w:rsidP="002542FB">
                            <w:pPr>
                              <w:pStyle w:val="Caption"/>
                            </w:pPr>
                            <w:r>
                              <w:t>Figure 3: Silhouette Score for Clustering</w:t>
                            </w:r>
                          </w:p>
                          <w:p w14:paraId="28B092B7" w14:textId="70E432E5" w:rsidR="002542FB" w:rsidRPr="00C4209C" w:rsidRDefault="002542FB" w:rsidP="002542FB">
                            <w:pPr>
                              <w:pStyle w:val="Caption"/>
                              <w:rPr>
                                <w:noProof/>
                                <w:color w:val="000000"/>
                                <w:vertAlign w:val="subscript"/>
                              </w:rPr>
                            </w:pPr>
                            <w:r>
                              <w:br/>
                            </w:r>
                            <w:r w:rsidR="00C4209C">
                              <w:rPr>
                                <w:noProof/>
                                <w:color w:val="000000"/>
                              </w:rPr>
                              <w:softHyphen/>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D4D53" id="_x0000_s1058" type="#_x0000_t202" style="position:absolute;margin-left:146.5pt;margin-top:13.45pt;width:157.7pt;height:1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" stroked="f">
                <v:textbox inset="0,0,0,0">
                  <w:txbxContent>
                    <w:p w14:paraId="590D2E21" w14:textId="77777777" w:rsidR="002542FB" w:rsidRDefault="002542FB" w:rsidP="002542FB">
                      <w:pPr>
                        <w:pStyle w:val="Caption"/>
                      </w:pPr>
                      <w:r>
                        <w:t>Figure 3: Silhouette Score for Clustering</w:t>
                      </w:r>
                    </w:p>
                    <w:p w14:paraId="28B092B7" w14:textId="70E432E5" w:rsidR="002542FB" w:rsidRPr="00C4209C" w:rsidRDefault="002542FB" w:rsidP="002542FB">
                      <w:pPr>
                        <w:pStyle w:val="Caption"/>
                        <w:rPr>
                          <w:noProof/>
                          <w:color w:val="000000"/>
                          <w:vertAlign w:val="subscript"/>
                        </w:rPr>
                      </w:pPr>
                      <w:r>
                        <w:br/>
                      </w:r>
                      <w:r w:rsidR="00C4209C">
                        <w:rPr>
                          <w:noProof/>
                          <w:color w:val="000000"/>
                        </w:rPr>
                        <w:softHyphen/>
                      </w:r>
                    </w:p>
                  </w:txbxContent>
                </v:textbox>
              </v:shape>
            </w:pict>
          </mc:Fallback>
        </mc:AlternateContent>
      </w:r>
    </w:p>
    <w:p w14:paraId="7E27A291" w14:textId="77777777" w:rsidR="00037CF3" w:rsidRDefault="00037CF3" w:rsidP="00E77FEB"/>
    <w:p w14:paraId="00910A1F" w14:textId="1C9A7C58" w:rsidR="00E77FEB" w:rsidRDefault="00C4209C" w:rsidP="00E77FEB">
      <w:r>
        <w:t xml:space="preserve">Silhouette score ranges from -1 to 1, where the higher value, the clearer the cluster separation. </w:t>
      </w:r>
      <w:r w:rsidR="00BE235A" w:rsidRPr="00BE235A">
        <w:t>The silhouette score for hierarchical clustering is higher (0.5906) than for K-Means (0.5079), suggesting more distinct clusters in the hierarchical approach.</w:t>
      </w:r>
    </w:p>
    <w:p w14:paraId="1763D7DB" w14:textId="03814250" w:rsidR="00944836" w:rsidRDefault="00275C40" w:rsidP="00944836">
      <w:pPr>
        <w:pStyle w:val="NormalWeb"/>
      </w:pPr>
      <w:r>
        <w:rPr>
          <w:noProof/>
        </w:rPr>
        <w:drawing>
          <wp:anchor distT="0" distB="0" distL="114300" distR="114300" simplePos="0" relativeHeight="251673600" behindDoc="0" locked="0" layoutInCell="1" allowOverlap="1" wp14:anchorId="40222C6B" wp14:editId="7DCF7FB4">
            <wp:simplePos x="0" y="0"/>
            <wp:positionH relativeFrom="column">
              <wp:posOffset>4588734</wp:posOffset>
            </wp:positionH>
            <wp:positionV relativeFrom="paragraph">
              <wp:posOffset>582930</wp:posOffset>
            </wp:positionV>
            <wp:extent cx="987983" cy="775335"/>
            <wp:effectExtent l="0" t="0" r="3175" b="0"/>
            <wp:wrapNone/>
            <wp:docPr id="219428358" name="Picture 5" descr="A screenshot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8358" name="Picture 5" descr="A screenshot of a cluster&#10;&#10;AI-generated content may be incorrect."/>
                    <pic:cNvPicPr/>
                  </pic:nvPicPr>
                  <pic:blipFill rotWithShape="1">
                    <a:blip r:embed="rId11">
                      <a:extLst>
                        <a:ext uri="{28A0092B-C50C-407E-A947-70E740481C1C}">
                          <a14:useLocalDpi xmlns:a14="http://schemas.microsoft.com/office/drawing/2010/main" val="0"/>
                        </a:ext>
                      </a:extLst>
                    </a:blip>
                    <a:srcRect l="3738" r="4292"/>
                    <a:stretch/>
                  </pic:blipFill>
                  <pic:spPr bwMode="auto">
                    <a:xfrm>
                      <a:off x="0" y="0"/>
                      <a:ext cx="987983" cy="77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4B3CA9D8" wp14:editId="2E98A8AC">
            <wp:simplePos x="0" y="0"/>
            <wp:positionH relativeFrom="column">
              <wp:posOffset>0</wp:posOffset>
            </wp:positionH>
            <wp:positionV relativeFrom="paragraph">
              <wp:posOffset>582108</wp:posOffset>
            </wp:positionV>
            <wp:extent cx="4559300" cy="828339"/>
            <wp:effectExtent l="0" t="0" r="0" b="0"/>
            <wp:wrapNone/>
            <wp:docPr id="99167" name="Picture 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 name="Picture 4" descr="A screenshot of a cell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82117" cy="832484"/>
                    </a:xfrm>
                    <a:prstGeom prst="rect">
                      <a:avLst/>
                    </a:prstGeom>
                  </pic:spPr>
                </pic:pic>
              </a:graphicData>
            </a:graphic>
            <wp14:sizeRelH relativeFrom="page">
              <wp14:pctWidth>0</wp14:pctWidth>
            </wp14:sizeRelH>
            <wp14:sizeRelV relativeFrom="page">
              <wp14:pctHeight>0</wp14:pctHeight>
            </wp14:sizeRelV>
          </wp:anchor>
        </w:drawing>
      </w:r>
      <w:r w:rsidR="00944836">
        <w:t>The hierarchical clusters were analysed based on key behavioural features. Standardized feature averages highlight differences between groups.</w:t>
      </w:r>
    </w:p>
    <w:p w14:paraId="6CFEB226" w14:textId="0EF6E583" w:rsidR="00B13859" w:rsidRDefault="00AB79C6" w:rsidP="00B13859">
      <w:r>
        <w:br/>
      </w:r>
      <w:r>
        <w:br/>
      </w:r>
    </w:p>
    <w:p w14:paraId="214E99FF" w14:textId="30CF961A" w:rsidR="00B13859" w:rsidRDefault="00275C40" w:rsidP="00B13859">
      <w:r>
        <w:rPr>
          <w:noProof/>
        </w:rPr>
        <mc:AlternateContent>
          <mc:Choice Requires="wps">
            <w:drawing>
              <wp:anchor distT="0" distB="0" distL="114300" distR="114300" simplePos="0" relativeHeight="251675648" behindDoc="0" locked="0" layoutInCell="1" allowOverlap="1" wp14:anchorId="64531740" wp14:editId="374D0958">
                <wp:simplePos x="0" y="0"/>
                <wp:positionH relativeFrom="column">
                  <wp:posOffset>4670313</wp:posOffset>
                </wp:positionH>
                <wp:positionV relativeFrom="paragraph">
                  <wp:posOffset>178734</wp:posOffset>
                </wp:positionV>
                <wp:extent cx="1340223" cy="300318"/>
                <wp:effectExtent l="0" t="0" r="6350" b="5080"/>
                <wp:wrapNone/>
                <wp:docPr id="2106032004" name="Text Box 1"/>
                <wp:cNvGraphicFramePr/>
                <a:graphic xmlns:a="http://schemas.openxmlformats.org/drawingml/2006/main">
                  <a:graphicData uri="http://schemas.microsoft.com/office/word/2010/wordprocessingShape">
                    <wps:wsp>
                      <wps:cNvSpPr txBox="1"/>
                      <wps:spPr>
                        <a:xfrm>
                          <a:off x="0" y="0"/>
                          <a:ext cx="1340223" cy="300318"/>
                        </a:xfrm>
                        <a:prstGeom prst="rect">
                          <a:avLst/>
                        </a:prstGeom>
                        <a:solidFill>
                          <a:prstClr val="white"/>
                        </a:solidFill>
                        <a:ln>
                          <a:noFill/>
                        </a:ln>
                      </wps:spPr>
                      <wps:txbx>
                        <w:txbxContent>
                          <w:p w14:paraId="633B1847" w14:textId="166ED873" w:rsidR="00AB79C6" w:rsidRPr="006643CC" w:rsidRDefault="00AB79C6" w:rsidP="00AB79C6">
                            <w:pPr>
                              <w:pStyle w:val="Caption"/>
                              <w:rPr>
                                <w:noProof/>
                                <w:color w:val="000000"/>
                              </w:rPr>
                            </w:pPr>
                            <w:r>
                              <w:t>Figure 5: Hierarchical Cluster Demographics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31740" id="_x0000_s1059" type="#_x0000_t202" style="position:absolute;margin-left:367.75pt;margin-top:14.05pt;width:105.55pt;height:2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" stroked="f">
                <v:textbox inset="0,0,0,0">
                  <w:txbxContent>
                    <w:p w14:paraId="633B1847" w14:textId="166ED873" w:rsidR="00AB79C6" w:rsidRPr="006643CC" w:rsidRDefault="00AB79C6" w:rsidP="00AB79C6">
                      <w:pPr>
                        <w:pStyle w:val="Caption"/>
                        <w:rPr>
                          <w:noProof/>
                          <w:color w:val="000000"/>
                        </w:rPr>
                      </w:pPr>
                      <w:r>
                        <w:t>Figure 5: Hierarchical Cluster Demographics</w:t>
                      </w:r>
                    </w:p>
                  </w:txbxContent>
                </v:textbox>
              </v:shape>
            </w:pict>
          </mc:Fallback>
        </mc:AlternateContent>
      </w:r>
    </w:p>
    <w:p w14:paraId="60508033" w14:textId="062EC9BD" w:rsidR="00B13859" w:rsidRDefault="00275C40" w:rsidP="00B13859">
      <w:r>
        <w:rPr>
          <w:noProof/>
        </w:rPr>
        <mc:AlternateContent>
          <mc:Choice Requires="wps">
            <w:drawing>
              <wp:anchor distT="0" distB="0" distL="114300" distR="114300" simplePos="0" relativeHeight="251672576" behindDoc="0" locked="0" layoutInCell="1" allowOverlap="1" wp14:anchorId="3DAD80E3" wp14:editId="14E8027A">
                <wp:simplePos x="0" y="0"/>
                <wp:positionH relativeFrom="column">
                  <wp:posOffset>1326515</wp:posOffset>
                </wp:positionH>
                <wp:positionV relativeFrom="paragraph">
                  <wp:posOffset>137160</wp:posOffset>
                </wp:positionV>
                <wp:extent cx="2286000" cy="136800"/>
                <wp:effectExtent l="0" t="0" r="0" b="3175"/>
                <wp:wrapNone/>
                <wp:docPr id="919325842" name="Text Box 1"/>
                <wp:cNvGraphicFramePr/>
                <a:graphic xmlns:a="http://schemas.openxmlformats.org/drawingml/2006/main">
                  <a:graphicData uri="http://schemas.microsoft.com/office/word/2010/wordprocessingShape">
                    <wps:wsp>
                      <wps:cNvSpPr txBox="1"/>
                      <wps:spPr>
                        <a:xfrm>
                          <a:off x="0" y="0"/>
                          <a:ext cx="2286000" cy="136800"/>
                        </a:xfrm>
                        <a:prstGeom prst="rect">
                          <a:avLst/>
                        </a:prstGeom>
                        <a:solidFill>
                          <a:prstClr val="white"/>
                        </a:solidFill>
                        <a:ln>
                          <a:noFill/>
                        </a:ln>
                      </wps:spPr>
                      <wps:txbx>
                        <w:txbxContent>
                          <w:p w14:paraId="7E7BC310" w14:textId="77777777" w:rsidR="00AB79C6" w:rsidRPr="006643CC" w:rsidRDefault="00AB79C6" w:rsidP="00AB79C6">
                            <w:pPr>
                              <w:pStyle w:val="Caption"/>
                              <w:rPr>
                                <w:noProof/>
                                <w:color w:val="000000"/>
                              </w:rPr>
                            </w:pPr>
                            <w:r>
                              <w:t>Figure 4: Hierarchical Cluster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D80E3" id="_x0000_s1060" type="#_x0000_t202" style="position:absolute;margin-left:104.45pt;margin-top:10.8pt;width:180pt;height:1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" stroked="f">
                <v:textbox inset="0,0,0,0">
                  <w:txbxContent>
                    <w:p w14:paraId="7E7BC310" w14:textId="77777777" w:rsidR="00AB79C6" w:rsidRPr="006643CC" w:rsidRDefault="00AB79C6" w:rsidP="00AB79C6">
                      <w:pPr>
                        <w:pStyle w:val="Caption"/>
                        <w:rPr>
                          <w:noProof/>
                          <w:color w:val="000000"/>
                        </w:rPr>
                      </w:pPr>
                      <w:r>
                        <w:t>Figure 4: Hierarchical Cluster Characteristics</w:t>
                      </w:r>
                    </w:p>
                  </w:txbxContent>
                </v:textbox>
              </v:shape>
            </w:pict>
          </mc:Fallback>
        </mc:AlternateContent>
      </w:r>
    </w:p>
    <w:p w14:paraId="17D0009B" w14:textId="5E15539A" w:rsidR="00B13859" w:rsidRDefault="00B13859" w:rsidP="00B13859">
      <w:pPr>
        <w:rPr>
          <w:color w:val="000000"/>
        </w:rPr>
      </w:pPr>
      <w:r>
        <w:rPr>
          <w:noProof/>
          <w:color w:val="000000"/>
          <w14:ligatures w14:val="standardContextual"/>
        </w:rPr>
        <w:lastRenderedPageBreak/>
        <w:drawing>
          <wp:anchor distT="0" distB="0" distL="114300" distR="114300" simplePos="0" relativeHeight="251691008" behindDoc="1" locked="0" layoutInCell="1" allowOverlap="1" wp14:anchorId="0BB676CC" wp14:editId="64A950F1">
            <wp:simplePos x="0" y="0"/>
            <wp:positionH relativeFrom="column">
              <wp:posOffset>2895600</wp:posOffset>
            </wp:positionH>
            <wp:positionV relativeFrom="paragraph">
              <wp:posOffset>0</wp:posOffset>
            </wp:positionV>
            <wp:extent cx="2332990" cy="1581785"/>
            <wp:effectExtent l="0" t="0" r="3810" b="5715"/>
            <wp:wrapTight wrapText="bothSides">
              <wp:wrapPolygon edited="0">
                <wp:start x="0" y="0"/>
                <wp:lineTo x="0" y="21505"/>
                <wp:lineTo x="21518" y="21505"/>
                <wp:lineTo x="21518" y="0"/>
                <wp:lineTo x="0" y="0"/>
              </wp:wrapPolygon>
            </wp:wrapTight>
            <wp:docPr id="1645761251" name="Picture 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1251" name="Picture 6" descr="A diagram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990" cy="1581785"/>
                    </a:xfrm>
                    <a:prstGeom prst="rect">
                      <a:avLst/>
                    </a:prstGeom>
                  </pic:spPr>
                </pic:pic>
              </a:graphicData>
            </a:graphic>
            <wp14:sizeRelH relativeFrom="page">
              <wp14:pctWidth>0</wp14:pctWidth>
            </wp14:sizeRelH>
            <wp14:sizeRelV relativeFrom="page">
              <wp14:pctHeight>0</wp14:pctHeight>
            </wp14:sizeRelV>
          </wp:anchor>
        </w:drawing>
      </w:r>
      <w:r>
        <w:rPr>
          <w:noProof/>
          <w:color w:val="000000"/>
          <w14:ligatures w14:val="standardContextual"/>
        </w:rPr>
        <w:drawing>
          <wp:anchor distT="0" distB="0" distL="114300" distR="114300" simplePos="0" relativeHeight="251689984" behindDoc="1" locked="0" layoutInCell="1" allowOverlap="1" wp14:anchorId="729D2A37" wp14:editId="45623C1F">
            <wp:simplePos x="0" y="0"/>
            <wp:positionH relativeFrom="column">
              <wp:posOffset>369820</wp:posOffset>
            </wp:positionH>
            <wp:positionV relativeFrom="paragraph">
              <wp:posOffset>0</wp:posOffset>
            </wp:positionV>
            <wp:extent cx="2313305" cy="1581785"/>
            <wp:effectExtent l="0" t="0" r="0" b="5715"/>
            <wp:wrapTight wrapText="bothSides">
              <wp:wrapPolygon edited="0">
                <wp:start x="0" y="0"/>
                <wp:lineTo x="0" y="21505"/>
                <wp:lineTo x="21464" y="21505"/>
                <wp:lineTo x="21464" y="0"/>
                <wp:lineTo x="0" y="0"/>
              </wp:wrapPolygon>
            </wp:wrapTight>
            <wp:docPr id="92347800" name="Picture 6" descr="A diagram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7800" name="Picture 6" descr="A diagram of a cit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3305" cy="1581785"/>
                    </a:xfrm>
                    <a:prstGeom prst="rect">
                      <a:avLst/>
                    </a:prstGeom>
                  </pic:spPr>
                </pic:pic>
              </a:graphicData>
            </a:graphic>
            <wp14:sizeRelH relativeFrom="page">
              <wp14:pctWidth>0</wp14:pctWidth>
            </wp14:sizeRelH>
            <wp14:sizeRelV relativeFrom="page">
              <wp14:pctHeight>0</wp14:pctHeight>
            </wp14:sizeRelV>
          </wp:anchor>
        </w:drawing>
      </w:r>
    </w:p>
    <w:p w14:paraId="0EE9C75E" w14:textId="77777777" w:rsidR="00B13859" w:rsidRDefault="00B13859" w:rsidP="00B13859">
      <w:pPr>
        <w:rPr>
          <w:color w:val="000000"/>
        </w:rPr>
      </w:pPr>
    </w:p>
    <w:p w14:paraId="347E8C2D" w14:textId="7F6DBEE8" w:rsidR="00B13859" w:rsidRDefault="00B13859" w:rsidP="00B13859">
      <w:pPr>
        <w:rPr>
          <w:color w:val="000000"/>
        </w:rPr>
      </w:pPr>
    </w:p>
    <w:p w14:paraId="725D6866" w14:textId="77777777" w:rsidR="00B13859" w:rsidRDefault="00B13859" w:rsidP="00B13859">
      <w:pPr>
        <w:rPr>
          <w:color w:val="000000"/>
        </w:rPr>
      </w:pPr>
    </w:p>
    <w:p w14:paraId="00ADDE97" w14:textId="77777777" w:rsidR="00B13859" w:rsidRDefault="00B13859" w:rsidP="00B13859">
      <w:pPr>
        <w:rPr>
          <w:color w:val="000000"/>
        </w:rPr>
      </w:pPr>
    </w:p>
    <w:p w14:paraId="3B469245" w14:textId="77777777" w:rsidR="00B13859" w:rsidRDefault="00B13859" w:rsidP="00B13859">
      <w:pPr>
        <w:rPr>
          <w:color w:val="000000"/>
        </w:rPr>
      </w:pPr>
    </w:p>
    <w:p w14:paraId="75F5D7AA" w14:textId="77777777" w:rsidR="00B13859" w:rsidRDefault="00B13859" w:rsidP="00B13859">
      <w:pPr>
        <w:rPr>
          <w:color w:val="000000"/>
        </w:rPr>
      </w:pPr>
    </w:p>
    <w:p w14:paraId="33CB9F96" w14:textId="05EB82A9" w:rsidR="00B13859" w:rsidRDefault="00B13859" w:rsidP="00B13859">
      <w:pPr>
        <w:rPr>
          <w:color w:val="000000"/>
        </w:rPr>
      </w:pPr>
    </w:p>
    <w:p w14:paraId="5245D09B" w14:textId="17E278CC" w:rsidR="00B13859" w:rsidRDefault="00B13859" w:rsidP="00B13859">
      <w:pPr>
        <w:rPr>
          <w:color w:val="000000"/>
        </w:rPr>
      </w:pPr>
      <w:r>
        <w:rPr>
          <w:noProof/>
        </w:rPr>
        <mc:AlternateContent>
          <mc:Choice Requires="wps">
            <w:drawing>
              <wp:anchor distT="0" distB="0" distL="114300" distR="114300" simplePos="0" relativeHeight="251693056" behindDoc="0" locked="0" layoutInCell="1" allowOverlap="1" wp14:anchorId="6B7042C3" wp14:editId="51FFF2ED">
                <wp:simplePos x="0" y="0"/>
                <wp:positionH relativeFrom="column">
                  <wp:posOffset>2017254</wp:posOffset>
                </wp:positionH>
                <wp:positionV relativeFrom="paragraph">
                  <wp:posOffset>175260</wp:posOffset>
                </wp:positionV>
                <wp:extent cx="1772958" cy="136525"/>
                <wp:effectExtent l="0" t="0" r="5080" b="3175"/>
                <wp:wrapNone/>
                <wp:docPr id="1621365053" name="Text Box 1"/>
                <wp:cNvGraphicFramePr/>
                <a:graphic xmlns:a="http://schemas.openxmlformats.org/drawingml/2006/main">
                  <a:graphicData uri="http://schemas.microsoft.com/office/word/2010/wordprocessingShape">
                    <wps:wsp>
                      <wps:cNvSpPr txBox="1"/>
                      <wps:spPr>
                        <a:xfrm>
                          <a:off x="0" y="0"/>
                          <a:ext cx="1772958" cy="136525"/>
                        </a:xfrm>
                        <a:prstGeom prst="rect">
                          <a:avLst/>
                        </a:prstGeom>
                        <a:solidFill>
                          <a:prstClr val="white"/>
                        </a:solidFill>
                        <a:ln>
                          <a:noFill/>
                        </a:ln>
                      </wps:spPr>
                      <wps:txbx>
                        <w:txbxContent>
                          <w:p w14:paraId="2B887187" w14:textId="7CA4E49F" w:rsidR="00B13859" w:rsidRDefault="00B13859" w:rsidP="00B13859">
                            <w:pPr>
                              <w:pStyle w:val="Caption"/>
                            </w:pPr>
                            <w:r>
                              <w:t>Figure 6: Dendrogram Visualisations</w:t>
                            </w:r>
                          </w:p>
                          <w:p w14:paraId="2C781B24" w14:textId="77777777" w:rsidR="00B13859" w:rsidRPr="00C4209C" w:rsidRDefault="00B13859" w:rsidP="00B13859">
                            <w:pPr>
                              <w:pStyle w:val="Caption"/>
                              <w:rPr>
                                <w:noProof/>
                                <w:color w:val="000000"/>
                                <w:vertAlign w:val="subscript"/>
                              </w:rPr>
                            </w:pPr>
                            <w:r>
                              <w:br/>
                            </w:r>
                            <w:r>
                              <w:rPr>
                                <w:noProof/>
                                <w:color w:val="000000"/>
                              </w:rPr>
                              <w:softHyphen/>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042C3" id="_x0000_s1061" type="#_x0000_t202" style="position:absolute;margin-left:158.85pt;margin-top:13.8pt;width:139.6pt;height:1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" stroked="f">
                <v:textbox inset="0,0,0,0">
                  <w:txbxContent>
                    <w:p w14:paraId="2B887187" w14:textId="7CA4E49F" w:rsidR="00B13859" w:rsidRDefault="00B13859" w:rsidP="00B13859">
                      <w:pPr>
                        <w:pStyle w:val="Caption"/>
                      </w:pPr>
                      <w:r>
                        <w:t xml:space="preserve">Figure </w:t>
                      </w:r>
                      <w:r>
                        <w:t>6</w:t>
                      </w:r>
                      <w:r>
                        <w:t xml:space="preserve">: </w:t>
                      </w:r>
                      <w:r>
                        <w:t>Dendrogram Visualisations</w:t>
                      </w:r>
                    </w:p>
                    <w:p w14:paraId="2C781B24" w14:textId="77777777" w:rsidR="00B13859" w:rsidRPr="00C4209C" w:rsidRDefault="00B13859" w:rsidP="00B13859">
                      <w:pPr>
                        <w:pStyle w:val="Caption"/>
                        <w:rPr>
                          <w:noProof/>
                          <w:color w:val="000000"/>
                          <w:vertAlign w:val="subscript"/>
                        </w:rPr>
                      </w:pPr>
                      <w:r>
                        <w:br/>
                      </w:r>
                      <w:r>
                        <w:rPr>
                          <w:noProof/>
                          <w:color w:val="000000"/>
                        </w:rPr>
                        <w:softHyphen/>
                      </w:r>
                    </w:p>
                  </w:txbxContent>
                </v:textbox>
              </v:shape>
            </w:pict>
          </mc:Fallback>
        </mc:AlternateContent>
      </w:r>
    </w:p>
    <w:p w14:paraId="27FE7B07" w14:textId="6C551A65" w:rsidR="00B13859" w:rsidRDefault="00B13859" w:rsidP="00B13859">
      <w:pPr>
        <w:rPr>
          <w:color w:val="000000"/>
        </w:rPr>
      </w:pPr>
    </w:p>
    <w:p w14:paraId="0ADC164D" w14:textId="1EE9823E" w:rsidR="00B13859" w:rsidRDefault="00B13859" w:rsidP="00B13859">
      <w:pPr>
        <w:rPr>
          <w:color w:val="000000"/>
        </w:rPr>
      </w:pPr>
      <w:r>
        <w:rPr>
          <w:color w:val="000000"/>
        </w:rPr>
        <w:t>M</w:t>
      </w:r>
      <w:r w:rsidR="00AE0DB9" w:rsidRPr="00AE0DB9">
        <w:rPr>
          <w:color w:val="000000"/>
        </w:rPr>
        <w:t xml:space="preserve">anhattan linkage (0.7956) preserved the pairwise distances from the original data better </w:t>
      </w:r>
    </w:p>
    <w:p w14:paraId="29103ECB" w14:textId="0A23D852" w:rsidR="00037CF3" w:rsidRPr="00B13859" w:rsidRDefault="00AE0DB9" w:rsidP="00B13859">
      <w:r w:rsidRPr="00AE0DB9">
        <w:rPr>
          <w:color w:val="000000"/>
        </w:rPr>
        <w:t xml:space="preserve">than Ward (Euclidean) linkage (0.7353), </w:t>
      </w:r>
      <w:r w:rsidR="00B13859">
        <w:rPr>
          <w:color w:val="000000"/>
        </w:rPr>
        <w:t xml:space="preserve">the cophenetic correlation coefficients </w:t>
      </w:r>
      <w:r w:rsidRPr="00AE0DB9">
        <w:rPr>
          <w:color w:val="000000"/>
        </w:rPr>
        <w:t xml:space="preserve">suggest </w:t>
      </w:r>
      <w:r w:rsidR="00B13859" w:rsidRPr="00AE0DB9">
        <w:rPr>
          <w:color w:val="000000"/>
        </w:rPr>
        <w:t xml:space="preserve">Manhattan linkage </w:t>
      </w:r>
      <w:r w:rsidR="00B13859">
        <w:rPr>
          <w:color w:val="000000"/>
        </w:rPr>
        <w:t>is</w:t>
      </w:r>
      <w:r w:rsidRPr="00AE0DB9">
        <w:rPr>
          <w:color w:val="000000"/>
        </w:rPr>
        <w:t xml:space="preserve"> a better approach for clustering.</w:t>
      </w:r>
      <w:r>
        <w:rPr>
          <w:color w:val="000000"/>
        </w:rPr>
        <w:t xml:space="preserve"> </w:t>
      </w:r>
    </w:p>
    <w:p w14:paraId="620D9D45" w14:textId="77777777" w:rsidR="00037CF3" w:rsidRPr="00AE0DB9" w:rsidRDefault="00037CF3" w:rsidP="00AE0DB9">
      <w:pPr>
        <w:shd w:val="clear" w:color="auto" w:fill="FFFFFF"/>
        <w:rPr>
          <w:rFonts w:ascii="Helvetica Neue" w:hAnsi="Helvetica Neue"/>
          <w:color w:val="000000"/>
          <w:sz w:val="21"/>
          <w:szCs w:val="21"/>
        </w:rPr>
      </w:pPr>
    </w:p>
    <w:p w14:paraId="4D2EF5C0" w14:textId="599C597C" w:rsidR="00944836" w:rsidRPr="00BC2698" w:rsidRDefault="00BC2698" w:rsidP="00BC2698">
      <w:pPr>
        <w:pStyle w:val="ListParagraph"/>
        <w:numPr>
          <w:ilvl w:val="1"/>
          <w:numId w:val="1"/>
        </w:numPr>
        <w:rPr>
          <w:b/>
          <w:bCs/>
        </w:rPr>
      </w:pPr>
      <w:r w:rsidRPr="00BC2698">
        <w:rPr>
          <w:b/>
          <w:bCs/>
        </w:rPr>
        <w:t>Results</w:t>
      </w:r>
    </w:p>
    <w:p w14:paraId="3F4FEF9A" w14:textId="5A725250" w:rsidR="00927504" w:rsidRPr="00E72452" w:rsidRDefault="00275C40" w:rsidP="00BC2698">
      <w:pPr>
        <w:pStyle w:val="NormalWeb"/>
        <w:shd w:val="clear" w:color="auto" w:fill="FFFFFF"/>
        <w:spacing w:before="240" w:beforeAutospacing="0" w:after="0" w:afterAutospacing="0"/>
        <w:rPr>
          <w:color w:val="000000" w:themeColor="text1"/>
        </w:rPr>
      </w:pPr>
      <w:r>
        <w:rPr>
          <w:noProof/>
        </w:rPr>
        <mc:AlternateContent>
          <mc:Choice Requires="wps">
            <w:drawing>
              <wp:anchor distT="0" distB="0" distL="114300" distR="114300" simplePos="0" relativeHeight="251695104" behindDoc="0" locked="0" layoutInCell="1" allowOverlap="1" wp14:anchorId="6E73557C" wp14:editId="02F18D93">
                <wp:simplePos x="0" y="0"/>
                <wp:positionH relativeFrom="column">
                  <wp:posOffset>3202230</wp:posOffset>
                </wp:positionH>
                <wp:positionV relativeFrom="paragraph">
                  <wp:posOffset>2177602</wp:posOffset>
                </wp:positionV>
                <wp:extent cx="2716823" cy="136525"/>
                <wp:effectExtent l="0" t="0" r="1270" b="3175"/>
                <wp:wrapNone/>
                <wp:docPr id="698994145" name="Text Box 1"/>
                <wp:cNvGraphicFramePr/>
                <a:graphic xmlns:a="http://schemas.openxmlformats.org/drawingml/2006/main">
                  <a:graphicData uri="http://schemas.microsoft.com/office/word/2010/wordprocessingShape">
                    <wps:wsp>
                      <wps:cNvSpPr txBox="1"/>
                      <wps:spPr>
                        <a:xfrm>
                          <a:off x="0" y="0"/>
                          <a:ext cx="2716823" cy="136525"/>
                        </a:xfrm>
                        <a:prstGeom prst="rect">
                          <a:avLst/>
                        </a:prstGeom>
                        <a:solidFill>
                          <a:prstClr val="white"/>
                        </a:solidFill>
                        <a:ln>
                          <a:noFill/>
                        </a:ln>
                      </wps:spPr>
                      <wps:txbx>
                        <w:txbxContent>
                          <w:p w14:paraId="5860018B" w14:textId="70E96F4F" w:rsidR="00021B19" w:rsidRPr="00C4209C" w:rsidRDefault="00021B19" w:rsidP="00021B19">
                            <w:pPr>
                              <w:pStyle w:val="Caption"/>
                              <w:rPr>
                                <w:noProof/>
                                <w:color w:val="000000"/>
                                <w:vertAlign w:val="subscript"/>
                              </w:rPr>
                            </w:pPr>
                            <w:r>
                              <w:t>Figure 7: PCA Visualisation (Hierarchical Clustering)</w:t>
                            </w:r>
                            <w:r>
                              <w:br/>
                            </w:r>
                            <w:r>
                              <w:rPr>
                                <w:noProof/>
                                <w:color w:val="000000"/>
                              </w:rPr>
                              <w:softHyphen/>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3557C" id="_x0000_s1062" type="#_x0000_t202" style="position:absolute;margin-left:252.15pt;margin-top:171.45pt;width:213.9pt;height:1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" stroked="f">
                <v:textbox inset="0,0,0,0">
                  <w:txbxContent>
                    <w:p w14:paraId="5860018B" w14:textId="70E96F4F" w:rsidR="00021B19" w:rsidRPr="00C4209C" w:rsidRDefault="00021B19" w:rsidP="00021B19">
                      <w:pPr>
                        <w:pStyle w:val="Caption"/>
                        <w:rPr>
                          <w:noProof/>
                          <w:color w:val="000000"/>
                          <w:vertAlign w:val="subscript"/>
                        </w:rPr>
                      </w:pPr>
                      <w:r>
                        <w:t>Figure 7: PCA Visualisation (Hierarchical Clustering)</w:t>
                      </w:r>
                      <w:r>
                        <w:br/>
                      </w:r>
                      <w:r>
                        <w:rPr>
                          <w:noProof/>
                          <w:color w:val="000000"/>
                        </w:rPr>
                        <w:softHyphen/>
                      </w:r>
                    </w:p>
                  </w:txbxContent>
                </v:textbox>
              </v:shape>
            </w:pict>
          </mc:Fallback>
        </mc:AlternateContent>
      </w:r>
      <w:r>
        <w:rPr>
          <w:noProof/>
          <w:color w:val="000000"/>
          <w14:ligatures w14:val="standardContextual"/>
        </w:rPr>
        <w:drawing>
          <wp:anchor distT="0" distB="0" distL="114300" distR="114300" simplePos="0" relativeHeight="251677183" behindDoc="1" locked="0" layoutInCell="1" allowOverlap="1" wp14:anchorId="661F4FD5" wp14:editId="682283E9">
            <wp:simplePos x="0" y="0"/>
            <wp:positionH relativeFrom="column">
              <wp:posOffset>3108363</wp:posOffset>
            </wp:positionH>
            <wp:positionV relativeFrom="paragraph">
              <wp:posOffset>518720</wp:posOffset>
            </wp:positionV>
            <wp:extent cx="2592070" cy="1659255"/>
            <wp:effectExtent l="0" t="0" r="0" b="4445"/>
            <wp:wrapTight wrapText="bothSides">
              <wp:wrapPolygon edited="0">
                <wp:start x="0" y="0"/>
                <wp:lineTo x="0" y="21493"/>
                <wp:lineTo x="21484" y="21493"/>
                <wp:lineTo x="21484" y="0"/>
                <wp:lineTo x="0" y="0"/>
              </wp:wrapPolygon>
            </wp:wrapTight>
            <wp:docPr id="1613470866" name="Picture 7"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0866" name="Picture 7" descr="A graph with many colore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2070" cy="1659255"/>
                    </a:xfrm>
                    <a:prstGeom prst="rect">
                      <a:avLst/>
                    </a:prstGeom>
                  </pic:spPr>
                </pic:pic>
              </a:graphicData>
            </a:graphic>
            <wp14:sizeRelH relativeFrom="page">
              <wp14:pctWidth>0</wp14:pctWidth>
            </wp14:sizeRelH>
            <wp14:sizeRelV relativeFrom="page">
              <wp14:pctHeight>0</wp14:pctHeight>
            </wp14:sizeRelV>
          </wp:anchor>
        </w:drawing>
      </w:r>
      <w:r w:rsidR="00BC2698" w:rsidRPr="00BC2698">
        <w:rPr>
          <w:rStyle w:val="Strong"/>
          <w:rFonts w:eastAsiaTheme="majorEastAsia"/>
          <w:color w:val="000000"/>
        </w:rPr>
        <w:t>RQ1</w:t>
      </w:r>
      <w:r w:rsidR="00BC2698" w:rsidRPr="00BC2698">
        <w:rPr>
          <w:color w:val="000000"/>
        </w:rPr>
        <w:t>: How can homogeneous user groups (clusters) be identified based on mobile usage patterns, and what distinguishes heavy users from moderate or low users?</w:t>
      </w:r>
      <w:r w:rsidR="00BC2698">
        <w:rPr>
          <w:color w:val="000000"/>
        </w:rPr>
        <w:br/>
      </w:r>
      <w:r w:rsidR="00BC2698">
        <w:rPr>
          <w:color w:val="000000"/>
        </w:rPr>
        <w:br/>
      </w:r>
      <w:r w:rsidR="00BC2698" w:rsidRPr="00E72452">
        <w:rPr>
          <w:color w:val="000000" w:themeColor="text1"/>
        </w:rPr>
        <w:t>Using hierarchical clustering, four distinct user groups were identified based on mobile usage behaviours. These groups were characteri</w:t>
      </w:r>
      <w:r w:rsidR="00037CF3" w:rsidRPr="00E72452">
        <w:rPr>
          <w:color w:val="000000" w:themeColor="text1"/>
        </w:rPr>
        <w:t>s</w:t>
      </w:r>
      <w:r w:rsidR="00BC2698" w:rsidRPr="00E72452">
        <w:rPr>
          <w:color w:val="000000" w:themeColor="text1"/>
        </w:rPr>
        <w:t xml:space="preserve">ed by app usage time, screen-on duration, battery consumption, number of installed apps and data usage. The clusters distinguished heavy users, who </w:t>
      </w:r>
      <w:r w:rsidR="00E72452" w:rsidRPr="00E72452">
        <w:rPr>
          <w:color w:val="000000" w:themeColor="text1"/>
        </w:rPr>
        <w:t>showed</w:t>
      </w:r>
      <w:r w:rsidR="00BC2698" w:rsidRPr="00E72452">
        <w:rPr>
          <w:color w:val="000000" w:themeColor="text1"/>
        </w:rPr>
        <w:t xml:space="preserve"> high app usage and data consumption, from moderate and low users, who show</w:t>
      </w:r>
      <w:r w:rsidR="00E72452" w:rsidRPr="00E72452">
        <w:rPr>
          <w:color w:val="000000" w:themeColor="text1"/>
        </w:rPr>
        <w:t>ed</w:t>
      </w:r>
      <w:r w:rsidR="00BC2698" w:rsidRPr="00E72452">
        <w:rPr>
          <w:color w:val="000000" w:themeColor="text1"/>
        </w:rPr>
        <w:t xml:space="preserve"> significantly lower engagement levels. </w:t>
      </w:r>
    </w:p>
    <w:p w14:paraId="1ED9C421" w14:textId="28C37320" w:rsidR="00BC2698" w:rsidRPr="00021B19" w:rsidRDefault="00275C40" w:rsidP="00021B19">
      <w:pPr>
        <w:pStyle w:val="NormalWeb"/>
        <w:rPr>
          <w:color w:val="000000" w:themeColor="text1"/>
        </w:rPr>
      </w:pPr>
      <w:r>
        <w:rPr>
          <w:noProof/>
        </w:rPr>
        <mc:AlternateContent>
          <mc:Choice Requires="wps">
            <w:drawing>
              <wp:anchor distT="0" distB="0" distL="114300" distR="114300" simplePos="0" relativeHeight="251698176" behindDoc="0" locked="0" layoutInCell="1" allowOverlap="1" wp14:anchorId="125B3338" wp14:editId="0D001F22">
                <wp:simplePos x="0" y="0"/>
                <wp:positionH relativeFrom="column">
                  <wp:posOffset>3789078</wp:posOffset>
                </wp:positionH>
                <wp:positionV relativeFrom="paragraph">
                  <wp:posOffset>1615440</wp:posOffset>
                </wp:positionV>
                <wp:extent cx="1439693" cy="136525"/>
                <wp:effectExtent l="0" t="0" r="0" b="3175"/>
                <wp:wrapNone/>
                <wp:docPr id="999394241" name="Text Box 1"/>
                <wp:cNvGraphicFramePr/>
                <a:graphic xmlns:a="http://schemas.openxmlformats.org/drawingml/2006/main">
                  <a:graphicData uri="http://schemas.microsoft.com/office/word/2010/wordprocessingShape">
                    <wps:wsp>
                      <wps:cNvSpPr txBox="1"/>
                      <wps:spPr>
                        <a:xfrm>
                          <a:off x="0" y="0"/>
                          <a:ext cx="1439693" cy="136525"/>
                        </a:xfrm>
                        <a:prstGeom prst="rect">
                          <a:avLst/>
                        </a:prstGeom>
                        <a:solidFill>
                          <a:prstClr val="white"/>
                        </a:solidFill>
                        <a:ln>
                          <a:noFill/>
                        </a:ln>
                      </wps:spPr>
                      <wps:txbx>
                        <w:txbxContent>
                          <w:p w14:paraId="4FE1E374" w14:textId="3B240ED5" w:rsidR="00021B19" w:rsidRPr="00C4209C" w:rsidRDefault="00021B19" w:rsidP="00021B19">
                            <w:pPr>
                              <w:pStyle w:val="Caption"/>
                              <w:rPr>
                                <w:noProof/>
                                <w:color w:val="000000"/>
                                <w:vertAlign w:val="subscript"/>
                              </w:rPr>
                            </w:pPr>
                            <w:r>
                              <w:t>Figure 8: Cluster Descriptions</w:t>
                            </w:r>
                            <w:r>
                              <w:br/>
                            </w:r>
                            <w:r>
                              <w:rPr>
                                <w:noProof/>
                                <w:color w:val="000000"/>
                              </w:rPr>
                              <w:softHyphen/>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B3338" id="_x0000_s1063" type="#_x0000_t202" style="position:absolute;margin-left:298.35pt;margin-top:127.2pt;width:113.35pt;height:1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" stroked="f">
                <v:textbox inset="0,0,0,0">
                  <w:txbxContent>
                    <w:p w14:paraId="4FE1E374" w14:textId="3B240ED5" w:rsidR="00021B19" w:rsidRPr="00C4209C" w:rsidRDefault="00021B19" w:rsidP="00021B19">
                      <w:pPr>
                        <w:pStyle w:val="Caption"/>
                        <w:rPr>
                          <w:noProof/>
                          <w:color w:val="000000"/>
                          <w:vertAlign w:val="subscript"/>
                        </w:rPr>
                      </w:pPr>
                      <w:r>
                        <w:t xml:space="preserve">Figure </w:t>
                      </w:r>
                      <w:r>
                        <w:t>8</w:t>
                      </w:r>
                      <w:r>
                        <w:t xml:space="preserve">: </w:t>
                      </w:r>
                      <w:r>
                        <w:t>Cluster Descriptions</w:t>
                      </w:r>
                      <w:r>
                        <w:br/>
                      </w:r>
                      <w:r>
                        <w:rPr>
                          <w:noProof/>
                          <w:color w:val="000000"/>
                        </w:rPr>
                        <w:softHyphen/>
                      </w:r>
                    </w:p>
                  </w:txbxContent>
                </v:textbox>
              </v:shape>
            </w:pict>
          </mc:Fallback>
        </mc:AlternateContent>
      </w:r>
      <w:r>
        <w:rPr>
          <w:b/>
          <w:bCs/>
          <w:noProof/>
          <w:color w:val="000000" w:themeColor="text1"/>
          <w14:ligatures w14:val="standardContextual"/>
        </w:rPr>
        <w:drawing>
          <wp:anchor distT="0" distB="0" distL="114300" distR="114300" simplePos="0" relativeHeight="251696128" behindDoc="1" locked="0" layoutInCell="1" allowOverlap="1" wp14:anchorId="0BB9CDD9" wp14:editId="227A357A">
            <wp:simplePos x="0" y="0"/>
            <wp:positionH relativeFrom="column">
              <wp:posOffset>2978785</wp:posOffset>
            </wp:positionH>
            <wp:positionV relativeFrom="paragraph">
              <wp:posOffset>948055</wp:posOffset>
            </wp:positionV>
            <wp:extent cx="2860675" cy="656590"/>
            <wp:effectExtent l="0" t="0" r="0" b="3810"/>
            <wp:wrapTight wrapText="bothSides">
              <wp:wrapPolygon edited="0">
                <wp:start x="0" y="0"/>
                <wp:lineTo x="0" y="21308"/>
                <wp:lineTo x="21480" y="21308"/>
                <wp:lineTo x="21480" y="0"/>
                <wp:lineTo x="0" y="0"/>
              </wp:wrapPolygon>
            </wp:wrapTight>
            <wp:docPr id="337823106"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3106" name="Picture 7"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0675" cy="656590"/>
                    </a:xfrm>
                    <a:prstGeom prst="rect">
                      <a:avLst/>
                    </a:prstGeom>
                  </pic:spPr>
                </pic:pic>
              </a:graphicData>
            </a:graphic>
            <wp14:sizeRelH relativeFrom="page">
              <wp14:pctWidth>0</wp14:pctWidth>
            </wp14:sizeRelH>
            <wp14:sizeRelV relativeFrom="page">
              <wp14:pctHeight>0</wp14:pctHeight>
            </wp14:sizeRelV>
          </wp:anchor>
        </w:drawing>
      </w:r>
      <w:r w:rsidR="00BC2698" w:rsidRPr="00E72452">
        <w:rPr>
          <w:rStyle w:val="Strong"/>
          <w:rFonts w:eastAsiaTheme="majorEastAsia"/>
          <w:b w:val="0"/>
          <w:bCs w:val="0"/>
          <w:color w:val="000000" w:themeColor="text1"/>
        </w:rPr>
        <w:t>Cluster 1</w:t>
      </w:r>
      <w:r w:rsidR="00E72452" w:rsidRPr="00E72452">
        <w:rPr>
          <w:rStyle w:val="Strong"/>
          <w:rFonts w:eastAsiaTheme="majorEastAsia"/>
          <w:b w:val="0"/>
          <w:bCs w:val="0"/>
          <w:color w:val="000000" w:themeColor="text1"/>
        </w:rPr>
        <w:t xml:space="preserve"> (blue)</w:t>
      </w:r>
      <w:r w:rsidR="00BC2698" w:rsidRPr="00E72452">
        <w:rPr>
          <w:rStyle w:val="Strong"/>
          <w:rFonts w:eastAsiaTheme="majorEastAsia"/>
          <w:b w:val="0"/>
          <w:bCs w:val="0"/>
          <w:color w:val="000000" w:themeColor="text1"/>
        </w:rPr>
        <w:t xml:space="preserve"> </w:t>
      </w:r>
      <w:r w:rsidR="006B40EF" w:rsidRPr="00E72452">
        <w:rPr>
          <w:rStyle w:val="Strong"/>
          <w:rFonts w:eastAsiaTheme="majorEastAsia"/>
          <w:b w:val="0"/>
          <w:bCs w:val="0"/>
          <w:color w:val="000000" w:themeColor="text1"/>
        </w:rPr>
        <w:t xml:space="preserve">are the </w:t>
      </w:r>
      <w:r w:rsidR="00E72452" w:rsidRPr="00E72452">
        <w:rPr>
          <w:rStyle w:val="Strong"/>
          <w:rFonts w:eastAsiaTheme="majorEastAsia"/>
          <w:b w:val="0"/>
          <w:bCs w:val="0"/>
          <w:color w:val="000000" w:themeColor="text1"/>
        </w:rPr>
        <w:t>l</w:t>
      </w:r>
      <w:r w:rsidR="00BC2698" w:rsidRPr="00E72452">
        <w:rPr>
          <w:rStyle w:val="Strong"/>
          <w:rFonts w:eastAsiaTheme="majorEastAsia"/>
          <w:b w:val="0"/>
          <w:bCs w:val="0"/>
          <w:color w:val="000000" w:themeColor="text1"/>
        </w:rPr>
        <w:t xml:space="preserve">ow </w:t>
      </w:r>
      <w:r w:rsidR="00E72452" w:rsidRPr="00E72452">
        <w:rPr>
          <w:rStyle w:val="Strong"/>
          <w:rFonts w:eastAsiaTheme="majorEastAsia"/>
          <w:b w:val="0"/>
          <w:bCs w:val="0"/>
          <w:color w:val="000000" w:themeColor="text1"/>
        </w:rPr>
        <w:t>e</w:t>
      </w:r>
      <w:r w:rsidR="00BC2698" w:rsidRPr="00E72452">
        <w:rPr>
          <w:rStyle w:val="Strong"/>
          <w:rFonts w:eastAsiaTheme="majorEastAsia"/>
          <w:b w:val="0"/>
          <w:bCs w:val="0"/>
          <w:color w:val="000000" w:themeColor="text1"/>
        </w:rPr>
        <w:t>ngagement</w:t>
      </w:r>
      <w:r w:rsidR="00E72452" w:rsidRPr="00E72452">
        <w:rPr>
          <w:rStyle w:val="Strong"/>
          <w:rFonts w:eastAsiaTheme="majorEastAsia"/>
          <w:b w:val="0"/>
          <w:bCs w:val="0"/>
          <w:color w:val="000000" w:themeColor="text1"/>
        </w:rPr>
        <w:t xml:space="preserve"> u</w:t>
      </w:r>
      <w:r w:rsidR="00BC2698" w:rsidRPr="00E72452">
        <w:rPr>
          <w:rStyle w:val="Strong"/>
          <w:rFonts w:eastAsiaTheme="majorEastAsia"/>
          <w:b w:val="0"/>
          <w:bCs w:val="0"/>
          <w:color w:val="000000" w:themeColor="text1"/>
        </w:rPr>
        <w:t>sers</w:t>
      </w:r>
      <w:r w:rsidR="00E72452" w:rsidRPr="00E72452">
        <w:rPr>
          <w:rStyle w:val="Strong"/>
          <w:rFonts w:eastAsiaTheme="majorEastAsia"/>
          <w:b w:val="0"/>
          <w:bCs w:val="0"/>
          <w:color w:val="000000" w:themeColor="text1"/>
        </w:rPr>
        <w:t xml:space="preserve"> who </w:t>
      </w:r>
      <w:r w:rsidR="00BC2698" w:rsidRPr="00E72452">
        <w:rPr>
          <w:color w:val="000000" w:themeColor="text1"/>
        </w:rPr>
        <w:t xml:space="preserve">exhibit the </w:t>
      </w:r>
      <w:r w:rsidR="00BC2698" w:rsidRPr="00E72452">
        <w:rPr>
          <w:rStyle w:val="Strong"/>
          <w:rFonts w:eastAsiaTheme="majorEastAsia"/>
          <w:b w:val="0"/>
          <w:bCs w:val="0"/>
          <w:color w:val="000000" w:themeColor="text1"/>
        </w:rPr>
        <w:t>lowest</w:t>
      </w:r>
      <w:r w:rsidR="00BC2698" w:rsidRPr="00E72452">
        <w:rPr>
          <w:color w:val="000000" w:themeColor="text1"/>
        </w:rPr>
        <w:t xml:space="preserve"> app usage, screen time</w:t>
      </w:r>
      <w:r w:rsidR="00E72452" w:rsidRPr="00E72452">
        <w:rPr>
          <w:color w:val="000000" w:themeColor="text1"/>
        </w:rPr>
        <w:t xml:space="preserve"> </w:t>
      </w:r>
      <w:r w:rsidR="00BC2698" w:rsidRPr="00E72452">
        <w:rPr>
          <w:color w:val="000000" w:themeColor="text1"/>
        </w:rPr>
        <w:t>and battery drain.</w:t>
      </w:r>
      <w:r w:rsidR="00021B19">
        <w:rPr>
          <w:b/>
          <w:bCs/>
          <w:color w:val="000000" w:themeColor="text1"/>
        </w:rPr>
        <w:t xml:space="preserve"> </w:t>
      </w:r>
      <w:r w:rsidR="00BC2698" w:rsidRPr="00E72452">
        <w:rPr>
          <w:rStyle w:val="Strong"/>
          <w:rFonts w:eastAsiaTheme="majorEastAsia"/>
          <w:b w:val="0"/>
          <w:bCs w:val="0"/>
          <w:color w:val="000000" w:themeColor="text1"/>
        </w:rPr>
        <w:t xml:space="preserve">Cluster 2 </w:t>
      </w:r>
      <w:r w:rsidR="00E72452" w:rsidRPr="00E72452">
        <w:rPr>
          <w:rStyle w:val="Strong"/>
          <w:rFonts w:eastAsiaTheme="majorEastAsia"/>
          <w:b w:val="0"/>
          <w:bCs w:val="0"/>
          <w:color w:val="000000" w:themeColor="text1"/>
        </w:rPr>
        <w:t>(yellow) are the h</w:t>
      </w:r>
      <w:r w:rsidR="00BC2698" w:rsidRPr="00E72452">
        <w:rPr>
          <w:rStyle w:val="Strong"/>
          <w:rFonts w:eastAsiaTheme="majorEastAsia"/>
          <w:b w:val="0"/>
          <w:bCs w:val="0"/>
          <w:color w:val="000000" w:themeColor="text1"/>
        </w:rPr>
        <w:t xml:space="preserve">igh </w:t>
      </w:r>
      <w:r w:rsidR="00E72452" w:rsidRPr="00E72452">
        <w:rPr>
          <w:rStyle w:val="Strong"/>
          <w:rFonts w:eastAsiaTheme="majorEastAsia"/>
          <w:b w:val="0"/>
          <w:bCs w:val="0"/>
          <w:color w:val="000000" w:themeColor="text1"/>
        </w:rPr>
        <w:t>e</w:t>
      </w:r>
      <w:r w:rsidR="00BC2698" w:rsidRPr="00E72452">
        <w:rPr>
          <w:rStyle w:val="Strong"/>
          <w:rFonts w:eastAsiaTheme="majorEastAsia"/>
          <w:b w:val="0"/>
          <w:bCs w:val="0"/>
          <w:color w:val="000000" w:themeColor="text1"/>
        </w:rPr>
        <w:t xml:space="preserve">ngagement </w:t>
      </w:r>
      <w:r w:rsidR="00E72452" w:rsidRPr="00E72452">
        <w:rPr>
          <w:rStyle w:val="Strong"/>
          <w:rFonts w:eastAsiaTheme="majorEastAsia"/>
          <w:b w:val="0"/>
          <w:bCs w:val="0"/>
          <w:color w:val="000000" w:themeColor="text1"/>
        </w:rPr>
        <w:t>u</w:t>
      </w:r>
      <w:r w:rsidR="00BC2698" w:rsidRPr="00E72452">
        <w:rPr>
          <w:rStyle w:val="Strong"/>
          <w:rFonts w:eastAsiaTheme="majorEastAsia"/>
          <w:b w:val="0"/>
          <w:bCs w:val="0"/>
          <w:color w:val="000000" w:themeColor="text1"/>
        </w:rPr>
        <w:t>sers</w:t>
      </w:r>
      <w:r w:rsidR="00E72452" w:rsidRPr="00E72452">
        <w:rPr>
          <w:b/>
          <w:bCs/>
          <w:color w:val="000000" w:themeColor="text1"/>
        </w:rPr>
        <w:t xml:space="preserve"> </w:t>
      </w:r>
      <w:r w:rsidR="00E72452" w:rsidRPr="00E72452">
        <w:rPr>
          <w:color w:val="000000" w:themeColor="text1"/>
        </w:rPr>
        <w:t xml:space="preserve">who </w:t>
      </w:r>
      <w:r w:rsidR="00BC2698" w:rsidRPr="00E72452">
        <w:rPr>
          <w:color w:val="000000" w:themeColor="text1"/>
        </w:rPr>
        <w:t xml:space="preserve">display the </w:t>
      </w:r>
      <w:r w:rsidR="00BC2698" w:rsidRPr="00E72452">
        <w:rPr>
          <w:rStyle w:val="Strong"/>
          <w:rFonts w:eastAsiaTheme="majorEastAsia"/>
          <w:b w:val="0"/>
          <w:bCs w:val="0"/>
          <w:color w:val="000000" w:themeColor="text1"/>
        </w:rPr>
        <w:t>highest</w:t>
      </w:r>
      <w:r w:rsidR="00BC2698" w:rsidRPr="00E72452">
        <w:rPr>
          <w:color w:val="000000" w:themeColor="text1"/>
        </w:rPr>
        <w:t xml:space="preserve"> app usage, data consumption and screen time.</w:t>
      </w:r>
      <w:r w:rsidR="00E72452" w:rsidRPr="00E72452">
        <w:rPr>
          <w:b/>
          <w:bCs/>
          <w:color w:val="000000" w:themeColor="text1"/>
        </w:rPr>
        <w:t xml:space="preserve"> </w:t>
      </w:r>
      <w:r w:rsidR="00BC2698" w:rsidRPr="00E72452">
        <w:rPr>
          <w:color w:val="000000" w:themeColor="text1"/>
        </w:rPr>
        <w:t xml:space="preserve">They are likely </w:t>
      </w:r>
      <w:r w:rsidR="00E72452" w:rsidRPr="00E72452">
        <w:rPr>
          <w:color w:val="000000" w:themeColor="text1"/>
        </w:rPr>
        <w:t xml:space="preserve">to be </w:t>
      </w:r>
      <w:r w:rsidR="00BC2698" w:rsidRPr="00E72452">
        <w:rPr>
          <w:color w:val="000000" w:themeColor="text1"/>
        </w:rPr>
        <w:t>frequent social media users</w:t>
      </w:r>
      <w:r w:rsidR="00E72452" w:rsidRPr="00E72452">
        <w:rPr>
          <w:color w:val="000000" w:themeColor="text1"/>
        </w:rPr>
        <w:t xml:space="preserve"> or </w:t>
      </w:r>
      <w:r w:rsidR="00BC2698" w:rsidRPr="00E72452">
        <w:rPr>
          <w:color w:val="000000" w:themeColor="text1"/>
        </w:rPr>
        <w:t>gamers</w:t>
      </w:r>
      <w:r w:rsidR="00E72452" w:rsidRPr="00E72452">
        <w:rPr>
          <w:color w:val="000000" w:themeColor="text1"/>
        </w:rPr>
        <w:t xml:space="preserve"> </w:t>
      </w:r>
      <w:r w:rsidR="00BC2698" w:rsidRPr="00E72452">
        <w:rPr>
          <w:color w:val="000000" w:themeColor="text1"/>
        </w:rPr>
        <w:t xml:space="preserve">leading to </w:t>
      </w:r>
      <w:r w:rsidR="00BC2698" w:rsidRPr="00E72452">
        <w:rPr>
          <w:rStyle w:val="Strong"/>
          <w:rFonts w:eastAsiaTheme="majorEastAsia"/>
          <w:b w:val="0"/>
          <w:bCs w:val="0"/>
          <w:color w:val="000000" w:themeColor="text1"/>
        </w:rPr>
        <w:t>higher battery drain</w:t>
      </w:r>
      <w:r w:rsidR="00BC2698" w:rsidRPr="00E72452">
        <w:rPr>
          <w:color w:val="000000" w:themeColor="text1"/>
        </w:rPr>
        <w:t>.</w:t>
      </w:r>
      <w:r w:rsidR="00021B19">
        <w:rPr>
          <w:b/>
          <w:bCs/>
          <w:color w:val="000000" w:themeColor="text1"/>
        </w:rPr>
        <w:t xml:space="preserve"> </w:t>
      </w:r>
      <w:r w:rsidR="00BC2698" w:rsidRPr="00E72452">
        <w:rPr>
          <w:rStyle w:val="Strong"/>
          <w:rFonts w:eastAsiaTheme="majorEastAsia"/>
          <w:b w:val="0"/>
          <w:bCs w:val="0"/>
          <w:color w:val="000000" w:themeColor="text1"/>
        </w:rPr>
        <w:t xml:space="preserve">Cluster 3 </w:t>
      </w:r>
      <w:r w:rsidR="00E72452" w:rsidRPr="00E72452">
        <w:rPr>
          <w:rStyle w:val="Strong"/>
          <w:rFonts w:eastAsiaTheme="majorEastAsia"/>
          <w:b w:val="0"/>
          <w:bCs w:val="0"/>
          <w:color w:val="000000" w:themeColor="text1"/>
        </w:rPr>
        <w:t>(green) are the m</w:t>
      </w:r>
      <w:r w:rsidR="00BC2698" w:rsidRPr="00E72452">
        <w:rPr>
          <w:rStyle w:val="Strong"/>
          <w:rFonts w:eastAsiaTheme="majorEastAsia"/>
          <w:b w:val="0"/>
          <w:bCs w:val="0"/>
          <w:color w:val="000000" w:themeColor="text1"/>
        </w:rPr>
        <w:t xml:space="preserve">oderate </w:t>
      </w:r>
      <w:r w:rsidR="00E72452" w:rsidRPr="00E72452">
        <w:rPr>
          <w:rStyle w:val="Strong"/>
          <w:rFonts w:eastAsiaTheme="majorEastAsia"/>
          <w:b w:val="0"/>
          <w:bCs w:val="0"/>
          <w:color w:val="000000" w:themeColor="text1"/>
        </w:rPr>
        <w:t>u</w:t>
      </w:r>
      <w:r w:rsidR="00BC2698" w:rsidRPr="00E72452">
        <w:rPr>
          <w:rStyle w:val="Strong"/>
          <w:rFonts w:eastAsiaTheme="majorEastAsia"/>
          <w:b w:val="0"/>
          <w:bCs w:val="0"/>
          <w:color w:val="000000" w:themeColor="text1"/>
        </w:rPr>
        <w:t>sers</w:t>
      </w:r>
      <w:r w:rsidR="00E72452" w:rsidRPr="00E72452">
        <w:rPr>
          <w:rStyle w:val="Strong"/>
          <w:rFonts w:eastAsiaTheme="majorEastAsia"/>
          <w:b w:val="0"/>
          <w:bCs w:val="0"/>
          <w:color w:val="000000" w:themeColor="text1"/>
        </w:rPr>
        <w:t xml:space="preserve"> that have </w:t>
      </w:r>
      <w:r w:rsidR="00BC2698" w:rsidRPr="00E72452">
        <w:rPr>
          <w:rStyle w:val="Strong"/>
          <w:rFonts w:eastAsiaTheme="majorEastAsia"/>
          <w:b w:val="0"/>
          <w:bCs w:val="0"/>
          <w:color w:val="000000" w:themeColor="text1"/>
        </w:rPr>
        <w:t>balanced</w:t>
      </w:r>
      <w:r w:rsidR="00BC2698" w:rsidRPr="00E72452">
        <w:rPr>
          <w:color w:val="000000" w:themeColor="text1"/>
        </w:rPr>
        <w:t xml:space="preserve"> engagement</w:t>
      </w:r>
      <w:r w:rsidR="00E72452" w:rsidRPr="00E72452">
        <w:rPr>
          <w:color w:val="000000" w:themeColor="text1"/>
        </w:rPr>
        <w:t xml:space="preserve">, with a </w:t>
      </w:r>
      <w:r w:rsidR="00BC2698" w:rsidRPr="00E72452">
        <w:rPr>
          <w:color w:val="000000" w:themeColor="text1"/>
        </w:rPr>
        <w:t>moderate app usage and screen-on time</w:t>
      </w:r>
      <w:r w:rsidR="00E72452" w:rsidRPr="00E72452">
        <w:rPr>
          <w:color w:val="000000" w:themeColor="text1"/>
        </w:rPr>
        <w:t>.</w:t>
      </w:r>
      <w:r w:rsidR="00021B19">
        <w:rPr>
          <w:color w:val="000000" w:themeColor="text1"/>
        </w:rPr>
        <w:t xml:space="preserve"> </w:t>
      </w:r>
      <w:r w:rsidR="00BC2698" w:rsidRPr="00E72452">
        <w:rPr>
          <w:rStyle w:val="Strong"/>
          <w:rFonts w:eastAsiaTheme="majorEastAsia"/>
          <w:b w:val="0"/>
          <w:bCs w:val="0"/>
          <w:color w:val="000000" w:themeColor="text1"/>
        </w:rPr>
        <w:t>Cluster 4 (</w:t>
      </w:r>
      <w:r w:rsidR="00E72452" w:rsidRPr="00E72452">
        <w:rPr>
          <w:rStyle w:val="Strong"/>
          <w:rFonts w:eastAsiaTheme="majorEastAsia"/>
          <w:b w:val="0"/>
          <w:bCs w:val="0"/>
          <w:color w:val="000000" w:themeColor="text1"/>
        </w:rPr>
        <w:t>red) are the a</w:t>
      </w:r>
      <w:r w:rsidR="00BC2698" w:rsidRPr="00E72452">
        <w:rPr>
          <w:rStyle w:val="Strong"/>
          <w:rFonts w:eastAsiaTheme="majorEastAsia"/>
          <w:b w:val="0"/>
          <w:bCs w:val="0"/>
          <w:color w:val="000000" w:themeColor="text1"/>
        </w:rPr>
        <w:t xml:space="preserve">verage </w:t>
      </w:r>
      <w:r w:rsidR="00E72452" w:rsidRPr="00E72452">
        <w:rPr>
          <w:rStyle w:val="Strong"/>
          <w:rFonts w:eastAsiaTheme="majorEastAsia"/>
          <w:b w:val="0"/>
          <w:bCs w:val="0"/>
          <w:color w:val="000000" w:themeColor="text1"/>
        </w:rPr>
        <w:t>u</w:t>
      </w:r>
      <w:r w:rsidR="00BC2698" w:rsidRPr="00E72452">
        <w:rPr>
          <w:rStyle w:val="Strong"/>
          <w:rFonts w:eastAsiaTheme="majorEastAsia"/>
          <w:b w:val="0"/>
          <w:bCs w:val="0"/>
          <w:color w:val="000000" w:themeColor="text1"/>
        </w:rPr>
        <w:t xml:space="preserve">sers with </w:t>
      </w:r>
      <w:r w:rsidR="00E72452" w:rsidRPr="00E72452">
        <w:rPr>
          <w:rStyle w:val="Strong"/>
          <w:rFonts w:eastAsiaTheme="majorEastAsia"/>
          <w:b w:val="0"/>
          <w:bCs w:val="0"/>
          <w:color w:val="000000" w:themeColor="text1"/>
        </w:rPr>
        <w:t>s</w:t>
      </w:r>
      <w:r w:rsidR="00BC2698" w:rsidRPr="00E72452">
        <w:rPr>
          <w:rStyle w:val="Strong"/>
          <w:rFonts w:eastAsiaTheme="majorEastAsia"/>
          <w:b w:val="0"/>
          <w:bCs w:val="0"/>
          <w:color w:val="000000" w:themeColor="text1"/>
        </w:rPr>
        <w:t xml:space="preserve">teady </w:t>
      </w:r>
      <w:r w:rsidR="00E72452" w:rsidRPr="00E72452">
        <w:rPr>
          <w:rStyle w:val="Strong"/>
          <w:rFonts w:eastAsiaTheme="majorEastAsia"/>
          <w:b w:val="0"/>
          <w:bCs w:val="0"/>
          <w:color w:val="000000" w:themeColor="text1"/>
        </w:rPr>
        <w:t>e</w:t>
      </w:r>
      <w:r w:rsidR="00BC2698" w:rsidRPr="00E72452">
        <w:rPr>
          <w:rStyle w:val="Strong"/>
          <w:rFonts w:eastAsiaTheme="majorEastAsia"/>
          <w:b w:val="0"/>
          <w:bCs w:val="0"/>
          <w:color w:val="000000" w:themeColor="text1"/>
        </w:rPr>
        <w:t>ngagement</w:t>
      </w:r>
      <w:r w:rsidR="00E72452" w:rsidRPr="00E72452">
        <w:rPr>
          <w:rStyle w:val="Strong"/>
          <w:rFonts w:eastAsiaTheme="majorEastAsia"/>
          <w:b w:val="0"/>
          <w:bCs w:val="0"/>
          <w:color w:val="000000" w:themeColor="text1"/>
        </w:rPr>
        <w:t xml:space="preserve">, </w:t>
      </w:r>
      <w:r w:rsidR="00BC2698" w:rsidRPr="00E72452">
        <w:rPr>
          <w:color w:val="000000" w:themeColor="text1"/>
        </w:rPr>
        <w:t>between moderate and high engagement.</w:t>
      </w:r>
      <w:r w:rsidR="00E72452" w:rsidRPr="00E72452">
        <w:rPr>
          <w:b/>
          <w:bCs/>
          <w:color w:val="000000" w:themeColor="text1"/>
        </w:rPr>
        <w:t xml:space="preserve"> </w:t>
      </w:r>
    </w:p>
    <w:p w14:paraId="10794356" w14:textId="18D1F062" w:rsidR="00275C40" w:rsidRPr="00275C40" w:rsidRDefault="00275C40" w:rsidP="00275C40">
      <w:pPr>
        <w:pStyle w:val="NormalWeb"/>
        <w:shd w:val="clear" w:color="auto" w:fill="FFFFFF"/>
        <w:spacing w:before="240"/>
        <w:rPr>
          <w:color w:val="000000" w:themeColor="text1"/>
        </w:rPr>
      </w:pPr>
      <w:r>
        <w:rPr>
          <w:noProof/>
        </w:rPr>
        <mc:AlternateContent>
          <mc:Choice Requires="wps">
            <w:drawing>
              <wp:anchor distT="0" distB="0" distL="114300" distR="114300" simplePos="0" relativeHeight="251701248" behindDoc="0" locked="0" layoutInCell="1" allowOverlap="1" wp14:anchorId="48FF9E9E" wp14:editId="433728E8">
                <wp:simplePos x="0" y="0"/>
                <wp:positionH relativeFrom="column">
                  <wp:posOffset>3391157</wp:posOffset>
                </wp:positionH>
                <wp:positionV relativeFrom="paragraph">
                  <wp:posOffset>1130300</wp:posOffset>
                </wp:positionV>
                <wp:extent cx="2129337" cy="136525"/>
                <wp:effectExtent l="0" t="0" r="4445" b="3175"/>
                <wp:wrapNone/>
                <wp:docPr id="1204705019" name="Text Box 1"/>
                <wp:cNvGraphicFramePr/>
                <a:graphic xmlns:a="http://schemas.openxmlformats.org/drawingml/2006/main">
                  <a:graphicData uri="http://schemas.microsoft.com/office/word/2010/wordprocessingShape">
                    <wps:wsp>
                      <wps:cNvSpPr txBox="1"/>
                      <wps:spPr>
                        <a:xfrm>
                          <a:off x="0" y="0"/>
                          <a:ext cx="2129337" cy="136525"/>
                        </a:xfrm>
                        <a:prstGeom prst="rect">
                          <a:avLst/>
                        </a:prstGeom>
                        <a:solidFill>
                          <a:prstClr val="white"/>
                        </a:solidFill>
                        <a:ln>
                          <a:noFill/>
                        </a:ln>
                      </wps:spPr>
                      <wps:txbx>
                        <w:txbxContent>
                          <w:p w14:paraId="13C2B3B1" w14:textId="1974B167" w:rsidR="00275C40" w:rsidRPr="00275C40" w:rsidRDefault="00275C40" w:rsidP="00275C40">
                            <w:pPr>
                              <w:pStyle w:val="Caption"/>
                              <w:rPr>
                                <w:noProof/>
                                <w:color w:val="000000"/>
                                <w:vertAlign w:val="subscript"/>
                                <w:lang w:val="en-US"/>
                              </w:rPr>
                            </w:pPr>
                            <w:r>
                              <w:rPr>
                                <w:lang w:val="en-US"/>
                              </w:rPr>
                              <w:t>Figure 9: PCA Loadings for PC1 and PC2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F9E9E" id="_x0000_s1064" type="#_x0000_t202" style="position:absolute;margin-left:267pt;margin-top:89pt;width:167.65pt;height:1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" stroked="f">
                <v:textbox inset="0,0,0,0">
                  <w:txbxContent>
                    <w:p w14:paraId="13C2B3B1" w14:textId="1974B167" w:rsidR="00275C40" w:rsidRPr="00275C40" w:rsidRDefault="00275C40" w:rsidP="00275C40">
                      <w:pPr>
                        <w:pStyle w:val="Caption"/>
                        <w:rPr>
                          <w:noProof/>
                          <w:color w:val="000000"/>
                          <w:vertAlign w:val="subscript"/>
                          <w:lang w:val="en-US"/>
                        </w:rPr>
                      </w:pPr>
                      <w:r>
                        <w:rPr>
                          <w:lang w:val="en-US"/>
                        </w:rPr>
                        <w:t>Figure 9: PCA Loadings for PC1 and PC2</w:t>
                      </w:r>
                    </w:p>
                  </w:txbxContent>
                </v:textbox>
              </v:shape>
            </w:pict>
          </mc:Fallback>
        </mc:AlternateContent>
      </w:r>
      <w:r>
        <w:rPr>
          <w:noProof/>
          <w:color w:val="FF0000"/>
          <w14:ligatures w14:val="standardContextual"/>
        </w:rPr>
        <w:drawing>
          <wp:anchor distT="0" distB="0" distL="114300" distR="114300" simplePos="0" relativeHeight="251699200" behindDoc="1" locked="0" layoutInCell="1" allowOverlap="1" wp14:anchorId="06D8D940" wp14:editId="1CB44C13">
            <wp:simplePos x="0" y="0"/>
            <wp:positionH relativeFrom="column">
              <wp:posOffset>3100667</wp:posOffset>
            </wp:positionH>
            <wp:positionV relativeFrom="paragraph">
              <wp:posOffset>474345</wp:posOffset>
            </wp:positionV>
            <wp:extent cx="2569845" cy="655955"/>
            <wp:effectExtent l="0" t="0" r="0" b="4445"/>
            <wp:wrapTight wrapText="bothSides">
              <wp:wrapPolygon edited="0">
                <wp:start x="0" y="0"/>
                <wp:lineTo x="0" y="21328"/>
                <wp:lineTo x="21456" y="21328"/>
                <wp:lineTo x="21456" y="0"/>
                <wp:lineTo x="0" y="0"/>
              </wp:wrapPolygon>
            </wp:wrapTight>
            <wp:docPr id="198924296" name="Picture 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296" name="Picture 8" descr="A white background with black text&#10;&#10;AI-generated content may be incorrect."/>
                    <pic:cNvPicPr/>
                  </pic:nvPicPr>
                  <pic:blipFill rotWithShape="1">
                    <a:blip r:embed="rId17">
                      <a:extLst>
                        <a:ext uri="{28A0092B-C50C-407E-A947-70E740481C1C}">
                          <a14:useLocalDpi xmlns:a14="http://schemas.microsoft.com/office/drawing/2010/main" val="0"/>
                        </a:ext>
                      </a:extLst>
                    </a:blip>
                    <a:srcRect t="16957"/>
                    <a:stretch/>
                  </pic:blipFill>
                  <pic:spPr bwMode="auto">
                    <a:xfrm>
                      <a:off x="0" y="0"/>
                      <a:ext cx="2569845"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698" w:rsidRPr="00BC2698">
        <w:rPr>
          <w:rStyle w:val="Strong"/>
          <w:rFonts w:eastAsiaTheme="majorEastAsia"/>
          <w:color w:val="000000"/>
        </w:rPr>
        <w:t>RQ2</w:t>
      </w:r>
      <w:r w:rsidR="00BC2698" w:rsidRPr="00BC2698">
        <w:rPr>
          <w:color w:val="000000"/>
        </w:rPr>
        <w:t>: Which mobile usage features contribute most to behavioural variations, and can PCA effectively reduce dimensionality while preserving key insights?</w:t>
      </w:r>
      <w:r w:rsidR="00BC2698" w:rsidRPr="00BC2698">
        <w:rPr>
          <w:color w:val="000000"/>
        </w:rPr>
        <w:br/>
      </w:r>
      <w:r w:rsidR="00BC2698" w:rsidRPr="00BC2698">
        <w:rPr>
          <w:color w:val="000000"/>
        </w:rPr>
        <w:br/>
      </w:r>
      <w:r w:rsidR="00021B19" w:rsidRPr="00275C40">
        <w:rPr>
          <w:color w:val="000000" w:themeColor="text1"/>
        </w:rPr>
        <w:t xml:space="preserve">PC1 alone explained </w:t>
      </w:r>
      <w:r w:rsidRPr="00275C40">
        <w:rPr>
          <w:color w:val="000000" w:themeColor="text1"/>
        </w:rPr>
        <w:t>~</w:t>
      </w:r>
      <w:r w:rsidR="00021B19" w:rsidRPr="00275C40">
        <w:rPr>
          <w:color w:val="000000" w:themeColor="text1"/>
        </w:rPr>
        <w:t xml:space="preserve">96% of the total variance, PCA loadings showed that App Usage Time, </w:t>
      </w:r>
      <w:r w:rsidRPr="00275C40">
        <w:rPr>
          <w:color w:val="000000" w:themeColor="text1"/>
        </w:rPr>
        <w:t xml:space="preserve">Battery Drain and Number of Apps Installed </w:t>
      </w:r>
      <w:r w:rsidR="00021B19" w:rsidRPr="00275C40">
        <w:rPr>
          <w:color w:val="000000" w:themeColor="text1"/>
        </w:rPr>
        <w:t xml:space="preserve">contributed most significantly to PC1. </w:t>
      </w:r>
    </w:p>
    <w:p w14:paraId="207BB09D" w14:textId="7A044288" w:rsidR="00BC2698" w:rsidRPr="00275C40" w:rsidRDefault="00021B19" w:rsidP="00275C40">
      <w:pPr>
        <w:pStyle w:val="NormalWeb"/>
        <w:shd w:val="clear" w:color="auto" w:fill="FFFFFF"/>
        <w:spacing w:before="240"/>
        <w:rPr>
          <w:color w:val="000000" w:themeColor="text1"/>
        </w:rPr>
      </w:pPr>
      <w:r w:rsidRPr="00275C40">
        <w:rPr>
          <w:color w:val="000000" w:themeColor="text1"/>
        </w:rPr>
        <w:t xml:space="preserve">By reducing </w:t>
      </w:r>
      <w:r w:rsidR="00275C40" w:rsidRPr="00275C40">
        <w:rPr>
          <w:color w:val="000000" w:themeColor="text1"/>
        </w:rPr>
        <w:t>five</w:t>
      </w:r>
      <w:r w:rsidRPr="00275C40">
        <w:rPr>
          <w:color w:val="000000" w:themeColor="text1"/>
        </w:rPr>
        <w:t xml:space="preserve"> behavioural features to just two principal components, PCA facilitated effective clustering, enhanced visualisation and maintained meaningful patterns. This supports the use of PCA in behavioural segmentation, especially when dealing with correlated variables.</w:t>
      </w:r>
    </w:p>
    <w:p w14:paraId="7F685D35" w14:textId="7C6B34B0" w:rsidR="00A436A8" w:rsidRDefault="000B1810" w:rsidP="00BC2698">
      <w:pPr>
        <w:pStyle w:val="ListParagraph"/>
        <w:numPr>
          <w:ilvl w:val="0"/>
          <w:numId w:val="1"/>
        </w:numPr>
        <w:rPr>
          <w:b/>
          <w:bCs/>
        </w:rPr>
      </w:pPr>
      <w:r w:rsidRPr="000B1810">
        <w:rPr>
          <w:b/>
          <w:bCs/>
        </w:rPr>
        <w:lastRenderedPageBreak/>
        <w:t>World Happiness Dataset</w:t>
      </w:r>
    </w:p>
    <w:p w14:paraId="638BE40E" w14:textId="539CA321" w:rsidR="00927504" w:rsidRPr="00927504" w:rsidRDefault="00927504" w:rsidP="00927504">
      <w:pPr>
        <w:pStyle w:val="NormalWeb"/>
      </w:pPr>
      <w:r>
        <w:t xml:space="preserve">Regression is a </w:t>
      </w:r>
      <w:r w:rsidR="000A15DF">
        <w:t xml:space="preserve">type of </w:t>
      </w:r>
      <w:r>
        <w:t xml:space="preserve">supervised machine learning technique used to model the relationship between a continuous dependent </w:t>
      </w:r>
      <w:r w:rsidR="000A15DF">
        <w:t xml:space="preserve">outcome </w:t>
      </w:r>
      <w:r>
        <w:t xml:space="preserve">variable and one or more independent </w:t>
      </w:r>
      <w:r w:rsidR="000A15DF">
        <w:t xml:space="preserve">predictor </w:t>
      </w:r>
      <w:r>
        <w:t>variables. In this section, we apply regression models to help quantify the impact of various socio-economic factors on national happiness levels to predict the target variable.</w:t>
      </w:r>
    </w:p>
    <w:p w14:paraId="5EA4F29F" w14:textId="44EDF64F" w:rsidR="00927504" w:rsidRPr="00927504" w:rsidRDefault="00927504" w:rsidP="00927504">
      <w:pPr>
        <w:pStyle w:val="ListParagraph"/>
        <w:numPr>
          <w:ilvl w:val="1"/>
          <w:numId w:val="1"/>
        </w:numPr>
        <w:rPr>
          <w:b/>
          <w:bCs/>
        </w:rPr>
      </w:pPr>
      <w:r w:rsidRPr="00927504">
        <w:rPr>
          <w:b/>
          <w:bCs/>
        </w:rPr>
        <w:t>Substantive Issue</w:t>
      </w:r>
    </w:p>
    <w:p w14:paraId="1F42135F" w14:textId="5D764F19" w:rsidR="00927504" w:rsidRPr="006C0EEB" w:rsidRDefault="006C0EEB" w:rsidP="006C0EEB">
      <w:pPr>
        <w:pStyle w:val="NormalWeb"/>
      </w:pPr>
      <w:r>
        <w:t>With happiness and well-being increasingly acknowledged as essential indicators of a country's development, happiness scores can become insightful information for governments and organisations in shaping public policies for countries' social development. This section seeks to explore how different features influence the happiness score across countries.</w:t>
      </w:r>
    </w:p>
    <w:p w14:paraId="0EBA4081" w14:textId="4E944D8E" w:rsidR="00927504" w:rsidRDefault="00927504" w:rsidP="00F94B01">
      <w:pPr>
        <w:pStyle w:val="ListParagraph"/>
        <w:numPr>
          <w:ilvl w:val="1"/>
          <w:numId w:val="1"/>
        </w:numPr>
        <w:rPr>
          <w:b/>
          <w:bCs/>
        </w:rPr>
      </w:pPr>
      <w:r w:rsidRPr="00927504">
        <w:rPr>
          <w:b/>
          <w:bCs/>
        </w:rPr>
        <w:t>Methodology</w:t>
      </w:r>
    </w:p>
    <w:p w14:paraId="17162FD7" w14:textId="2A702C09" w:rsidR="00C20876" w:rsidRPr="00C20876" w:rsidRDefault="009B0772" w:rsidP="00C20876">
      <w:pPr>
        <w:rPr>
          <w:b/>
          <w:bCs/>
        </w:rPr>
      </w:pPr>
      <w:r>
        <w:rPr>
          <w:noProof/>
        </w:rPr>
        <w:drawing>
          <wp:anchor distT="0" distB="0" distL="114300" distR="114300" simplePos="0" relativeHeight="251678720" behindDoc="1" locked="0" layoutInCell="1" allowOverlap="1" wp14:anchorId="3CB1F658" wp14:editId="77E1CA3F">
            <wp:simplePos x="0" y="0"/>
            <wp:positionH relativeFrom="column">
              <wp:posOffset>2876550</wp:posOffset>
            </wp:positionH>
            <wp:positionV relativeFrom="paragraph">
              <wp:posOffset>66040</wp:posOffset>
            </wp:positionV>
            <wp:extent cx="3028950" cy="2076450"/>
            <wp:effectExtent l="0" t="0" r="6350" b="6350"/>
            <wp:wrapTight wrapText="bothSides">
              <wp:wrapPolygon edited="0">
                <wp:start x="0" y="0"/>
                <wp:lineTo x="0" y="21534"/>
                <wp:lineTo x="21555" y="21534"/>
                <wp:lineTo x="21555" y="0"/>
                <wp:lineTo x="0" y="0"/>
              </wp:wrapPolygon>
            </wp:wrapTight>
            <wp:docPr id="611423374" name="Picture 6"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23374" name="Picture 6" descr="A comparison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8950" cy="2076450"/>
                    </a:xfrm>
                    <a:prstGeom prst="rect">
                      <a:avLst/>
                    </a:prstGeom>
                  </pic:spPr>
                </pic:pic>
              </a:graphicData>
            </a:graphic>
            <wp14:sizeRelH relativeFrom="page">
              <wp14:pctWidth>0</wp14:pctWidth>
            </wp14:sizeRelH>
            <wp14:sizeRelV relativeFrom="page">
              <wp14:pctHeight>0</wp14:pctHeight>
            </wp14:sizeRelV>
          </wp:anchor>
        </w:drawing>
      </w:r>
    </w:p>
    <w:p w14:paraId="3C1B0E16" w14:textId="198E424E" w:rsidR="00927504" w:rsidRDefault="002F6AC7" w:rsidP="00927504">
      <w:r>
        <w:rPr>
          <w:noProof/>
        </w:rPr>
        <mc:AlternateContent>
          <mc:Choice Requires="wps">
            <w:drawing>
              <wp:anchor distT="0" distB="0" distL="114300" distR="114300" simplePos="0" relativeHeight="251703296" behindDoc="0" locked="0" layoutInCell="1" allowOverlap="1" wp14:anchorId="010C2476" wp14:editId="2D960905">
                <wp:simplePos x="0" y="0"/>
                <wp:positionH relativeFrom="column">
                  <wp:posOffset>3248025</wp:posOffset>
                </wp:positionH>
                <wp:positionV relativeFrom="paragraph">
                  <wp:posOffset>2033905</wp:posOffset>
                </wp:positionV>
                <wp:extent cx="2247900" cy="161925"/>
                <wp:effectExtent l="0" t="0" r="0" b="3175"/>
                <wp:wrapNone/>
                <wp:docPr id="638216627" name="Text Box 1"/>
                <wp:cNvGraphicFramePr/>
                <a:graphic xmlns:a="http://schemas.openxmlformats.org/drawingml/2006/main">
                  <a:graphicData uri="http://schemas.microsoft.com/office/word/2010/wordprocessingShape">
                    <wps:wsp>
                      <wps:cNvSpPr txBox="1"/>
                      <wps:spPr>
                        <a:xfrm>
                          <a:off x="0" y="0"/>
                          <a:ext cx="2247900" cy="161925"/>
                        </a:xfrm>
                        <a:prstGeom prst="rect">
                          <a:avLst/>
                        </a:prstGeom>
                        <a:solidFill>
                          <a:prstClr val="white"/>
                        </a:solidFill>
                        <a:ln>
                          <a:noFill/>
                        </a:ln>
                      </wps:spPr>
                      <wps:txbx>
                        <w:txbxContent>
                          <w:p w14:paraId="2C7960F4" w14:textId="35DD3667" w:rsidR="00C20876" w:rsidRPr="00C20876" w:rsidRDefault="00C20876" w:rsidP="00C20876">
                            <w:pPr>
                              <w:pStyle w:val="Caption"/>
                              <w:rPr>
                                <w:noProof/>
                                <w:color w:val="000000"/>
                                <w:vertAlign w:val="subscript"/>
                                <w:lang w:val="en-US"/>
                              </w:rPr>
                            </w:pPr>
                            <w:r w:rsidRPr="00C20876">
                              <w:rPr>
                                <w:lang w:val="en-US"/>
                              </w:rPr>
                              <w:t xml:space="preserve">Figure 9: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C20876">
                              <w:t xml:space="preserve">and RMSE Comparison </w:t>
                            </w:r>
                            <w:r w:rsidRPr="00C20876">
                              <w:rPr>
                                <w:lang w:val="en-US"/>
                              </w:rPr>
                              <w:t>Bar Charts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C2476" id="_x0000_s1065" type="#_x0000_t202" style="position:absolute;margin-left:255.75pt;margin-top:160.15pt;width:177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" stroked="f">
                <v:textbox inset="0,0,0,0">
                  <w:txbxContent>
                    <w:p w14:paraId="2C7960F4" w14:textId="35DD3667" w:rsidR="00C20876" w:rsidRPr="00C20876" w:rsidRDefault="00C20876" w:rsidP="00C20876">
                      <w:pPr>
                        <w:pStyle w:val="Caption"/>
                        <w:rPr>
                          <w:noProof/>
                          <w:color w:val="000000"/>
                          <w:vertAlign w:val="subscript"/>
                          <w:lang w:val="en-US"/>
                        </w:rPr>
                      </w:pPr>
                      <w:r w:rsidRPr="00C20876">
                        <w:rPr>
                          <w:lang w:val="en-US"/>
                        </w:rPr>
                        <w:t xml:space="preserve">Figure 9: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C20876">
                        <w:t xml:space="preserve">and RMSE Comparison </w:t>
                      </w:r>
                      <w:r w:rsidRPr="00C20876">
                        <w:rPr>
                          <w:lang w:val="en-US"/>
                        </w:rPr>
                        <w:t>Bar Charts</w:t>
                      </w:r>
                    </w:p>
                  </w:txbxContent>
                </v:textbox>
              </v:shape>
            </w:pict>
          </mc:Fallback>
        </mc:AlternateContent>
      </w:r>
      <w:r w:rsidR="00F94B01">
        <w:t xml:space="preserve">To model and evaluate the predictors of happiness, some regression techniques were applied: </w:t>
      </w:r>
      <w:r w:rsidR="00F94B01">
        <w:rPr>
          <w:b/>
          <w:bCs/>
        </w:rPr>
        <w:t>Linear Regression</w:t>
      </w:r>
      <w:r w:rsidR="00F94B01">
        <w:t xml:space="preserve">, </w:t>
      </w:r>
      <w:r w:rsidR="00F94B01">
        <w:rPr>
          <w:b/>
          <w:bCs/>
        </w:rPr>
        <w:t>Lasso Regression</w:t>
      </w:r>
      <w:r w:rsidR="00F94B01">
        <w:t xml:space="preserve">, </w:t>
      </w:r>
      <w:r w:rsidR="00F94B01">
        <w:rPr>
          <w:b/>
          <w:bCs/>
        </w:rPr>
        <w:t>Ridge Regression</w:t>
      </w:r>
      <w:r w:rsidR="00F94B01">
        <w:t xml:space="preserve">, </w:t>
      </w:r>
      <w:r w:rsidR="00F94B01">
        <w:rPr>
          <w:b/>
          <w:bCs/>
        </w:rPr>
        <w:t>Support Vector Regression (SVR)</w:t>
      </w:r>
      <w:r w:rsidR="00F94B01">
        <w:t xml:space="preserve">, </w:t>
      </w:r>
      <w:r w:rsidR="00F94B01">
        <w:rPr>
          <w:b/>
          <w:bCs/>
        </w:rPr>
        <w:t>Random Forest Regressor</w:t>
      </w:r>
      <w:r w:rsidR="00F94B01">
        <w:t xml:space="preserve"> and </w:t>
      </w:r>
      <w:r w:rsidR="00F94B01">
        <w:rPr>
          <w:b/>
          <w:bCs/>
        </w:rPr>
        <w:t>Gradient Boosting Regression</w:t>
      </w:r>
      <w:r w:rsidR="00F94B01">
        <w:t xml:space="preserve">. Each model was trained using scaled training data using </w:t>
      </w:r>
      <w:r w:rsidR="00F94B01">
        <w:rPr>
          <w:b/>
          <w:bCs/>
        </w:rPr>
        <w:t>StandardScaler</w:t>
      </w:r>
      <w:r w:rsidR="00F94B01">
        <w:t xml:space="preserve"> and evaluated on a test set. Hyperparameter tuning was performed using </w:t>
      </w:r>
      <w:proofErr w:type="spellStart"/>
      <w:r w:rsidR="00F94B01">
        <w:rPr>
          <w:b/>
          <w:bCs/>
        </w:rPr>
        <w:t>GridSearchCV</w:t>
      </w:r>
      <w:proofErr w:type="spellEnd"/>
      <w:r w:rsidR="00F94B01">
        <w:rPr>
          <w:b/>
          <w:bCs/>
        </w:rPr>
        <w:t xml:space="preserve"> </w:t>
      </w:r>
      <w:r w:rsidR="00F94B01">
        <w:t xml:space="preserve">for all models except Linear Regression to optimise their performance. </w:t>
      </w:r>
      <w:r>
        <w:t xml:space="preserve">The dataset was split into </w:t>
      </w:r>
      <w:r>
        <w:rPr>
          <w:rStyle w:val="Strong"/>
        </w:rPr>
        <w:t xml:space="preserve">training (80%) </w:t>
      </w:r>
      <w:r w:rsidRPr="002F6AC7">
        <w:rPr>
          <w:rStyle w:val="Strong"/>
          <w:b w:val="0"/>
          <w:bCs w:val="0"/>
        </w:rPr>
        <w:t>and</w:t>
      </w:r>
      <w:r>
        <w:rPr>
          <w:rStyle w:val="Strong"/>
        </w:rPr>
        <w:t xml:space="preserve"> test (20%) </w:t>
      </w:r>
      <w:r w:rsidRPr="002F6AC7">
        <w:rPr>
          <w:rStyle w:val="Strong"/>
          <w:b w:val="0"/>
          <w:bCs w:val="0"/>
        </w:rPr>
        <w:t>sets</w:t>
      </w:r>
      <w:r>
        <w:t>.</w:t>
      </w:r>
    </w:p>
    <w:p w14:paraId="76E3A20B" w14:textId="6179DB3C" w:rsidR="00F94B01" w:rsidRDefault="00F94B01" w:rsidP="00927504">
      <w:r>
        <w:t xml:space="preserve">The models were compared using these performance metrics: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00BA23F7">
        <w:t xml:space="preserve">, </w:t>
      </w:r>
      <w:r w:rsidR="00C20876">
        <w:t xml:space="preserve">which </w:t>
      </w:r>
      <w:r>
        <w:t xml:space="preserve">measures the proportion of the variance in the </w:t>
      </w:r>
      <w:r w:rsidR="00BA23F7">
        <w:t>happiness score</w:t>
      </w:r>
      <w:r>
        <w:t xml:space="preserve"> that is explained by </w:t>
      </w:r>
      <w:r w:rsidR="00BA23F7">
        <w:t xml:space="preserve">the </w:t>
      </w:r>
      <w:r>
        <w:t xml:space="preserve">model, </w:t>
      </w:r>
      <w:r>
        <w:rPr>
          <w:b/>
          <w:bCs/>
        </w:rPr>
        <w:t>Root Mean Squared Error (RMSE)</w:t>
      </w:r>
      <w:r>
        <w:t xml:space="preserve">, which measures the accuracy of a model’s predictions and </w:t>
      </w:r>
      <w:r>
        <w:rPr>
          <w:b/>
          <w:bCs/>
        </w:rPr>
        <w:t>Mean Absolute Error (MAE)</w:t>
      </w:r>
      <w:r>
        <w:t xml:space="preserve"> which represents the average </w:t>
      </w:r>
      <w:r w:rsidR="00662F2D">
        <w:t>value</w:t>
      </w:r>
      <w:r>
        <w:t xml:space="preserve"> of errors </w:t>
      </w:r>
      <w:r w:rsidR="00662F2D">
        <w:t>by subtracting between the</w:t>
      </w:r>
      <w:r>
        <w:t xml:space="preserve"> predicted and actual values.</w:t>
      </w:r>
      <w:r w:rsidR="00BA23F7">
        <w:t xml:space="preserve"> </w:t>
      </w:r>
      <w:r>
        <w:rPr>
          <w:b/>
          <w:bCs/>
        </w:rPr>
        <w:t>Residual Analysis</w:t>
      </w:r>
      <w:r>
        <w:t xml:space="preserve"> and </w:t>
      </w:r>
      <w:r>
        <w:rPr>
          <w:b/>
          <w:bCs/>
        </w:rPr>
        <w:t>Quantile-Quantile (Q-Q) plots</w:t>
      </w:r>
      <w:r>
        <w:t xml:space="preserve"> were also used to validate model assumptions and evaluate the normality of residuals.</w:t>
      </w:r>
    </w:p>
    <w:p w14:paraId="7977EB1F" w14:textId="77777777" w:rsidR="00CD1B22" w:rsidRPr="00F94B01" w:rsidRDefault="00CD1B22" w:rsidP="00927504">
      <w:pPr>
        <w:rPr>
          <w:rFonts w:eastAsiaTheme="minorEastAsia"/>
        </w:rPr>
      </w:pPr>
    </w:p>
    <w:p w14:paraId="13D94126" w14:textId="402CB01F" w:rsidR="00927504" w:rsidRDefault="00927504" w:rsidP="00927504">
      <w:pPr>
        <w:pStyle w:val="ListParagraph"/>
        <w:numPr>
          <w:ilvl w:val="1"/>
          <w:numId w:val="1"/>
        </w:numPr>
        <w:rPr>
          <w:b/>
          <w:bCs/>
        </w:rPr>
      </w:pPr>
      <w:r w:rsidRPr="00927504">
        <w:rPr>
          <w:b/>
          <w:bCs/>
        </w:rPr>
        <w:t>Dataset and Variables</w:t>
      </w:r>
    </w:p>
    <w:p w14:paraId="292107E4" w14:textId="77777777" w:rsidR="00C20876" w:rsidRPr="00C20876" w:rsidRDefault="00C20876" w:rsidP="00C20876">
      <w:pPr>
        <w:rPr>
          <w:b/>
          <w:bCs/>
        </w:rPr>
      </w:pPr>
    </w:p>
    <w:p w14:paraId="5ED583C3" w14:textId="07F6F644" w:rsidR="00927504" w:rsidRDefault="00F94B01" w:rsidP="00927504">
      <w:r>
        <w:t xml:space="preserve">A total of 137 rows and </w:t>
      </w:r>
      <w:r w:rsidR="00A66215">
        <w:t>9</w:t>
      </w:r>
      <w:r>
        <w:t xml:space="preserve"> variables are in</w:t>
      </w:r>
      <w:r w:rsidR="00A66215">
        <w:t>cluded in th</w:t>
      </w:r>
      <w:r w:rsidR="00662F2D">
        <w:t>is</w:t>
      </w:r>
      <w:r w:rsidR="00A66215">
        <w:t xml:space="preserve"> </w:t>
      </w:r>
      <w:r>
        <w:t>dataset</w:t>
      </w:r>
      <w:r w:rsidR="00A66215">
        <w:t>, sourced from World Happiness Report 2024.</w:t>
      </w:r>
      <w:r>
        <w:t xml:space="preserve"> </w:t>
      </w:r>
      <w:r w:rsidR="00A66215">
        <w:t xml:space="preserve">It </w:t>
      </w:r>
      <w:r>
        <w:t xml:space="preserve">captures </w:t>
      </w:r>
      <w:r w:rsidR="00A66215">
        <w:t>national</w:t>
      </w:r>
      <w:r>
        <w:t>-level indicators</w:t>
      </w:r>
      <w:r w:rsidR="004C5718">
        <w:t xml:space="preserve"> w</w:t>
      </w:r>
      <w:r w:rsidR="00A66215">
        <w:t>ith</w:t>
      </w:r>
      <w:r w:rsidR="004C5718">
        <w:t xml:space="preserve"> independent predictor variables and “Life Ladder”</w:t>
      </w:r>
      <w:r w:rsidR="00A66215">
        <w:t>,</w:t>
      </w:r>
      <w:r w:rsidR="004C5718">
        <w:t xml:space="preserve"> the dependent target variable </w:t>
      </w:r>
      <w:r w:rsidR="00A66215">
        <w:t>reflecting</w:t>
      </w:r>
      <w:r w:rsidR="004C5718">
        <w:t xml:space="preserve"> the happiness score. </w:t>
      </w:r>
    </w:p>
    <w:tbl>
      <w:tblPr>
        <w:tblStyle w:val="TableGrid"/>
        <w:tblW w:w="0" w:type="auto"/>
        <w:tblLook w:val="04A0" w:firstRow="1" w:lastRow="0" w:firstColumn="1" w:lastColumn="0" w:noHBand="0" w:noVBand="1"/>
      </w:tblPr>
      <w:tblGrid>
        <w:gridCol w:w="1980"/>
        <w:gridCol w:w="1276"/>
        <w:gridCol w:w="5760"/>
      </w:tblGrid>
      <w:tr w:rsidR="00A66215" w14:paraId="41E9F1DF" w14:textId="77777777" w:rsidTr="00BA23F7">
        <w:tc>
          <w:tcPr>
            <w:tcW w:w="1980" w:type="dxa"/>
          </w:tcPr>
          <w:p w14:paraId="4F13D402" w14:textId="3A39641C" w:rsidR="00A66215" w:rsidRDefault="00A66215" w:rsidP="00927504">
            <w:r>
              <w:t>Variable</w:t>
            </w:r>
          </w:p>
        </w:tc>
        <w:tc>
          <w:tcPr>
            <w:tcW w:w="1276" w:type="dxa"/>
          </w:tcPr>
          <w:p w14:paraId="46B93F05" w14:textId="6393C493" w:rsidR="00A66215" w:rsidRDefault="00A66215" w:rsidP="00927504">
            <w:r>
              <w:t>Data Type</w:t>
            </w:r>
          </w:p>
        </w:tc>
        <w:tc>
          <w:tcPr>
            <w:tcW w:w="5760" w:type="dxa"/>
          </w:tcPr>
          <w:p w14:paraId="4BB38B0B" w14:textId="4D21C885" w:rsidR="00A66215" w:rsidRDefault="00A66215" w:rsidP="00927504">
            <w:r>
              <w:t>Description</w:t>
            </w:r>
          </w:p>
        </w:tc>
      </w:tr>
      <w:tr w:rsidR="00A66215" w14:paraId="70F3EA92" w14:textId="77777777" w:rsidTr="00BA23F7">
        <w:tc>
          <w:tcPr>
            <w:tcW w:w="1980" w:type="dxa"/>
          </w:tcPr>
          <w:p w14:paraId="46F0DFCA" w14:textId="2357B1FB" w:rsidR="00A66215" w:rsidRDefault="00A66215" w:rsidP="00927504">
            <w:r>
              <w:t>Life Ladder</w:t>
            </w:r>
          </w:p>
        </w:tc>
        <w:tc>
          <w:tcPr>
            <w:tcW w:w="1276" w:type="dxa"/>
          </w:tcPr>
          <w:p w14:paraId="21C611D1" w14:textId="6F30DD45" w:rsidR="00A66215" w:rsidRDefault="00A66215" w:rsidP="00927504">
            <w:r>
              <w:t>Float</w:t>
            </w:r>
          </w:p>
        </w:tc>
        <w:tc>
          <w:tcPr>
            <w:tcW w:w="5760" w:type="dxa"/>
          </w:tcPr>
          <w:p w14:paraId="46A632B3" w14:textId="67310422" w:rsidR="00A66215" w:rsidRDefault="00A66215" w:rsidP="00927504">
            <w:r>
              <w:t>Subjective well-being score (0-10</w:t>
            </w:r>
            <w:r w:rsidR="009C6C56">
              <w:t>) to</w:t>
            </w:r>
            <w:r w:rsidR="009C6C56" w:rsidRPr="009C6C56">
              <w:t xml:space="preserve"> the </w:t>
            </w:r>
            <w:proofErr w:type="spellStart"/>
            <w:r w:rsidR="009C6C56" w:rsidRPr="009C6C56">
              <w:t>Cantril</w:t>
            </w:r>
            <w:proofErr w:type="spellEnd"/>
            <w:r w:rsidR="009C6C56" w:rsidRPr="009C6C56">
              <w:t xml:space="preserve"> ladder question: “On which step of the ladder would you say you personally feel you stand at this time?</w:t>
            </w:r>
            <w:r w:rsidR="009C6C56">
              <w:t>”</w:t>
            </w:r>
          </w:p>
        </w:tc>
      </w:tr>
      <w:tr w:rsidR="00A66215" w14:paraId="4B1DB7E0" w14:textId="77777777" w:rsidTr="00BA23F7">
        <w:tc>
          <w:tcPr>
            <w:tcW w:w="1980" w:type="dxa"/>
          </w:tcPr>
          <w:p w14:paraId="587AD24E" w14:textId="7345764F" w:rsidR="00A66215" w:rsidRDefault="00A66215" w:rsidP="00927504">
            <w:r>
              <w:t>Log GDP per Capita</w:t>
            </w:r>
          </w:p>
        </w:tc>
        <w:tc>
          <w:tcPr>
            <w:tcW w:w="1276" w:type="dxa"/>
          </w:tcPr>
          <w:p w14:paraId="7AE2F07F" w14:textId="58339E57" w:rsidR="00A66215" w:rsidRDefault="00A66215" w:rsidP="00927504">
            <w:r>
              <w:t>Float</w:t>
            </w:r>
          </w:p>
        </w:tc>
        <w:tc>
          <w:tcPr>
            <w:tcW w:w="5760" w:type="dxa"/>
          </w:tcPr>
          <w:p w14:paraId="6F312322" w14:textId="079A756C" w:rsidR="00A66215" w:rsidRDefault="00A66215" w:rsidP="00927504">
            <w:r>
              <w:t>Economic prosperity</w:t>
            </w:r>
            <w:r w:rsidR="009C6C56">
              <w:t xml:space="preserve"> in terms of purchasing power parity</w:t>
            </w:r>
            <w:r>
              <w:t>, adjusted for population size and logged.</w:t>
            </w:r>
          </w:p>
        </w:tc>
      </w:tr>
      <w:tr w:rsidR="00A66215" w14:paraId="4FAF5B3A" w14:textId="77777777" w:rsidTr="00BA23F7">
        <w:tc>
          <w:tcPr>
            <w:tcW w:w="1980" w:type="dxa"/>
          </w:tcPr>
          <w:p w14:paraId="4E23F533" w14:textId="3CA9C23F" w:rsidR="00A66215" w:rsidRDefault="00A66215" w:rsidP="00927504">
            <w:r>
              <w:t>Social Support</w:t>
            </w:r>
          </w:p>
        </w:tc>
        <w:tc>
          <w:tcPr>
            <w:tcW w:w="1276" w:type="dxa"/>
          </w:tcPr>
          <w:p w14:paraId="548283C9" w14:textId="61BD9A39" w:rsidR="00A66215" w:rsidRDefault="00A66215" w:rsidP="00927504">
            <w:r>
              <w:t>Float</w:t>
            </w:r>
          </w:p>
        </w:tc>
        <w:tc>
          <w:tcPr>
            <w:tcW w:w="5760" w:type="dxa"/>
          </w:tcPr>
          <w:p w14:paraId="2E06A331" w14:textId="4A18670B" w:rsidR="00A66215" w:rsidRDefault="009C6C56" w:rsidP="00927504">
            <w:r w:rsidRPr="009C6C56">
              <w:t>National average of responses to: “If you were in trouble, do you have relatives or friends you can count on to help you whenever you need them, or not?”</w:t>
            </w:r>
          </w:p>
        </w:tc>
      </w:tr>
      <w:tr w:rsidR="00A66215" w14:paraId="65AC2189" w14:textId="77777777" w:rsidTr="00BA23F7">
        <w:tc>
          <w:tcPr>
            <w:tcW w:w="1980" w:type="dxa"/>
          </w:tcPr>
          <w:p w14:paraId="154BA467" w14:textId="009DD94A" w:rsidR="00A66215" w:rsidRDefault="00A66215" w:rsidP="00927504">
            <w:r>
              <w:lastRenderedPageBreak/>
              <w:t>Healthy Life Expectancy</w:t>
            </w:r>
          </w:p>
        </w:tc>
        <w:tc>
          <w:tcPr>
            <w:tcW w:w="1276" w:type="dxa"/>
          </w:tcPr>
          <w:p w14:paraId="11EEBF37" w14:textId="0B5289D2" w:rsidR="00A66215" w:rsidRDefault="00A66215" w:rsidP="00927504">
            <w:r>
              <w:t>Float</w:t>
            </w:r>
          </w:p>
        </w:tc>
        <w:tc>
          <w:tcPr>
            <w:tcW w:w="5760" w:type="dxa"/>
          </w:tcPr>
          <w:p w14:paraId="0F2A5283" w14:textId="216AE4A0" w:rsidR="00A66215" w:rsidRDefault="009C6C56" w:rsidP="00927504">
            <w:r>
              <w:t xml:space="preserve">Life expectancy </w:t>
            </w:r>
            <w:r w:rsidR="00A66215">
              <w:t>at birth</w:t>
            </w:r>
            <w:r>
              <w:t>, measured in years.</w:t>
            </w:r>
          </w:p>
        </w:tc>
      </w:tr>
      <w:tr w:rsidR="00A66215" w14:paraId="3FB545D4" w14:textId="77777777" w:rsidTr="00BA23F7">
        <w:tc>
          <w:tcPr>
            <w:tcW w:w="1980" w:type="dxa"/>
          </w:tcPr>
          <w:p w14:paraId="178F7C95" w14:textId="755AF27A" w:rsidR="00A66215" w:rsidRDefault="00A66215" w:rsidP="00A66215">
            <w:r>
              <w:t>Freedom</w:t>
            </w:r>
            <w:r w:rsidR="009C6C56">
              <w:t xml:space="preserve"> to Make Life Choices</w:t>
            </w:r>
          </w:p>
        </w:tc>
        <w:tc>
          <w:tcPr>
            <w:tcW w:w="1276" w:type="dxa"/>
          </w:tcPr>
          <w:p w14:paraId="76AB249C" w14:textId="0BE2EB37" w:rsidR="00A66215" w:rsidRDefault="00A66215" w:rsidP="00A66215">
            <w:r>
              <w:t>Float</w:t>
            </w:r>
          </w:p>
        </w:tc>
        <w:tc>
          <w:tcPr>
            <w:tcW w:w="5760" w:type="dxa"/>
          </w:tcPr>
          <w:p w14:paraId="1EA875A0" w14:textId="4DBF2EFA" w:rsidR="00A66215" w:rsidRDefault="009C6C56" w:rsidP="00A66215">
            <w:r w:rsidRPr="009C6C56">
              <w:t>National average of binary responses to: “Are you satisfied or dissatisfied with your freedom to choose what you do with your life?”</w:t>
            </w:r>
          </w:p>
        </w:tc>
      </w:tr>
      <w:tr w:rsidR="00A66215" w14:paraId="20041CD1" w14:textId="77777777" w:rsidTr="00BA23F7">
        <w:tc>
          <w:tcPr>
            <w:tcW w:w="1980" w:type="dxa"/>
          </w:tcPr>
          <w:p w14:paraId="2844B387" w14:textId="780A7799" w:rsidR="00A66215" w:rsidRDefault="00A66215" w:rsidP="00A66215">
            <w:r>
              <w:t>Generosity</w:t>
            </w:r>
          </w:p>
        </w:tc>
        <w:tc>
          <w:tcPr>
            <w:tcW w:w="1276" w:type="dxa"/>
          </w:tcPr>
          <w:p w14:paraId="6EA80FE4" w14:textId="70B57408" w:rsidR="00A66215" w:rsidRDefault="00A66215" w:rsidP="00A66215">
            <w:r>
              <w:t>Float</w:t>
            </w:r>
          </w:p>
        </w:tc>
        <w:tc>
          <w:tcPr>
            <w:tcW w:w="5760" w:type="dxa"/>
          </w:tcPr>
          <w:p w14:paraId="40769377" w14:textId="7EE8B8F9" w:rsidR="00A66215" w:rsidRDefault="009C6C56" w:rsidP="00A66215">
            <w:r>
              <w:t>D</w:t>
            </w:r>
            <w:r w:rsidR="00A66215">
              <w:t>onations as a proxy for generosity.</w:t>
            </w:r>
          </w:p>
        </w:tc>
      </w:tr>
      <w:tr w:rsidR="00A66215" w14:paraId="3857489B" w14:textId="77777777" w:rsidTr="00BA23F7">
        <w:tc>
          <w:tcPr>
            <w:tcW w:w="1980" w:type="dxa"/>
          </w:tcPr>
          <w:p w14:paraId="58D23692" w14:textId="376EC149" w:rsidR="00A66215" w:rsidRDefault="00A66215" w:rsidP="00A66215">
            <w:r>
              <w:t>Perceptions of Corruption</w:t>
            </w:r>
          </w:p>
        </w:tc>
        <w:tc>
          <w:tcPr>
            <w:tcW w:w="1276" w:type="dxa"/>
          </w:tcPr>
          <w:p w14:paraId="1384652B" w14:textId="1AF8CE5E" w:rsidR="00A66215" w:rsidRDefault="00A66215" w:rsidP="00A66215">
            <w:r>
              <w:t>Float</w:t>
            </w:r>
          </w:p>
        </w:tc>
        <w:tc>
          <w:tcPr>
            <w:tcW w:w="5760" w:type="dxa"/>
          </w:tcPr>
          <w:p w14:paraId="5929EC33" w14:textId="50F7EEA9" w:rsidR="00A66215" w:rsidRDefault="009C6C56" w:rsidP="00A66215">
            <w:r w:rsidRPr="009C6C56">
              <w:t>Average of responses to two questions: “Is corruption widespread in government?” and “Is corruption widespread in business?”</w:t>
            </w:r>
          </w:p>
        </w:tc>
      </w:tr>
      <w:tr w:rsidR="00A66215" w14:paraId="1B489FD8" w14:textId="77777777" w:rsidTr="00BA23F7">
        <w:tc>
          <w:tcPr>
            <w:tcW w:w="1980" w:type="dxa"/>
          </w:tcPr>
          <w:p w14:paraId="342A19A0" w14:textId="4B02BC12" w:rsidR="00A66215" w:rsidRDefault="00A66215" w:rsidP="00A66215">
            <w:r>
              <w:t>Country Name</w:t>
            </w:r>
          </w:p>
        </w:tc>
        <w:tc>
          <w:tcPr>
            <w:tcW w:w="1276" w:type="dxa"/>
          </w:tcPr>
          <w:p w14:paraId="4E25D302" w14:textId="4A4303F3" w:rsidR="00A66215" w:rsidRDefault="00A66215" w:rsidP="00A66215">
            <w:r>
              <w:t>String</w:t>
            </w:r>
          </w:p>
        </w:tc>
        <w:tc>
          <w:tcPr>
            <w:tcW w:w="5760" w:type="dxa"/>
          </w:tcPr>
          <w:p w14:paraId="1C1CE34C" w14:textId="7EEE5872" w:rsidR="00A66215" w:rsidRDefault="00A66215" w:rsidP="00A66215">
            <w:r>
              <w:t xml:space="preserve">Country </w:t>
            </w:r>
          </w:p>
        </w:tc>
      </w:tr>
      <w:tr w:rsidR="00A66215" w14:paraId="78B1213C" w14:textId="77777777" w:rsidTr="00BA23F7">
        <w:tc>
          <w:tcPr>
            <w:tcW w:w="1980" w:type="dxa"/>
          </w:tcPr>
          <w:p w14:paraId="4250BD48" w14:textId="5DC0FF73" w:rsidR="00A66215" w:rsidRDefault="009C6C56" w:rsidP="00A66215">
            <w:r>
              <w:t>Positive Affect</w:t>
            </w:r>
          </w:p>
        </w:tc>
        <w:tc>
          <w:tcPr>
            <w:tcW w:w="1276" w:type="dxa"/>
          </w:tcPr>
          <w:p w14:paraId="2E7A3BC3" w14:textId="1F959FA3" w:rsidR="00A66215" w:rsidRDefault="009C6C56" w:rsidP="00A66215">
            <w:r>
              <w:t>Float</w:t>
            </w:r>
          </w:p>
        </w:tc>
        <w:tc>
          <w:tcPr>
            <w:tcW w:w="5760" w:type="dxa"/>
          </w:tcPr>
          <w:p w14:paraId="2253820E" w14:textId="057531AF" w:rsidR="00A66215" w:rsidRDefault="009C6C56" w:rsidP="00A66215">
            <w:r w:rsidRPr="009C6C56">
              <w:t>Average of responses to: “Did you experience laughter, enjoyment, or doing something interesting a lot of the day yesterday?”</w:t>
            </w:r>
          </w:p>
        </w:tc>
      </w:tr>
      <w:tr w:rsidR="009C6C56" w14:paraId="3BB6DA60" w14:textId="77777777" w:rsidTr="00BA23F7">
        <w:tc>
          <w:tcPr>
            <w:tcW w:w="1980" w:type="dxa"/>
          </w:tcPr>
          <w:p w14:paraId="685B63DD" w14:textId="52109B9C" w:rsidR="009C6C56" w:rsidRDefault="009C6C56" w:rsidP="00A66215">
            <w:r>
              <w:t>Negative Affect</w:t>
            </w:r>
          </w:p>
        </w:tc>
        <w:tc>
          <w:tcPr>
            <w:tcW w:w="1276" w:type="dxa"/>
          </w:tcPr>
          <w:p w14:paraId="1512F0ED" w14:textId="780F70C5" w:rsidR="009C6C56" w:rsidRDefault="009C6C56" w:rsidP="00A66215">
            <w:r>
              <w:t>Float</w:t>
            </w:r>
          </w:p>
        </w:tc>
        <w:tc>
          <w:tcPr>
            <w:tcW w:w="5760" w:type="dxa"/>
          </w:tcPr>
          <w:p w14:paraId="12B16D32" w14:textId="510C82EE" w:rsidR="009C6C56" w:rsidRPr="009C6C56" w:rsidRDefault="009C6C56" w:rsidP="00A66215">
            <w:r w:rsidRPr="009C6C56">
              <w:t>Average of responses to: “Did you experience worry, sadness, or anger a lot of the day yesterday?”</w:t>
            </w:r>
          </w:p>
        </w:tc>
      </w:tr>
    </w:tbl>
    <w:p w14:paraId="060BCC16" w14:textId="151E6B08" w:rsidR="004C5718" w:rsidRPr="00BA23F7" w:rsidRDefault="00BA23F7" w:rsidP="00BA23F7">
      <w:pPr>
        <w:pStyle w:val="Caption"/>
        <w:jc w:val="center"/>
        <w:rPr>
          <w:sz w:val="24"/>
          <w:szCs w:val="24"/>
        </w:rPr>
      </w:pPr>
      <w:r>
        <w:t>Table 2: World Happiness Dataset Description</w:t>
      </w:r>
    </w:p>
    <w:p w14:paraId="28D4EA5A" w14:textId="2C6BE22C" w:rsidR="00927504" w:rsidRPr="00927504" w:rsidRDefault="00927504" w:rsidP="00927504">
      <w:pPr>
        <w:pStyle w:val="ListParagraph"/>
        <w:numPr>
          <w:ilvl w:val="1"/>
          <w:numId w:val="1"/>
        </w:numPr>
        <w:rPr>
          <w:b/>
          <w:bCs/>
        </w:rPr>
      </w:pPr>
      <w:r w:rsidRPr="00927504">
        <w:rPr>
          <w:b/>
          <w:bCs/>
        </w:rPr>
        <w:t>Analysis</w:t>
      </w:r>
    </w:p>
    <w:p w14:paraId="3490A390" w14:textId="128A5605" w:rsidR="009C6C56" w:rsidRPr="009C6C56" w:rsidRDefault="00BA23F7" w:rsidP="009C6C56">
      <w:pPr>
        <w:spacing w:before="100" w:beforeAutospacing="1" w:after="100" w:afterAutospacing="1"/>
      </w:pPr>
      <w:r>
        <w:rPr>
          <w:noProof/>
        </w:rPr>
        <w:drawing>
          <wp:anchor distT="0" distB="0" distL="114300" distR="114300" simplePos="0" relativeHeight="251704320" behindDoc="1" locked="0" layoutInCell="1" allowOverlap="1" wp14:anchorId="623E1A61" wp14:editId="4CF5EAA7">
            <wp:simplePos x="0" y="0"/>
            <wp:positionH relativeFrom="column">
              <wp:posOffset>10160</wp:posOffset>
            </wp:positionH>
            <wp:positionV relativeFrom="paragraph">
              <wp:posOffset>584800</wp:posOffset>
            </wp:positionV>
            <wp:extent cx="2917825" cy="1303655"/>
            <wp:effectExtent l="0" t="0" r="3175" b="4445"/>
            <wp:wrapTight wrapText="bothSides">
              <wp:wrapPolygon edited="0">
                <wp:start x="0" y="0"/>
                <wp:lineTo x="0" y="21463"/>
                <wp:lineTo x="21529" y="21463"/>
                <wp:lineTo x="21529" y="0"/>
                <wp:lineTo x="0" y="0"/>
              </wp:wrapPolygon>
            </wp:wrapTight>
            <wp:docPr id="176774038" name="Picture 1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4038" name="Picture 10" descr="A graph of different colored bars&#10;&#10;AI-generated content may be incorrect."/>
                    <pic:cNvPicPr/>
                  </pic:nvPicPr>
                  <pic:blipFill rotWithShape="1">
                    <a:blip r:embed="rId19" cstate="print">
                      <a:extLst>
                        <a:ext uri="{28A0092B-C50C-407E-A947-70E740481C1C}">
                          <a14:useLocalDpi xmlns:a14="http://schemas.microsoft.com/office/drawing/2010/main" val="0"/>
                        </a:ext>
                      </a:extLst>
                    </a:blip>
                    <a:srcRect t="4269" b="5411"/>
                    <a:stretch/>
                  </pic:blipFill>
                  <pic:spPr bwMode="auto">
                    <a:xfrm>
                      <a:off x="0" y="0"/>
                      <a:ext cx="2917825" cy="1303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6C56" w:rsidRPr="009C6C56">
        <w:t xml:space="preserve">After preprocessing and scaling the dataset, all six models were trained and tested. Model performance was evaluated based on </w:t>
      </w:r>
      <w:r w:rsidR="009C6C56" w:rsidRPr="00BA23F7">
        <w:rPr>
          <w:b/>
          <w:bCs/>
        </w:rPr>
        <w:t>R²</w:t>
      </w:r>
      <w:r w:rsidR="009C6C56">
        <w:t xml:space="preserve">, </w:t>
      </w:r>
      <w:r w:rsidR="009C6C56" w:rsidRPr="00BA23F7">
        <w:rPr>
          <w:b/>
          <w:bCs/>
        </w:rPr>
        <w:t>RMSE</w:t>
      </w:r>
      <w:r w:rsidR="009C6C56">
        <w:t xml:space="preserve"> and </w:t>
      </w:r>
      <w:r w:rsidR="009C6C56" w:rsidRPr="00BA23F7">
        <w:rPr>
          <w:b/>
          <w:bCs/>
        </w:rPr>
        <w:t>MAE</w:t>
      </w:r>
      <w:r w:rsidR="009C6C56" w:rsidRPr="009C6C56">
        <w:t xml:space="preserve">. </w:t>
      </w:r>
    </w:p>
    <w:p w14:paraId="2BDF9F89" w14:textId="724BE791" w:rsidR="009C6C56" w:rsidRDefault="009C6C56" w:rsidP="00BA23F7">
      <w:pPr>
        <w:spacing w:before="100" w:beforeAutospacing="1" w:after="100" w:afterAutospacing="1"/>
      </w:pPr>
      <w:r w:rsidRPr="009C6C56">
        <w:t>Bar plots for R², RMSE</w:t>
      </w:r>
      <w:r>
        <w:t xml:space="preserve"> and MAE</w:t>
      </w:r>
      <w:r w:rsidR="00BA23F7">
        <w:t xml:space="preserve"> show that the</w:t>
      </w:r>
      <w:r w:rsidR="00BA23F7" w:rsidRPr="00BA23F7">
        <w:t xml:space="preserve"> </w:t>
      </w:r>
      <w:r w:rsidR="00BA23F7">
        <w:t>r</w:t>
      </w:r>
      <w:r w:rsidR="00BA23F7" w:rsidRPr="00BA23F7">
        <w:t xml:space="preserve">andom </w:t>
      </w:r>
      <w:r w:rsidR="00BA23F7">
        <w:t>f</w:t>
      </w:r>
      <w:r w:rsidR="00BA23F7" w:rsidRPr="00BA23F7">
        <w:t xml:space="preserve">orest </w:t>
      </w:r>
      <w:r w:rsidR="00BA23F7">
        <w:t xml:space="preserve">model </w:t>
      </w:r>
      <w:r w:rsidR="00BA23F7" w:rsidRPr="00BA23F7">
        <w:t>achieved the highest R² (0.862), lowest RMSE (0.152) and lowest MAE (0.310), indicating the best overall performance.</w:t>
      </w:r>
      <w:r w:rsidR="00BA23F7" w:rsidRPr="00BA23F7">
        <w:rPr>
          <w:noProof/>
        </w:rPr>
        <w:t xml:space="preserve"> </w:t>
      </w:r>
    </w:p>
    <w:p w14:paraId="6D8A8EBC" w14:textId="1B21D06A" w:rsidR="009C6C56" w:rsidRPr="009C6C56" w:rsidRDefault="003414D0" w:rsidP="009C6C56">
      <w:pPr>
        <w:spacing w:before="100" w:beforeAutospacing="1" w:after="100" w:afterAutospacing="1"/>
      </w:pPr>
      <w:r>
        <w:rPr>
          <w:noProof/>
        </w:rPr>
        <w:drawing>
          <wp:anchor distT="0" distB="0" distL="114300" distR="114300" simplePos="0" relativeHeight="251709440" behindDoc="1" locked="0" layoutInCell="1" allowOverlap="1" wp14:anchorId="15B1551C" wp14:editId="1A5ADC98">
            <wp:simplePos x="0" y="0"/>
            <wp:positionH relativeFrom="column">
              <wp:posOffset>-82550</wp:posOffset>
            </wp:positionH>
            <wp:positionV relativeFrom="paragraph">
              <wp:posOffset>284480</wp:posOffset>
            </wp:positionV>
            <wp:extent cx="3009900" cy="1537970"/>
            <wp:effectExtent l="0" t="0" r="0" b="0"/>
            <wp:wrapTight wrapText="bothSides">
              <wp:wrapPolygon edited="0">
                <wp:start x="0" y="0"/>
                <wp:lineTo x="0" y="21404"/>
                <wp:lineTo x="21509" y="21404"/>
                <wp:lineTo x="21509" y="0"/>
                <wp:lineTo x="0" y="0"/>
              </wp:wrapPolygon>
            </wp:wrapTight>
            <wp:docPr id="660813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13291" name="Picture 660813291"/>
                    <pic:cNvPicPr/>
                  </pic:nvPicPr>
                  <pic:blipFill rotWithShape="1">
                    <a:blip r:embed="rId20" cstate="print">
                      <a:extLst>
                        <a:ext uri="{28A0092B-C50C-407E-A947-70E740481C1C}">
                          <a14:useLocalDpi xmlns:a14="http://schemas.microsoft.com/office/drawing/2010/main" val="0"/>
                        </a:ext>
                      </a:extLst>
                    </a:blip>
                    <a:srcRect t="4780"/>
                    <a:stretch/>
                  </pic:blipFill>
                  <pic:spPr bwMode="auto">
                    <a:xfrm>
                      <a:off x="0" y="0"/>
                      <a:ext cx="3009900"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3F7">
        <w:rPr>
          <w:noProof/>
        </w:rPr>
        <mc:AlternateContent>
          <mc:Choice Requires="wps">
            <w:drawing>
              <wp:anchor distT="0" distB="0" distL="114300" distR="114300" simplePos="0" relativeHeight="251706368" behindDoc="0" locked="0" layoutInCell="1" allowOverlap="1" wp14:anchorId="04C4555E" wp14:editId="773C79C6">
                <wp:simplePos x="0" y="0"/>
                <wp:positionH relativeFrom="column">
                  <wp:posOffset>513708</wp:posOffset>
                </wp:positionH>
                <wp:positionV relativeFrom="paragraph">
                  <wp:posOffset>130525</wp:posOffset>
                </wp:positionV>
                <wp:extent cx="1931541" cy="154112"/>
                <wp:effectExtent l="0" t="0" r="0" b="0"/>
                <wp:wrapNone/>
                <wp:docPr id="674440586" name="Text Box 1"/>
                <wp:cNvGraphicFramePr/>
                <a:graphic xmlns:a="http://schemas.openxmlformats.org/drawingml/2006/main">
                  <a:graphicData uri="http://schemas.microsoft.com/office/word/2010/wordprocessingShape">
                    <wps:wsp>
                      <wps:cNvSpPr txBox="1"/>
                      <wps:spPr>
                        <a:xfrm>
                          <a:off x="0" y="0"/>
                          <a:ext cx="1931541" cy="154112"/>
                        </a:xfrm>
                        <a:prstGeom prst="rect">
                          <a:avLst/>
                        </a:prstGeom>
                        <a:solidFill>
                          <a:prstClr val="white"/>
                        </a:solidFill>
                        <a:ln>
                          <a:noFill/>
                        </a:ln>
                      </wps:spPr>
                      <wps:txbx>
                        <w:txbxContent>
                          <w:p w14:paraId="0B6C3EEF" w14:textId="5C9FDF3F" w:rsidR="00BA23F7" w:rsidRPr="00C20876" w:rsidRDefault="00BA23F7" w:rsidP="00BA23F7">
                            <w:pPr>
                              <w:pStyle w:val="Caption"/>
                              <w:rPr>
                                <w:noProof/>
                                <w:color w:val="000000"/>
                                <w:vertAlign w:val="subscript"/>
                                <w:lang w:val="en-US"/>
                              </w:rPr>
                            </w:pPr>
                            <w:r w:rsidRPr="00C20876">
                              <w:rPr>
                                <w:lang w:val="en-US"/>
                              </w:rPr>
                              <w:t>Figure</w:t>
                            </w:r>
                            <w:r>
                              <w:rPr>
                                <w:lang w:val="en-US"/>
                              </w:rPr>
                              <w:t xml:space="preserve"> 10: Model Performance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4555E" id="_x0000_s1066" type="#_x0000_t202" style="position:absolute;margin-left:40.45pt;margin-top:10.3pt;width:152.1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" stroked="f">
                <v:textbox inset="0,0,0,0">
                  <w:txbxContent>
                    <w:p w14:paraId="0B6C3EEF" w14:textId="5C9FDF3F" w:rsidR="00BA23F7" w:rsidRPr="00C20876" w:rsidRDefault="00BA23F7" w:rsidP="00BA23F7">
                      <w:pPr>
                        <w:pStyle w:val="Caption"/>
                        <w:rPr>
                          <w:noProof/>
                          <w:color w:val="000000"/>
                          <w:vertAlign w:val="subscript"/>
                          <w:lang w:val="en-US"/>
                        </w:rPr>
                      </w:pPr>
                      <w:r w:rsidRPr="00C20876">
                        <w:rPr>
                          <w:lang w:val="en-US"/>
                        </w:rPr>
                        <w:t>Figure</w:t>
                      </w:r>
                      <w:r>
                        <w:rPr>
                          <w:lang w:val="en-US"/>
                        </w:rPr>
                        <w:t xml:space="preserve"> 10: Model Performance Overview</w:t>
                      </w:r>
                    </w:p>
                  </w:txbxContent>
                </v:textbox>
              </v:shape>
            </w:pict>
          </mc:Fallback>
        </mc:AlternateContent>
      </w:r>
    </w:p>
    <w:p w14:paraId="1D318CAD" w14:textId="328E908D" w:rsidR="009C6C56" w:rsidRPr="009C6C56" w:rsidRDefault="003414D0" w:rsidP="009C6C56">
      <w:pPr>
        <w:spacing w:before="100" w:beforeAutospacing="1" w:after="100" w:afterAutospacing="1"/>
      </w:pPr>
      <w:r>
        <w:t>Residuals vs Fitted plots were used to examine homoscedasticity and bias in the models. Most residuals were randomly scattered, suggesting no major bias, though linear models showed more spread.</w:t>
      </w:r>
      <w:r w:rsidR="00F43E51">
        <w:t xml:space="preserve"> </w:t>
      </w:r>
    </w:p>
    <w:p w14:paraId="256CC4ED" w14:textId="77777777" w:rsidR="003414D0" w:rsidRDefault="003414D0" w:rsidP="003414D0">
      <w:pPr>
        <w:spacing w:before="100" w:beforeAutospacing="1" w:after="100" w:afterAutospacing="1"/>
      </w:pPr>
    </w:p>
    <w:p w14:paraId="7A82DD65" w14:textId="488798C1" w:rsidR="003414D0" w:rsidRDefault="003414D0" w:rsidP="003414D0">
      <w:pPr>
        <w:spacing w:before="100" w:beforeAutospacing="1" w:after="100" w:afterAutospacing="1"/>
      </w:pPr>
      <w:r>
        <w:rPr>
          <w:noProof/>
        </w:rPr>
        <w:drawing>
          <wp:anchor distT="0" distB="0" distL="114300" distR="114300" simplePos="0" relativeHeight="251714560" behindDoc="1" locked="0" layoutInCell="1" allowOverlap="1" wp14:anchorId="46BC84A7" wp14:editId="7CA9500D">
            <wp:simplePos x="0" y="0"/>
            <wp:positionH relativeFrom="column">
              <wp:posOffset>0</wp:posOffset>
            </wp:positionH>
            <wp:positionV relativeFrom="paragraph">
              <wp:posOffset>355600</wp:posOffset>
            </wp:positionV>
            <wp:extent cx="2925445" cy="1612900"/>
            <wp:effectExtent l="0" t="0" r="0" b="0"/>
            <wp:wrapTight wrapText="bothSides">
              <wp:wrapPolygon edited="0">
                <wp:start x="0" y="0"/>
                <wp:lineTo x="0" y="21430"/>
                <wp:lineTo x="21473" y="21430"/>
                <wp:lineTo x="21473" y="0"/>
                <wp:lineTo x="0" y="0"/>
              </wp:wrapPolygon>
            </wp:wrapTight>
            <wp:docPr id="1623938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8440" name="Picture 8"/>
                    <pic:cNvPicPr/>
                  </pic:nvPicPr>
                  <pic:blipFill rotWithShape="1">
                    <a:blip r:embed="rId21" cstate="print">
                      <a:extLst>
                        <a:ext uri="{28A0092B-C50C-407E-A947-70E740481C1C}">
                          <a14:useLocalDpi xmlns:a14="http://schemas.microsoft.com/office/drawing/2010/main" val="0"/>
                        </a:ext>
                      </a:extLst>
                    </a:blip>
                    <a:srcRect t="-4" b="4"/>
                    <a:stretch/>
                  </pic:blipFill>
                  <pic:spPr>
                    <a:xfrm>
                      <a:off x="0" y="0"/>
                      <a:ext cx="2925445" cy="1612900"/>
                    </a:xfrm>
                    <a:prstGeom prst="rect">
                      <a:avLst/>
                    </a:prstGeom>
                  </pic:spPr>
                </pic:pic>
              </a:graphicData>
            </a:graphic>
            <wp14:sizeRelH relativeFrom="page">
              <wp14:pctWidth>0</wp14:pctWidth>
            </wp14:sizeRelH>
            <wp14:sizeRelV relativeFrom="page">
              <wp14:pctHeight>0</wp14:pctHeight>
            </wp14:sizeRelV>
          </wp:anchor>
        </w:drawing>
      </w:r>
      <w:r w:rsidRPr="003414D0">
        <w:rPr>
          <w:noProof/>
        </w:rPr>
        <mc:AlternateContent>
          <mc:Choice Requires="wps">
            <w:drawing>
              <wp:anchor distT="0" distB="0" distL="114300" distR="114300" simplePos="0" relativeHeight="251708416" behindDoc="0" locked="0" layoutInCell="1" allowOverlap="1" wp14:anchorId="048BB14F" wp14:editId="50A34302">
                <wp:simplePos x="0" y="0"/>
                <wp:positionH relativeFrom="column">
                  <wp:posOffset>441418</wp:posOffset>
                </wp:positionH>
                <wp:positionV relativeFrom="paragraph">
                  <wp:posOffset>58028</wp:posOffset>
                </wp:positionV>
                <wp:extent cx="2341880" cy="133564"/>
                <wp:effectExtent l="0" t="0" r="0" b="6350"/>
                <wp:wrapNone/>
                <wp:docPr id="2002846020" name="Text Box 1"/>
                <wp:cNvGraphicFramePr/>
                <a:graphic xmlns:a="http://schemas.openxmlformats.org/drawingml/2006/main">
                  <a:graphicData uri="http://schemas.microsoft.com/office/word/2010/wordprocessingShape">
                    <wps:wsp>
                      <wps:cNvSpPr txBox="1"/>
                      <wps:spPr>
                        <a:xfrm>
                          <a:off x="0" y="0"/>
                          <a:ext cx="2341880" cy="133564"/>
                        </a:xfrm>
                        <a:prstGeom prst="rect">
                          <a:avLst/>
                        </a:prstGeom>
                        <a:solidFill>
                          <a:prstClr val="white"/>
                        </a:solidFill>
                        <a:ln>
                          <a:noFill/>
                        </a:ln>
                      </wps:spPr>
                      <wps:txbx>
                        <w:txbxContent>
                          <w:p w14:paraId="259BCBFB" w14:textId="3B3AE107" w:rsidR="003414D0" w:rsidRPr="00C20876" w:rsidRDefault="003414D0" w:rsidP="003414D0">
                            <w:pPr>
                              <w:pStyle w:val="Caption"/>
                              <w:rPr>
                                <w:noProof/>
                                <w:color w:val="000000"/>
                                <w:vertAlign w:val="subscript"/>
                                <w:lang w:val="en-US"/>
                              </w:rPr>
                            </w:pPr>
                            <w:r w:rsidRPr="00C20876">
                              <w:rPr>
                                <w:lang w:val="en-US"/>
                              </w:rPr>
                              <w:t xml:space="preserve">Figure </w:t>
                            </w:r>
                            <w:r>
                              <w:rPr>
                                <w:lang w:val="en-US"/>
                              </w:rPr>
                              <w:t>11: Residuals vs Fitted Plot Comparison</w:t>
                            </w:r>
                          </w:p>
                          <w:p w14:paraId="509DB9B7" w14:textId="77777777" w:rsidR="003414D0" w:rsidRDefault="003414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BB14F" id="_x0000_s1067" type="#_x0000_t202" style="position:absolute;margin-left:34.75pt;margin-top:4.55pt;width:184.4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" stroked="f">
                <v:textbox inset="0,0,0,0">
                  <w:txbxContent>
                    <w:p w14:paraId="259BCBFB" w14:textId="3B3AE107" w:rsidR="003414D0" w:rsidRPr="00C20876" w:rsidRDefault="003414D0" w:rsidP="003414D0">
                      <w:pPr>
                        <w:pStyle w:val="Caption"/>
                        <w:rPr>
                          <w:noProof/>
                          <w:color w:val="000000"/>
                          <w:vertAlign w:val="subscript"/>
                          <w:lang w:val="en-US"/>
                        </w:rPr>
                      </w:pPr>
                      <w:r w:rsidRPr="00C20876">
                        <w:rPr>
                          <w:lang w:val="en-US"/>
                        </w:rPr>
                        <w:t xml:space="preserve">Figure </w:t>
                      </w:r>
                      <w:r>
                        <w:rPr>
                          <w:lang w:val="en-US"/>
                        </w:rPr>
                        <w:t>11: Residuals vs Fitted Plot Comparison</w:t>
                      </w:r>
                    </w:p>
                    <w:p w14:paraId="509DB9B7" w14:textId="77777777" w:rsidR="003414D0" w:rsidRDefault="003414D0"/>
                  </w:txbxContent>
                </v:textbox>
              </v:shape>
            </w:pict>
          </mc:Fallback>
        </mc:AlternateContent>
      </w:r>
    </w:p>
    <w:p w14:paraId="03D3BD3E" w14:textId="0E17DBEF" w:rsidR="003414D0" w:rsidRPr="00F43E51" w:rsidRDefault="003414D0" w:rsidP="003414D0">
      <w:pPr>
        <w:spacing w:before="100" w:beforeAutospacing="1" w:after="100" w:afterAutospacing="1"/>
        <w:rPr>
          <w:color w:val="000000" w:themeColor="text1"/>
        </w:rPr>
      </w:pPr>
      <w:r w:rsidRPr="00F43E51">
        <w:rPr>
          <w:color w:val="000000" w:themeColor="text1"/>
        </w:rPr>
        <w:t>Figure 12 compares actual and predicted happiness scores. Random Forest and Gradient Boosting</w:t>
      </w:r>
      <w:r w:rsidR="00F43E51" w:rsidRPr="00F43E51">
        <w:rPr>
          <w:color w:val="000000" w:themeColor="text1"/>
        </w:rPr>
        <w:t xml:space="preserve"> models</w:t>
      </w:r>
      <w:r w:rsidRPr="00F43E51">
        <w:rPr>
          <w:color w:val="000000" w:themeColor="text1"/>
        </w:rPr>
        <w:t xml:space="preserve"> show</w:t>
      </w:r>
      <w:r w:rsidR="00F43E51" w:rsidRPr="00F43E51">
        <w:rPr>
          <w:color w:val="000000" w:themeColor="text1"/>
        </w:rPr>
        <w:t>ed</w:t>
      </w:r>
      <w:r w:rsidRPr="00F43E51">
        <w:rPr>
          <w:color w:val="000000" w:themeColor="text1"/>
        </w:rPr>
        <w:t xml:space="preserve"> predictions tightly clustered along the 45° line, reflecting strong predictive capability. </w:t>
      </w:r>
      <w:r w:rsidR="00F43E51" w:rsidRPr="00F43E51">
        <w:rPr>
          <w:color w:val="000000" w:themeColor="text1"/>
        </w:rPr>
        <w:t>While other</w:t>
      </w:r>
      <w:r w:rsidRPr="00F43E51">
        <w:rPr>
          <w:color w:val="000000" w:themeColor="text1"/>
        </w:rPr>
        <w:t xml:space="preserve"> models had slightly greater deviation, particularly at the extremes of the happiness scale.</w:t>
      </w:r>
    </w:p>
    <w:p w14:paraId="291C5A13" w14:textId="3D0DDC77" w:rsidR="009C6C56" w:rsidRDefault="003414D0" w:rsidP="009C6C56">
      <w:pPr>
        <w:spacing w:before="100" w:beforeAutospacing="1" w:after="100" w:afterAutospacing="1"/>
      </w:pPr>
      <w:r w:rsidRPr="003414D0">
        <w:rPr>
          <w:noProof/>
        </w:rPr>
        <mc:AlternateContent>
          <mc:Choice Requires="wps">
            <w:drawing>
              <wp:anchor distT="0" distB="0" distL="114300" distR="114300" simplePos="0" relativeHeight="251713536" behindDoc="0" locked="0" layoutInCell="1" allowOverlap="1" wp14:anchorId="01C94B0C" wp14:editId="1D6AF392">
                <wp:simplePos x="0" y="0"/>
                <wp:positionH relativeFrom="column">
                  <wp:posOffset>219140</wp:posOffset>
                </wp:positionH>
                <wp:positionV relativeFrom="paragraph">
                  <wp:posOffset>35932</wp:posOffset>
                </wp:positionV>
                <wp:extent cx="2564524" cy="336331"/>
                <wp:effectExtent l="0" t="0" r="1270" b="0"/>
                <wp:wrapNone/>
                <wp:docPr id="1905958652" name="Text Box 1"/>
                <wp:cNvGraphicFramePr/>
                <a:graphic xmlns:a="http://schemas.openxmlformats.org/drawingml/2006/main">
                  <a:graphicData uri="http://schemas.microsoft.com/office/word/2010/wordprocessingShape">
                    <wps:wsp>
                      <wps:cNvSpPr txBox="1"/>
                      <wps:spPr>
                        <a:xfrm>
                          <a:off x="0" y="0"/>
                          <a:ext cx="2564524" cy="336331"/>
                        </a:xfrm>
                        <a:prstGeom prst="rect">
                          <a:avLst/>
                        </a:prstGeom>
                        <a:solidFill>
                          <a:prstClr val="white"/>
                        </a:solidFill>
                        <a:ln>
                          <a:noFill/>
                        </a:ln>
                      </wps:spPr>
                      <wps:txbx>
                        <w:txbxContent>
                          <w:p w14:paraId="16117EFD" w14:textId="59B37099" w:rsidR="003414D0" w:rsidRPr="00C20876" w:rsidRDefault="003414D0" w:rsidP="003414D0">
                            <w:pPr>
                              <w:pStyle w:val="Caption"/>
                              <w:rPr>
                                <w:noProof/>
                                <w:color w:val="000000"/>
                                <w:vertAlign w:val="subscript"/>
                                <w:lang w:val="en-US"/>
                              </w:rPr>
                            </w:pPr>
                            <w:r w:rsidRPr="00C20876">
                              <w:rPr>
                                <w:lang w:val="en-US"/>
                              </w:rPr>
                              <w:t xml:space="preserve">Figure </w:t>
                            </w:r>
                            <w:r>
                              <w:rPr>
                                <w:lang w:val="en-US"/>
                              </w:rPr>
                              <w:t>12: Actual vs Predicted Values (Best and Worst model) Plot Comparison</w:t>
                            </w:r>
                          </w:p>
                          <w:p w14:paraId="38416BB4" w14:textId="77777777" w:rsidR="003414D0" w:rsidRDefault="003414D0" w:rsidP="003414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4B0C" id="_x0000_s1068" type="#_x0000_t202" style="position:absolute;margin-left:17.25pt;margin-top:2.85pt;width:201.95pt;height: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" stroked="f">
                <v:textbox inset="0,0,0,0">
                  <w:txbxContent>
                    <w:p w14:paraId="16117EFD" w14:textId="59B37099" w:rsidR="003414D0" w:rsidRPr="00C20876" w:rsidRDefault="003414D0" w:rsidP="003414D0">
                      <w:pPr>
                        <w:pStyle w:val="Caption"/>
                        <w:rPr>
                          <w:noProof/>
                          <w:color w:val="000000"/>
                          <w:vertAlign w:val="subscript"/>
                          <w:lang w:val="en-US"/>
                        </w:rPr>
                      </w:pPr>
                      <w:r w:rsidRPr="00C20876">
                        <w:rPr>
                          <w:lang w:val="en-US"/>
                        </w:rPr>
                        <w:t xml:space="preserve">Figure </w:t>
                      </w:r>
                      <w:r>
                        <w:rPr>
                          <w:lang w:val="en-US"/>
                        </w:rPr>
                        <w:t>1</w:t>
                      </w:r>
                      <w:r>
                        <w:rPr>
                          <w:lang w:val="en-US"/>
                        </w:rPr>
                        <w:t xml:space="preserve">2: Actual </w:t>
                      </w:r>
                      <w:r>
                        <w:rPr>
                          <w:lang w:val="en-US"/>
                        </w:rPr>
                        <w:t xml:space="preserve">vs </w:t>
                      </w:r>
                      <w:r>
                        <w:rPr>
                          <w:lang w:val="en-US"/>
                        </w:rPr>
                        <w:t>Predicted Values (Best and Worst model)</w:t>
                      </w:r>
                      <w:r>
                        <w:rPr>
                          <w:lang w:val="en-US"/>
                        </w:rPr>
                        <w:t xml:space="preserve"> Plot Comparison</w:t>
                      </w:r>
                    </w:p>
                    <w:p w14:paraId="38416BB4" w14:textId="77777777" w:rsidR="003414D0" w:rsidRDefault="003414D0" w:rsidP="003414D0"/>
                  </w:txbxContent>
                </v:textbox>
              </v:shape>
            </w:pict>
          </mc:Fallback>
        </mc:AlternateContent>
      </w:r>
    </w:p>
    <w:p w14:paraId="58924E85" w14:textId="587A6B7B" w:rsidR="009C6C56" w:rsidRDefault="003414D0" w:rsidP="009C6C56">
      <w:pPr>
        <w:spacing w:before="100" w:beforeAutospacing="1" w:after="100" w:afterAutospacing="1"/>
      </w:pPr>
      <w:r>
        <w:rPr>
          <w:noProof/>
        </w:rPr>
        <w:lastRenderedPageBreak/>
        <w:drawing>
          <wp:anchor distT="0" distB="0" distL="114300" distR="114300" simplePos="0" relativeHeight="251715584" behindDoc="1" locked="0" layoutInCell="1" allowOverlap="1" wp14:anchorId="224BA651" wp14:editId="2E012305">
            <wp:simplePos x="0" y="0"/>
            <wp:positionH relativeFrom="column">
              <wp:posOffset>0</wp:posOffset>
            </wp:positionH>
            <wp:positionV relativeFrom="paragraph">
              <wp:posOffset>0</wp:posOffset>
            </wp:positionV>
            <wp:extent cx="2753360" cy="1828800"/>
            <wp:effectExtent l="0" t="0" r="2540" b="0"/>
            <wp:wrapTight wrapText="bothSides">
              <wp:wrapPolygon edited="0">
                <wp:start x="0" y="0"/>
                <wp:lineTo x="0" y="21450"/>
                <wp:lineTo x="21520" y="21450"/>
                <wp:lineTo x="21520" y="0"/>
                <wp:lineTo x="0" y="0"/>
              </wp:wrapPolygon>
            </wp:wrapTight>
            <wp:docPr id="1675948439" name="Picture 9"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48439" name="Picture 9" descr="A graph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3360" cy="1828800"/>
                    </a:xfrm>
                    <a:prstGeom prst="rect">
                      <a:avLst/>
                    </a:prstGeom>
                  </pic:spPr>
                </pic:pic>
              </a:graphicData>
            </a:graphic>
            <wp14:sizeRelH relativeFrom="page">
              <wp14:pctWidth>0</wp14:pctWidth>
            </wp14:sizeRelH>
            <wp14:sizeRelV relativeFrom="page">
              <wp14:pctHeight>0</wp14:pctHeight>
            </wp14:sizeRelV>
          </wp:anchor>
        </w:drawing>
      </w:r>
    </w:p>
    <w:p w14:paraId="28E172C8" w14:textId="095FF729" w:rsidR="003414D0" w:rsidRPr="00D216E6" w:rsidRDefault="003414D0" w:rsidP="009C6C56">
      <w:pPr>
        <w:spacing w:before="100" w:beforeAutospacing="1" w:after="100" w:afterAutospacing="1"/>
        <w:rPr>
          <w:color w:val="000000" w:themeColor="text1"/>
        </w:rPr>
      </w:pPr>
      <w:r w:rsidRPr="00D216E6">
        <w:rPr>
          <w:rStyle w:val="Strong"/>
          <w:b w:val="0"/>
          <w:bCs w:val="0"/>
          <w:color w:val="000000" w:themeColor="text1"/>
        </w:rPr>
        <w:t>Q-Q plots</w:t>
      </w:r>
      <w:r w:rsidRPr="00D216E6">
        <w:rPr>
          <w:color w:val="000000" w:themeColor="text1"/>
        </w:rPr>
        <w:t xml:space="preserve"> are used to assess normality of residuals. All 6 models exhibited approximately normal residuals, especially the ensemble methods, which produced tighter distributions along the red diagonal line.</w:t>
      </w:r>
    </w:p>
    <w:p w14:paraId="4F058769" w14:textId="77777777" w:rsidR="003414D0" w:rsidRDefault="003414D0" w:rsidP="009C6C56">
      <w:pPr>
        <w:spacing w:before="100" w:beforeAutospacing="1" w:after="100" w:afterAutospacing="1"/>
        <w:rPr>
          <w:color w:val="FF0000"/>
        </w:rPr>
      </w:pPr>
    </w:p>
    <w:p w14:paraId="070352AC" w14:textId="5BAC9F89" w:rsidR="00F43E51" w:rsidRDefault="00F43E51" w:rsidP="009C6C56">
      <w:pPr>
        <w:spacing w:before="100" w:beforeAutospacing="1" w:after="100" w:afterAutospacing="1"/>
        <w:rPr>
          <w:color w:val="FF0000"/>
        </w:rPr>
      </w:pPr>
      <w:r w:rsidRPr="003414D0">
        <w:rPr>
          <w:noProof/>
        </w:rPr>
        <mc:AlternateContent>
          <mc:Choice Requires="wps">
            <w:drawing>
              <wp:anchor distT="0" distB="0" distL="114300" distR="114300" simplePos="0" relativeHeight="251711488" behindDoc="0" locked="0" layoutInCell="1" allowOverlap="1" wp14:anchorId="1169553A" wp14:editId="5D251654">
                <wp:simplePos x="0" y="0"/>
                <wp:positionH relativeFrom="column">
                  <wp:posOffset>620395</wp:posOffset>
                </wp:positionH>
                <wp:positionV relativeFrom="paragraph">
                  <wp:posOffset>108494</wp:posOffset>
                </wp:positionV>
                <wp:extent cx="1591733" cy="133564"/>
                <wp:effectExtent l="0" t="0" r="0" b="6350"/>
                <wp:wrapNone/>
                <wp:docPr id="443222178" name="Text Box 1"/>
                <wp:cNvGraphicFramePr/>
                <a:graphic xmlns:a="http://schemas.openxmlformats.org/drawingml/2006/main">
                  <a:graphicData uri="http://schemas.microsoft.com/office/word/2010/wordprocessingShape">
                    <wps:wsp>
                      <wps:cNvSpPr txBox="1"/>
                      <wps:spPr>
                        <a:xfrm>
                          <a:off x="0" y="0"/>
                          <a:ext cx="1591733" cy="133564"/>
                        </a:xfrm>
                        <a:prstGeom prst="rect">
                          <a:avLst/>
                        </a:prstGeom>
                        <a:solidFill>
                          <a:prstClr val="white"/>
                        </a:solidFill>
                        <a:ln>
                          <a:noFill/>
                        </a:ln>
                      </wps:spPr>
                      <wps:txbx>
                        <w:txbxContent>
                          <w:p w14:paraId="75EB17A6" w14:textId="506B864C" w:rsidR="003414D0" w:rsidRPr="00C20876" w:rsidRDefault="003414D0" w:rsidP="003414D0">
                            <w:pPr>
                              <w:pStyle w:val="Caption"/>
                              <w:rPr>
                                <w:noProof/>
                                <w:color w:val="000000"/>
                                <w:vertAlign w:val="subscript"/>
                                <w:lang w:val="en-US"/>
                              </w:rPr>
                            </w:pPr>
                            <w:r w:rsidRPr="00C20876">
                              <w:rPr>
                                <w:lang w:val="en-US"/>
                              </w:rPr>
                              <w:t xml:space="preserve">Figure </w:t>
                            </w:r>
                            <w:r>
                              <w:rPr>
                                <w:lang w:val="en-US"/>
                              </w:rPr>
                              <w:t>13: Q-Q Plots Comparison</w:t>
                            </w:r>
                          </w:p>
                          <w:p w14:paraId="56F7203B" w14:textId="77777777" w:rsidR="003414D0" w:rsidRDefault="003414D0" w:rsidP="003414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553A" id="_x0000_s1070" type="#_x0000_t202" style="position:absolute;margin-left:48.85pt;margin-top:8.55pt;width:125.35pt;height:1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" stroked="f">
                <v:textbox inset="0,0,0,0">
                  <w:txbxContent>
                    <w:p w14:paraId="75EB17A6" w14:textId="506B864C" w:rsidR="003414D0" w:rsidRPr="00C20876" w:rsidRDefault="003414D0" w:rsidP="003414D0">
                      <w:pPr>
                        <w:pStyle w:val="Caption"/>
                        <w:rPr>
                          <w:noProof/>
                          <w:color w:val="000000"/>
                          <w:vertAlign w:val="subscript"/>
                          <w:lang w:val="en-US"/>
                        </w:rPr>
                      </w:pPr>
                      <w:r w:rsidRPr="00C20876">
                        <w:rPr>
                          <w:lang w:val="en-US"/>
                        </w:rPr>
                        <w:t xml:space="preserve">Figure </w:t>
                      </w:r>
                      <w:r>
                        <w:rPr>
                          <w:lang w:val="en-US"/>
                        </w:rPr>
                        <w:t>13: Q-Q Plots Comparison</w:t>
                      </w:r>
                    </w:p>
                    <w:p w14:paraId="56F7203B" w14:textId="77777777" w:rsidR="003414D0" w:rsidRDefault="003414D0" w:rsidP="003414D0"/>
                  </w:txbxContent>
                </v:textbox>
              </v:shape>
            </w:pict>
          </mc:Fallback>
        </mc:AlternateContent>
      </w:r>
    </w:p>
    <w:p w14:paraId="02AA0E47" w14:textId="40DD3DD3" w:rsidR="00F93A0A" w:rsidRDefault="00F43E51" w:rsidP="009C6C56">
      <w:pPr>
        <w:spacing w:before="100" w:beforeAutospacing="1" w:after="100" w:afterAutospacing="1"/>
        <w:rPr>
          <w:color w:val="000000" w:themeColor="text1"/>
        </w:rPr>
      </w:pPr>
      <w:r w:rsidRPr="00D216E6">
        <w:rPr>
          <w:color w:val="000000" w:themeColor="text1"/>
        </w:rPr>
        <w:t xml:space="preserve">Random forest model outperformed the others as it is better able to capture complex and non-linear interactions between variables. </w:t>
      </w:r>
    </w:p>
    <w:p w14:paraId="58F5260B" w14:textId="77777777" w:rsidR="00F93A0A" w:rsidRPr="00D216E6" w:rsidRDefault="00F93A0A" w:rsidP="009C6C56">
      <w:pPr>
        <w:spacing w:before="100" w:beforeAutospacing="1" w:after="100" w:afterAutospacing="1"/>
        <w:rPr>
          <w:color w:val="000000" w:themeColor="text1"/>
        </w:rPr>
      </w:pPr>
    </w:p>
    <w:p w14:paraId="44CB1A3E" w14:textId="20289DDA" w:rsidR="00927504" w:rsidRDefault="00927504" w:rsidP="00927504">
      <w:pPr>
        <w:pStyle w:val="ListParagraph"/>
        <w:numPr>
          <w:ilvl w:val="1"/>
          <w:numId w:val="1"/>
        </w:numPr>
        <w:rPr>
          <w:b/>
          <w:bCs/>
        </w:rPr>
      </w:pPr>
      <w:r w:rsidRPr="00927504">
        <w:rPr>
          <w:b/>
          <w:bCs/>
        </w:rPr>
        <w:t>Results</w:t>
      </w:r>
    </w:p>
    <w:p w14:paraId="0588193B" w14:textId="77777777" w:rsidR="003414D0" w:rsidRPr="003414D0" w:rsidRDefault="003414D0" w:rsidP="003414D0">
      <w:pPr>
        <w:ind w:left="360"/>
        <w:rPr>
          <w:b/>
          <w:bCs/>
        </w:rPr>
      </w:pPr>
    </w:p>
    <w:p w14:paraId="70F2F5AE" w14:textId="3391E834" w:rsidR="00927504" w:rsidRDefault="003D437A" w:rsidP="003D437A">
      <w:r>
        <w:rPr>
          <w:b/>
          <w:bCs/>
        </w:rPr>
        <w:t>RQ1</w:t>
      </w:r>
      <w:r>
        <w:t>: Can happiness score</w:t>
      </w:r>
      <w:r w:rsidR="00D61E86">
        <w:t>s be accurately predicted using GDP, social support, health and freedom metrics?</w:t>
      </w:r>
    </w:p>
    <w:p w14:paraId="69BEDB78" w14:textId="77777777" w:rsidR="00CD1B22" w:rsidRDefault="00CD1B22" w:rsidP="003D437A"/>
    <w:p w14:paraId="4E33C3CC" w14:textId="7953D526" w:rsidR="000B1810" w:rsidRDefault="00D61E86" w:rsidP="00BC2698">
      <w:r>
        <w:t xml:space="preserve">Yes, the Model Performance Bar Chart shows that the results show that happiness scores, represented by “Life Ladder” can be accurately predicted using socio-economic indicators. </w:t>
      </w:r>
    </w:p>
    <w:p w14:paraId="0599BFC8" w14:textId="24083DA9" w:rsidR="000B1810" w:rsidRDefault="000006AD" w:rsidP="00BC2698">
      <w:r>
        <w:rPr>
          <w:noProof/>
        </w:rPr>
        <w:drawing>
          <wp:anchor distT="0" distB="0" distL="114300" distR="114300" simplePos="0" relativeHeight="251677696" behindDoc="1" locked="0" layoutInCell="1" allowOverlap="1" wp14:anchorId="304568E7" wp14:editId="655D9EA2">
            <wp:simplePos x="0" y="0"/>
            <wp:positionH relativeFrom="column">
              <wp:posOffset>881108</wp:posOffset>
            </wp:positionH>
            <wp:positionV relativeFrom="paragraph">
              <wp:posOffset>175895</wp:posOffset>
            </wp:positionV>
            <wp:extent cx="3590925" cy="1120775"/>
            <wp:effectExtent l="0" t="0" r="3175" b="0"/>
            <wp:wrapTight wrapText="bothSides">
              <wp:wrapPolygon edited="0">
                <wp:start x="0" y="0"/>
                <wp:lineTo x="0" y="21294"/>
                <wp:lineTo x="21543" y="21294"/>
                <wp:lineTo x="21543" y="0"/>
                <wp:lineTo x="0" y="0"/>
              </wp:wrapPolygon>
            </wp:wrapTight>
            <wp:docPr id="209016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890" name="Picture 209016890"/>
                    <pic:cNvPicPr/>
                  </pic:nvPicPr>
                  <pic:blipFill rotWithShape="1">
                    <a:blip r:embed="rId23">
                      <a:extLst>
                        <a:ext uri="{28A0092B-C50C-407E-A947-70E740481C1C}">
                          <a14:useLocalDpi xmlns:a14="http://schemas.microsoft.com/office/drawing/2010/main" val="0"/>
                        </a:ext>
                      </a:extLst>
                    </a:blip>
                    <a:srcRect t="15995"/>
                    <a:stretch/>
                  </pic:blipFill>
                  <pic:spPr bwMode="auto">
                    <a:xfrm>
                      <a:off x="0" y="0"/>
                      <a:ext cx="3590925" cy="112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99834" w14:textId="77777777" w:rsidR="00F93A0A" w:rsidRDefault="00F93A0A" w:rsidP="00BC2698"/>
    <w:p w14:paraId="5D8E55B6" w14:textId="77777777" w:rsidR="00F93A0A" w:rsidRDefault="00F93A0A" w:rsidP="00BC2698"/>
    <w:p w14:paraId="6208C6DD" w14:textId="77777777" w:rsidR="00F93A0A" w:rsidRDefault="00F93A0A" w:rsidP="00BC2698"/>
    <w:p w14:paraId="7D6F0B38" w14:textId="77777777" w:rsidR="00F93A0A" w:rsidRDefault="00F93A0A" w:rsidP="00BC2698"/>
    <w:p w14:paraId="4D0D6C96" w14:textId="77777777" w:rsidR="00F93A0A" w:rsidRDefault="00F93A0A" w:rsidP="00BC2698"/>
    <w:p w14:paraId="132BA7B7" w14:textId="77777777" w:rsidR="00F93A0A" w:rsidRDefault="00F93A0A" w:rsidP="00BC2698"/>
    <w:p w14:paraId="2B174797" w14:textId="34FE32EA" w:rsidR="00F93A0A" w:rsidRDefault="00F93A0A" w:rsidP="00BC2698">
      <w:r w:rsidRPr="003414D0">
        <w:rPr>
          <w:noProof/>
        </w:rPr>
        <mc:AlternateContent>
          <mc:Choice Requires="wps">
            <w:drawing>
              <wp:anchor distT="0" distB="0" distL="114300" distR="114300" simplePos="0" relativeHeight="251719680" behindDoc="0" locked="0" layoutInCell="1" allowOverlap="1" wp14:anchorId="4A81DFDC" wp14:editId="407E1185">
                <wp:simplePos x="0" y="0"/>
                <wp:positionH relativeFrom="column">
                  <wp:posOffset>1577793</wp:posOffset>
                </wp:positionH>
                <wp:positionV relativeFrom="paragraph">
                  <wp:posOffset>74114</wp:posOffset>
                </wp:positionV>
                <wp:extent cx="2352675" cy="133564"/>
                <wp:effectExtent l="0" t="0" r="0" b="6350"/>
                <wp:wrapNone/>
                <wp:docPr id="1960128397" name="Text Box 1"/>
                <wp:cNvGraphicFramePr/>
                <a:graphic xmlns:a="http://schemas.openxmlformats.org/drawingml/2006/main">
                  <a:graphicData uri="http://schemas.microsoft.com/office/word/2010/wordprocessingShape">
                    <wps:wsp>
                      <wps:cNvSpPr txBox="1"/>
                      <wps:spPr>
                        <a:xfrm>
                          <a:off x="0" y="0"/>
                          <a:ext cx="2352675" cy="133564"/>
                        </a:xfrm>
                        <a:prstGeom prst="rect">
                          <a:avLst/>
                        </a:prstGeom>
                        <a:solidFill>
                          <a:prstClr val="white"/>
                        </a:solidFill>
                        <a:ln>
                          <a:noFill/>
                        </a:ln>
                      </wps:spPr>
                      <wps:txbx>
                        <w:txbxContent>
                          <w:p w14:paraId="510ABCCB" w14:textId="5361F13A" w:rsidR="000006AD" w:rsidRPr="00C20876" w:rsidRDefault="000006AD" w:rsidP="000006AD">
                            <w:pPr>
                              <w:pStyle w:val="Caption"/>
                              <w:rPr>
                                <w:noProof/>
                                <w:color w:val="000000"/>
                                <w:vertAlign w:val="subscript"/>
                                <w:lang w:val="en-US"/>
                              </w:rPr>
                            </w:pPr>
                            <w:r w:rsidRPr="00C20876">
                              <w:rPr>
                                <w:lang w:val="en-US"/>
                              </w:rPr>
                              <w:t xml:space="preserve">Figure </w:t>
                            </w:r>
                            <w:r>
                              <w:rPr>
                                <w:lang w:val="en-US"/>
                              </w:rPr>
                              <w:t>14: Model Performance Comparison Table</w:t>
                            </w:r>
                          </w:p>
                          <w:p w14:paraId="23F98A52" w14:textId="18700859" w:rsidR="000006AD" w:rsidRDefault="000006AD" w:rsidP="000006AD">
                            <w: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1DFDC" id="_x0000_s1071" type="#_x0000_t202" style="position:absolute;margin-left:124.25pt;margin-top:5.85pt;width:185.25pt;height: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" stroked="f">
                <v:textbox inset="0,0,0,0">
                  <w:txbxContent>
                    <w:p w14:paraId="510ABCCB" w14:textId="5361F13A" w:rsidR="000006AD" w:rsidRPr="00C20876" w:rsidRDefault="000006AD" w:rsidP="000006AD">
                      <w:pPr>
                        <w:pStyle w:val="Caption"/>
                        <w:rPr>
                          <w:noProof/>
                          <w:color w:val="000000"/>
                          <w:vertAlign w:val="subscript"/>
                          <w:lang w:val="en-US"/>
                        </w:rPr>
                      </w:pPr>
                      <w:r w:rsidRPr="00C20876">
                        <w:rPr>
                          <w:lang w:val="en-US"/>
                        </w:rPr>
                        <w:t xml:space="preserve">Figure </w:t>
                      </w:r>
                      <w:r>
                        <w:rPr>
                          <w:lang w:val="en-US"/>
                        </w:rPr>
                        <w:t>14: Model Performance Comparison Table</w:t>
                      </w:r>
                    </w:p>
                    <w:p w14:paraId="23F98A52" w14:textId="18700859" w:rsidR="000006AD" w:rsidRDefault="000006AD" w:rsidP="000006AD">
                      <w:r>
                        <w:t>T</w:t>
                      </w:r>
                    </w:p>
                  </w:txbxContent>
                </v:textbox>
              </v:shape>
            </w:pict>
          </mc:Fallback>
        </mc:AlternateContent>
      </w:r>
    </w:p>
    <w:p w14:paraId="31F4BB52" w14:textId="33B237C6" w:rsidR="00F93A0A" w:rsidRDefault="00F93A0A" w:rsidP="00BC2698"/>
    <w:p w14:paraId="5718CA34" w14:textId="658A4D31" w:rsidR="00D61E86" w:rsidRDefault="00D61E86" w:rsidP="00BC2698">
      <w:r>
        <w:t xml:space="preserve">The best performing model, Random Forest, </w:t>
      </w:r>
      <w:r w:rsidR="00662F2D">
        <w:t>achieved a</w:t>
      </w:r>
      <w:r>
        <w:t xml:space="preserve"> </w:t>
      </w:r>
      <w:r w:rsidRPr="009C6C56">
        <w:t>R²</w:t>
      </w:r>
      <w:r>
        <w:t xml:space="preserve"> value of 0.86, which represents that 86% of the variance in happiness scores is explained by the </w:t>
      </w:r>
      <w:r w:rsidR="000006AD">
        <w:t>in</w:t>
      </w:r>
      <w:r>
        <w:t xml:space="preserve">dependent variables. This highlights a strong relationship between the predictor and target variables. </w:t>
      </w:r>
    </w:p>
    <w:p w14:paraId="7C4BC4C9" w14:textId="35A2634F" w:rsidR="00F93A0A" w:rsidRDefault="00F93A0A" w:rsidP="00BC2698"/>
    <w:p w14:paraId="38B492F0" w14:textId="775D25CE" w:rsidR="000B1810" w:rsidRDefault="000B1810" w:rsidP="00BC2698"/>
    <w:p w14:paraId="01D580C4" w14:textId="0196E359" w:rsidR="00D61E86" w:rsidRPr="00D61E86" w:rsidRDefault="00D61E86" w:rsidP="00BC2698">
      <w:r>
        <w:rPr>
          <w:b/>
          <w:bCs/>
        </w:rPr>
        <w:t>RQ2</w:t>
      </w:r>
      <w:r>
        <w:t>: How do different regression models compare in predicting happiness scores?</w:t>
      </w:r>
    </w:p>
    <w:p w14:paraId="366BDC1C" w14:textId="1AF751E2" w:rsidR="00D61E86" w:rsidRDefault="00D61E86" w:rsidP="00D61E86">
      <w:pPr>
        <w:spacing w:before="100" w:beforeAutospacing="1" w:after="100" w:afterAutospacing="1"/>
        <w:rPr>
          <w:color w:val="000000" w:themeColor="text1"/>
        </w:rPr>
      </w:pPr>
      <w:r w:rsidRPr="002F6AC7">
        <w:rPr>
          <w:color w:val="000000" w:themeColor="text1"/>
        </w:rPr>
        <w:t>The models showed varied performance</w:t>
      </w:r>
      <w:r w:rsidR="003414D0" w:rsidRPr="002F6AC7">
        <w:rPr>
          <w:color w:val="000000" w:themeColor="text1"/>
        </w:rPr>
        <w:t xml:space="preserve"> with </w:t>
      </w:r>
      <w:r w:rsidRPr="002F6AC7">
        <w:rPr>
          <w:rStyle w:val="Strong"/>
          <w:b w:val="0"/>
          <w:bCs w:val="0"/>
          <w:color w:val="000000" w:themeColor="text1"/>
        </w:rPr>
        <w:t>Random Forest</w:t>
      </w:r>
      <w:r w:rsidRPr="002F6AC7">
        <w:rPr>
          <w:color w:val="000000" w:themeColor="text1"/>
        </w:rPr>
        <w:t xml:space="preserve"> perform</w:t>
      </w:r>
      <w:r w:rsidR="003414D0" w:rsidRPr="002F6AC7">
        <w:rPr>
          <w:color w:val="000000" w:themeColor="text1"/>
        </w:rPr>
        <w:t>ing the</w:t>
      </w:r>
      <w:r w:rsidRPr="002F6AC7">
        <w:rPr>
          <w:color w:val="000000" w:themeColor="text1"/>
        </w:rPr>
        <w:t xml:space="preserve"> best with the lowest RMSE (</w:t>
      </w:r>
      <w:r w:rsidRPr="002F6AC7">
        <w:rPr>
          <w:rStyle w:val="Strong"/>
          <w:b w:val="0"/>
          <w:bCs w:val="0"/>
          <w:color w:val="000000" w:themeColor="text1"/>
        </w:rPr>
        <w:t>0.152</w:t>
      </w:r>
      <w:r w:rsidRPr="002F6AC7">
        <w:rPr>
          <w:color w:val="000000" w:themeColor="text1"/>
        </w:rPr>
        <w:t>), highest R² (</w:t>
      </w:r>
      <w:r w:rsidRPr="002F6AC7">
        <w:rPr>
          <w:rStyle w:val="Strong"/>
          <w:b w:val="0"/>
          <w:bCs w:val="0"/>
          <w:color w:val="000000" w:themeColor="text1"/>
        </w:rPr>
        <w:t>0.862</w:t>
      </w:r>
      <w:r w:rsidRPr="002F6AC7">
        <w:rPr>
          <w:color w:val="000000" w:themeColor="text1"/>
        </w:rPr>
        <w:t>) and lowest MAE</w:t>
      </w:r>
      <w:r w:rsidR="002F6AC7" w:rsidRPr="002F6AC7">
        <w:rPr>
          <w:color w:val="000000" w:themeColor="text1"/>
        </w:rPr>
        <w:t xml:space="preserve"> (0.310)</w:t>
      </w:r>
      <w:r w:rsidRPr="002F6AC7">
        <w:rPr>
          <w:color w:val="000000" w:themeColor="text1"/>
        </w:rPr>
        <w:t>.</w:t>
      </w:r>
      <w:r w:rsidR="003414D0" w:rsidRPr="002F6AC7">
        <w:rPr>
          <w:color w:val="000000" w:themeColor="text1"/>
        </w:rPr>
        <w:t xml:space="preserve"> </w:t>
      </w:r>
      <w:r w:rsidRPr="002F6AC7">
        <w:rPr>
          <w:rStyle w:val="Strong"/>
          <w:b w:val="0"/>
          <w:bCs w:val="0"/>
          <w:color w:val="000000" w:themeColor="text1"/>
        </w:rPr>
        <w:t>Gradient Boosting</w:t>
      </w:r>
      <w:r w:rsidRPr="002F6AC7">
        <w:rPr>
          <w:color w:val="000000" w:themeColor="text1"/>
        </w:rPr>
        <w:t xml:space="preserve"> and </w:t>
      </w:r>
      <w:r w:rsidRPr="002F6AC7">
        <w:rPr>
          <w:rStyle w:val="Strong"/>
          <w:b w:val="0"/>
          <w:bCs w:val="0"/>
          <w:color w:val="000000" w:themeColor="text1"/>
        </w:rPr>
        <w:t>SVR</w:t>
      </w:r>
      <w:r w:rsidRPr="002F6AC7">
        <w:rPr>
          <w:color w:val="000000" w:themeColor="text1"/>
        </w:rPr>
        <w:t xml:space="preserve"> also performed well, with strong predictive</w:t>
      </w:r>
      <w:r w:rsidR="002F6AC7" w:rsidRPr="002F6AC7">
        <w:rPr>
          <w:color w:val="000000" w:themeColor="text1"/>
        </w:rPr>
        <w:t xml:space="preserve"> power</w:t>
      </w:r>
      <w:r w:rsidRPr="002F6AC7">
        <w:rPr>
          <w:color w:val="000000" w:themeColor="text1"/>
        </w:rPr>
        <w:t>.</w:t>
      </w:r>
      <w:r w:rsidR="003414D0" w:rsidRPr="002F6AC7">
        <w:rPr>
          <w:color w:val="000000" w:themeColor="text1"/>
        </w:rPr>
        <w:t xml:space="preserve"> While </w:t>
      </w:r>
      <w:r w:rsidRPr="002F6AC7">
        <w:rPr>
          <w:rStyle w:val="Strong"/>
          <w:b w:val="0"/>
          <w:bCs w:val="0"/>
          <w:color w:val="000000" w:themeColor="text1"/>
        </w:rPr>
        <w:t>Lasso</w:t>
      </w:r>
      <w:r w:rsidRPr="002F6AC7">
        <w:rPr>
          <w:color w:val="000000" w:themeColor="text1"/>
        </w:rPr>
        <w:t xml:space="preserve">, </w:t>
      </w:r>
      <w:r w:rsidRPr="002F6AC7">
        <w:rPr>
          <w:rStyle w:val="Strong"/>
          <w:b w:val="0"/>
          <w:bCs w:val="0"/>
          <w:color w:val="000000" w:themeColor="text1"/>
        </w:rPr>
        <w:t>Ridge</w:t>
      </w:r>
      <w:r w:rsidR="003414D0" w:rsidRPr="002F6AC7">
        <w:rPr>
          <w:color w:val="000000" w:themeColor="text1"/>
        </w:rPr>
        <w:t xml:space="preserve"> </w:t>
      </w:r>
      <w:r w:rsidRPr="002F6AC7">
        <w:rPr>
          <w:color w:val="000000" w:themeColor="text1"/>
        </w:rPr>
        <w:t xml:space="preserve">and </w:t>
      </w:r>
      <w:r w:rsidRPr="002F6AC7">
        <w:rPr>
          <w:rStyle w:val="Strong"/>
          <w:b w:val="0"/>
          <w:bCs w:val="0"/>
          <w:color w:val="000000" w:themeColor="text1"/>
        </w:rPr>
        <w:t>Linear Regression</w:t>
      </w:r>
      <w:r w:rsidRPr="002F6AC7">
        <w:rPr>
          <w:color w:val="000000" w:themeColor="text1"/>
        </w:rPr>
        <w:t xml:space="preserve"> </w:t>
      </w:r>
      <w:r w:rsidR="002F6AC7" w:rsidRPr="002F6AC7">
        <w:rPr>
          <w:color w:val="000000" w:themeColor="text1"/>
        </w:rPr>
        <w:t>had poorer performances in comparison</w:t>
      </w:r>
      <w:r w:rsidRPr="002F6AC7">
        <w:rPr>
          <w:color w:val="000000" w:themeColor="text1"/>
        </w:rPr>
        <w:t>, with higher error metrics and lower R²</w:t>
      </w:r>
      <w:r w:rsidR="003414D0" w:rsidRPr="002F6AC7">
        <w:rPr>
          <w:color w:val="000000" w:themeColor="text1"/>
        </w:rPr>
        <w:t xml:space="preserve">. </w:t>
      </w:r>
    </w:p>
    <w:p w14:paraId="453DFA2A" w14:textId="5DB9F07F" w:rsidR="00F43E51" w:rsidRDefault="00F43E51" w:rsidP="00D61E86">
      <w:pPr>
        <w:spacing w:before="100" w:beforeAutospacing="1" w:after="100" w:afterAutospacing="1"/>
        <w:rPr>
          <w:color w:val="000000" w:themeColor="text1"/>
        </w:rPr>
      </w:pPr>
      <w:r>
        <w:rPr>
          <w:color w:val="000000" w:themeColor="text1"/>
        </w:rPr>
        <w:t>While the six models performed well generally, there are some limitations to keep in mind. This dataset only includes 137 observations which may limit the generalisability of results over different years and across different countries. Furthermore, happiness is inherently subjective and things like cultural differences may influence their interpretations and results. Hence, these factors may create noise to the model as it may not be captured fully.</w:t>
      </w:r>
    </w:p>
    <w:p w14:paraId="22287248" w14:textId="4360BBEC" w:rsidR="00D61E86" w:rsidRDefault="00D61E86" w:rsidP="00D61E86">
      <w:pPr>
        <w:spacing w:before="100" w:beforeAutospacing="1" w:after="100" w:afterAutospacing="1"/>
        <w:rPr>
          <w:color w:val="000000" w:themeColor="text1"/>
        </w:rPr>
      </w:pPr>
      <w:r>
        <w:rPr>
          <w:b/>
          <w:bCs/>
          <w:color w:val="000000" w:themeColor="text1"/>
        </w:rPr>
        <w:lastRenderedPageBreak/>
        <w:t>RQ3</w:t>
      </w:r>
      <w:r>
        <w:rPr>
          <w:color w:val="000000" w:themeColor="text1"/>
        </w:rPr>
        <w:t>: Which feature(s) has (have) the strongest influence on happiness scores?</w:t>
      </w:r>
    </w:p>
    <w:p w14:paraId="30DC3B8F" w14:textId="1D70F86B" w:rsidR="002F6AC7" w:rsidRDefault="00D216E6" w:rsidP="00CD1B22">
      <w:pPr>
        <w:spacing w:before="100" w:beforeAutospacing="1" w:after="100" w:afterAutospacing="1"/>
        <w:rPr>
          <w:color w:val="000000" w:themeColor="text1"/>
        </w:rPr>
      </w:pPr>
      <w:r>
        <w:rPr>
          <w:noProof/>
          <w:color w:val="000000" w:themeColor="text1"/>
          <w14:ligatures w14:val="standardContextual"/>
        </w:rPr>
        <w:drawing>
          <wp:anchor distT="0" distB="0" distL="114300" distR="114300" simplePos="0" relativeHeight="251717632" behindDoc="1" locked="0" layoutInCell="1" allowOverlap="1" wp14:anchorId="11911C50" wp14:editId="4F87A964">
            <wp:simplePos x="0" y="0"/>
            <wp:positionH relativeFrom="column">
              <wp:posOffset>2881630</wp:posOffset>
            </wp:positionH>
            <wp:positionV relativeFrom="paragraph">
              <wp:posOffset>1256937</wp:posOffset>
            </wp:positionV>
            <wp:extent cx="2520315" cy="1462405"/>
            <wp:effectExtent l="0" t="0" r="0" b="0"/>
            <wp:wrapTight wrapText="bothSides">
              <wp:wrapPolygon edited="0">
                <wp:start x="0" y="0"/>
                <wp:lineTo x="0" y="21384"/>
                <wp:lineTo x="21442" y="21384"/>
                <wp:lineTo x="21442" y="0"/>
                <wp:lineTo x="0" y="0"/>
              </wp:wrapPolygon>
            </wp:wrapTight>
            <wp:docPr id="1471370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70720" name="Picture 14713707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315" cy="1462405"/>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14:ligatures w14:val="standardContextual"/>
        </w:rPr>
        <w:drawing>
          <wp:anchor distT="0" distB="0" distL="114300" distR="114300" simplePos="0" relativeHeight="251716608" behindDoc="1" locked="0" layoutInCell="1" allowOverlap="1" wp14:anchorId="0BBF4C42" wp14:editId="690A69BF">
            <wp:simplePos x="0" y="0"/>
            <wp:positionH relativeFrom="column">
              <wp:posOffset>363855</wp:posOffset>
            </wp:positionH>
            <wp:positionV relativeFrom="paragraph">
              <wp:posOffset>1262652</wp:posOffset>
            </wp:positionV>
            <wp:extent cx="2522220" cy="1460500"/>
            <wp:effectExtent l="0" t="0" r="5080" b="0"/>
            <wp:wrapTight wrapText="bothSides">
              <wp:wrapPolygon edited="0">
                <wp:start x="0" y="0"/>
                <wp:lineTo x="0" y="21412"/>
                <wp:lineTo x="21535" y="21412"/>
                <wp:lineTo x="21535" y="0"/>
                <wp:lineTo x="0" y="0"/>
              </wp:wrapPolygon>
            </wp:wrapTight>
            <wp:docPr id="417395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5795" name="Picture 4173957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2220" cy="1460500"/>
                    </a:xfrm>
                    <a:prstGeom prst="rect">
                      <a:avLst/>
                    </a:prstGeom>
                  </pic:spPr>
                </pic:pic>
              </a:graphicData>
            </a:graphic>
            <wp14:sizeRelH relativeFrom="page">
              <wp14:pctWidth>0</wp14:pctWidth>
            </wp14:sizeRelH>
            <wp14:sizeRelV relativeFrom="page">
              <wp14:pctHeight>0</wp14:pctHeight>
            </wp14:sizeRelV>
          </wp:anchor>
        </w:drawing>
      </w:r>
      <w:r w:rsidR="00D61E86">
        <w:rPr>
          <w:color w:val="000000" w:themeColor="text1"/>
        </w:rPr>
        <w:t>Using feature importance from the two best performing models, Random Forest and Gradient Boosting, “</w:t>
      </w:r>
      <w:r w:rsidR="000006AD">
        <w:rPr>
          <w:color w:val="000000" w:themeColor="text1"/>
        </w:rPr>
        <w:t>L</w:t>
      </w:r>
      <w:r w:rsidR="00D61E86">
        <w:rPr>
          <w:color w:val="000000" w:themeColor="text1"/>
        </w:rPr>
        <w:t xml:space="preserve">og GDP per capita” emerged as the most </w:t>
      </w:r>
      <w:r w:rsidR="000006AD">
        <w:rPr>
          <w:color w:val="000000" w:themeColor="text1"/>
        </w:rPr>
        <w:t>dominant</w:t>
      </w:r>
      <w:r w:rsidR="00D61E86">
        <w:rPr>
          <w:color w:val="000000" w:themeColor="text1"/>
        </w:rPr>
        <w:t xml:space="preserve"> predictor of </w:t>
      </w:r>
      <w:r w:rsidR="000006AD">
        <w:rPr>
          <w:color w:val="000000" w:themeColor="text1"/>
        </w:rPr>
        <w:t xml:space="preserve">happiness, </w:t>
      </w:r>
      <w:r w:rsidR="000006AD">
        <w:t xml:space="preserve"> highlighting the strong relationship between national prosperity and subjective well-being</w:t>
      </w:r>
      <w:r w:rsidR="00D61E86">
        <w:rPr>
          <w:color w:val="000000" w:themeColor="text1"/>
        </w:rPr>
        <w:t xml:space="preserve">. </w:t>
      </w:r>
      <w:r>
        <w:rPr>
          <w:color w:val="000000" w:themeColor="text1"/>
        </w:rPr>
        <w:t>This reinforces the fact the economic and social infrastructure of a society plays key roles in shaping a nation’s well-being. This is f</w:t>
      </w:r>
      <w:r w:rsidR="00CD1B22">
        <w:rPr>
          <w:color w:val="000000" w:themeColor="text1"/>
        </w:rPr>
        <w:t>ollowed by “</w:t>
      </w:r>
      <w:r w:rsidR="000006AD">
        <w:rPr>
          <w:color w:val="000000" w:themeColor="text1"/>
        </w:rPr>
        <w:t>S</w:t>
      </w:r>
      <w:r w:rsidR="00CD1B22">
        <w:rPr>
          <w:color w:val="000000" w:themeColor="text1"/>
        </w:rPr>
        <w:t>ocial support” and “</w:t>
      </w:r>
      <w:r w:rsidR="000006AD">
        <w:rPr>
          <w:color w:val="000000" w:themeColor="text1"/>
        </w:rPr>
        <w:t>H</w:t>
      </w:r>
      <w:r w:rsidR="00CD1B22">
        <w:rPr>
          <w:color w:val="000000" w:themeColor="text1"/>
        </w:rPr>
        <w:t>ealthy life expectancy at birth” also had moderate importance. Wh</w:t>
      </w:r>
      <w:r w:rsidR="000006AD">
        <w:rPr>
          <w:color w:val="000000" w:themeColor="text1"/>
        </w:rPr>
        <w:t>ereas</w:t>
      </w:r>
      <w:r w:rsidR="00CD1B22">
        <w:rPr>
          <w:color w:val="000000" w:themeColor="text1"/>
        </w:rPr>
        <w:t xml:space="preserve"> variables such as “</w:t>
      </w:r>
      <w:r w:rsidR="000006AD">
        <w:rPr>
          <w:color w:val="000000" w:themeColor="text1"/>
        </w:rPr>
        <w:t>G</w:t>
      </w:r>
      <w:r w:rsidR="00CD1B22">
        <w:rPr>
          <w:color w:val="000000" w:themeColor="text1"/>
        </w:rPr>
        <w:t>enerosity” and “</w:t>
      </w:r>
      <w:r w:rsidR="000006AD">
        <w:rPr>
          <w:color w:val="000000" w:themeColor="text1"/>
        </w:rPr>
        <w:t>P</w:t>
      </w:r>
      <w:r w:rsidR="00CD1B22">
        <w:rPr>
          <w:color w:val="000000" w:themeColor="text1"/>
        </w:rPr>
        <w:t>erceptions of corruption” seem to be less significant</w:t>
      </w:r>
      <w:r w:rsidR="000006AD">
        <w:rPr>
          <w:color w:val="000000" w:themeColor="text1"/>
        </w:rPr>
        <w:t xml:space="preserve"> in affecting happiness scores.</w:t>
      </w:r>
    </w:p>
    <w:p w14:paraId="508AE69D" w14:textId="5ABF1CEE" w:rsidR="00F43E51" w:rsidRDefault="00F43E51" w:rsidP="00CD1B22">
      <w:pPr>
        <w:spacing w:before="100" w:beforeAutospacing="1" w:after="100" w:afterAutospacing="1"/>
        <w:rPr>
          <w:color w:val="000000" w:themeColor="text1"/>
        </w:rPr>
      </w:pPr>
    </w:p>
    <w:p w14:paraId="434D98D8" w14:textId="77777777" w:rsidR="00F43E51" w:rsidRDefault="00F43E51" w:rsidP="00CD1B22">
      <w:pPr>
        <w:spacing w:before="100" w:beforeAutospacing="1" w:after="100" w:afterAutospacing="1"/>
        <w:rPr>
          <w:color w:val="000000" w:themeColor="text1"/>
        </w:rPr>
      </w:pPr>
    </w:p>
    <w:p w14:paraId="3B5EC856" w14:textId="77777777" w:rsidR="00F43E51" w:rsidRDefault="00F43E51" w:rsidP="00CD1B22">
      <w:pPr>
        <w:spacing w:before="100" w:beforeAutospacing="1" w:after="100" w:afterAutospacing="1"/>
        <w:rPr>
          <w:color w:val="000000" w:themeColor="text1"/>
        </w:rPr>
      </w:pPr>
    </w:p>
    <w:p w14:paraId="12A1FE4A" w14:textId="11F6F5D8" w:rsidR="00F43E51" w:rsidRDefault="00D216E6" w:rsidP="00CD1B22">
      <w:pPr>
        <w:spacing w:before="100" w:beforeAutospacing="1" w:after="100" w:afterAutospacing="1"/>
        <w:rPr>
          <w:color w:val="000000" w:themeColor="text1"/>
        </w:rPr>
      </w:pPr>
      <w:r w:rsidRPr="003414D0">
        <w:rPr>
          <w:noProof/>
        </w:rPr>
        <mc:AlternateContent>
          <mc:Choice Requires="wps">
            <w:drawing>
              <wp:anchor distT="0" distB="0" distL="114300" distR="114300" simplePos="0" relativeHeight="251721728" behindDoc="0" locked="0" layoutInCell="1" allowOverlap="1" wp14:anchorId="4C7C90F3" wp14:editId="1E8AF074">
                <wp:simplePos x="0" y="0"/>
                <wp:positionH relativeFrom="column">
                  <wp:posOffset>730704</wp:posOffset>
                </wp:positionH>
                <wp:positionV relativeFrom="paragraph">
                  <wp:posOffset>258445</wp:posOffset>
                </wp:positionV>
                <wp:extent cx="4187190" cy="180975"/>
                <wp:effectExtent l="0" t="0" r="3810" b="0"/>
                <wp:wrapNone/>
                <wp:docPr id="79565116" name="Text Box 1"/>
                <wp:cNvGraphicFramePr/>
                <a:graphic xmlns:a="http://schemas.openxmlformats.org/drawingml/2006/main">
                  <a:graphicData uri="http://schemas.microsoft.com/office/word/2010/wordprocessingShape">
                    <wps:wsp>
                      <wps:cNvSpPr txBox="1"/>
                      <wps:spPr>
                        <a:xfrm>
                          <a:off x="0" y="0"/>
                          <a:ext cx="4187190" cy="180975"/>
                        </a:xfrm>
                        <a:prstGeom prst="rect">
                          <a:avLst/>
                        </a:prstGeom>
                        <a:solidFill>
                          <a:prstClr val="white"/>
                        </a:solidFill>
                        <a:ln>
                          <a:noFill/>
                        </a:ln>
                      </wps:spPr>
                      <wps:txbx>
                        <w:txbxContent>
                          <w:p w14:paraId="28060748" w14:textId="30F93718" w:rsidR="000006AD" w:rsidRPr="000006AD" w:rsidRDefault="000006AD" w:rsidP="000006AD">
                            <w:pPr>
                              <w:pStyle w:val="Caption"/>
                              <w:rPr>
                                <w:noProof/>
                                <w:color w:val="000000"/>
                                <w:vertAlign w:val="subscript"/>
                                <w:lang w:val="en-US"/>
                              </w:rPr>
                            </w:pPr>
                            <w:r w:rsidRPr="00C20876">
                              <w:rPr>
                                <w:lang w:val="en-US"/>
                              </w:rPr>
                              <w:t xml:space="preserve">Figure </w:t>
                            </w:r>
                            <w:r>
                              <w:rPr>
                                <w:lang w:val="en-US"/>
                              </w:rPr>
                              <w:t>15: Feature Importance Bar Chart (Random Forest and Gradient Boosting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90F3" id="_x0000_s1072" type="#_x0000_t202" style="position:absolute;margin-left:57.55pt;margin-top:20.35pt;width:329.7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" stroked="f">
                <v:textbox inset="0,0,0,0">
                  <w:txbxContent>
                    <w:p w14:paraId="28060748" w14:textId="30F93718" w:rsidR="000006AD" w:rsidRPr="000006AD" w:rsidRDefault="000006AD" w:rsidP="000006AD">
                      <w:pPr>
                        <w:pStyle w:val="Caption"/>
                        <w:rPr>
                          <w:noProof/>
                          <w:color w:val="000000"/>
                          <w:vertAlign w:val="subscript"/>
                          <w:lang w:val="en-US"/>
                        </w:rPr>
                      </w:pPr>
                      <w:r w:rsidRPr="00C20876">
                        <w:rPr>
                          <w:lang w:val="en-US"/>
                        </w:rPr>
                        <w:t xml:space="preserve">Figure </w:t>
                      </w:r>
                      <w:r>
                        <w:rPr>
                          <w:lang w:val="en-US"/>
                        </w:rPr>
                        <w:t>15: Feature Importance Bar Chart (Random Forest and Gradient Boosting models)</w:t>
                      </w:r>
                    </w:p>
                  </w:txbxContent>
                </v:textbox>
              </v:shape>
            </w:pict>
          </mc:Fallback>
        </mc:AlternateContent>
      </w:r>
    </w:p>
    <w:p w14:paraId="37E15A8A" w14:textId="77777777" w:rsidR="00F43E51" w:rsidRDefault="00F43E51" w:rsidP="00CD1B22">
      <w:pPr>
        <w:spacing w:before="100" w:beforeAutospacing="1" w:after="100" w:afterAutospacing="1"/>
        <w:rPr>
          <w:color w:val="000000" w:themeColor="text1"/>
        </w:rPr>
      </w:pPr>
    </w:p>
    <w:p w14:paraId="74CC780B" w14:textId="77777777" w:rsidR="00F93A0A" w:rsidRDefault="00F93A0A" w:rsidP="00CD1B22">
      <w:pPr>
        <w:spacing w:before="100" w:beforeAutospacing="1" w:after="100" w:afterAutospacing="1"/>
        <w:rPr>
          <w:color w:val="000000" w:themeColor="text1"/>
        </w:rPr>
      </w:pPr>
    </w:p>
    <w:p w14:paraId="4C1348F3" w14:textId="77777777" w:rsidR="00F93A0A" w:rsidRDefault="00F93A0A" w:rsidP="00CD1B22">
      <w:pPr>
        <w:spacing w:before="100" w:beforeAutospacing="1" w:after="100" w:afterAutospacing="1"/>
        <w:rPr>
          <w:color w:val="000000" w:themeColor="text1"/>
        </w:rPr>
      </w:pPr>
    </w:p>
    <w:p w14:paraId="799D009D" w14:textId="77777777" w:rsidR="00F93A0A" w:rsidRDefault="00F93A0A" w:rsidP="00CD1B22">
      <w:pPr>
        <w:spacing w:before="100" w:beforeAutospacing="1" w:after="100" w:afterAutospacing="1"/>
        <w:rPr>
          <w:color w:val="000000" w:themeColor="text1"/>
        </w:rPr>
      </w:pPr>
    </w:p>
    <w:p w14:paraId="469638C2" w14:textId="77777777" w:rsidR="00F93A0A" w:rsidRDefault="00F93A0A" w:rsidP="00CD1B22">
      <w:pPr>
        <w:spacing w:before="100" w:beforeAutospacing="1" w:after="100" w:afterAutospacing="1"/>
        <w:rPr>
          <w:color w:val="000000" w:themeColor="text1"/>
        </w:rPr>
      </w:pPr>
    </w:p>
    <w:p w14:paraId="4CD99248" w14:textId="77777777" w:rsidR="00F93A0A" w:rsidRDefault="00F93A0A" w:rsidP="00CD1B22">
      <w:pPr>
        <w:spacing w:before="100" w:beforeAutospacing="1" w:after="100" w:afterAutospacing="1"/>
        <w:rPr>
          <w:color w:val="000000" w:themeColor="text1"/>
        </w:rPr>
      </w:pPr>
    </w:p>
    <w:p w14:paraId="58629AC9" w14:textId="77777777" w:rsidR="00F93A0A" w:rsidRDefault="00F93A0A" w:rsidP="00CD1B22">
      <w:pPr>
        <w:spacing w:before="100" w:beforeAutospacing="1" w:after="100" w:afterAutospacing="1"/>
        <w:rPr>
          <w:color w:val="000000" w:themeColor="text1"/>
        </w:rPr>
      </w:pPr>
    </w:p>
    <w:p w14:paraId="729421A2" w14:textId="77777777" w:rsidR="00F93A0A" w:rsidRDefault="00F93A0A" w:rsidP="00CD1B22">
      <w:pPr>
        <w:spacing w:before="100" w:beforeAutospacing="1" w:after="100" w:afterAutospacing="1"/>
        <w:rPr>
          <w:color w:val="000000" w:themeColor="text1"/>
        </w:rPr>
      </w:pPr>
    </w:p>
    <w:p w14:paraId="702DD182" w14:textId="77777777" w:rsidR="00F93A0A" w:rsidRDefault="00F93A0A" w:rsidP="00CD1B22">
      <w:pPr>
        <w:spacing w:before="100" w:beforeAutospacing="1" w:after="100" w:afterAutospacing="1"/>
        <w:rPr>
          <w:color w:val="000000" w:themeColor="text1"/>
        </w:rPr>
      </w:pPr>
    </w:p>
    <w:p w14:paraId="1BF1127A" w14:textId="77777777" w:rsidR="00F93A0A" w:rsidRDefault="00F93A0A" w:rsidP="00CD1B22">
      <w:pPr>
        <w:spacing w:before="100" w:beforeAutospacing="1" w:after="100" w:afterAutospacing="1"/>
        <w:rPr>
          <w:color w:val="000000" w:themeColor="text1"/>
        </w:rPr>
      </w:pPr>
    </w:p>
    <w:p w14:paraId="66EC5888" w14:textId="77777777" w:rsidR="00F93A0A" w:rsidRDefault="00F93A0A" w:rsidP="00CD1B22">
      <w:pPr>
        <w:spacing w:before="100" w:beforeAutospacing="1" w:after="100" w:afterAutospacing="1"/>
        <w:rPr>
          <w:color w:val="000000" w:themeColor="text1"/>
        </w:rPr>
      </w:pPr>
    </w:p>
    <w:p w14:paraId="5A0C22B4" w14:textId="77777777" w:rsidR="00F93A0A" w:rsidRDefault="00F93A0A" w:rsidP="00CD1B22">
      <w:pPr>
        <w:spacing w:before="100" w:beforeAutospacing="1" w:after="100" w:afterAutospacing="1"/>
        <w:rPr>
          <w:color w:val="000000" w:themeColor="text1"/>
        </w:rPr>
      </w:pPr>
    </w:p>
    <w:p w14:paraId="6A320E93" w14:textId="77777777" w:rsidR="00F93A0A" w:rsidRDefault="00F93A0A" w:rsidP="00CD1B22">
      <w:pPr>
        <w:spacing w:before="100" w:beforeAutospacing="1" w:after="100" w:afterAutospacing="1"/>
        <w:rPr>
          <w:color w:val="000000" w:themeColor="text1"/>
        </w:rPr>
      </w:pPr>
    </w:p>
    <w:p w14:paraId="7034845E" w14:textId="77777777" w:rsidR="00F93A0A" w:rsidRDefault="00F93A0A" w:rsidP="00CD1B22">
      <w:pPr>
        <w:spacing w:before="100" w:beforeAutospacing="1" w:after="100" w:afterAutospacing="1"/>
        <w:rPr>
          <w:color w:val="000000" w:themeColor="text1"/>
        </w:rPr>
      </w:pPr>
    </w:p>
    <w:p w14:paraId="52949F7F" w14:textId="77777777" w:rsidR="00F93A0A" w:rsidRDefault="00F93A0A" w:rsidP="00CD1B22">
      <w:pPr>
        <w:spacing w:before="100" w:beforeAutospacing="1" w:after="100" w:afterAutospacing="1"/>
        <w:rPr>
          <w:color w:val="000000" w:themeColor="text1"/>
        </w:rPr>
      </w:pPr>
    </w:p>
    <w:p w14:paraId="657417A2" w14:textId="77777777" w:rsidR="00F93A0A" w:rsidRPr="00F43E51" w:rsidRDefault="00F93A0A" w:rsidP="00CD1B22">
      <w:pPr>
        <w:spacing w:before="100" w:beforeAutospacing="1" w:after="100" w:afterAutospacing="1"/>
        <w:rPr>
          <w:color w:val="000000" w:themeColor="text1"/>
        </w:rPr>
      </w:pPr>
    </w:p>
    <w:p w14:paraId="7C453AFC" w14:textId="3565598D" w:rsidR="00946740" w:rsidRDefault="00946740" w:rsidP="00BC2698">
      <w:pPr>
        <w:pStyle w:val="ListParagraph"/>
        <w:numPr>
          <w:ilvl w:val="0"/>
          <w:numId w:val="1"/>
        </w:numPr>
        <w:rPr>
          <w:b/>
          <w:bCs/>
        </w:rPr>
      </w:pPr>
      <w:r w:rsidRPr="00946740">
        <w:rPr>
          <w:b/>
          <w:bCs/>
        </w:rPr>
        <w:lastRenderedPageBreak/>
        <w:t>Credit Card Fraud Detection Dataset</w:t>
      </w:r>
    </w:p>
    <w:p w14:paraId="0B92EB7E" w14:textId="56085150" w:rsidR="00946740" w:rsidRDefault="0009461B" w:rsidP="00946740">
      <w:r w:rsidRPr="0009461B">
        <w:t>Classification is a supervised learning technique used to predict categorical labels by mapping input features to predefined classes. In this section, we apply classification models to detect fraudulent credit card transactions, comparing multiple approaches to determine the most effective fraud detection method.</w:t>
      </w:r>
    </w:p>
    <w:p w14:paraId="3B1CAC3C" w14:textId="77777777" w:rsidR="0009461B" w:rsidRPr="00946740" w:rsidRDefault="0009461B" w:rsidP="00946740"/>
    <w:p w14:paraId="3007A80A" w14:textId="4C63893F" w:rsidR="00946740" w:rsidRDefault="00946740" w:rsidP="00946740">
      <w:pPr>
        <w:pStyle w:val="ListParagraph"/>
        <w:numPr>
          <w:ilvl w:val="1"/>
          <w:numId w:val="1"/>
        </w:numPr>
        <w:rPr>
          <w:b/>
          <w:bCs/>
        </w:rPr>
      </w:pPr>
      <w:r>
        <w:rPr>
          <w:b/>
          <w:bCs/>
        </w:rPr>
        <w:t>Substantive Issue</w:t>
      </w:r>
    </w:p>
    <w:p w14:paraId="3E56231D" w14:textId="77777777" w:rsidR="00C4209C" w:rsidRDefault="00C4209C" w:rsidP="0009461B"/>
    <w:p w14:paraId="48F2EDB1" w14:textId="0F9CA01B" w:rsidR="0009461B" w:rsidRPr="00BF66DF" w:rsidRDefault="0009461B" w:rsidP="0009461B">
      <w:pPr>
        <w:rPr>
          <w:color w:val="000000" w:themeColor="text1"/>
        </w:rPr>
      </w:pPr>
      <w:r w:rsidRPr="00BF66DF">
        <w:rPr>
          <w:color w:val="000000" w:themeColor="text1"/>
        </w:rPr>
        <w:t xml:space="preserve">Given the rapid growth of online payments, identifying fraud in real-time is crucial for preventing financial losses. Traditional fraud detection systems often </w:t>
      </w:r>
      <w:r w:rsidR="00662F2D">
        <w:rPr>
          <w:color w:val="000000" w:themeColor="text1"/>
        </w:rPr>
        <w:t>are unable</w:t>
      </w:r>
      <w:r w:rsidRPr="00BF66DF">
        <w:rPr>
          <w:color w:val="000000" w:themeColor="text1"/>
        </w:rPr>
        <w:t xml:space="preserve"> to </w:t>
      </w:r>
      <w:r w:rsidR="00662F2D">
        <w:rPr>
          <w:color w:val="000000" w:themeColor="text1"/>
        </w:rPr>
        <w:t xml:space="preserve">fully </w:t>
      </w:r>
      <w:r w:rsidRPr="00BF66DF">
        <w:rPr>
          <w:color w:val="000000" w:themeColor="text1"/>
        </w:rPr>
        <w:t xml:space="preserve">adapt to </w:t>
      </w:r>
      <w:r w:rsidR="00662F2D">
        <w:rPr>
          <w:color w:val="000000" w:themeColor="text1"/>
        </w:rPr>
        <w:t xml:space="preserve">ever </w:t>
      </w:r>
      <w:proofErr w:type="spellStart"/>
      <w:r w:rsidR="00662F2D">
        <w:rPr>
          <w:color w:val="000000" w:themeColor="text1"/>
        </w:rPr>
        <w:t>chaning</w:t>
      </w:r>
      <w:proofErr w:type="spellEnd"/>
      <w:r w:rsidRPr="00BF66DF">
        <w:rPr>
          <w:color w:val="000000" w:themeColor="text1"/>
        </w:rPr>
        <w:t xml:space="preserve"> fraudulent techniques, leading to undetected cases or high rates of false positives. Identifying fraudulent transactions accurately is crucial for financial institutions to minimise </w:t>
      </w:r>
      <w:r w:rsidR="00BF66DF" w:rsidRPr="00BF66DF">
        <w:rPr>
          <w:color w:val="000000" w:themeColor="text1"/>
        </w:rPr>
        <w:t xml:space="preserve">financial </w:t>
      </w:r>
      <w:r w:rsidRPr="00BF66DF">
        <w:rPr>
          <w:color w:val="000000" w:themeColor="text1"/>
        </w:rPr>
        <w:t xml:space="preserve">losses and </w:t>
      </w:r>
      <w:r w:rsidR="00BF66DF" w:rsidRPr="00BF66DF">
        <w:rPr>
          <w:color w:val="000000" w:themeColor="text1"/>
        </w:rPr>
        <w:t>safeguard and protect</w:t>
      </w:r>
      <w:r w:rsidRPr="00BF66DF">
        <w:rPr>
          <w:color w:val="000000" w:themeColor="text1"/>
        </w:rPr>
        <w:t xml:space="preserve"> its consumers. This section seeks to explore various classification techniques to build models capable of distinguishing fraudulent transactions from legitimate ones</w:t>
      </w:r>
      <w:r w:rsidR="00BF66DF" w:rsidRPr="00BF66DF">
        <w:rPr>
          <w:color w:val="000000" w:themeColor="text1"/>
        </w:rPr>
        <w:t xml:space="preserve"> using historical transaction data.</w:t>
      </w:r>
    </w:p>
    <w:p w14:paraId="25DBC87F" w14:textId="77777777" w:rsidR="00946740" w:rsidRPr="00946740" w:rsidRDefault="00946740" w:rsidP="00946740">
      <w:pPr>
        <w:rPr>
          <w:b/>
          <w:bCs/>
        </w:rPr>
      </w:pPr>
    </w:p>
    <w:p w14:paraId="48D51178" w14:textId="3B85BC85" w:rsidR="00946740" w:rsidRDefault="00946740" w:rsidP="00946740">
      <w:pPr>
        <w:pStyle w:val="ListParagraph"/>
        <w:numPr>
          <w:ilvl w:val="1"/>
          <w:numId w:val="1"/>
        </w:numPr>
        <w:rPr>
          <w:b/>
          <w:bCs/>
        </w:rPr>
      </w:pPr>
      <w:r>
        <w:rPr>
          <w:b/>
          <w:bCs/>
        </w:rPr>
        <w:t>Methodology</w:t>
      </w:r>
    </w:p>
    <w:p w14:paraId="2C5C533C" w14:textId="2C2E1D74" w:rsidR="00FC4782" w:rsidRDefault="00BF66DF" w:rsidP="00FC4782">
      <w:pPr>
        <w:pStyle w:val="NormalWeb"/>
      </w:pPr>
      <w:r w:rsidRPr="006C0EEB">
        <w:rPr>
          <w:b/>
          <w:bCs/>
          <w:noProof/>
          <w14:ligatures w14:val="standardContextual"/>
        </w:rPr>
        <w:drawing>
          <wp:anchor distT="0" distB="0" distL="114300" distR="114300" simplePos="0" relativeHeight="251676672" behindDoc="1" locked="0" layoutInCell="1" allowOverlap="1" wp14:anchorId="10D17CB0" wp14:editId="2C12D1E1">
            <wp:simplePos x="0" y="0"/>
            <wp:positionH relativeFrom="column">
              <wp:posOffset>3334839</wp:posOffset>
            </wp:positionH>
            <wp:positionV relativeFrom="paragraph">
              <wp:posOffset>980531</wp:posOffset>
            </wp:positionV>
            <wp:extent cx="2291715" cy="1577975"/>
            <wp:effectExtent l="0" t="0" r="0" b="0"/>
            <wp:wrapTight wrapText="bothSides">
              <wp:wrapPolygon edited="0">
                <wp:start x="0" y="0"/>
                <wp:lineTo x="0" y="21383"/>
                <wp:lineTo x="21426" y="21383"/>
                <wp:lineTo x="21426" y="0"/>
                <wp:lineTo x="0" y="0"/>
              </wp:wrapPolygon>
            </wp:wrapTight>
            <wp:docPr id="497262387" name="Picture 8"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2387" name="Picture 8" descr="A graph of a class distributio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1715" cy="1577975"/>
                    </a:xfrm>
                    <a:prstGeom prst="rect">
                      <a:avLst/>
                    </a:prstGeom>
                  </pic:spPr>
                </pic:pic>
              </a:graphicData>
            </a:graphic>
            <wp14:sizeRelH relativeFrom="page">
              <wp14:pctWidth>0</wp14:pctWidth>
            </wp14:sizeRelH>
            <wp14:sizeRelV relativeFrom="page">
              <wp14:pctHeight>0</wp14:pctHeight>
            </wp14:sizeRelV>
          </wp:anchor>
        </w:drawing>
      </w:r>
      <w:r w:rsidR="00FC4782" w:rsidRPr="006C0EEB">
        <w:rPr>
          <w:b/>
          <w:bCs/>
        </w:rPr>
        <w:t>Logistic Regression</w:t>
      </w:r>
      <w:r w:rsidR="00FC4782">
        <w:t xml:space="preserve">, </w:t>
      </w:r>
      <w:r w:rsidR="00FC4782" w:rsidRPr="006C0EEB">
        <w:rPr>
          <w:b/>
          <w:bCs/>
        </w:rPr>
        <w:t>Decision Tree</w:t>
      </w:r>
      <w:r w:rsidR="00FC4782">
        <w:t xml:space="preserve">, </w:t>
      </w:r>
      <w:r w:rsidR="00FC4782" w:rsidRPr="006C0EEB">
        <w:rPr>
          <w:b/>
          <w:bCs/>
        </w:rPr>
        <w:t>XGBoost</w:t>
      </w:r>
      <w:r w:rsidR="00FC4782">
        <w:t xml:space="preserve">, </w:t>
      </w:r>
      <w:r w:rsidR="00FC4782" w:rsidRPr="006C0EEB">
        <w:rPr>
          <w:b/>
          <w:bCs/>
        </w:rPr>
        <w:t>Gradient Boosting</w:t>
      </w:r>
      <w:r w:rsidR="00FC4782">
        <w:t xml:space="preserve">, </w:t>
      </w:r>
      <w:r w:rsidR="00FC4782" w:rsidRPr="006C0EEB">
        <w:rPr>
          <w:b/>
          <w:bCs/>
        </w:rPr>
        <w:t>Ridge Classifier</w:t>
      </w:r>
      <w:r w:rsidR="00FC4782">
        <w:t xml:space="preserve"> and </w:t>
      </w:r>
      <w:r w:rsidR="00FC4782" w:rsidRPr="006C0EEB">
        <w:rPr>
          <w:b/>
          <w:bCs/>
        </w:rPr>
        <w:t>Lasso Regression</w:t>
      </w:r>
      <w:r w:rsidR="00FC4782">
        <w:t xml:space="preserve"> are classification techniques used to analyse the dataset and distinguish fraudulent transactions from non-fraudulent ones. These models were trained to recognise patterns in transaction data and predict fraudulent behaviour based on historical records.</w:t>
      </w:r>
    </w:p>
    <w:p w14:paraId="32C3A088" w14:textId="16B35CF3" w:rsidR="000B1810" w:rsidRPr="001B7620" w:rsidRDefault="00662F2D" w:rsidP="001B7620">
      <w:pPr>
        <w:pStyle w:val="NormalWeb"/>
      </w:pPr>
      <w:r w:rsidRPr="003414D0">
        <w:rPr>
          <w:noProof/>
        </w:rPr>
        <mc:AlternateContent>
          <mc:Choice Requires="wps">
            <w:drawing>
              <wp:anchor distT="0" distB="0" distL="114300" distR="114300" simplePos="0" relativeHeight="251723776" behindDoc="0" locked="0" layoutInCell="1" allowOverlap="1" wp14:anchorId="1DFB1809" wp14:editId="64C1685B">
                <wp:simplePos x="0" y="0"/>
                <wp:positionH relativeFrom="column">
                  <wp:posOffset>4340497</wp:posOffset>
                </wp:positionH>
                <wp:positionV relativeFrom="paragraph">
                  <wp:posOffset>1505313</wp:posOffset>
                </wp:positionV>
                <wp:extent cx="1930400" cy="268514"/>
                <wp:effectExtent l="0" t="0" r="0" b="0"/>
                <wp:wrapNone/>
                <wp:docPr id="129069971" name="Text Box 1"/>
                <wp:cNvGraphicFramePr/>
                <a:graphic xmlns:a="http://schemas.openxmlformats.org/drawingml/2006/main">
                  <a:graphicData uri="http://schemas.microsoft.com/office/word/2010/wordprocessingShape">
                    <wps:wsp>
                      <wps:cNvSpPr txBox="1"/>
                      <wps:spPr>
                        <a:xfrm>
                          <a:off x="0" y="0"/>
                          <a:ext cx="1930400" cy="268514"/>
                        </a:xfrm>
                        <a:prstGeom prst="rect">
                          <a:avLst/>
                        </a:prstGeom>
                        <a:solidFill>
                          <a:prstClr val="white"/>
                        </a:solidFill>
                        <a:ln>
                          <a:noFill/>
                        </a:ln>
                      </wps:spPr>
                      <wps:txbx>
                        <w:txbxContent>
                          <w:p w14:paraId="2594F2FE" w14:textId="4E91B791" w:rsidR="009B0772" w:rsidRPr="009B0772" w:rsidRDefault="009B0772" w:rsidP="009B0772">
                            <w:pPr>
                              <w:pStyle w:val="Caption"/>
                              <w:rPr>
                                <w:noProof/>
                                <w:color w:val="000000"/>
                                <w:vertAlign w:val="subscript"/>
                                <w:lang w:val="en-US"/>
                              </w:rPr>
                            </w:pPr>
                            <w:r w:rsidRPr="00C20876">
                              <w:rPr>
                                <w:lang w:val="en-US"/>
                              </w:rPr>
                              <w:t xml:space="preserve">Figure </w:t>
                            </w:r>
                            <w:r>
                              <w:rPr>
                                <w:lang w:val="en-US"/>
                              </w:rPr>
                              <w:t xml:space="preserve">16: </w:t>
                            </w:r>
                            <w:r w:rsidR="00BF66DF">
                              <w:t xml:space="preserve">Distribution of Fraudulent (1) and </w:t>
                            </w:r>
                            <w:proofErr w:type="gramStart"/>
                            <w:r w:rsidR="00BF66DF">
                              <w:t>Non-Fraudulent</w:t>
                            </w:r>
                            <w:proofErr w:type="gramEnd"/>
                            <w:r w:rsidR="00BF66DF">
                              <w:t xml:space="preserve"> (0) Transactions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B1809" id="_x0000_t202" coordsize="21600,21600" o:spt="202" path="m,l,21600r21600,l21600,xe">
                <v:stroke joinstyle="miter"/>
                <v:path gradientshapeok="t" o:connecttype="rect"/>
              </v:shapetype>
              <v:shape id="_x0000_s1073" type="#_x0000_t202" style="position:absolute;margin-left:341.75pt;margin-top:118.55pt;width:152pt;height:21.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" stroked="f">
                <v:textbox inset="0,0,0,0">
                  <w:txbxContent>
                    <w:p w14:paraId="2594F2FE" w14:textId="4E91B791" w:rsidR="009B0772" w:rsidRPr="009B0772" w:rsidRDefault="009B0772" w:rsidP="009B0772">
                      <w:pPr>
                        <w:pStyle w:val="Caption"/>
                        <w:rPr>
                          <w:noProof/>
                          <w:color w:val="000000"/>
                          <w:vertAlign w:val="subscript"/>
                          <w:lang w:val="en-US"/>
                        </w:rPr>
                      </w:pPr>
                      <w:r w:rsidRPr="00C20876">
                        <w:rPr>
                          <w:lang w:val="en-US"/>
                        </w:rPr>
                        <w:t xml:space="preserve">Figure </w:t>
                      </w:r>
                      <w:r>
                        <w:rPr>
                          <w:lang w:val="en-US"/>
                        </w:rPr>
                        <w:t xml:space="preserve">16: </w:t>
                      </w:r>
                      <w:r w:rsidR="00BF66DF">
                        <w:t xml:space="preserve">Distribution of Fraudulent (1) and </w:t>
                      </w:r>
                      <w:proofErr w:type="gramStart"/>
                      <w:r w:rsidR="00BF66DF">
                        <w:t>Non-Fraudulent</w:t>
                      </w:r>
                      <w:proofErr w:type="gramEnd"/>
                      <w:r w:rsidR="00BF66DF">
                        <w:t xml:space="preserve"> (0) Transactions</w:t>
                      </w:r>
                    </w:p>
                  </w:txbxContent>
                </v:textbox>
              </v:shape>
            </w:pict>
          </mc:Fallback>
        </mc:AlternateContent>
      </w:r>
      <w:r w:rsidR="00FC4782">
        <w:t>To address</w:t>
      </w:r>
      <w:r>
        <w:t xml:space="preserve"> the</w:t>
      </w:r>
      <w:r w:rsidR="00FC4782">
        <w:t xml:space="preserve"> class imbalance in th</w:t>
      </w:r>
      <w:r>
        <w:t>is</w:t>
      </w:r>
      <w:r w:rsidR="00FC4782">
        <w:t xml:space="preserve"> dataset</w:t>
      </w:r>
      <w:r>
        <w:t xml:space="preserve"> as seen from </w:t>
      </w:r>
      <w:r w:rsidR="00FC4782">
        <w:t xml:space="preserve">fraudulent transactions accounting for only </w:t>
      </w:r>
      <w:r w:rsidR="00FC4782" w:rsidRPr="00FC4782">
        <w:rPr>
          <w:rStyle w:val="Strong"/>
          <w:rFonts w:eastAsiaTheme="majorEastAsia"/>
          <w:b w:val="0"/>
          <w:bCs w:val="0"/>
        </w:rPr>
        <w:t>0.17%</w:t>
      </w:r>
      <w:r w:rsidR="00FC4782">
        <w:rPr>
          <w:rStyle w:val="Strong"/>
          <w:rFonts w:eastAsiaTheme="majorEastAsia"/>
          <w:b w:val="0"/>
          <w:bCs w:val="0"/>
        </w:rPr>
        <w:t xml:space="preserve">, </w:t>
      </w:r>
      <w:r w:rsidR="00FC4782">
        <w:t xml:space="preserve"> </w:t>
      </w:r>
      <w:r w:rsidR="00FC4782" w:rsidRPr="006C0EEB">
        <w:rPr>
          <w:rStyle w:val="Strong"/>
          <w:rFonts w:eastAsiaTheme="majorEastAsia"/>
        </w:rPr>
        <w:t>Synthetic Minority Oversampling Technique (SMOTE)</w:t>
      </w:r>
      <w:r w:rsidR="00FC4782">
        <w:t xml:space="preserve"> was applied to ensure the models were trained on a balanced representation of fraudulent and non-fraudulent transactions. </w:t>
      </w:r>
      <w:r w:rsidR="00FC4782" w:rsidRPr="006C0EEB">
        <w:rPr>
          <w:b/>
          <w:bCs/>
        </w:rPr>
        <w:t>StandardScaler</w:t>
      </w:r>
      <w:r w:rsidR="00FC4782">
        <w:t xml:space="preserve"> was used to normalise numerical features</w:t>
      </w:r>
      <w:r w:rsidR="00BF66DF">
        <w:t xml:space="preserve"> to ensure equal weighting across models</w:t>
      </w:r>
      <w:r w:rsidR="00FC4782">
        <w:t>, improving the performance of models sensitive to feature scaling.</w:t>
      </w:r>
      <w:r w:rsidR="00BF66DF">
        <w:t xml:space="preserve"> The models were trained on an </w:t>
      </w:r>
      <w:r w:rsidR="00BF66DF">
        <w:rPr>
          <w:rStyle w:val="Strong"/>
        </w:rPr>
        <w:t>80/20 split</w:t>
      </w:r>
      <w:r w:rsidR="00BF66DF">
        <w:t xml:space="preserve"> of the data.</w:t>
      </w:r>
    </w:p>
    <w:p w14:paraId="776380D0" w14:textId="0045F422" w:rsidR="00946740" w:rsidRDefault="00946740" w:rsidP="00946740">
      <w:pPr>
        <w:pStyle w:val="ListParagraph"/>
        <w:numPr>
          <w:ilvl w:val="1"/>
          <w:numId w:val="1"/>
        </w:numPr>
        <w:rPr>
          <w:b/>
          <w:bCs/>
        </w:rPr>
      </w:pPr>
      <w:r>
        <w:rPr>
          <w:b/>
          <w:bCs/>
        </w:rPr>
        <w:t>Dataset and Variables</w:t>
      </w:r>
    </w:p>
    <w:p w14:paraId="25E1C914" w14:textId="09ADAAD6" w:rsidR="00FC4782" w:rsidRDefault="00FC4782" w:rsidP="00FC4782">
      <w:pPr>
        <w:pStyle w:val="NormalWeb"/>
      </w:pPr>
      <w:r>
        <w:t>The dataset consists of anonymi</w:t>
      </w:r>
      <w:r w:rsidR="009A26EE">
        <w:t>s</w:t>
      </w:r>
      <w:r>
        <w:t>ed transactions, with 284,807 records and 3</w:t>
      </w:r>
      <w:r w:rsidR="009A26EE">
        <w:t>1 columns.</w:t>
      </w:r>
    </w:p>
    <w:tbl>
      <w:tblPr>
        <w:tblStyle w:val="TableGrid"/>
        <w:tblW w:w="0" w:type="auto"/>
        <w:tblLook w:val="04A0" w:firstRow="1" w:lastRow="0" w:firstColumn="1" w:lastColumn="0" w:noHBand="0" w:noVBand="1"/>
      </w:tblPr>
      <w:tblGrid>
        <w:gridCol w:w="2405"/>
        <w:gridCol w:w="1276"/>
        <w:gridCol w:w="5335"/>
      </w:tblGrid>
      <w:tr w:rsidR="009A26EE" w14:paraId="6E0DCC79" w14:textId="77777777" w:rsidTr="009A26EE">
        <w:tc>
          <w:tcPr>
            <w:tcW w:w="2405" w:type="dxa"/>
          </w:tcPr>
          <w:p w14:paraId="01381D2F" w14:textId="6A52DC76" w:rsidR="009A26EE" w:rsidRDefault="009A26EE" w:rsidP="00FC4782">
            <w:pPr>
              <w:pStyle w:val="NormalWeb"/>
            </w:pPr>
            <w:r>
              <w:t>Variable</w:t>
            </w:r>
          </w:p>
        </w:tc>
        <w:tc>
          <w:tcPr>
            <w:tcW w:w="1276" w:type="dxa"/>
          </w:tcPr>
          <w:p w14:paraId="60C438DD" w14:textId="5C98801E" w:rsidR="009A26EE" w:rsidRDefault="009A26EE" w:rsidP="00FC4782">
            <w:pPr>
              <w:pStyle w:val="NormalWeb"/>
            </w:pPr>
            <w:r>
              <w:t>Data Type</w:t>
            </w:r>
          </w:p>
        </w:tc>
        <w:tc>
          <w:tcPr>
            <w:tcW w:w="5335" w:type="dxa"/>
          </w:tcPr>
          <w:p w14:paraId="62C6573E" w14:textId="5DDF75ED" w:rsidR="009A26EE" w:rsidRDefault="009A26EE" w:rsidP="00FC4782">
            <w:pPr>
              <w:pStyle w:val="NormalWeb"/>
            </w:pPr>
            <w:r>
              <w:t>Description</w:t>
            </w:r>
          </w:p>
        </w:tc>
      </w:tr>
      <w:tr w:rsidR="009A26EE" w14:paraId="49E59817" w14:textId="77777777" w:rsidTr="009A26EE">
        <w:tc>
          <w:tcPr>
            <w:tcW w:w="2405" w:type="dxa"/>
          </w:tcPr>
          <w:p w14:paraId="226A2DD4" w14:textId="12324F07" w:rsidR="009A26EE" w:rsidRDefault="009A26EE" w:rsidP="00FC4782">
            <w:pPr>
              <w:pStyle w:val="NormalWeb"/>
            </w:pPr>
            <w:r>
              <w:t>Time</w:t>
            </w:r>
          </w:p>
        </w:tc>
        <w:tc>
          <w:tcPr>
            <w:tcW w:w="1276" w:type="dxa"/>
          </w:tcPr>
          <w:p w14:paraId="5E6CD8D5" w14:textId="57542CAA" w:rsidR="009A26EE" w:rsidRPr="009A26EE" w:rsidRDefault="009A26EE" w:rsidP="00FC4782">
            <w:pPr>
              <w:pStyle w:val="NormalWeb"/>
            </w:pPr>
            <w:r w:rsidRPr="009A26EE">
              <w:t>Numeric</w:t>
            </w:r>
          </w:p>
        </w:tc>
        <w:tc>
          <w:tcPr>
            <w:tcW w:w="5335" w:type="dxa"/>
          </w:tcPr>
          <w:p w14:paraId="10C753C6" w14:textId="6DBD018B" w:rsidR="009A26EE" w:rsidRPr="009A26EE" w:rsidRDefault="00AB26F1" w:rsidP="009A26EE">
            <w:pPr>
              <w:pStyle w:val="p1"/>
              <w:rPr>
                <w:rFonts w:ascii="Times New Roman" w:hAnsi="Times New Roman" w:cs="Times New Roman"/>
                <w:sz w:val="24"/>
                <w:szCs w:val="24"/>
              </w:rPr>
            </w:pPr>
            <w:r>
              <w:rPr>
                <w:rFonts w:ascii="Times New Roman" w:hAnsi="Times New Roman" w:cs="Times New Roman"/>
                <w:sz w:val="24"/>
                <w:szCs w:val="24"/>
              </w:rPr>
              <w:t>Time (in seconds)</w:t>
            </w:r>
            <w:r w:rsidR="009A26EE" w:rsidRPr="009A26EE">
              <w:rPr>
                <w:rFonts w:ascii="Times New Roman" w:hAnsi="Times New Roman" w:cs="Times New Roman"/>
                <w:sz w:val="24"/>
                <w:szCs w:val="24"/>
              </w:rPr>
              <w:t xml:space="preserve"> between </w:t>
            </w:r>
            <w:r>
              <w:rPr>
                <w:rFonts w:ascii="Times New Roman" w:hAnsi="Times New Roman" w:cs="Times New Roman"/>
                <w:sz w:val="24"/>
                <w:szCs w:val="24"/>
              </w:rPr>
              <w:t xml:space="preserve">an </w:t>
            </w:r>
            <w:r w:rsidR="009A26EE" w:rsidRPr="009A26EE">
              <w:rPr>
                <w:rFonts w:ascii="Times New Roman" w:hAnsi="Times New Roman" w:cs="Times New Roman"/>
                <w:sz w:val="24"/>
                <w:szCs w:val="24"/>
              </w:rPr>
              <w:t>individual transaction and first transaction in the dataset.</w:t>
            </w:r>
          </w:p>
        </w:tc>
      </w:tr>
      <w:tr w:rsidR="009A26EE" w14:paraId="2B116CB0" w14:textId="77777777" w:rsidTr="009A26EE">
        <w:tc>
          <w:tcPr>
            <w:tcW w:w="2405" w:type="dxa"/>
          </w:tcPr>
          <w:p w14:paraId="080876F0" w14:textId="00FF6683" w:rsidR="009A26EE" w:rsidRDefault="009A26EE" w:rsidP="00FC4782">
            <w:pPr>
              <w:pStyle w:val="NormalWeb"/>
            </w:pPr>
            <w:r>
              <w:t>Amount</w:t>
            </w:r>
          </w:p>
        </w:tc>
        <w:tc>
          <w:tcPr>
            <w:tcW w:w="1276" w:type="dxa"/>
          </w:tcPr>
          <w:p w14:paraId="47C77ABA" w14:textId="2F7D1C56" w:rsidR="009A26EE" w:rsidRDefault="009A26EE" w:rsidP="00FC4782">
            <w:pPr>
              <w:pStyle w:val="NormalWeb"/>
            </w:pPr>
            <w:r>
              <w:t>Numeric</w:t>
            </w:r>
          </w:p>
        </w:tc>
        <w:tc>
          <w:tcPr>
            <w:tcW w:w="5335" w:type="dxa"/>
          </w:tcPr>
          <w:p w14:paraId="4ABC0B7C" w14:textId="11D3045F" w:rsidR="009A26EE" w:rsidRPr="009A26EE" w:rsidRDefault="009A26EE" w:rsidP="00FC4782">
            <w:pPr>
              <w:pStyle w:val="NormalWeb"/>
            </w:pPr>
            <w:r>
              <w:t>Transaction amount.</w:t>
            </w:r>
          </w:p>
        </w:tc>
      </w:tr>
      <w:tr w:rsidR="009A26EE" w14:paraId="5897E41E" w14:textId="77777777" w:rsidTr="009A26EE">
        <w:tc>
          <w:tcPr>
            <w:tcW w:w="2405" w:type="dxa"/>
          </w:tcPr>
          <w:p w14:paraId="56837134" w14:textId="79D6B092" w:rsidR="009A26EE" w:rsidRDefault="009A26EE" w:rsidP="00FC4782">
            <w:pPr>
              <w:pStyle w:val="NormalWeb"/>
            </w:pPr>
            <w:r>
              <w:t>Class</w:t>
            </w:r>
          </w:p>
        </w:tc>
        <w:tc>
          <w:tcPr>
            <w:tcW w:w="1276" w:type="dxa"/>
          </w:tcPr>
          <w:p w14:paraId="0B9ACCDB" w14:textId="6F3A40C6" w:rsidR="009A26EE" w:rsidRDefault="009A26EE" w:rsidP="00FC4782">
            <w:pPr>
              <w:pStyle w:val="NormalWeb"/>
            </w:pPr>
            <w:r>
              <w:t>Integer</w:t>
            </w:r>
          </w:p>
        </w:tc>
        <w:tc>
          <w:tcPr>
            <w:tcW w:w="5335" w:type="dxa"/>
          </w:tcPr>
          <w:p w14:paraId="4CB1B5CA" w14:textId="0ACB0C37" w:rsidR="009A26EE" w:rsidRPr="009A26EE" w:rsidRDefault="009A26EE" w:rsidP="00FC4782">
            <w:pPr>
              <w:pStyle w:val="NormalWeb"/>
            </w:pPr>
            <w:r>
              <w:t>1 for Fraud</w:t>
            </w:r>
            <w:r w:rsidR="00AB26F1">
              <w:t xml:space="preserve">, and </w:t>
            </w:r>
            <w:r>
              <w:t>0 otherwise.</w:t>
            </w:r>
          </w:p>
        </w:tc>
      </w:tr>
      <w:tr w:rsidR="009A26EE" w14:paraId="6EF194F8" w14:textId="77777777" w:rsidTr="009A26EE">
        <w:tc>
          <w:tcPr>
            <w:tcW w:w="2405" w:type="dxa"/>
          </w:tcPr>
          <w:p w14:paraId="06BAC05F" w14:textId="7F0AF328" w:rsidR="009A26EE" w:rsidRDefault="009A26EE" w:rsidP="00FC4782">
            <w:pPr>
              <w:pStyle w:val="NormalWeb"/>
            </w:pPr>
            <w:r>
              <w:t>V1, V2, … ,V27, V28</w:t>
            </w:r>
          </w:p>
        </w:tc>
        <w:tc>
          <w:tcPr>
            <w:tcW w:w="1276" w:type="dxa"/>
          </w:tcPr>
          <w:p w14:paraId="4572B05D" w14:textId="4973D60C" w:rsidR="009A26EE" w:rsidRDefault="009A26EE" w:rsidP="00FC4782">
            <w:pPr>
              <w:pStyle w:val="NormalWeb"/>
            </w:pPr>
            <w:r>
              <w:t>Integer</w:t>
            </w:r>
          </w:p>
        </w:tc>
        <w:tc>
          <w:tcPr>
            <w:tcW w:w="5335" w:type="dxa"/>
          </w:tcPr>
          <w:p w14:paraId="5BE4ADEF" w14:textId="1051CCC8" w:rsidR="009A26EE" w:rsidRPr="009A26EE" w:rsidRDefault="009A26EE" w:rsidP="00FC4782">
            <w:pPr>
              <w:pStyle w:val="NormalWeb"/>
            </w:pPr>
            <w:r>
              <w:t>Principal components obtained from PCA.</w:t>
            </w:r>
          </w:p>
        </w:tc>
      </w:tr>
    </w:tbl>
    <w:p w14:paraId="45E6176E" w14:textId="26847379" w:rsidR="00946740" w:rsidRPr="00BA23F7" w:rsidRDefault="00BA23F7" w:rsidP="00BA23F7">
      <w:pPr>
        <w:pStyle w:val="Caption"/>
        <w:jc w:val="center"/>
        <w:rPr>
          <w:sz w:val="24"/>
          <w:szCs w:val="24"/>
        </w:rPr>
      </w:pPr>
      <w:r>
        <w:t>Table 3: Credit Card Fraud Detection Dataset Description</w:t>
      </w:r>
    </w:p>
    <w:p w14:paraId="5C6AB8A0" w14:textId="266C242B" w:rsidR="00946740" w:rsidRDefault="00946740" w:rsidP="00946740">
      <w:pPr>
        <w:pStyle w:val="ListParagraph"/>
        <w:numPr>
          <w:ilvl w:val="1"/>
          <w:numId w:val="1"/>
        </w:numPr>
        <w:rPr>
          <w:b/>
          <w:bCs/>
        </w:rPr>
      </w:pPr>
      <w:r>
        <w:rPr>
          <w:b/>
          <w:bCs/>
        </w:rPr>
        <w:t>Analysis</w:t>
      </w:r>
    </w:p>
    <w:p w14:paraId="218A271A" w14:textId="77777777" w:rsidR="00C4209C" w:rsidRDefault="00C4209C" w:rsidP="006C0EEB"/>
    <w:p w14:paraId="5E56B737" w14:textId="098DD752" w:rsidR="007203BA" w:rsidRPr="006C0EEB" w:rsidRDefault="001B7620" w:rsidP="006C0EEB">
      <w:r w:rsidRPr="001B7620">
        <w:t>To classify fraudulent transactions, six machine learning models were trained and evaluated</w:t>
      </w:r>
      <w:r w:rsidR="006C0EEB">
        <w:t xml:space="preserve">. </w:t>
      </w:r>
      <w:r w:rsidRPr="006C0EEB">
        <w:t xml:space="preserve">The dataset was split into 80% training and 20% testing. Each model was </w:t>
      </w:r>
      <w:r w:rsidR="0046495C" w:rsidRPr="006C0EEB">
        <w:t xml:space="preserve">evaluated and </w:t>
      </w:r>
      <w:r w:rsidRPr="006C0EEB">
        <w:lastRenderedPageBreak/>
        <w:t>assessed based on</w:t>
      </w:r>
      <w:r w:rsidR="0046495C" w:rsidRPr="006C0EEB">
        <w:t xml:space="preserve"> key classification metrics:</w:t>
      </w:r>
      <w:r w:rsidRPr="006C0EEB">
        <w:t xml:space="preserve"> </w:t>
      </w:r>
      <w:r w:rsidR="006C0EEB" w:rsidRPr="006C0EEB">
        <w:rPr>
          <w:b/>
          <w:bCs/>
        </w:rPr>
        <w:t>A</w:t>
      </w:r>
      <w:r w:rsidRPr="006C0EEB">
        <w:rPr>
          <w:b/>
          <w:bCs/>
        </w:rPr>
        <w:t>ccuracy</w:t>
      </w:r>
      <w:r w:rsidRPr="006C0EEB">
        <w:t xml:space="preserve">, </w:t>
      </w:r>
      <w:r w:rsidR="006C0EEB" w:rsidRPr="006C0EEB">
        <w:rPr>
          <w:b/>
          <w:bCs/>
        </w:rPr>
        <w:t>P</w:t>
      </w:r>
      <w:r w:rsidRPr="006C0EEB">
        <w:rPr>
          <w:b/>
          <w:bCs/>
        </w:rPr>
        <w:t>recision</w:t>
      </w:r>
      <w:r w:rsidRPr="006C0EEB">
        <w:t xml:space="preserve">, </w:t>
      </w:r>
      <w:r w:rsidR="006C0EEB" w:rsidRPr="006C0EEB">
        <w:rPr>
          <w:b/>
          <w:bCs/>
        </w:rPr>
        <w:t>R</w:t>
      </w:r>
      <w:r w:rsidRPr="006C0EEB">
        <w:rPr>
          <w:b/>
          <w:bCs/>
        </w:rPr>
        <w:t>ecall</w:t>
      </w:r>
      <w:r w:rsidRPr="006C0EEB">
        <w:t xml:space="preserve">, </w:t>
      </w:r>
      <w:r w:rsidRPr="006C0EEB">
        <w:rPr>
          <w:b/>
          <w:bCs/>
        </w:rPr>
        <w:t>F1-score</w:t>
      </w:r>
      <w:r w:rsidRPr="006C0EEB">
        <w:t xml:space="preserve"> and </w:t>
      </w:r>
      <w:r w:rsidRPr="006C0EEB">
        <w:rPr>
          <w:rStyle w:val="Strong"/>
        </w:rPr>
        <w:t>Area Under the</w:t>
      </w:r>
      <w:r w:rsidR="007203BA" w:rsidRPr="006C0EEB">
        <w:rPr>
          <w:rStyle w:val="Strong"/>
          <w:rFonts w:eastAsiaTheme="majorEastAsia"/>
        </w:rPr>
        <w:t xml:space="preserve"> Receiver Operating Characteristic</w:t>
      </w:r>
      <w:r w:rsidRPr="006C0EEB">
        <w:rPr>
          <w:rStyle w:val="Strong"/>
        </w:rPr>
        <w:t xml:space="preserve"> </w:t>
      </w:r>
      <w:r w:rsidR="007203BA" w:rsidRPr="006C0EEB">
        <w:rPr>
          <w:rStyle w:val="Strong"/>
          <w:rFonts w:eastAsiaTheme="majorEastAsia"/>
        </w:rPr>
        <w:t>(</w:t>
      </w:r>
      <w:r w:rsidRPr="006C0EEB">
        <w:rPr>
          <w:rStyle w:val="Strong"/>
        </w:rPr>
        <w:t>ROC</w:t>
      </w:r>
      <w:r w:rsidR="007203BA" w:rsidRPr="006C0EEB">
        <w:rPr>
          <w:rStyle w:val="Strong"/>
          <w:rFonts w:eastAsiaTheme="majorEastAsia"/>
        </w:rPr>
        <w:t>)</w:t>
      </w:r>
      <w:r w:rsidRPr="006C0EEB">
        <w:rPr>
          <w:rStyle w:val="Strong"/>
        </w:rPr>
        <w:t xml:space="preserve"> Curve</w:t>
      </w:r>
      <w:r w:rsidRPr="006C0EEB">
        <w:rPr>
          <w:rStyle w:val="Strong"/>
          <w:rFonts w:eastAsiaTheme="majorEastAsia"/>
          <w:b w:val="0"/>
          <w:bCs w:val="0"/>
        </w:rPr>
        <w:t xml:space="preserve"> (AUC)</w:t>
      </w:r>
      <w:r w:rsidRPr="006C0EEB">
        <w:rPr>
          <w:rStyle w:val="Strong"/>
          <w:b w:val="0"/>
          <w:bCs w:val="0"/>
        </w:rPr>
        <w:t>.</w:t>
      </w:r>
      <w:r w:rsidR="007203BA" w:rsidRPr="006C0EEB">
        <w:rPr>
          <w:rStyle w:val="Strong"/>
          <w:rFonts w:eastAsiaTheme="majorEastAsia"/>
          <w:b w:val="0"/>
          <w:bCs w:val="0"/>
        </w:rPr>
        <w:t xml:space="preserve"> </w:t>
      </w:r>
      <w:r w:rsidR="0046495C" w:rsidRPr="006C0EEB">
        <w:t xml:space="preserve">The ROC Curve Comparison provides further insight into model performance by visualising the trade-off between the true positive rate (fraudulent) and the false positive rate (non-fraudulent). </w:t>
      </w:r>
      <w:r w:rsidR="007203BA" w:rsidRPr="006C0EEB">
        <w:t>AUC values range from 0.5 (random guess) to 1 (perfect classification).</w:t>
      </w:r>
    </w:p>
    <w:p w14:paraId="6B55A3A9" w14:textId="033363FE" w:rsidR="00F55F36" w:rsidRDefault="00295CBE" w:rsidP="00F55F36">
      <w:pPr>
        <w:pStyle w:val="NormalWeb"/>
      </w:pPr>
      <w:r>
        <w:rPr>
          <w:noProof/>
          <w14:ligatures w14:val="standardContextual"/>
        </w:rPr>
        <w:softHyphen/>
      </w:r>
      <w:r w:rsidR="00F93A0A">
        <w:rPr>
          <w:noProof/>
          <w14:ligatures w14:val="standardContextual"/>
        </w:rPr>
        <w:br/>
      </w:r>
      <w:r w:rsidR="00F55F36">
        <w:rPr>
          <w:noProof/>
          <w14:ligatures w14:val="standardContextual"/>
        </w:rPr>
        <w:drawing>
          <wp:anchor distT="0" distB="0" distL="114300" distR="114300" simplePos="0" relativeHeight="251680768" behindDoc="1" locked="0" layoutInCell="1" allowOverlap="1" wp14:anchorId="3C0C47DB" wp14:editId="40127E61">
            <wp:simplePos x="0" y="0"/>
            <wp:positionH relativeFrom="column">
              <wp:posOffset>0</wp:posOffset>
            </wp:positionH>
            <wp:positionV relativeFrom="paragraph">
              <wp:posOffset>173990</wp:posOffset>
            </wp:positionV>
            <wp:extent cx="1798320" cy="1436370"/>
            <wp:effectExtent l="0" t="0" r="5080" b="0"/>
            <wp:wrapSquare wrapText="bothSides"/>
            <wp:docPr id="1401382021" name="Picture 13"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2021" name="Picture 13" descr="A graph of a curv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8320" cy="14363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6495C">
        <w:t>XGBoost</w:t>
      </w:r>
      <w:proofErr w:type="spellEnd"/>
      <w:r w:rsidR="0046495C">
        <w:t xml:space="preserve"> achieves the highest AUC of 0.971, indicating the strongest ability to </w:t>
      </w:r>
      <w:r w:rsidR="00662F2D">
        <w:t>differentiate</w:t>
      </w:r>
      <w:r w:rsidR="0046495C">
        <w:t xml:space="preserve"> fraudulent </w:t>
      </w:r>
      <w:r w:rsidR="00662F2D">
        <w:t>from</w:t>
      </w:r>
      <w:r w:rsidR="0046495C">
        <w:t xml:space="preserve"> non-fraudulent transactions</w:t>
      </w:r>
      <w:r w:rsidR="00BF66DF">
        <w:t xml:space="preserve"> among all classifier</w:t>
      </w:r>
      <w:r w:rsidR="00F93A0A">
        <w:t>s by handling feature interactions and imbalanced data through tree boosting.</w:t>
      </w:r>
    </w:p>
    <w:p w14:paraId="744B0875" w14:textId="6FC1B626" w:rsidR="00F93A0A" w:rsidRDefault="00F93A0A" w:rsidP="00F55F36">
      <w:pPr>
        <w:pStyle w:val="NormalWeb"/>
      </w:pPr>
      <w:r w:rsidRPr="003414D0">
        <w:rPr>
          <w:noProof/>
        </w:rPr>
        <mc:AlternateContent>
          <mc:Choice Requires="wps">
            <w:drawing>
              <wp:anchor distT="0" distB="0" distL="114300" distR="114300" simplePos="0" relativeHeight="251725824" behindDoc="0" locked="0" layoutInCell="1" allowOverlap="1" wp14:anchorId="65E319BC" wp14:editId="0E5E5AB5">
                <wp:simplePos x="0" y="0"/>
                <wp:positionH relativeFrom="column">
                  <wp:posOffset>162560</wp:posOffset>
                </wp:positionH>
                <wp:positionV relativeFrom="paragraph">
                  <wp:posOffset>278583</wp:posOffset>
                </wp:positionV>
                <wp:extent cx="2069024" cy="133564"/>
                <wp:effectExtent l="0" t="0" r="1270" b="6350"/>
                <wp:wrapNone/>
                <wp:docPr id="639239960" name="Text Box 1"/>
                <wp:cNvGraphicFramePr/>
                <a:graphic xmlns:a="http://schemas.openxmlformats.org/drawingml/2006/main">
                  <a:graphicData uri="http://schemas.microsoft.com/office/word/2010/wordprocessingShape">
                    <wps:wsp>
                      <wps:cNvSpPr txBox="1"/>
                      <wps:spPr>
                        <a:xfrm>
                          <a:off x="0" y="0"/>
                          <a:ext cx="2069024" cy="133564"/>
                        </a:xfrm>
                        <a:prstGeom prst="rect">
                          <a:avLst/>
                        </a:prstGeom>
                        <a:solidFill>
                          <a:prstClr val="white"/>
                        </a:solidFill>
                        <a:ln>
                          <a:noFill/>
                        </a:ln>
                      </wps:spPr>
                      <wps:txbx>
                        <w:txbxContent>
                          <w:p w14:paraId="36800E96" w14:textId="7ADD8CA6" w:rsidR="009B0772" w:rsidRPr="009B0772" w:rsidRDefault="009B0772" w:rsidP="009B0772">
                            <w:pPr>
                              <w:pStyle w:val="Caption"/>
                              <w:rPr>
                                <w:noProof/>
                                <w:color w:val="000000"/>
                                <w:vertAlign w:val="subscript"/>
                                <w:lang w:val="en-US"/>
                              </w:rPr>
                            </w:pPr>
                            <w:r w:rsidRPr="00C20876">
                              <w:rPr>
                                <w:lang w:val="en-US"/>
                              </w:rPr>
                              <w:t xml:space="preserve">Figure </w:t>
                            </w:r>
                            <w:r>
                              <w:rPr>
                                <w:lang w:val="en-US"/>
                              </w:rPr>
                              <w:t xml:space="preserve">17: </w:t>
                            </w:r>
                            <w:r w:rsidR="00BF66DF">
                              <w:t xml:space="preserve">ROC Curve for </w:t>
                            </w:r>
                            <w:proofErr w:type="spellStart"/>
                            <w:r w:rsidR="00BF66DF">
                              <w:t>XGBoost</w:t>
                            </w:r>
                            <w:proofErr w:type="spellEnd"/>
                            <w:r w:rsidR="00BF66DF">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319BC" id="_x0000_s1074" type="#_x0000_t202" style="position:absolute;margin-left:12.8pt;margin-top:21.95pt;width:162.9pt;height:1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" stroked="f">
                <v:textbox inset="0,0,0,0">
                  <w:txbxContent>
                    <w:p w14:paraId="36800E96" w14:textId="7ADD8CA6" w:rsidR="009B0772" w:rsidRPr="009B0772" w:rsidRDefault="009B0772" w:rsidP="009B0772">
                      <w:pPr>
                        <w:pStyle w:val="Caption"/>
                        <w:rPr>
                          <w:noProof/>
                          <w:color w:val="000000"/>
                          <w:vertAlign w:val="subscript"/>
                          <w:lang w:val="en-US"/>
                        </w:rPr>
                      </w:pPr>
                      <w:r w:rsidRPr="00C20876">
                        <w:rPr>
                          <w:lang w:val="en-US"/>
                        </w:rPr>
                        <w:t xml:space="preserve">Figure </w:t>
                      </w:r>
                      <w:r>
                        <w:rPr>
                          <w:lang w:val="en-US"/>
                        </w:rPr>
                        <w:t xml:space="preserve">17: </w:t>
                      </w:r>
                      <w:r w:rsidR="00BF66DF">
                        <w:t xml:space="preserve">ROC Curve for </w:t>
                      </w:r>
                      <w:proofErr w:type="spellStart"/>
                      <w:r w:rsidR="00BF66DF">
                        <w:t>XGBoost</w:t>
                      </w:r>
                      <w:proofErr w:type="spellEnd"/>
                      <w:r w:rsidR="00BF66DF">
                        <w:t xml:space="preserve"> Model</w:t>
                      </w:r>
                    </w:p>
                  </w:txbxContent>
                </v:textbox>
              </v:shape>
            </w:pict>
          </mc:Fallback>
        </mc:AlternateContent>
      </w:r>
    </w:p>
    <w:p w14:paraId="1F940838" w14:textId="34F6810E" w:rsidR="00CD1B22" w:rsidRDefault="009B0772" w:rsidP="00F55F36">
      <w:pPr>
        <w:pStyle w:val="NormalWeb"/>
      </w:pPr>
      <w:r>
        <w:rPr>
          <w:noProof/>
          <w14:ligatures w14:val="standardContextual"/>
        </w:rPr>
        <w:drawing>
          <wp:anchor distT="0" distB="0" distL="114300" distR="114300" simplePos="0" relativeHeight="251682816" behindDoc="0" locked="0" layoutInCell="1" allowOverlap="1" wp14:anchorId="36DE190C" wp14:editId="79F0F5CE">
            <wp:simplePos x="0" y="0"/>
            <wp:positionH relativeFrom="column">
              <wp:posOffset>1802130</wp:posOffset>
            </wp:positionH>
            <wp:positionV relativeFrom="paragraph">
              <wp:posOffset>209550</wp:posOffset>
            </wp:positionV>
            <wp:extent cx="1743710" cy="1393190"/>
            <wp:effectExtent l="0" t="0" r="0" b="3810"/>
            <wp:wrapSquare wrapText="bothSides"/>
            <wp:docPr id="1641432166" name="Picture 15"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2166" name="Picture 15" descr="A graph of a curv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3710" cy="139319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1792" behindDoc="0" locked="0" layoutInCell="1" allowOverlap="1" wp14:anchorId="58A653E1" wp14:editId="7FF91251">
            <wp:simplePos x="0" y="0"/>
            <wp:positionH relativeFrom="column">
              <wp:posOffset>-34290</wp:posOffset>
            </wp:positionH>
            <wp:positionV relativeFrom="paragraph">
              <wp:posOffset>202322</wp:posOffset>
            </wp:positionV>
            <wp:extent cx="1825595" cy="1458686"/>
            <wp:effectExtent l="0" t="0" r="3810" b="1905"/>
            <wp:wrapSquare wrapText="bothSides"/>
            <wp:docPr id="1050399124" name="Picture 14" descr="A graph of a logistic regres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9124" name="Picture 14" descr="A graph of a logistic regression&#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5595" cy="1458686"/>
                    </a:xfrm>
                    <a:prstGeom prst="rect">
                      <a:avLst/>
                    </a:prstGeom>
                  </pic:spPr>
                </pic:pic>
              </a:graphicData>
            </a:graphic>
            <wp14:sizeRelH relativeFrom="page">
              <wp14:pctWidth>0</wp14:pctWidth>
            </wp14:sizeRelH>
            <wp14:sizeRelV relativeFrom="page">
              <wp14:pctHeight>0</wp14:pctHeight>
            </wp14:sizeRelV>
          </wp:anchor>
        </w:drawing>
      </w:r>
    </w:p>
    <w:p w14:paraId="52F2D4EB" w14:textId="18A57E37" w:rsidR="0046495C" w:rsidRDefault="0046495C" w:rsidP="00F55F36">
      <w:pPr>
        <w:pStyle w:val="NormalWeb"/>
      </w:pPr>
      <w:r>
        <w:t>Lasso Regression and Logistic Regression perform similarly, with AUC values of 0.962 and 0.956 respectively</w:t>
      </w:r>
      <w:r w:rsidR="00BF66DF">
        <w:t>, both showing strong performance in fraud classification.</w:t>
      </w:r>
    </w:p>
    <w:p w14:paraId="6C89B5BB" w14:textId="70F4361E" w:rsidR="00CD1B22" w:rsidRDefault="00694A11" w:rsidP="00F55F36">
      <w:pPr>
        <w:pStyle w:val="NormalWeb"/>
      </w:pPr>
      <w:r w:rsidRPr="003414D0">
        <w:rPr>
          <w:noProof/>
        </w:rPr>
        <mc:AlternateContent>
          <mc:Choice Requires="wps">
            <w:drawing>
              <wp:anchor distT="0" distB="0" distL="114300" distR="114300" simplePos="0" relativeHeight="251729920" behindDoc="0" locked="0" layoutInCell="1" allowOverlap="1" wp14:anchorId="79B8C9ED" wp14:editId="0270E434">
                <wp:simplePos x="0" y="0"/>
                <wp:positionH relativeFrom="column">
                  <wp:posOffset>2125799</wp:posOffset>
                </wp:positionH>
                <wp:positionV relativeFrom="paragraph">
                  <wp:posOffset>75474</wp:posOffset>
                </wp:positionV>
                <wp:extent cx="1494972" cy="271145"/>
                <wp:effectExtent l="0" t="0" r="3810" b="0"/>
                <wp:wrapNone/>
                <wp:docPr id="1224687366" name="Text Box 1"/>
                <wp:cNvGraphicFramePr/>
                <a:graphic xmlns:a="http://schemas.openxmlformats.org/drawingml/2006/main">
                  <a:graphicData uri="http://schemas.microsoft.com/office/word/2010/wordprocessingShape">
                    <wps:wsp>
                      <wps:cNvSpPr txBox="1"/>
                      <wps:spPr>
                        <a:xfrm>
                          <a:off x="0" y="0"/>
                          <a:ext cx="1494972" cy="271145"/>
                        </a:xfrm>
                        <a:prstGeom prst="rect">
                          <a:avLst/>
                        </a:prstGeom>
                        <a:solidFill>
                          <a:prstClr val="white"/>
                        </a:solidFill>
                        <a:ln>
                          <a:noFill/>
                        </a:ln>
                      </wps:spPr>
                      <wps:txbx>
                        <w:txbxContent>
                          <w:p w14:paraId="43E75AF6" w14:textId="08250E22" w:rsidR="009B0772" w:rsidRDefault="009B0772" w:rsidP="009B0772">
                            <w:pPr>
                              <w:pStyle w:val="Caption"/>
                              <w:rPr>
                                <w:lang w:val="en-US"/>
                              </w:rPr>
                            </w:pPr>
                            <w:r w:rsidRPr="00C20876">
                              <w:rPr>
                                <w:lang w:val="en-US"/>
                              </w:rPr>
                              <w:t xml:space="preserve">Figure </w:t>
                            </w:r>
                            <w:r>
                              <w:rPr>
                                <w:lang w:val="en-US"/>
                              </w:rPr>
                              <w:t>19:</w:t>
                            </w:r>
                            <w:r w:rsidR="00BF66DF">
                              <w:rPr>
                                <w:lang w:val="en-US"/>
                              </w:rPr>
                              <w:t xml:space="preserve"> ROC Curve for Lasso Regression Model</w:t>
                            </w:r>
                          </w:p>
                          <w:p w14:paraId="1D99665D" w14:textId="3A2D018C"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8C9ED" id="_x0000_s1074" type="#_x0000_t202" style="position:absolute;margin-left:167.4pt;margin-top:5.95pt;width:117.7pt;height:2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" stroked="f">
                <v:textbox inset="0,0,0,0">
                  <w:txbxContent>
                    <w:p w14:paraId="43E75AF6" w14:textId="08250E22" w:rsidR="009B0772" w:rsidRDefault="009B0772" w:rsidP="009B0772">
                      <w:pPr>
                        <w:pStyle w:val="Caption"/>
                        <w:rPr>
                          <w:lang w:val="en-US"/>
                        </w:rPr>
                      </w:pPr>
                      <w:r w:rsidRPr="00C20876">
                        <w:rPr>
                          <w:lang w:val="en-US"/>
                        </w:rPr>
                        <w:t xml:space="preserve">Figure </w:t>
                      </w:r>
                      <w:r>
                        <w:rPr>
                          <w:lang w:val="en-US"/>
                        </w:rPr>
                        <w:t>1</w:t>
                      </w:r>
                      <w:r>
                        <w:rPr>
                          <w:lang w:val="en-US"/>
                        </w:rPr>
                        <w:t>9</w:t>
                      </w:r>
                      <w:r>
                        <w:rPr>
                          <w:lang w:val="en-US"/>
                        </w:rPr>
                        <w:t>:</w:t>
                      </w:r>
                      <w:r w:rsidR="00BF66DF">
                        <w:rPr>
                          <w:lang w:val="en-US"/>
                        </w:rPr>
                        <w:t xml:space="preserve"> ROC Curve for Lasso Regression Model</w:t>
                      </w:r>
                    </w:p>
                    <w:p w14:paraId="1D99665D" w14:textId="3A2D018C"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r w:rsidRPr="003414D0">
        <w:rPr>
          <w:noProof/>
        </w:rPr>
        <mc:AlternateContent>
          <mc:Choice Requires="wps">
            <w:drawing>
              <wp:anchor distT="0" distB="0" distL="114300" distR="114300" simplePos="0" relativeHeight="251727872" behindDoc="0" locked="0" layoutInCell="1" allowOverlap="1" wp14:anchorId="2B762CA1" wp14:editId="5C446FE5">
                <wp:simplePos x="0" y="0"/>
                <wp:positionH relativeFrom="column">
                  <wp:posOffset>371022</wp:posOffset>
                </wp:positionH>
                <wp:positionV relativeFrom="paragraph">
                  <wp:posOffset>77379</wp:posOffset>
                </wp:positionV>
                <wp:extent cx="1591733" cy="271221"/>
                <wp:effectExtent l="0" t="0" r="0" b="0"/>
                <wp:wrapNone/>
                <wp:docPr id="1503171278" name="Text Box 1"/>
                <wp:cNvGraphicFramePr/>
                <a:graphic xmlns:a="http://schemas.openxmlformats.org/drawingml/2006/main">
                  <a:graphicData uri="http://schemas.microsoft.com/office/word/2010/wordprocessingShape">
                    <wps:wsp>
                      <wps:cNvSpPr txBox="1"/>
                      <wps:spPr>
                        <a:xfrm>
                          <a:off x="0" y="0"/>
                          <a:ext cx="1591733" cy="271221"/>
                        </a:xfrm>
                        <a:prstGeom prst="rect">
                          <a:avLst/>
                        </a:prstGeom>
                        <a:solidFill>
                          <a:prstClr val="white"/>
                        </a:solidFill>
                        <a:ln>
                          <a:noFill/>
                        </a:ln>
                      </wps:spPr>
                      <wps:txbx>
                        <w:txbxContent>
                          <w:p w14:paraId="19CB64BA" w14:textId="21DFF81E" w:rsidR="009B0772" w:rsidRDefault="009B0772" w:rsidP="009B0772">
                            <w:pPr>
                              <w:pStyle w:val="Caption"/>
                              <w:rPr>
                                <w:lang w:val="en-US"/>
                              </w:rPr>
                            </w:pPr>
                            <w:r w:rsidRPr="00C20876">
                              <w:rPr>
                                <w:lang w:val="en-US"/>
                              </w:rPr>
                              <w:t xml:space="preserve">Figure </w:t>
                            </w:r>
                            <w:r>
                              <w:rPr>
                                <w:lang w:val="en-US"/>
                              </w:rPr>
                              <w:t>18:</w:t>
                            </w:r>
                            <w:r w:rsidR="00BF66DF">
                              <w:rPr>
                                <w:lang w:val="en-US"/>
                              </w:rPr>
                              <w:t xml:space="preserve"> ROC Curve for Logistic Regression Model</w:t>
                            </w:r>
                          </w:p>
                          <w:p w14:paraId="006C7FBE" w14:textId="7E09AEA1"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62CA1" id="_x0000_s1075" type="#_x0000_t202" style="position:absolute;margin-left:29.2pt;margin-top:6.1pt;width:125.35pt;height:21.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" stroked="f">
                <v:textbox inset="0,0,0,0">
                  <w:txbxContent>
                    <w:p w14:paraId="19CB64BA" w14:textId="21DFF81E" w:rsidR="009B0772" w:rsidRDefault="009B0772" w:rsidP="009B0772">
                      <w:pPr>
                        <w:pStyle w:val="Caption"/>
                        <w:rPr>
                          <w:lang w:val="en-US"/>
                        </w:rPr>
                      </w:pPr>
                      <w:r w:rsidRPr="00C20876">
                        <w:rPr>
                          <w:lang w:val="en-US"/>
                        </w:rPr>
                        <w:t xml:space="preserve">Figure </w:t>
                      </w:r>
                      <w:r>
                        <w:rPr>
                          <w:lang w:val="en-US"/>
                        </w:rPr>
                        <w:t>1</w:t>
                      </w:r>
                      <w:r>
                        <w:rPr>
                          <w:lang w:val="en-US"/>
                        </w:rPr>
                        <w:t>8:</w:t>
                      </w:r>
                      <w:r w:rsidR="00BF66DF">
                        <w:rPr>
                          <w:lang w:val="en-US"/>
                        </w:rPr>
                        <w:t xml:space="preserve"> ROC Curve for Logistic Regression Model</w:t>
                      </w:r>
                    </w:p>
                    <w:p w14:paraId="006C7FBE" w14:textId="7E09AEA1" w:rsidR="009B0772" w:rsidRPr="009B0772" w:rsidRDefault="009B0772" w:rsidP="009B0772">
                      <w:pPr>
                        <w:pStyle w:val="Caption"/>
                        <w:rPr>
                          <w:noProof/>
                          <w:color w:val="000000"/>
                          <w:vertAlign w:val="subscript"/>
                          <w:lang w:val="en-US"/>
                        </w:rPr>
                      </w:pPr>
                      <w:r>
                        <w:rPr>
                          <w:lang w:val="en-US"/>
                        </w:rPr>
                        <w:t>:</w:t>
                      </w:r>
                      <w:r>
                        <w:rPr>
                          <w:lang w:val="en-US"/>
                        </w:rPr>
                        <w:t>::</w:t>
                      </w:r>
                      <w:r>
                        <w:rPr>
                          <w:lang w:val="en-US"/>
                        </w:rPr>
                        <w:t xml:space="preserve"> </w:t>
                      </w:r>
                    </w:p>
                  </w:txbxContent>
                </v:textbox>
              </v:shape>
            </w:pict>
          </mc:Fallback>
        </mc:AlternateContent>
      </w:r>
    </w:p>
    <w:p w14:paraId="0221D6B4" w14:textId="0FC62E82" w:rsidR="0046495C" w:rsidRDefault="00BF66DF" w:rsidP="00F55F36">
      <w:pPr>
        <w:pStyle w:val="NormalWeb"/>
      </w:pPr>
      <w:r>
        <w:rPr>
          <w:noProof/>
          <w14:ligatures w14:val="standardContextual"/>
        </w:rPr>
        <w:drawing>
          <wp:anchor distT="0" distB="0" distL="114300" distR="114300" simplePos="0" relativeHeight="251683840" behindDoc="0" locked="0" layoutInCell="1" allowOverlap="1" wp14:anchorId="3C0940B0" wp14:editId="12A90113">
            <wp:simplePos x="0" y="0"/>
            <wp:positionH relativeFrom="column">
              <wp:posOffset>1697990</wp:posOffset>
            </wp:positionH>
            <wp:positionV relativeFrom="paragraph">
              <wp:posOffset>53179</wp:posOffset>
            </wp:positionV>
            <wp:extent cx="1852295" cy="1480185"/>
            <wp:effectExtent l="0" t="0" r="1905" b="5715"/>
            <wp:wrapSquare wrapText="bothSides"/>
            <wp:docPr id="1422378933" name="Picture 17" descr="A graph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78933" name="Picture 17" descr="A graph of a tre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2295" cy="148018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4864" behindDoc="0" locked="0" layoutInCell="1" allowOverlap="1" wp14:anchorId="5E566779" wp14:editId="386A7348">
            <wp:simplePos x="0" y="0"/>
            <wp:positionH relativeFrom="column">
              <wp:posOffset>-8125</wp:posOffset>
            </wp:positionH>
            <wp:positionV relativeFrom="paragraph">
              <wp:posOffset>53932</wp:posOffset>
            </wp:positionV>
            <wp:extent cx="1811655" cy="1447800"/>
            <wp:effectExtent l="0" t="0" r="4445" b="0"/>
            <wp:wrapSquare wrapText="bothSides"/>
            <wp:docPr id="1732911653" name="Picture 16"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1653" name="Picture 16" descr="A graph of a curv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1655" cy="1447800"/>
                    </a:xfrm>
                    <a:prstGeom prst="rect">
                      <a:avLst/>
                    </a:prstGeom>
                  </pic:spPr>
                </pic:pic>
              </a:graphicData>
            </a:graphic>
            <wp14:sizeRelH relativeFrom="page">
              <wp14:pctWidth>0</wp14:pctWidth>
            </wp14:sizeRelH>
            <wp14:sizeRelV relativeFrom="page">
              <wp14:pctHeight>0</wp14:pctHeight>
            </wp14:sizeRelV>
          </wp:anchor>
        </w:drawing>
      </w:r>
      <w:r w:rsidR="00CD1B22">
        <w:br/>
      </w:r>
      <w:r w:rsidR="00CD1B22">
        <w:br/>
      </w:r>
      <w:r w:rsidR="0046495C">
        <w:t>Gradient Boosting and Decision Tree show significantly lower AUC scores of 0.809 and 0.852 respectively, indicating weaker ability in identifying fraud cases.</w:t>
      </w:r>
    </w:p>
    <w:p w14:paraId="2E7BE0C3" w14:textId="38B892ED" w:rsidR="00694A11" w:rsidRDefault="00694A11" w:rsidP="007203BA">
      <w:pPr>
        <w:pStyle w:val="NormalWeb"/>
      </w:pPr>
      <w:r w:rsidRPr="003414D0">
        <w:rPr>
          <w:noProof/>
        </w:rPr>
        <mc:AlternateContent>
          <mc:Choice Requires="wps">
            <w:drawing>
              <wp:anchor distT="0" distB="0" distL="114300" distR="114300" simplePos="0" relativeHeight="251738112" behindDoc="0" locked="0" layoutInCell="1" allowOverlap="1" wp14:anchorId="3B575825" wp14:editId="39B2864C">
                <wp:simplePos x="0" y="0"/>
                <wp:positionH relativeFrom="column">
                  <wp:posOffset>3939993</wp:posOffset>
                </wp:positionH>
                <wp:positionV relativeFrom="paragraph">
                  <wp:posOffset>1008470</wp:posOffset>
                </wp:positionV>
                <wp:extent cx="2104571" cy="133564"/>
                <wp:effectExtent l="0" t="0" r="3810" b="6350"/>
                <wp:wrapNone/>
                <wp:docPr id="1871213513" name="Text Box 1"/>
                <wp:cNvGraphicFramePr/>
                <a:graphic xmlns:a="http://schemas.openxmlformats.org/drawingml/2006/main">
                  <a:graphicData uri="http://schemas.microsoft.com/office/word/2010/wordprocessingShape">
                    <wps:wsp>
                      <wps:cNvSpPr txBox="1"/>
                      <wps:spPr>
                        <a:xfrm>
                          <a:off x="0" y="0"/>
                          <a:ext cx="2104571" cy="133564"/>
                        </a:xfrm>
                        <a:prstGeom prst="rect">
                          <a:avLst/>
                        </a:prstGeom>
                        <a:solidFill>
                          <a:prstClr val="white"/>
                        </a:solidFill>
                        <a:ln>
                          <a:noFill/>
                        </a:ln>
                      </wps:spPr>
                      <wps:txbx>
                        <w:txbxContent>
                          <w:p w14:paraId="6CECF167" w14:textId="26FA74A5" w:rsidR="009B0772" w:rsidRDefault="009B0772" w:rsidP="009B0772">
                            <w:pPr>
                              <w:pStyle w:val="Caption"/>
                              <w:rPr>
                                <w:lang w:val="en-US"/>
                              </w:rPr>
                            </w:pPr>
                            <w:r w:rsidRPr="00C20876">
                              <w:rPr>
                                <w:lang w:val="en-US"/>
                              </w:rPr>
                              <w:t xml:space="preserve">Figure </w:t>
                            </w:r>
                            <w:r>
                              <w:rPr>
                                <w:lang w:val="en-US"/>
                              </w:rPr>
                              <w:t>23:</w:t>
                            </w:r>
                            <w:r w:rsidR="00694A11">
                              <w:rPr>
                                <w:lang w:val="en-US"/>
                              </w:rPr>
                              <w:t xml:space="preserve"> </w:t>
                            </w:r>
                            <w:r w:rsidR="00694A11">
                              <w:t>Performance Metrics Table</w:t>
                            </w:r>
                          </w:p>
                          <w:p w14:paraId="58F5F2CE" w14:textId="77777777"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75825" id="_x0000_s1076" type="#_x0000_t202" style="position:absolute;margin-left:310.25pt;margin-top:79.4pt;width:165.7pt;height: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" stroked="f">
                <v:textbox inset="0,0,0,0">
                  <w:txbxContent>
                    <w:p w14:paraId="6CECF167" w14:textId="26FA74A5" w:rsidR="009B0772" w:rsidRDefault="009B0772" w:rsidP="009B0772">
                      <w:pPr>
                        <w:pStyle w:val="Caption"/>
                        <w:rPr>
                          <w:lang w:val="en-US"/>
                        </w:rPr>
                      </w:pPr>
                      <w:r w:rsidRPr="00C20876">
                        <w:rPr>
                          <w:lang w:val="en-US"/>
                        </w:rPr>
                        <w:t xml:space="preserve">Figure </w:t>
                      </w:r>
                      <w:r>
                        <w:rPr>
                          <w:lang w:val="en-US"/>
                        </w:rPr>
                        <w:t>2</w:t>
                      </w:r>
                      <w:r>
                        <w:rPr>
                          <w:lang w:val="en-US"/>
                        </w:rPr>
                        <w:t>3</w:t>
                      </w:r>
                      <w:r>
                        <w:rPr>
                          <w:lang w:val="en-US"/>
                        </w:rPr>
                        <w:t>:</w:t>
                      </w:r>
                      <w:r w:rsidR="00694A11">
                        <w:rPr>
                          <w:lang w:val="en-US"/>
                        </w:rPr>
                        <w:t xml:space="preserve"> </w:t>
                      </w:r>
                      <w:r w:rsidR="00694A11">
                        <w:t xml:space="preserve">Performance </w:t>
                      </w:r>
                      <w:r w:rsidR="00694A11">
                        <w:t>M</w:t>
                      </w:r>
                      <w:r w:rsidR="00694A11">
                        <w:t xml:space="preserve">etrics </w:t>
                      </w:r>
                      <w:r w:rsidR="00694A11">
                        <w:t>T</w:t>
                      </w:r>
                      <w:r w:rsidR="00694A11">
                        <w:t>able</w:t>
                      </w:r>
                    </w:p>
                    <w:p w14:paraId="58F5F2CE" w14:textId="77777777"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r>
        <w:rPr>
          <w:noProof/>
          <w14:ligatures w14:val="standardContextual"/>
        </w:rPr>
        <w:drawing>
          <wp:anchor distT="0" distB="0" distL="114300" distR="114300" simplePos="0" relativeHeight="251657215" behindDoc="1" locked="0" layoutInCell="1" allowOverlap="1" wp14:anchorId="19C8D05C" wp14:editId="3C5091AA">
            <wp:simplePos x="0" y="0"/>
            <wp:positionH relativeFrom="column">
              <wp:posOffset>-7620</wp:posOffset>
            </wp:positionH>
            <wp:positionV relativeFrom="paragraph">
              <wp:posOffset>386715</wp:posOffset>
            </wp:positionV>
            <wp:extent cx="3308985" cy="1848485"/>
            <wp:effectExtent l="0" t="0" r="5715" b="5715"/>
            <wp:wrapTight wrapText="bothSides">
              <wp:wrapPolygon edited="0">
                <wp:start x="0" y="0"/>
                <wp:lineTo x="0" y="21518"/>
                <wp:lineTo x="21554" y="21518"/>
                <wp:lineTo x="21554" y="0"/>
                <wp:lineTo x="0" y="0"/>
              </wp:wrapPolygon>
            </wp:wrapTight>
            <wp:docPr id="307418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8290" name="Picture 30741829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8985" cy="184848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noProof/>
          <w14:ligatures w14:val="standardContextual"/>
        </w:rPr>
        <w:drawing>
          <wp:anchor distT="0" distB="0" distL="114300" distR="114300" simplePos="0" relativeHeight="251685888" behindDoc="1" locked="0" layoutInCell="1" allowOverlap="1" wp14:anchorId="03AC375F" wp14:editId="114A9337">
            <wp:simplePos x="0" y="0"/>
            <wp:positionH relativeFrom="column">
              <wp:posOffset>3127647</wp:posOffset>
            </wp:positionH>
            <wp:positionV relativeFrom="paragraph">
              <wp:posOffset>313508</wp:posOffset>
            </wp:positionV>
            <wp:extent cx="3275783" cy="691755"/>
            <wp:effectExtent l="0" t="0" r="1270" b="0"/>
            <wp:wrapTight wrapText="bothSides">
              <wp:wrapPolygon edited="0">
                <wp:start x="0" y="0"/>
                <wp:lineTo x="0" y="21025"/>
                <wp:lineTo x="21525" y="21025"/>
                <wp:lineTo x="21525" y="0"/>
                <wp:lineTo x="0" y="0"/>
              </wp:wrapPolygon>
            </wp:wrapTight>
            <wp:docPr id="1693011139" name="Picture 11" descr="A numb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11139" name="Picture 11" descr="A number with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75783" cy="691755"/>
                    </a:xfrm>
                    <a:prstGeom prst="rect">
                      <a:avLst/>
                    </a:prstGeom>
                  </pic:spPr>
                </pic:pic>
              </a:graphicData>
            </a:graphic>
            <wp14:sizeRelH relativeFrom="page">
              <wp14:pctWidth>0</wp14:pctWidth>
            </wp14:sizeRelH>
            <wp14:sizeRelV relativeFrom="page">
              <wp14:pctHeight>0</wp14:pctHeight>
            </wp14:sizeRelV>
          </wp:anchor>
        </w:drawing>
      </w:r>
      <w:r w:rsidRPr="003414D0">
        <w:rPr>
          <w:noProof/>
        </w:rPr>
        <mc:AlternateContent>
          <mc:Choice Requires="wps">
            <w:drawing>
              <wp:anchor distT="0" distB="0" distL="114300" distR="114300" simplePos="0" relativeHeight="251731968" behindDoc="0" locked="0" layoutInCell="1" allowOverlap="1" wp14:anchorId="1E2EBBF7" wp14:editId="7C3ECBC2">
                <wp:simplePos x="0" y="0"/>
                <wp:positionH relativeFrom="column">
                  <wp:posOffset>326299</wp:posOffset>
                </wp:positionH>
                <wp:positionV relativeFrom="paragraph">
                  <wp:posOffset>100149</wp:posOffset>
                </wp:positionV>
                <wp:extent cx="1591733" cy="290286"/>
                <wp:effectExtent l="0" t="0" r="0" b="1905"/>
                <wp:wrapNone/>
                <wp:docPr id="1987416016" name="Text Box 1"/>
                <wp:cNvGraphicFramePr/>
                <a:graphic xmlns:a="http://schemas.openxmlformats.org/drawingml/2006/main">
                  <a:graphicData uri="http://schemas.microsoft.com/office/word/2010/wordprocessingShape">
                    <wps:wsp>
                      <wps:cNvSpPr txBox="1"/>
                      <wps:spPr>
                        <a:xfrm>
                          <a:off x="0" y="0"/>
                          <a:ext cx="1591733" cy="290286"/>
                        </a:xfrm>
                        <a:prstGeom prst="rect">
                          <a:avLst/>
                        </a:prstGeom>
                        <a:solidFill>
                          <a:prstClr val="white"/>
                        </a:solidFill>
                        <a:ln>
                          <a:noFill/>
                        </a:ln>
                      </wps:spPr>
                      <wps:txbx>
                        <w:txbxContent>
                          <w:p w14:paraId="4F7128A5" w14:textId="5997271C" w:rsidR="009B0772" w:rsidRDefault="009B0772" w:rsidP="009B0772">
                            <w:pPr>
                              <w:pStyle w:val="Caption"/>
                              <w:rPr>
                                <w:lang w:val="en-US"/>
                              </w:rPr>
                            </w:pPr>
                            <w:r w:rsidRPr="00C20876">
                              <w:rPr>
                                <w:lang w:val="en-US"/>
                              </w:rPr>
                              <w:t xml:space="preserve">Figure </w:t>
                            </w:r>
                            <w:r>
                              <w:rPr>
                                <w:lang w:val="en-US"/>
                              </w:rPr>
                              <w:t>20:</w:t>
                            </w:r>
                            <w:r w:rsidR="00694A11">
                              <w:rPr>
                                <w:lang w:val="en-US"/>
                              </w:rPr>
                              <w:t xml:space="preserve"> ROC Curve for Gradient Boosting Model</w:t>
                            </w:r>
                          </w:p>
                          <w:p w14:paraId="433117E2" w14:textId="77777777"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BBF7" id="_x0000_s1077" type="#_x0000_t202" style="position:absolute;margin-left:25.7pt;margin-top:7.9pt;width:125.35pt;height:22.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" stroked="f">
                <v:textbox inset="0,0,0,0">
                  <w:txbxContent>
                    <w:p w14:paraId="4F7128A5" w14:textId="5997271C" w:rsidR="009B0772" w:rsidRDefault="009B0772" w:rsidP="009B0772">
                      <w:pPr>
                        <w:pStyle w:val="Caption"/>
                        <w:rPr>
                          <w:lang w:val="en-US"/>
                        </w:rPr>
                      </w:pPr>
                      <w:r w:rsidRPr="00C20876">
                        <w:rPr>
                          <w:lang w:val="en-US"/>
                        </w:rPr>
                        <w:t xml:space="preserve">Figure </w:t>
                      </w:r>
                      <w:r>
                        <w:rPr>
                          <w:lang w:val="en-US"/>
                        </w:rPr>
                        <w:t>20</w:t>
                      </w:r>
                      <w:r>
                        <w:rPr>
                          <w:lang w:val="en-US"/>
                        </w:rPr>
                        <w:t>:</w:t>
                      </w:r>
                      <w:r w:rsidR="00694A11">
                        <w:rPr>
                          <w:lang w:val="en-US"/>
                        </w:rPr>
                        <w:t xml:space="preserve"> ROC Curve for Gradient Boosting Model</w:t>
                      </w:r>
                    </w:p>
                    <w:p w14:paraId="433117E2" w14:textId="77777777"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r w:rsidRPr="003414D0">
        <w:rPr>
          <w:noProof/>
        </w:rPr>
        <mc:AlternateContent>
          <mc:Choice Requires="wps">
            <w:drawing>
              <wp:anchor distT="0" distB="0" distL="114300" distR="114300" simplePos="0" relativeHeight="251734016" behindDoc="0" locked="0" layoutInCell="1" allowOverlap="1" wp14:anchorId="15B58D35" wp14:editId="3D14D88D">
                <wp:simplePos x="0" y="0"/>
                <wp:positionH relativeFrom="column">
                  <wp:posOffset>2126162</wp:posOffset>
                </wp:positionH>
                <wp:positionV relativeFrom="paragraph">
                  <wp:posOffset>100149</wp:posOffset>
                </wp:positionV>
                <wp:extent cx="1591733" cy="290195"/>
                <wp:effectExtent l="0" t="0" r="0" b="1905"/>
                <wp:wrapNone/>
                <wp:docPr id="1930096514" name="Text Box 1"/>
                <wp:cNvGraphicFramePr/>
                <a:graphic xmlns:a="http://schemas.openxmlformats.org/drawingml/2006/main">
                  <a:graphicData uri="http://schemas.microsoft.com/office/word/2010/wordprocessingShape">
                    <wps:wsp>
                      <wps:cNvSpPr txBox="1"/>
                      <wps:spPr>
                        <a:xfrm>
                          <a:off x="0" y="0"/>
                          <a:ext cx="1591733" cy="290195"/>
                        </a:xfrm>
                        <a:prstGeom prst="rect">
                          <a:avLst/>
                        </a:prstGeom>
                        <a:solidFill>
                          <a:prstClr val="white"/>
                        </a:solidFill>
                        <a:ln>
                          <a:noFill/>
                        </a:ln>
                      </wps:spPr>
                      <wps:txbx>
                        <w:txbxContent>
                          <w:p w14:paraId="73A4CE62" w14:textId="6BC7213B" w:rsidR="009B0772" w:rsidRDefault="009B0772" w:rsidP="009B0772">
                            <w:pPr>
                              <w:pStyle w:val="Caption"/>
                              <w:rPr>
                                <w:lang w:val="en-US"/>
                              </w:rPr>
                            </w:pPr>
                            <w:r w:rsidRPr="00C20876">
                              <w:rPr>
                                <w:lang w:val="en-US"/>
                              </w:rPr>
                              <w:t xml:space="preserve">Figure </w:t>
                            </w:r>
                            <w:r>
                              <w:rPr>
                                <w:lang w:val="en-US"/>
                              </w:rPr>
                              <w:t>21:</w:t>
                            </w:r>
                            <w:r w:rsidR="00694A11">
                              <w:rPr>
                                <w:lang w:val="en-US"/>
                              </w:rPr>
                              <w:t xml:space="preserve"> ROC Curve for Decision Tree Model</w:t>
                            </w:r>
                          </w:p>
                          <w:p w14:paraId="148E7805" w14:textId="77777777"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58D35" id="_x0000_s1078" type="#_x0000_t202" style="position:absolute;margin-left:167.4pt;margin-top:7.9pt;width:125.35pt;height:2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" stroked="f">
                <v:textbox inset="0,0,0,0">
                  <w:txbxContent>
                    <w:p w14:paraId="73A4CE62" w14:textId="6BC7213B" w:rsidR="009B0772" w:rsidRDefault="009B0772" w:rsidP="009B0772">
                      <w:pPr>
                        <w:pStyle w:val="Caption"/>
                        <w:rPr>
                          <w:lang w:val="en-US"/>
                        </w:rPr>
                      </w:pPr>
                      <w:r w:rsidRPr="00C20876">
                        <w:rPr>
                          <w:lang w:val="en-US"/>
                        </w:rPr>
                        <w:t xml:space="preserve">Figure </w:t>
                      </w:r>
                      <w:r>
                        <w:rPr>
                          <w:lang w:val="en-US"/>
                        </w:rPr>
                        <w:t>2</w:t>
                      </w:r>
                      <w:r>
                        <w:rPr>
                          <w:lang w:val="en-US"/>
                        </w:rPr>
                        <w:t>1:</w:t>
                      </w:r>
                      <w:r w:rsidR="00694A11">
                        <w:rPr>
                          <w:lang w:val="en-US"/>
                        </w:rPr>
                        <w:t xml:space="preserve"> ROC Curve for Decision Tree Model</w:t>
                      </w:r>
                    </w:p>
                    <w:p w14:paraId="148E7805" w14:textId="77777777"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p>
    <w:p w14:paraId="68D5C433" w14:textId="79A7401F" w:rsidR="00694A11" w:rsidRDefault="00694A11" w:rsidP="007203BA">
      <w:pPr>
        <w:pStyle w:val="NormalWeb"/>
      </w:pPr>
    </w:p>
    <w:p w14:paraId="1DF153CC" w14:textId="1BE94E8A" w:rsidR="00037CF3" w:rsidRPr="00694A11" w:rsidRDefault="00694A11" w:rsidP="00295CBE">
      <w:pPr>
        <w:pStyle w:val="NormalWeb"/>
        <w:rPr>
          <w:rFonts w:eastAsiaTheme="majorEastAsia"/>
        </w:rPr>
      </w:pPr>
      <w:r w:rsidRPr="003414D0">
        <w:rPr>
          <w:noProof/>
        </w:rPr>
        <mc:AlternateContent>
          <mc:Choice Requires="wps">
            <w:drawing>
              <wp:anchor distT="0" distB="0" distL="114300" distR="114300" simplePos="0" relativeHeight="251736064" behindDoc="0" locked="0" layoutInCell="1" allowOverlap="1" wp14:anchorId="588C5474" wp14:editId="08B8B411">
                <wp:simplePos x="0" y="0"/>
                <wp:positionH relativeFrom="column">
                  <wp:posOffset>710837</wp:posOffset>
                </wp:positionH>
                <wp:positionV relativeFrom="paragraph">
                  <wp:posOffset>822960</wp:posOffset>
                </wp:positionV>
                <wp:extent cx="2053771" cy="133564"/>
                <wp:effectExtent l="0" t="0" r="3810" b="6350"/>
                <wp:wrapNone/>
                <wp:docPr id="682357758" name="Text Box 1"/>
                <wp:cNvGraphicFramePr/>
                <a:graphic xmlns:a="http://schemas.openxmlformats.org/drawingml/2006/main">
                  <a:graphicData uri="http://schemas.microsoft.com/office/word/2010/wordprocessingShape">
                    <wps:wsp>
                      <wps:cNvSpPr txBox="1"/>
                      <wps:spPr>
                        <a:xfrm>
                          <a:off x="0" y="0"/>
                          <a:ext cx="2053771" cy="133564"/>
                        </a:xfrm>
                        <a:prstGeom prst="rect">
                          <a:avLst/>
                        </a:prstGeom>
                        <a:solidFill>
                          <a:prstClr val="white"/>
                        </a:solidFill>
                        <a:ln>
                          <a:noFill/>
                        </a:ln>
                      </wps:spPr>
                      <wps:txbx>
                        <w:txbxContent>
                          <w:p w14:paraId="05B6C94C" w14:textId="6819C843" w:rsidR="009B0772" w:rsidRDefault="009B0772" w:rsidP="009B0772">
                            <w:pPr>
                              <w:pStyle w:val="Caption"/>
                              <w:rPr>
                                <w:lang w:val="en-US"/>
                              </w:rPr>
                            </w:pPr>
                            <w:r w:rsidRPr="00C20876">
                              <w:rPr>
                                <w:lang w:val="en-US"/>
                              </w:rPr>
                              <w:t xml:space="preserve">Figure </w:t>
                            </w:r>
                            <w:proofErr w:type="gramStart"/>
                            <w:r>
                              <w:rPr>
                                <w:lang w:val="en-US"/>
                              </w:rPr>
                              <w:t>22:</w:t>
                            </w:r>
                            <w:r w:rsidR="00694A11">
                              <w:rPr>
                                <w:lang w:val="en-US"/>
                              </w:rPr>
                              <w:t>Model</w:t>
                            </w:r>
                            <w:proofErr w:type="gramEnd"/>
                            <w:r w:rsidR="00694A11">
                              <w:rPr>
                                <w:lang w:val="en-US"/>
                              </w:rPr>
                              <w:t xml:space="preserve"> Performance Comparison</w:t>
                            </w:r>
                          </w:p>
                          <w:p w14:paraId="50551ABC" w14:textId="77777777"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C5474" id="_x0000_s1079" type="#_x0000_t202" style="position:absolute;margin-left:55.95pt;margin-top:64.8pt;width:161.7pt;height:1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" stroked="f">
                <v:textbox inset="0,0,0,0">
                  <w:txbxContent>
                    <w:p w14:paraId="05B6C94C" w14:textId="6819C843" w:rsidR="009B0772" w:rsidRDefault="009B0772" w:rsidP="009B0772">
                      <w:pPr>
                        <w:pStyle w:val="Caption"/>
                        <w:rPr>
                          <w:lang w:val="en-US"/>
                        </w:rPr>
                      </w:pPr>
                      <w:r w:rsidRPr="00C20876">
                        <w:rPr>
                          <w:lang w:val="en-US"/>
                        </w:rPr>
                        <w:t xml:space="preserve">Figure </w:t>
                      </w:r>
                      <w:proofErr w:type="gramStart"/>
                      <w:r>
                        <w:rPr>
                          <w:lang w:val="en-US"/>
                        </w:rPr>
                        <w:t>2</w:t>
                      </w:r>
                      <w:r>
                        <w:rPr>
                          <w:lang w:val="en-US"/>
                        </w:rPr>
                        <w:t>2</w:t>
                      </w:r>
                      <w:r>
                        <w:rPr>
                          <w:lang w:val="en-US"/>
                        </w:rPr>
                        <w:t>:</w:t>
                      </w:r>
                      <w:r w:rsidR="00694A11">
                        <w:rPr>
                          <w:lang w:val="en-US"/>
                        </w:rPr>
                        <w:t>Model</w:t>
                      </w:r>
                      <w:proofErr w:type="gramEnd"/>
                      <w:r w:rsidR="00694A11">
                        <w:rPr>
                          <w:lang w:val="en-US"/>
                        </w:rPr>
                        <w:t xml:space="preserve"> Performance Comparison</w:t>
                      </w:r>
                    </w:p>
                    <w:p w14:paraId="50551ABC" w14:textId="77777777"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r w:rsidR="007203BA">
        <w:t xml:space="preserve">While accuracy provides a general measure of </w:t>
      </w:r>
      <w:r w:rsidR="0046495C">
        <w:t>correctness</w:t>
      </w:r>
      <w:r w:rsidR="007203BA">
        <w:t xml:space="preserve">, </w:t>
      </w:r>
      <w:r w:rsidR="007203BA" w:rsidRPr="00FC4782">
        <w:rPr>
          <w:rStyle w:val="Strong"/>
          <w:rFonts w:eastAsiaTheme="majorEastAsia"/>
          <w:b w:val="0"/>
          <w:bCs w:val="0"/>
        </w:rPr>
        <w:t>precision minimi</w:t>
      </w:r>
      <w:r w:rsidR="007203BA">
        <w:rPr>
          <w:rStyle w:val="Strong"/>
          <w:rFonts w:eastAsiaTheme="majorEastAsia"/>
          <w:b w:val="0"/>
          <w:bCs w:val="0"/>
        </w:rPr>
        <w:t>s</w:t>
      </w:r>
      <w:r w:rsidR="007203BA" w:rsidRPr="00FC4782">
        <w:rPr>
          <w:rStyle w:val="Strong"/>
          <w:rFonts w:eastAsiaTheme="majorEastAsia"/>
          <w:b w:val="0"/>
          <w:bCs w:val="0"/>
        </w:rPr>
        <w:t>es false positive</w:t>
      </w:r>
      <w:r w:rsidR="00295CBE">
        <w:rPr>
          <w:rStyle w:val="Strong"/>
          <w:rFonts w:eastAsiaTheme="majorEastAsia"/>
          <w:b w:val="0"/>
          <w:bCs w:val="0"/>
        </w:rPr>
        <w:softHyphen/>
      </w:r>
      <w:r w:rsidR="007203BA" w:rsidRPr="00FC4782">
        <w:rPr>
          <w:rStyle w:val="Strong"/>
          <w:rFonts w:eastAsiaTheme="majorEastAsia"/>
          <w:b w:val="0"/>
          <w:bCs w:val="0"/>
        </w:rPr>
        <w:t>s</w:t>
      </w:r>
      <w:r w:rsidR="007203BA">
        <w:rPr>
          <w:rStyle w:val="Strong"/>
          <w:rFonts w:eastAsiaTheme="majorEastAsia"/>
          <w:b w:val="0"/>
          <w:bCs w:val="0"/>
        </w:rPr>
        <w:t xml:space="preserve"> and</w:t>
      </w:r>
      <w:r w:rsidR="00295CBE">
        <w:rPr>
          <w:rStyle w:val="Strong"/>
          <w:rFonts w:eastAsiaTheme="majorEastAsia"/>
          <w:b w:val="0"/>
          <w:bCs w:val="0"/>
        </w:rPr>
        <w:softHyphen/>
      </w:r>
      <w:r w:rsidR="00295CBE">
        <w:rPr>
          <w:rStyle w:val="Strong"/>
          <w:rFonts w:eastAsiaTheme="majorEastAsia"/>
          <w:b w:val="0"/>
          <w:bCs w:val="0"/>
        </w:rPr>
        <w:softHyphen/>
      </w:r>
      <w:r w:rsidR="00295CBE">
        <w:rPr>
          <w:rStyle w:val="Strong"/>
          <w:rFonts w:eastAsiaTheme="majorEastAsia"/>
          <w:b w:val="0"/>
          <w:bCs w:val="0"/>
        </w:rPr>
        <w:softHyphen/>
      </w:r>
      <w:r w:rsidR="007203BA" w:rsidRPr="00FC4782">
        <w:rPr>
          <w:rStyle w:val="Strong"/>
          <w:rFonts w:eastAsiaTheme="majorEastAsia"/>
          <w:b w:val="0"/>
          <w:bCs w:val="0"/>
        </w:rPr>
        <w:t xml:space="preserve"> recall ensures fraudulent transactions are correctly identified.</w:t>
      </w:r>
    </w:p>
    <w:p w14:paraId="5FB831D1" w14:textId="18F2D0B3" w:rsidR="0046495C" w:rsidRDefault="0046495C" w:rsidP="00694A11">
      <w:pPr>
        <w:pStyle w:val="NormalWeb"/>
      </w:pPr>
      <w:proofErr w:type="spellStart"/>
      <w:r>
        <w:t>XGBoost</w:t>
      </w:r>
      <w:proofErr w:type="spellEnd"/>
      <w:r>
        <w:t xml:space="preserve"> </w:t>
      </w:r>
      <w:r w:rsidR="00694A11">
        <w:t xml:space="preserve">model </w:t>
      </w:r>
      <w:r>
        <w:t>has the highest precision and F1-score, making it the most balanced model in terms of identifying fraudulent transactions while minimising false positives.</w:t>
      </w:r>
      <w:r w:rsidR="00694A11">
        <w:t xml:space="preserve"> </w:t>
      </w:r>
      <w:r>
        <w:t xml:space="preserve">Decision </w:t>
      </w:r>
      <w:r>
        <w:lastRenderedPageBreak/>
        <w:t xml:space="preserve">Tree and Gradient Boosting </w:t>
      </w:r>
      <w:r w:rsidR="00694A11">
        <w:t xml:space="preserve">models </w:t>
      </w:r>
      <w:r>
        <w:t>show lower precision, indicating a higher rate of false positives.</w:t>
      </w:r>
    </w:p>
    <w:p w14:paraId="4AA160E7" w14:textId="20EC8868" w:rsidR="00946740" w:rsidRPr="00694A11" w:rsidRDefault="0046495C" w:rsidP="00694A11">
      <w:pPr>
        <w:pStyle w:val="NormalWeb"/>
      </w:pPr>
      <w:r>
        <w:t xml:space="preserve">Ridge Classifier and Lasso Regression </w:t>
      </w:r>
      <w:r w:rsidR="00694A11">
        <w:t xml:space="preserve">models </w:t>
      </w:r>
      <w:r>
        <w:t>perform</w:t>
      </w:r>
      <w:r w:rsidR="00694A11">
        <w:t>ed</w:t>
      </w:r>
      <w:r>
        <w:t xml:space="preserve"> poorly in precision and F1-score, suggesting they are not optimal choices for fraud detection despite high accuracies.</w:t>
      </w:r>
      <w:r w:rsidR="00694A11">
        <w:t xml:space="preserve"> </w:t>
      </w:r>
      <w:r>
        <w:t>Recall is highest for Lasso Regression and Ridge Classifier</w:t>
      </w:r>
      <w:r w:rsidR="00694A11">
        <w:t xml:space="preserve"> models</w:t>
      </w:r>
      <w:r>
        <w:t xml:space="preserve">, </w:t>
      </w:r>
      <w:r w:rsidR="00F55F36">
        <w:t>suggesting that</w:t>
      </w:r>
      <w:r>
        <w:t xml:space="preserve"> these models </w:t>
      </w:r>
      <w:r w:rsidR="00F55F36">
        <w:t>identify</w:t>
      </w:r>
      <w:r>
        <w:t xml:space="preserve"> more fraudulent transactions but at the </w:t>
      </w:r>
      <w:r w:rsidR="00694A11">
        <w:t>cost</w:t>
      </w:r>
      <w:r>
        <w:t xml:space="preserve"> of precision, leading to a high</w:t>
      </w:r>
      <w:r w:rsidR="00F55F36">
        <w:t>er</w:t>
      </w:r>
      <w:r>
        <w:t xml:space="preserve"> number of false positives.</w:t>
      </w:r>
    </w:p>
    <w:p w14:paraId="293E0061" w14:textId="31F8FAD9" w:rsidR="00946740" w:rsidRPr="00F55F36" w:rsidRDefault="00946740" w:rsidP="00946740">
      <w:pPr>
        <w:pStyle w:val="ListParagraph"/>
        <w:numPr>
          <w:ilvl w:val="1"/>
          <w:numId w:val="1"/>
        </w:numPr>
        <w:rPr>
          <w:b/>
          <w:bCs/>
        </w:rPr>
      </w:pPr>
      <w:r w:rsidRPr="00F55F36">
        <w:rPr>
          <w:b/>
          <w:bCs/>
        </w:rPr>
        <w:t>Results</w:t>
      </w:r>
    </w:p>
    <w:p w14:paraId="585DB49D" w14:textId="77777777" w:rsidR="00C4209C" w:rsidRDefault="00C4209C" w:rsidP="00F55F36">
      <w:pPr>
        <w:pStyle w:val="p1"/>
        <w:rPr>
          <w:rFonts w:ascii="Times New Roman" w:hAnsi="Times New Roman" w:cs="Times New Roman"/>
          <w:sz w:val="24"/>
          <w:szCs w:val="24"/>
        </w:rPr>
      </w:pPr>
    </w:p>
    <w:p w14:paraId="1A796F9B" w14:textId="455066D5" w:rsidR="00F55F36" w:rsidRPr="00F55F36" w:rsidRDefault="00F55F36" w:rsidP="00F55F36">
      <w:pPr>
        <w:pStyle w:val="p1"/>
        <w:rPr>
          <w:rFonts w:ascii="Times New Roman" w:hAnsi="Times New Roman" w:cs="Times New Roman"/>
          <w:sz w:val="24"/>
          <w:szCs w:val="24"/>
        </w:rPr>
      </w:pPr>
      <w:r w:rsidRPr="00F55F36">
        <w:rPr>
          <w:rFonts w:ascii="Times New Roman" w:hAnsi="Times New Roman" w:cs="Times New Roman"/>
          <w:sz w:val="24"/>
          <w:szCs w:val="24"/>
        </w:rPr>
        <w:t xml:space="preserve">Based on the comparison plot of the ROC </w:t>
      </w:r>
      <w:r w:rsidR="006352AD">
        <w:rPr>
          <w:rFonts w:ascii="Times New Roman" w:hAnsi="Times New Roman" w:cs="Times New Roman"/>
          <w:sz w:val="24"/>
          <w:szCs w:val="24"/>
        </w:rPr>
        <w:t>curves</w:t>
      </w:r>
      <w:r>
        <w:rPr>
          <w:rFonts w:ascii="Times New Roman" w:hAnsi="Times New Roman" w:cs="Times New Roman"/>
          <w:sz w:val="24"/>
          <w:szCs w:val="24"/>
        </w:rPr>
        <w:t xml:space="preserve"> </w:t>
      </w:r>
      <w:r w:rsidR="006352AD">
        <w:rPr>
          <w:rFonts w:ascii="Times New Roman" w:hAnsi="Times New Roman" w:cs="Times New Roman"/>
          <w:sz w:val="24"/>
          <w:szCs w:val="24"/>
        </w:rPr>
        <w:t>below</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sidRPr="00F55F36">
        <w:rPr>
          <w:rFonts w:ascii="Times New Roman" w:hAnsi="Times New Roman" w:cs="Times New Roman"/>
          <w:sz w:val="24"/>
          <w:szCs w:val="24"/>
        </w:rPr>
        <w:t>model</w:t>
      </w:r>
      <w:r>
        <w:rPr>
          <w:rFonts w:ascii="Times New Roman" w:hAnsi="Times New Roman" w:cs="Times New Roman"/>
          <w:sz w:val="24"/>
          <w:szCs w:val="24"/>
        </w:rPr>
        <w:t xml:space="preserve"> </w:t>
      </w:r>
      <w:r w:rsidR="006352AD">
        <w:rPr>
          <w:rFonts w:ascii="Times New Roman" w:hAnsi="Times New Roman" w:cs="Times New Roman"/>
          <w:sz w:val="24"/>
          <w:szCs w:val="24"/>
        </w:rPr>
        <w:t xml:space="preserve">(green) </w:t>
      </w:r>
      <w:r w:rsidRPr="00F55F36">
        <w:rPr>
          <w:rFonts w:ascii="Times New Roman" w:hAnsi="Times New Roman" w:cs="Times New Roman"/>
          <w:sz w:val="24"/>
          <w:szCs w:val="24"/>
        </w:rPr>
        <w:t xml:space="preserve">outperforms </w:t>
      </w:r>
      <w:r>
        <w:rPr>
          <w:rFonts w:ascii="Times New Roman" w:hAnsi="Times New Roman" w:cs="Times New Roman"/>
          <w:sz w:val="24"/>
          <w:szCs w:val="24"/>
        </w:rPr>
        <w:t>the other</w:t>
      </w:r>
      <w:r w:rsidRPr="00F55F36">
        <w:rPr>
          <w:rFonts w:ascii="Times New Roman" w:hAnsi="Times New Roman" w:cs="Times New Roman"/>
          <w:sz w:val="24"/>
          <w:szCs w:val="24"/>
        </w:rPr>
        <w:t xml:space="preserve"> </w:t>
      </w:r>
      <w:r>
        <w:rPr>
          <w:rFonts w:ascii="Times New Roman" w:hAnsi="Times New Roman" w:cs="Times New Roman"/>
          <w:sz w:val="24"/>
          <w:szCs w:val="24"/>
        </w:rPr>
        <w:t xml:space="preserve">5 </w:t>
      </w:r>
      <w:r w:rsidRPr="00F55F36">
        <w:rPr>
          <w:rFonts w:ascii="Times New Roman" w:hAnsi="Times New Roman" w:cs="Times New Roman"/>
          <w:sz w:val="24"/>
          <w:szCs w:val="24"/>
        </w:rPr>
        <w:t>model</w:t>
      </w:r>
      <w:r>
        <w:rPr>
          <w:rFonts w:ascii="Times New Roman" w:hAnsi="Times New Roman" w:cs="Times New Roman"/>
          <w:sz w:val="24"/>
          <w:szCs w:val="24"/>
        </w:rPr>
        <w:t>s</w:t>
      </w:r>
      <w:r w:rsidR="006352AD">
        <w:rPr>
          <w:rFonts w:ascii="Times New Roman" w:hAnsi="Times New Roman" w:cs="Times New Roman"/>
          <w:sz w:val="24"/>
          <w:szCs w:val="24"/>
        </w:rPr>
        <w:t xml:space="preserve"> as the ROC curve is the </w:t>
      </w:r>
      <w:r w:rsidR="006352AD" w:rsidRPr="006352AD">
        <w:rPr>
          <w:rFonts w:ascii="Times New Roman" w:hAnsi="Times New Roman" w:cs="Times New Roman"/>
          <w:sz w:val="24"/>
          <w:szCs w:val="24"/>
        </w:rPr>
        <w:t>closest to the top-left corner, indicating high true positive rates and low false positives</w:t>
      </w:r>
      <w:r w:rsidRPr="00F55F36">
        <w:rPr>
          <w:rFonts w:ascii="Times New Roman" w:hAnsi="Times New Roman" w:cs="Times New Roman"/>
          <w:sz w:val="24"/>
          <w:szCs w:val="24"/>
        </w:rPr>
        <w:t>.</w:t>
      </w:r>
      <w:r>
        <w:rPr>
          <w:rFonts w:ascii="Times New Roman" w:hAnsi="Times New Roman" w:cs="Times New Roman"/>
          <w:sz w:val="24"/>
          <w:szCs w:val="24"/>
        </w:rPr>
        <w:t xml:space="preserve"> XGBoost model is the best performing classification model also due to its high accuracy, precision and recall scores. </w:t>
      </w:r>
    </w:p>
    <w:p w14:paraId="50303578" w14:textId="7DF9419A" w:rsidR="00A436A8" w:rsidRDefault="00A436A8" w:rsidP="00BC2698"/>
    <w:p w14:paraId="6C87A1FD" w14:textId="5D13269A" w:rsidR="00F55F36" w:rsidRDefault="00F55F36" w:rsidP="00F55F36">
      <w:r w:rsidRPr="00F55F36">
        <w:rPr>
          <w:b/>
          <w:bCs/>
        </w:rPr>
        <w:t>RQ1</w:t>
      </w:r>
      <w:r w:rsidRPr="00F55F36">
        <w:t>: Can machine learning models accurately classify transactions as fraudulent and non-fraudulent?</w:t>
      </w:r>
    </w:p>
    <w:p w14:paraId="76496125" w14:textId="639E4894" w:rsidR="00F55F36" w:rsidRDefault="00CD1B22" w:rsidP="00F55F36">
      <w:r>
        <w:rPr>
          <w:noProof/>
        </w:rPr>
        <w:drawing>
          <wp:anchor distT="0" distB="0" distL="114300" distR="114300" simplePos="0" relativeHeight="251687936" behindDoc="0" locked="0" layoutInCell="1" allowOverlap="1" wp14:anchorId="13672FEC" wp14:editId="76372342">
            <wp:simplePos x="0" y="0"/>
            <wp:positionH relativeFrom="column">
              <wp:posOffset>0</wp:posOffset>
            </wp:positionH>
            <wp:positionV relativeFrom="paragraph">
              <wp:posOffset>116840</wp:posOffset>
            </wp:positionV>
            <wp:extent cx="2728595" cy="2144395"/>
            <wp:effectExtent l="0" t="0" r="1905" b="1905"/>
            <wp:wrapSquare wrapText="bothSides"/>
            <wp:docPr id="1172686627" name="Picture 10"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6627" name="Picture 10" descr="A graph of different colored lin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8595" cy="2144395"/>
                    </a:xfrm>
                    <a:prstGeom prst="rect">
                      <a:avLst/>
                    </a:prstGeom>
                  </pic:spPr>
                </pic:pic>
              </a:graphicData>
            </a:graphic>
            <wp14:sizeRelH relativeFrom="page">
              <wp14:pctWidth>0</wp14:pctWidth>
            </wp14:sizeRelH>
            <wp14:sizeRelV relativeFrom="page">
              <wp14:pctHeight>0</wp14:pctHeight>
            </wp14:sizeRelV>
          </wp:anchor>
        </w:drawing>
      </w:r>
    </w:p>
    <w:p w14:paraId="7693460A" w14:textId="1D0B1092" w:rsidR="00F55F36" w:rsidRPr="00F55F36" w:rsidRDefault="00F55F36" w:rsidP="00F55F36">
      <w:r w:rsidRPr="00F55F36">
        <w:t xml:space="preserve">The results showed that </w:t>
      </w:r>
      <w:proofErr w:type="spellStart"/>
      <w:r w:rsidRPr="00F55F36">
        <w:t>XGBoost</w:t>
      </w:r>
      <w:proofErr w:type="spellEnd"/>
      <w:r w:rsidRPr="00F55F36">
        <w:t xml:space="preserve"> outperformed all other models, achieving an AUC score of 0.97, making it the most effective classifier for fraud detection.</w:t>
      </w:r>
      <w:r w:rsidR="00CD1B22">
        <w:t xml:space="preserve"> </w:t>
      </w:r>
      <w:r w:rsidRPr="00F55F36">
        <w:t>Logistic Regression and Lasso Regression also demonstrated strong performance, with AUC values around 0.96. In contrast, Decision Tree and Gradient Boosting had lower AUC scores (0.81–0.85), indicating weaker predictive power. Ridge Classifier performed poorly and lacked an AUC score due to its nature.</w:t>
      </w:r>
    </w:p>
    <w:p w14:paraId="2A5E61F2" w14:textId="717B6475" w:rsidR="00F55F36" w:rsidRDefault="00F55F36" w:rsidP="00F55F36"/>
    <w:p w14:paraId="364DA916" w14:textId="4C877560" w:rsidR="006352AD" w:rsidRPr="00F55F36" w:rsidRDefault="006352AD" w:rsidP="00F55F36">
      <w:r w:rsidRPr="003414D0">
        <w:rPr>
          <w:noProof/>
        </w:rPr>
        <mc:AlternateContent>
          <mc:Choice Requires="wps">
            <w:drawing>
              <wp:anchor distT="0" distB="0" distL="114300" distR="114300" simplePos="0" relativeHeight="251740160" behindDoc="0" locked="0" layoutInCell="1" allowOverlap="1" wp14:anchorId="5EA3423C" wp14:editId="496C19E9">
                <wp:simplePos x="0" y="0"/>
                <wp:positionH relativeFrom="column">
                  <wp:posOffset>452511</wp:posOffset>
                </wp:positionH>
                <wp:positionV relativeFrom="paragraph">
                  <wp:posOffset>5080</wp:posOffset>
                </wp:positionV>
                <wp:extent cx="2312377" cy="133564"/>
                <wp:effectExtent l="0" t="0" r="0" b="6350"/>
                <wp:wrapNone/>
                <wp:docPr id="158355906" name="Text Box 1"/>
                <wp:cNvGraphicFramePr/>
                <a:graphic xmlns:a="http://schemas.openxmlformats.org/drawingml/2006/main">
                  <a:graphicData uri="http://schemas.microsoft.com/office/word/2010/wordprocessingShape">
                    <wps:wsp>
                      <wps:cNvSpPr txBox="1"/>
                      <wps:spPr>
                        <a:xfrm>
                          <a:off x="0" y="0"/>
                          <a:ext cx="2312377" cy="133564"/>
                        </a:xfrm>
                        <a:prstGeom prst="rect">
                          <a:avLst/>
                        </a:prstGeom>
                        <a:solidFill>
                          <a:prstClr val="white"/>
                        </a:solidFill>
                        <a:ln>
                          <a:noFill/>
                        </a:ln>
                      </wps:spPr>
                      <wps:txbx>
                        <w:txbxContent>
                          <w:p w14:paraId="1A1212A2" w14:textId="5706EF02" w:rsidR="009B0772" w:rsidRDefault="009B0772" w:rsidP="009B0772">
                            <w:pPr>
                              <w:pStyle w:val="Caption"/>
                              <w:rPr>
                                <w:lang w:val="en-US"/>
                              </w:rPr>
                            </w:pPr>
                            <w:r w:rsidRPr="00C20876">
                              <w:rPr>
                                <w:lang w:val="en-US"/>
                              </w:rPr>
                              <w:t xml:space="preserve">Figure </w:t>
                            </w:r>
                            <w:r>
                              <w:rPr>
                                <w:lang w:val="en-US"/>
                              </w:rPr>
                              <w:t>24:</w:t>
                            </w:r>
                            <w:r w:rsidR="00694A11">
                              <w:rPr>
                                <w:lang w:val="en-US"/>
                              </w:rPr>
                              <w:t xml:space="preserve"> Combined ROC Curves of All Models</w:t>
                            </w:r>
                          </w:p>
                          <w:p w14:paraId="42617EC8" w14:textId="77777777"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3423C" id="_x0000_s1080" type="#_x0000_t202" style="position:absolute;margin-left:35.65pt;margin-top:.4pt;width:182.1pt;height:1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" stroked="f">
                <v:textbox inset="0,0,0,0">
                  <w:txbxContent>
                    <w:p w14:paraId="1A1212A2" w14:textId="5706EF02" w:rsidR="009B0772" w:rsidRDefault="009B0772" w:rsidP="009B0772">
                      <w:pPr>
                        <w:pStyle w:val="Caption"/>
                        <w:rPr>
                          <w:lang w:val="en-US"/>
                        </w:rPr>
                      </w:pPr>
                      <w:r w:rsidRPr="00C20876">
                        <w:rPr>
                          <w:lang w:val="en-US"/>
                        </w:rPr>
                        <w:t xml:space="preserve">Figure </w:t>
                      </w:r>
                      <w:r>
                        <w:rPr>
                          <w:lang w:val="en-US"/>
                        </w:rPr>
                        <w:t>2</w:t>
                      </w:r>
                      <w:r>
                        <w:rPr>
                          <w:lang w:val="en-US"/>
                        </w:rPr>
                        <w:t>4</w:t>
                      </w:r>
                      <w:r>
                        <w:rPr>
                          <w:lang w:val="en-US"/>
                        </w:rPr>
                        <w:t>:</w:t>
                      </w:r>
                      <w:r w:rsidR="00694A11">
                        <w:rPr>
                          <w:lang w:val="en-US"/>
                        </w:rPr>
                        <w:t xml:space="preserve"> Combined ROC Curves of All Models</w:t>
                      </w:r>
                    </w:p>
                    <w:p w14:paraId="42617EC8" w14:textId="77777777"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p>
    <w:p w14:paraId="02E6C7F6" w14:textId="42E39C1B" w:rsidR="00F55F36" w:rsidRDefault="00F55F36" w:rsidP="00F55F36">
      <w:r w:rsidRPr="00F55F36">
        <w:rPr>
          <w:b/>
          <w:bCs/>
        </w:rPr>
        <w:t>RQ2</w:t>
      </w:r>
      <w:r w:rsidRPr="00F55F36">
        <w:t>: Which features contribute the most to detecting fraud, and how can this knowledge enhance fraud prevention strategies?</w:t>
      </w:r>
    </w:p>
    <w:p w14:paraId="16135088" w14:textId="13B2D54A" w:rsidR="00BA23F7" w:rsidRDefault="00CD1B22" w:rsidP="00F55F36">
      <w:r>
        <w:rPr>
          <w:noProof/>
        </w:rPr>
        <w:drawing>
          <wp:anchor distT="0" distB="0" distL="114300" distR="114300" simplePos="0" relativeHeight="251688960" behindDoc="0" locked="0" layoutInCell="1" allowOverlap="1" wp14:anchorId="21977AD3" wp14:editId="53D38F8E">
            <wp:simplePos x="0" y="0"/>
            <wp:positionH relativeFrom="column">
              <wp:posOffset>57736</wp:posOffset>
            </wp:positionH>
            <wp:positionV relativeFrom="paragraph">
              <wp:posOffset>36097</wp:posOffset>
            </wp:positionV>
            <wp:extent cx="2750185" cy="2065020"/>
            <wp:effectExtent l="0" t="0" r="5715" b="5080"/>
            <wp:wrapSquare wrapText="bothSides"/>
            <wp:docPr id="957585143" name="Picture 12"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85143" name="Picture 12" descr="A graph with different colored ba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0185" cy="2065020"/>
                    </a:xfrm>
                    <a:prstGeom prst="rect">
                      <a:avLst/>
                    </a:prstGeom>
                  </pic:spPr>
                </pic:pic>
              </a:graphicData>
            </a:graphic>
            <wp14:sizeRelH relativeFrom="page">
              <wp14:pctWidth>0</wp14:pctWidth>
            </wp14:sizeRelH>
            <wp14:sizeRelV relativeFrom="page">
              <wp14:pctHeight>0</wp14:pctHeight>
            </wp14:sizeRelV>
          </wp:anchor>
        </w:drawing>
      </w:r>
    </w:p>
    <w:p w14:paraId="12187695" w14:textId="77777777" w:rsidR="006352AD" w:rsidRDefault="00694A11" w:rsidP="00F55F36">
      <w:r w:rsidRPr="003414D0">
        <w:rPr>
          <w:noProof/>
        </w:rPr>
        <mc:AlternateContent>
          <mc:Choice Requires="wps">
            <w:drawing>
              <wp:anchor distT="0" distB="0" distL="114300" distR="114300" simplePos="0" relativeHeight="251742208" behindDoc="0" locked="0" layoutInCell="1" allowOverlap="1" wp14:anchorId="69B21DB9" wp14:editId="545291EF">
                <wp:simplePos x="0" y="0"/>
                <wp:positionH relativeFrom="column">
                  <wp:posOffset>290146</wp:posOffset>
                </wp:positionH>
                <wp:positionV relativeFrom="paragraph">
                  <wp:posOffset>1923415</wp:posOffset>
                </wp:positionV>
                <wp:extent cx="2474686" cy="133564"/>
                <wp:effectExtent l="0" t="0" r="1905" b="6350"/>
                <wp:wrapNone/>
                <wp:docPr id="782466374" name="Text Box 1"/>
                <wp:cNvGraphicFramePr/>
                <a:graphic xmlns:a="http://schemas.openxmlformats.org/drawingml/2006/main">
                  <a:graphicData uri="http://schemas.microsoft.com/office/word/2010/wordprocessingShape">
                    <wps:wsp>
                      <wps:cNvSpPr txBox="1"/>
                      <wps:spPr>
                        <a:xfrm>
                          <a:off x="0" y="0"/>
                          <a:ext cx="2474686" cy="133564"/>
                        </a:xfrm>
                        <a:prstGeom prst="rect">
                          <a:avLst/>
                        </a:prstGeom>
                        <a:solidFill>
                          <a:prstClr val="white"/>
                        </a:solidFill>
                        <a:ln>
                          <a:noFill/>
                        </a:ln>
                      </wps:spPr>
                      <wps:txbx>
                        <w:txbxContent>
                          <w:p w14:paraId="1CC5741E" w14:textId="5FD4DA8E" w:rsidR="009B0772" w:rsidRDefault="009B0772" w:rsidP="009B0772">
                            <w:pPr>
                              <w:pStyle w:val="Caption"/>
                              <w:rPr>
                                <w:lang w:val="en-US"/>
                              </w:rPr>
                            </w:pPr>
                            <w:r w:rsidRPr="00C20876">
                              <w:rPr>
                                <w:lang w:val="en-US"/>
                              </w:rPr>
                              <w:t xml:space="preserve">Figure </w:t>
                            </w:r>
                            <w:r>
                              <w:rPr>
                                <w:lang w:val="en-US"/>
                              </w:rPr>
                              <w:t>25:</w:t>
                            </w:r>
                            <w:r w:rsidR="00694A11">
                              <w:rPr>
                                <w:lang w:val="en-US"/>
                              </w:rPr>
                              <w:t xml:space="preserve"> Feature Importance Plot for XG Model</w:t>
                            </w:r>
                          </w:p>
                          <w:p w14:paraId="5E045D1E" w14:textId="77777777" w:rsidR="009B0772" w:rsidRPr="009B0772" w:rsidRDefault="009B0772" w:rsidP="009B0772">
                            <w:pPr>
                              <w:pStyle w:val="Caption"/>
                              <w:rPr>
                                <w:noProof/>
                                <w:color w:val="000000"/>
                                <w:vertAlign w:val="subscript"/>
                                <w:lang w:val="en-US"/>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21DB9" id="_x0000_s1081" type="#_x0000_t202" style="position:absolute;margin-left:22.85pt;margin-top:151.45pt;width:194.85pt;height:1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" stroked="f">
                <v:textbox inset="0,0,0,0">
                  <w:txbxContent>
                    <w:p w14:paraId="1CC5741E" w14:textId="5FD4DA8E" w:rsidR="009B0772" w:rsidRDefault="009B0772" w:rsidP="009B0772">
                      <w:pPr>
                        <w:pStyle w:val="Caption"/>
                        <w:rPr>
                          <w:lang w:val="en-US"/>
                        </w:rPr>
                      </w:pPr>
                      <w:r w:rsidRPr="00C20876">
                        <w:rPr>
                          <w:lang w:val="en-US"/>
                        </w:rPr>
                        <w:t xml:space="preserve">Figure </w:t>
                      </w:r>
                      <w:r>
                        <w:rPr>
                          <w:lang w:val="en-US"/>
                        </w:rPr>
                        <w:t>2</w:t>
                      </w:r>
                      <w:r>
                        <w:rPr>
                          <w:lang w:val="en-US"/>
                        </w:rPr>
                        <w:t>5</w:t>
                      </w:r>
                      <w:r>
                        <w:rPr>
                          <w:lang w:val="en-US"/>
                        </w:rPr>
                        <w:t>:</w:t>
                      </w:r>
                      <w:r w:rsidR="00694A11">
                        <w:rPr>
                          <w:lang w:val="en-US"/>
                        </w:rPr>
                        <w:t xml:space="preserve"> Feature Importance Plot for XG Model</w:t>
                      </w:r>
                    </w:p>
                    <w:p w14:paraId="5E045D1E" w14:textId="77777777" w:rsidR="009B0772" w:rsidRPr="009B0772" w:rsidRDefault="009B0772" w:rsidP="009B0772">
                      <w:pPr>
                        <w:pStyle w:val="Caption"/>
                        <w:rPr>
                          <w:noProof/>
                          <w:color w:val="000000"/>
                          <w:vertAlign w:val="subscript"/>
                          <w:lang w:val="en-US"/>
                        </w:rPr>
                      </w:pPr>
                      <w:r>
                        <w:rPr>
                          <w:lang w:val="en-US"/>
                        </w:rPr>
                        <w:t xml:space="preserve">::: </w:t>
                      </w:r>
                    </w:p>
                  </w:txbxContent>
                </v:textbox>
              </v:shape>
            </w:pict>
          </mc:Fallback>
        </mc:AlternateContent>
      </w:r>
      <w:r w:rsidR="00F55F36" w:rsidRPr="00F55F36">
        <w:t xml:space="preserve">Feature importance analysis using </w:t>
      </w:r>
      <w:proofErr w:type="spellStart"/>
      <w:r w:rsidR="00F55F36" w:rsidRPr="00F55F36">
        <w:t>XGBoost</w:t>
      </w:r>
      <w:proofErr w:type="spellEnd"/>
      <w:r w:rsidR="00F55F36" w:rsidRPr="00F55F36">
        <w:t xml:space="preserve"> </w:t>
      </w:r>
      <w:r>
        <w:t>model showed</w:t>
      </w:r>
      <w:r w:rsidR="00F55F36" w:rsidRPr="00F55F36">
        <w:t xml:space="preserve"> that V10 and V14 were the most influential features in fraud detection. Other key predictors included V12, V27 and V7, while the transaction amount was not a major factor in </w:t>
      </w:r>
      <w:r w:rsidRPr="00F55F36">
        <w:t xml:space="preserve">classification. </w:t>
      </w:r>
    </w:p>
    <w:p w14:paraId="799EACF1" w14:textId="77777777" w:rsidR="006352AD" w:rsidRDefault="006352AD" w:rsidP="00F55F36"/>
    <w:p w14:paraId="1C39A9AA" w14:textId="5E0CCDE9" w:rsidR="00F93A0A" w:rsidRDefault="00694A11" w:rsidP="00F55F36">
      <w:r w:rsidRPr="00F55F36">
        <w:t>By</w:t>
      </w:r>
      <w:r w:rsidR="00F55F36" w:rsidRPr="00F55F36">
        <w:t xml:space="preserve"> understanding the most relevant features, financial institutions can enhance fraud detection mechanisms</w:t>
      </w:r>
      <w:r w:rsidR="00F93A0A">
        <w:t xml:space="preserve"> by monitoring these signals more closely</w:t>
      </w:r>
      <w:r w:rsidR="00F55F36" w:rsidRPr="00F55F36">
        <w:t xml:space="preserve"> and focus on transactions with high-risk indicators</w:t>
      </w:r>
      <w:r w:rsidR="00F93A0A">
        <w:t xml:space="preserve"> by developing custom alert systems for example</w:t>
      </w:r>
      <w:r w:rsidR="00F55F36" w:rsidRPr="00F55F36">
        <w:t xml:space="preserve">. This insight can also aid in </w:t>
      </w:r>
      <w:r w:rsidR="006352AD">
        <w:t xml:space="preserve">targeting specific transaction behaviours and </w:t>
      </w:r>
      <w:r w:rsidR="00F55F36" w:rsidRPr="00F55F36">
        <w:t>refining fraud prevention strategies, such as</w:t>
      </w:r>
      <w:r w:rsidR="006352AD">
        <w:t xml:space="preserve"> improving</w:t>
      </w:r>
      <w:r w:rsidR="00F55F36" w:rsidRPr="00F55F36">
        <w:t xml:space="preserve"> real-time monitoring</w:t>
      </w:r>
      <w:r w:rsidR="006352AD">
        <w:t>, risk scoring</w:t>
      </w:r>
      <w:r w:rsidR="00F55F36" w:rsidRPr="00F55F36">
        <w:t xml:space="preserve"> and anomaly detection.</w:t>
      </w:r>
      <w:r w:rsidR="006352AD" w:rsidRPr="006352AD">
        <w:t xml:space="preserve"> </w:t>
      </w:r>
    </w:p>
    <w:p w14:paraId="0FD50C1C" w14:textId="64A58F22" w:rsidR="006352AD" w:rsidRPr="006352AD" w:rsidRDefault="006352AD" w:rsidP="006352AD">
      <w:pPr>
        <w:pStyle w:val="ListParagraph"/>
        <w:numPr>
          <w:ilvl w:val="0"/>
          <w:numId w:val="1"/>
        </w:numPr>
        <w:rPr>
          <w:b/>
          <w:bCs/>
        </w:rPr>
      </w:pPr>
      <w:r w:rsidRPr="006352AD">
        <w:rPr>
          <w:b/>
          <w:bCs/>
        </w:rPr>
        <w:lastRenderedPageBreak/>
        <w:t>References</w:t>
      </w:r>
    </w:p>
    <w:p w14:paraId="11217062" w14:textId="77777777" w:rsidR="006352AD" w:rsidRDefault="006352AD" w:rsidP="006352AD"/>
    <w:p w14:paraId="7EF1304A" w14:textId="19772F50" w:rsidR="006352AD" w:rsidRDefault="006352AD" w:rsidP="006352AD">
      <w:r>
        <w:t>Part 1 Unsupervised Learning Dataset: Mobile Device Usage and User Behaviour Dataset</w:t>
      </w:r>
    </w:p>
    <w:p w14:paraId="664ED462" w14:textId="1C0C1FB2" w:rsidR="006352AD" w:rsidRDefault="006352AD" w:rsidP="006352AD">
      <w:hyperlink r:id="rId36" w:history="1">
        <w:r w:rsidRPr="00CF75B3">
          <w:rPr>
            <w:rStyle w:val="Hyperlink"/>
          </w:rPr>
          <w:t>https://www.kaggle.com/datasets/valakhorasani/mobile-device-usage-and-user-behavior-dataset?resource=download</w:t>
        </w:r>
      </w:hyperlink>
    </w:p>
    <w:p w14:paraId="0892E4AC" w14:textId="0C5EC770" w:rsidR="006352AD" w:rsidRDefault="006352AD" w:rsidP="006352AD"/>
    <w:p w14:paraId="7EDC7889" w14:textId="2C457EB7" w:rsidR="006352AD" w:rsidRDefault="006352AD" w:rsidP="006352AD">
      <w:r>
        <w:t>Part 2 Regression Dataset: World Happiness 2024 Dataset</w:t>
      </w:r>
    </w:p>
    <w:p w14:paraId="5DCC6303" w14:textId="74B8FC09" w:rsidR="006352AD" w:rsidRDefault="006352AD" w:rsidP="006352AD">
      <w:hyperlink r:id="rId37" w:history="1">
        <w:r w:rsidRPr="00CF75B3">
          <w:rPr>
            <w:rStyle w:val="Hyperlink"/>
          </w:rPr>
          <w:t>https://worldhappiness.report/data/</w:t>
        </w:r>
      </w:hyperlink>
      <w:r>
        <w:t xml:space="preserve"> </w:t>
      </w:r>
    </w:p>
    <w:p w14:paraId="4F4E1999" w14:textId="77777777" w:rsidR="006352AD" w:rsidRDefault="006352AD" w:rsidP="006352AD"/>
    <w:p w14:paraId="02619DBF" w14:textId="307E0B5D" w:rsidR="006352AD" w:rsidRDefault="006352AD" w:rsidP="006352AD">
      <w:r>
        <w:t xml:space="preserve">Part 3 </w:t>
      </w:r>
      <w:r w:rsidR="00EE5862">
        <w:t>Classification Dataset: Credit Card Fraud Dataset</w:t>
      </w:r>
    </w:p>
    <w:p w14:paraId="7936A3D7" w14:textId="0720DFE8" w:rsidR="006352AD" w:rsidRDefault="006352AD" w:rsidP="006352AD">
      <w:hyperlink r:id="rId38" w:history="1">
        <w:r w:rsidRPr="00CF75B3">
          <w:rPr>
            <w:rStyle w:val="Hyperlink"/>
          </w:rPr>
          <w:t>https://www.kaggle.com/datasets/mlg-ulb/creditcardfraud/data</w:t>
        </w:r>
      </w:hyperlink>
      <w:r>
        <w:t xml:space="preserve"> </w:t>
      </w:r>
    </w:p>
    <w:p w14:paraId="0B12BA17" w14:textId="32EF800A" w:rsidR="006352AD" w:rsidRDefault="006352AD" w:rsidP="006352AD"/>
    <w:p w14:paraId="3F564724" w14:textId="11AC8431" w:rsidR="00EE5862" w:rsidRDefault="00EE5862" w:rsidP="006352AD">
      <w:r>
        <w:t>Backup Files of All 3 Datasets and 3 Jupyter Notebooks</w:t>
      </w:r>
    </w:p>
    <w:p w14:paraId="65B27D3F" w14:textId="0F434860" w:rsidR="00EE5862" w:rsidRDefault="00EE5862" w:rsidP="006352AD">
      <w:hyperlink r:id="rId39" w:history="1">
        <w:r w:rsidRPr="00CF75B3">
          <w:rPr>
            <w:rStyle w:val="Hyperlink"/>
          </w:rPr>
          <w:t>https://drive.google.com/drive/folders/1hoRwybnFxigoY9bnGZjEKrIMdrjli6sK?usp=drive_link</w:t>
        </w:r>
      </w:hyperlink>
      <w:r>
        <w:t xml:space="preserve"> </w:t>
      </w:r>
    </w:p>
    <w:p w14:paraId="26CF9408" w14:textId="77777777" w:rsidR="00EE5862" w:rsidRPr="00F55F36" w:rsidRDefault="00EE5862" w:rsidP="006352AD"/>
    <w:sectPr w:rsidR="00EE5862" w:rsidRPr="00F55F36" w:rsidSect="00EE58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notTrueType/>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A2AED"/>
    <w:multiLevelType w:val="multilevel"/>
    <w:tmpl w:val="0A70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01DAE"/>
    <w:multiLevelType w:val="hybridMultilevel"/>
    <w:tmpl w:val="95EE52B4"/>
    <w:lvl w:ilvl="0" w:tplc="0B725E4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C010C"/>
    <w:multiLevelType w:val="hybridMultilevel"/>
    <w:tmpl w:val="A184A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FE13D4"/>
    <w:multiLevelType w:val="multilevel"/>
    <w:tmpl w:val="A0069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DE1E05"/>
    <w:multiLevelType w:val="multilevel"/>
    <w:tmpl w:val="34FAC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471A5"/>
    <w:multiLevelType w:val="multilevel"/>
    <w:tmpl w:val="4694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A9632C"/>
    <w:multiLevelType w:val="multilevel"/>
    <w:tmpl w:val="708C4E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6A354709"/>
    <w:multiLevelType w:val="hybridMultilevel"/>
    <w:tmpl w:val="3C66A98C"/>
    <w:lvl w:ilvl="0" w:tplc="0B725E4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0C00A6"/>
    <w:multiLevelType w:val="hybridMultilevel"/>
    <w:tmpl w:val="1368BA3A"/>
    <w:lvl w:ilvl="0" w:tplc="0B725E40">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0285369">
    <w:abstractNumId w:val="6"/>
  </w:num>
  <w:num w:numId="2" w16cid:durableId="342363394">
    <w:abstractNumId w:val="3"/>
  </w:num>
  <w:num w:numId="3" w16cid:durableId="928611747">
    <w:abstractNumId w:val="2"/>
  </w:num>
  <w:num w:numId="4" w16cid:durableId="1519076204">
    <w:abstractNumId w:val="4"/>
  </w:num>
  <w:num w:numId="5" w16cid:durableId="504512729">
    <w:abstractNumId w:val="7"/>
  </w:num>
  <w:num w:numId="6" w16cid:durableId="306084591">
    <w:abstractNumId w:val="8"/>
  </w:num>
  <w:num w:numId="7" w16cid:durableId="470368297">
    <w:abstractNumId w:val="1"/>
  </w:num>
  <w:num w:numId="8" w16cid:durableId="386614481">
    <w:abstractNumId w:val="0"/>
  </w:num>
  <w:num w:numId="9" w16cid:durableId="19143935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5A"/>
    <w:rsid w:val="000006AD"/>
    <w:rsid w:val="00021B19"/>
    <w:rsid w:val="00034817"/>
    <w:rsid w:val="00037CF3"/>
    <w:rsid w:val="0009461B"/>
    <w:rsid w:val="000A15DF"/>
    <w:rsid w:val="000B1810"/>
    <w:rsid w:val="000E1364"/>
    <w:rsid w:val="00133964"/>
    <w:rsid w:val="001963F9"/>
    <w:rsid w:val="001A000F"/>
    <w:rsid w:val="001A027A"/>
    <w:rsid w:val="001A6DAD"/>
    <w:rsid w:val="001B7620"/>
    <w:rsid w:val="002542FB"/>
    <w:rsid w:val="00275C40"/>
    <w:rsid w:val="00284310"/>
    <w:rsid w:val="00295CBE"/>
    <w:rsid w:val="002F6AC7"/>
    <w:rsid w:val="003414D0"/>
    <w:rsid w:val="003D437A"/>
    <w:rsid w:val="00432A36"/>
    <w:rsid w:val="0046495C"/>
    <w:rsid w:val="0048067F"/>
    <w:rsid w:val="0049705A"/>
    <w:rsid w:val="004C5718"/>
    <w:rsid w:val="00536E28"/>
    <w:rsid w:val="005C488D"/>
    <w:rsid w:val="006352AD"/>
    <w:rsid w:val="006373E0"/>
    <w:rsid w:val="00662F2D"/>
    <w:rsid w:val="00694A11"/>
    <w:rsid w:val="006A6502"/>
    <w:rsid w:val="006B40EF"/>
    <w:rsid w:val="006C0EEB"/>
    <w:rsid w:val="0071450A"/>
    <w:rsid w:val="007203BA"/>
    <w:rsid w:val="00721D41"/>
    <w:rsid w:val="00735CF3"/>
    <w:rsid w:val="00756BD8"/>
    <w:rsid w:val="007713F5"/>
    <w:rsid w:val="00927504"/>
    <w:rsid w:val="00944836"/>
    <w:rsid w:val="00946740"/>
    <w:rsid w:val="00992C89"/>
    <w:rsid w:val="009A26EE"/>
    <w:rsid w:val="009B0772"/>
    <w:rsid w:val="009C6C56"/>
    <w:rsid w:val="00A436A8"/>
    <w:rsid w:val="00A66215"/>
    <w:rsid w:val="00AB26F1"/>
    <w:rsid w:val="00AB588A"/>
    <w:rsid w:val="00AB79C6"/>
    <w:rsid w:val="00AE0DB9"/>
    <w:rsid w:val="00AE1334"/>
    <w:rsid w:val="00B13859"/>
    <w:rsid w:val="00BA23F7"/>
    <w:rsid w:val="00BC2698"/>
    <w:rsid w:val="00BD5758"/>
    <w:rsid w:val="00BE235A"/>
    <w:rsid w:val="00BF66DF"/>
    <w:rsid w:val="00C07DC7"/>
    <w:rsid w:val="00C20876"/>
    <w:rsid w:val="00C4209C"/>
    <w:rsid w:val="00C43AB8"/>
    <w:rsid w:val="00CD1B22"/>
    <w:rsid w:val="00CF4642"/>
    <w:rsid w:val="00D14151"/>
    <w:rsid w:val="00D216E6"/>
    <w:rsid w:val="00D53EEE"/>
    <w:rsid w:val="00D61E86"/>
    <w:rsid w:val="00D64942"/>
    <w:rsid w:val="00DB564F"/>
    <w:rsid w:val="00E72452"/>
    <w:rsid w:val="00E77FEB"/>
    <w:rsid w:val="00EE5862"/>
    <w:rsid w:val="00EE5906"/>
    <w:rsid w:val="00F057B4"/>
    <w:rsid w:val="00F43E51"/>
    <w:rsid w:val="00F55F36"/>
    <w:rsid w:val="00F93A0A"/>
    <w:rsid w:val="00F94B01"/>
    <w:rsid w:val="00FC478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3B682"/>
  <w15:chartTrackingRefBased/>
  <w15:docId w15:val="{C0FD53A3-7423-F245-8EE3-CDE7404C7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E8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autoRedefine/>
    <w:uiPriority w:val="9"/>
    <w:qFormat/>
    <w:rsid w:val="001963F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autoRedefine/>
    <w:uiPriority w:val="9"/>
    <w:semiHidden/>
    <w:unhideWhenUsed/>
    <w:qFormat/>
    <w:rsid w:val="001963F9"/>
    <w:pPr>
      <w:keepNext/>
      <w:keepLines/>
      <w:spacing w:before="40" w:line="259" w:lineRule="auto"/>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semiHidden/>
    <w:unhideWhenUsed/>
    <w:qFormat/>
    <w:rsid w:val="004970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70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70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70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0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0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0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963F9"/>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1963F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970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70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70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70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0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0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05A"/>
    <w:rPr>
      <w:rFonts w:eastAsiaTheme="majorEastAsia" w:cstheme="majorBidi"/>
      <w:color w:val="272727" w:themeColor="text1" w:themeTint="D8"/>
    </w:rPr>
  </w:style>
  <w:style w:type="paragraph" w:styleId="Title">
    <w:name w:val="Title"/>
    <w:basedOn w:val="Normal"/>
    <w:next w:val="Normal"/>
    <w:link w:val="TitleChar"/>
    <w:uiPriority w:val="10"/>
    <w:qFormat/>
    <w:rsid w:val="004970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0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0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0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05A"/>
    <w:pPr>
      <w:spacing w:before="160"/>
      <w:jc w:val="center"/>
    </w:pPr>
    <w:rPr>
      <w:i/>
      <w:iCs/>
      <w:color w:val="404040" w:themeColor="text1" w:themeTint="BF"/>
    </w:rPr>
  </w:style>
  <w:style w:type="character" w:customStyle="1" w:styleId="QuoteChar">
    <w:name w:val="Quote Char"/>
    <w:basedOn w:val="DefaultParagraphFont"/>
    <w:link w:val="Quote"/>
    <w:uiPriority w:val="29"/>
    <w:rsid w:val="0049705A"/>
    <w:rPr>
      <w:i/>
      <w:iCs/>
      <w:color w:val="404040" w:themeColor="text1" w:themeTint="BF"/>
    </w:rPr>
  </w:style>
  <w:style w:type="paragraph" w:styleId="ListParagraph">
    <w:name w:val="List Paragraph"/>
    <w:basedOn w:val="Normal"/>
    <w:uiPriority w:val="34"/>
    <w:qFormat/>
    <w:rsid w:val="0049705A"/>
    <w:pPr>
      <w:ind w:left="720"/>
      <w:contextualSpacing/>
    </w:pPr>
  </w:style>
  <w:style w:type="character" w:styleId="IntenseEmphasis">
    <w:name w:val="Intense Emphasis"/>
    <w:basedOn w:val="DefaultParagraphFont"/>
    <w:uiPriority w:val="21"/>
    <w:qFormat/>
    <w:rsid w:val="0049705A"/>
    <w:rPr>
      <w:i/>
      <w:iCs/>
      <w:color w:val="0F4761" w:themeColor="accent1" w:themeShade="BF"/>
    </w:rPr>
  </w:style>
  <w:style w:type="paragraph" w:styleId="IntenseQuote">
    <w:name w:val="Intense Quote"/>
    <w:basedOn w:val="Normal"/>
    <w:next w:val="Normal"/>
    <w:link w:val="IntenseQuoteChar"/>
    <w:uiPriority w:val="30"/>
    <w:qFormat/>
    <w:rsid w:val="00497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705A"/>
    <w:rPr>
      <w:i/>
      <w:iCs/>
      <w:color w:val="0F4761" w:themeColor="accent1" w:themeShade="BF"/>
    </w:rPr>
  </w:style>
  <w:style w:type="character" w:styleId="IntenseReference">
    <w:name w:val="Intense Reference"/>
    <w:basedOn w:val="DefaultParagraphFont"/>
    <w:uiPriority w:val="32"/>
    <w:qFormat/>
    <w:rsid w:val="0049705A"/>
    <w:rPr>
      <w:b/>
      <w:bCs/>
      <w:smallCaps/>
      <w:color w:val="0F4761" w:themeColor="accent1" w:themeShade="BF"/>
      <w:spacing w:val="5"/>
    </w:rPr>
  </w:style>
  <w:style w:type="paragraph" w:customStyle="1" w:styleId="p1">
    <w:name w:val="p1"/>
    <w:basedOn w:val="Normal"/>
    <w:rsid w:val="006A6502"/>
    <w:rPr>
      <w:rFonts w:ascii="Arial" w:hAnsi="Arial" w:cs="Arial"/>
      <w:color w:val="000000"/>
      <w:sz w:val="17"/>
      <w:szCs w:val="17"/>
    </w:rPr>
  </w:style>
  <w:style w:type="character" w:customStyle="1" w:styleId="s1">
    <w:name w:val="s1"/>
    <w:basedOn w:val="DefaultParagraphFont"/>
    <w:rsid w:val="006A6502"/>
    <w:rPr>
      <w:rFonts w:ascii="Arial" w:hAnsi="Arial" w:cs="Arial" w:hint="default"/>
      <w:sz w:val="18"/>
      <w:szCs w:val="18"/>
    </w:rPr>
  </w:style>
  <w:style w:type="paragraph" w:styleId="NormalWeb">
    <w:name w:val="Normal (Web)"/>
    <w:basedOn w:val="Normal"/>
    <w:uiPriority w:val="99"/>
    <w:unhideWhenUsed/>
    <w:rsid w:val="00034817"/>
    <w:pPr>
      <w:spacing w:before="100" w:beforeAutospacing="1" w:after="100" w:afterAutospacing="1"/>
    </w:pPr>
  </w:style>
  <w:style w:type="table" w:styleId="TableGrid">
    <w:name w:val="Table Grid"/>
    <w:basedOn w:val="TableNormal"/>
    <w:uiPriority w:val="39"/>
    <w:rsid w:val="00284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1364"/>
    <w:pPr>
      <w:spacing w:after="200"/>
    </w:pPr>
    <w:rPr>
      <w:i/>
      <w:iCs/>
      <w:color w:val="0E2841" w:themeColor="text2"/>
      <w:sz w:val="18"/>
      <w:szCs w:val="18"/>
    </w:rPr>
  </w:style>
  <w:style w:type="character" w:styleId="Strong">
    <w:name w:val="Strong"/>
    <w:basedOn w:val="DefaultParagraphFont"/>
    <w:uiPriority w:val="22"/>
    <w:qFormat/>
    <w:rsid w:val="00BC2698"/>
    <w:rPr>
      <w:b/>
      <w:bCs/>
    </w:rPr>
  </w:style>
  <w:style w:type="character" w:styleId="PlaceholderText">
    <w:name w:val="Placeholder Text"/>
    <w:basedOn w:val="DefaultParagraphFont"/>
    <w:uiPriority w:val="99"/>
    <w:semiHidden/>
    <w:rsid w:val="00F94B01"/>
    <w:rPr>
      <w:color w:val="666666"/>
    </w:rPr>
  </w:style>
  <w:style w:type="character" w:styleId="Hyperlink">
    <w:name w:val="Hyperlink"/>
    <w:basedOn w:val="DefaultParagraphFont"/>
    <w:uiPriority w:val="99"/>
    <w:unhideWhenUsed/>
    <w:rsid w:val="006352AD"/>
    <w:rPr>
      <w:color w:val="467886" w:themeColor="hyperlink"/>
      <w:u w:val="single"/>
    </w:rPr>
  </w:style>
  <w:style w:type="character" w:styleId="UnresolvedMention">
    <w:name w:val="Unresolved Mention"/>
    <w:basedOn w:val="DefaultParagraphFont"/>
    <w:uiPriority w:val="99"/>
    <w:semiHidden/>
    <w:unhideWhenUsed/>
    <w:rsid w:val="006352AD"/>
    <w:rPr>
      <w:color w:val="605E5C"/>
      <w:shd w:val="clear" w:color="auto" w:fill="E1DFDD"/>
    </w:rPr>
  </w:style>
  <w:style w:type="paragraph" w:styleId="NoSpacing">
    <w:name w:val="No Spacing"/>
    <w:link w:val="NoSpacingChar"/>
    <w:uiPriority w:val="1"/>
    <w:qFormat/>
    <w:rsid w:val="00EE5862"/>
    <w:pPr>
      <w:spacing w:after="0" w:line="240" w:lineRule="auto"/>
    </w:pPr>
    <w:rPr>
      <w:kern w:val="0"/>
      <w:sz w:val="22"/>
      <w:szCs w:val="22"/>
      <w:lang w:val="en-US"/>
      <w14:ligatures w14:val="none"/>
    </w:rPr>
  </w:style>
  <w:style w:type="character" w:customStyle="1" w:styleId="NoSpacingChar">
    <w:name w:val="No Spacing Char"/>
    <w:basedOn w:val="DefaultParagraphFont"/>
    <w:link w:val="NoSpacing"/>
    <w:uiPriority w:val="1"/>
    <w:rsid w:val="00EE5862"/>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8860">
      <w:bodyDiv w:val="1"/>
      <w:marLeft w:val="0"/>
      <w:marRight w:val="0"/>
      <w:marTop w:val="0"/>
      <w:marBottom w:val="0"/>
      <w:divBdr>
        <w:top w:val="none" w:sz="0" w:space="0" w:color="auto"/>
        <w:left w:val="none" w:sz="0" w:space="0" w:color="auto"/>
        <w:bottom w:val="none" w:sz="0" w:space="0" w:color="auto"/>
        <w:right w:val="none" w:sz="0" w:space="0" w:color="auto"/>
      </w:divBdr>
      <w:divsChild>
        <w:div w:id="1763793564">
          <w:marLeft w:val="0"/>
          <w:marRight w:val="0"/>
          <w:marTop w:val="0"/>
          <w:marBottom w:val="0"/>
          <w:divBdr>
            <w:top w:val="single" w:sz="6" w:space="4" w:color="ABABAB"/>
            <w:left w:val="single" w:sz="6" w:space="4" w:color="ABABAB"/>
            <w:bottom w:val="single" w:sz="6" w:space="4" w:color="ABABAB"/>
            <w:right w:val="single" w:sz="6" w:space="4" w:color="ABABAB"/>
          </w:divBdr>
          <w:divsChild>
            <w:div w:id="1848640642">
              <w:marLeft w:val="0"/>
              <w:marRight w:val="0"/>
              <w:marTop w:val="0"/>
              <w:marBottom w:val="0"/>
              <w:divBdr>
                <w:top w:val="none" w:sz="0" w:space="0" w:color="auto"/>
                <w:left w:val="none" w:sz="0" w:space="0" w:color="auto"/>
                <w:bottom w:val="none" w:sz="0" w:space="0" w:color="auto"/>
                <w:right w:val="none" w:sz="0" w:space="0" w:color="auto"/>
              </w:divBdr>
              <w:divsChild>
                <w:div w:id="75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02503">
          <w:marLeft w:val="0"/>
          <w:marRight w:val="0"/>
          <w:marTop w:val="0"/>
          <w:marBottom w:val="0"/>
          <w:divBdr>
            <w:top w:val="single" w:sz="6" w:space="4" w:color="auto"/>
            <w:left w:val="single" w:sz="6" w:space="4" w:color="auto"/>
            <w:bottom w:val="single" w:sz="6" w:space="4" w:color="auto"/>
            <w:right w:val="single" w:sz="6" w:space="4" w:color="auto"/>
          </w:divBdr>
          <w:divsChild>
            <w:div w:id="1082489102">
              <w:marLeft w:val="0"/>
              <w:marRight w:val="0"/>
              <w:marTop w:val="0"/>
              <w:marBottom w:val="0"/>
              <w:divBdr>
                <w:top w:val="none" w:sz="0" w:space="0" w:color="auto"/>
                <w:left w:val="none" w:sz="0" w:space="0" w:color="auto"/>
                <w:bottom w:val="none" w:sz="0" w:space="0" w:color="auto"/>
                <w:right w:val="none" w:sz="0" w:space="0" w:color="auto"/>
              </w:divBdr>
              <w:divsChild>
                <w:div w:id="8210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4504">
      <w:bodyDiv w:val="1"/>
      <w:marLeft w:val="0"/>
      <w:marRight w:val="0"/>
      <w:marTop w:val="0"/>
      <w:marBottom w:val="0"/>
      <w:divBdr>
        <w:top w:val="none" w:sz="0" w:space="0" w:color="auto"/>
        <w:left w:val="none" w:sz="0" w:space="0" w:color="auto"/>
        <w:bottom w:val="none" w:sz="0" w:space="0" w:color="auto"/>
        <w:right w:val="none" w:sz="0" w:space="0" w:color="auto"/>
      </w:divBdr>
    </w:div>
    <w:div w:id="228540455">
      <w:bodyDiv w:val="1"/>
      <w:marLeft w:val="0"/>
      <w:marRight w:val="0"/>
      <w:marTop w:val="0"/>
      <w:marBottom w:val="0"/>
      <w:divBdr>
        <w:top w:val="none" w:sz="0" w:space="0" w:color="auto"/>
        <w:left w:val="none" w:sz="0" w:space="0" w:color="auto"/>
        <w:bottom w:val="none" w:sz="0" w:space="0" w:color="auto"/>
        <w:right w:val="none" w:sz="0" w:space="0" w:color="auto"/>
      </w:divBdr>
    </w:div>
    <w:div w:id="278336477">
      <w:bodyDiv w:val="1"/>
      <w:marLeft w:val="0"/>
      <w:marRight w:val="0"/>
      <w:marTop w:val="0"/>
      <w:marBottom w:val="0"/>
      <w:divBdr>
        <w:top w:val="none" w:sz="0" w:space="0" w:color="auto"/>
        <w:left w:val="none" w:sz="0" w:space="0" w:color="auto"/>
        <w:bottom w:val="none" w:sz="0" w:space="0" w:color="auto"/>
        <w:right w:val="none" w:sz="0" w:space="0" w:color="auto"/>
      </w:divBdr>
    </w:div>
    <w:div w:id="388112905">
      <w:bodyDiv w:val="1"/>
      <w:marLeft w:val="0"/>
      <w:marRight w:val="0"/>
      <w:marTop w:val="0"/>
      <w:marBottom w:val="0"/>
      <w:divBdr>
        <w:top w:val="none" w:sz="0" w:space="0" w:color="auto"/>
        <w:left w:val="none" w:sz="0" w:space="0" w:color="auto"/>
        <w:bottom w:val="none" w:sz="0" w:space="0" w:color="auto"/>
        <w:right w:val="none" w:sz="0" w:space="0" w:color="auto"/>
      </w:divBdr>
    </w:div>
    <w:div w:id="456458489">
      <w:bodyDiv w:val="1"/>
      <w:marLeft w:val="0"/>
      <w:marRight w:val="0"/>
      <w:marTop w:val="0"/>
      <w:marBottom w:val="0"/>
      <w:divBdr>
        <w:top w:val="none" w:sz="0" w:space="0" w:color="auto"/>
        <w:left w:val="none" w:sz="0" w:space="0" w:color="auto"/>
        <w:bottom w:val="none" w:sz="0" w:space="0" w:color="auto"/>
        <w:right w:val="none" w:sz="0" w:space="0" w:color="auto"/>
      </w:divBdr>
    </w:div>
    <w:div w:id="499465301">
      <w:bodyDiv w:val="1"/>
      <w:marLeft w:val="0"/>
      <w:marRight w:val="0"/>
      <w:marTop w:val="0"/>
      <w:marBottom w:val="0"/>
      <w:divBdr>
        <w:top w:val="none" w:sz="0" w:space="0" w:color="auto"/>
        <w:left w:val="none" w:sz="0" w:space="0" w:color="auto"/>
        <w:bottom w:val="none" w:sz="0" w:space="0" w:color="auto"/>
        <w:right w:val="none" w:sz="0" w:space="0" w:color="auto"/>
      </w:divBdr>
    </w:div>
    <w:div w:id="499665863">
      <w:bodyDiv w:val="1"/>
      <w:marLeft w:val="0"/>
      <w:marRight w:val="0"/>
      <w:marTop w:val="0"/>
      <w:marBottom w:val="0"/>
      <w:divBdr>
        <w:top w:val="none" w:sz="0" w:space="0" w:color="auto"/>
        <w:left w:val="none" w:sz="0" w:space="0" w:color="auto"/>
        <w:bottom w:val="none" w:sz="0" w:space="0" w:color="auto"/>
        <w:right w:val="none" w:sz="0" w:space="0" w:color="auto"/>
      </w:divBdr>
    </w:div>
    <w:div w:id="552232111">
      <w:bodyDiv w:val="1"/>
      <w:marLeft w:val="0"/>
      <w:marRight w:val="0"/>
      <w:marTop w:val="0"/>
      <w:marBottom w:val="0"/>
      <w:divBdr>
        <w:top w:val="none" w:sz="0" w:space="0" w:color="auto"/>
        <w:left w:val="none" w:sz="0" w:space="0" w:color="auto"/>
        <w:bottom w:val="none" w:sz="0" w:space="0" w:color="auto"/>
        <w:right w:val="none" w:sz="0" w:space="0" w:color="auto"/>
      </w:divBdr>
    </w:div>
    <w:div w:id="689334456">
      <w:bodyDiv w:val="1"/>
      <w:marLeft w:val="0"/>
      <w:marRight w:val="0"/>
      <w:marTop w:val="0"/>
      <w:marBottom w:val="0"/>
      <w:divBdr>
        <w:top w:val="none" w:sz="0" w:space="0" w:color="auto"/>
        <w:left w:val="none" w:sz="0" w:space="0" w:color="auto"/>
        <w:bottom w:val="none" w:sz="0" w:space="0" w:color="auto"/>
        <w:right w:val="none" w:sz="0" w:space="0" w:color="auto"/>
      </w:divBdr>
    </w:div>
    <w:div w:id="703020485">
      <w:bodyDiv w:val="1"/>
      <w:marLeft w:val="0"/>
      <w:marRight w:val="0"/>
      <w:marTop w:val="0"/>
      <w:marBottom w:val="0"/>
      <w:divBdr>
        <w:top w:val="none" w:sz="0" w:space="0" w:color="auto"/>
        <w:left w:val="none" w:sz="0" w:space="0" w:color="auto"/>
        <w:bottom w:val="none" w:sz="0" w:space="0" w:color="auto"/>
        <w:right w:val="none" w:sz="0" w:space="0" w:color="auto"/>
      </w:divBdr>
    </w:div>
    <w:div w:id="715128952">
      <w:bodyDiv w:val="1"/>
      <w:marLeft w:val="0"/>
      <w:marRight w:val="0"/>
      <w:marTop w:val="0"/>
      <w:marBottom w:val="0"/>
      <w:divBdr>
        <w:top w:val="none" w:sz="0" w:space="0" w:color="auto"/>
        <w:left w:val="none" w:sz="0" w:space="0" w:color="auto"/>
        <w:bottom w:val="none" w:sz="0" w:space="0" w:color="auto"/>
        <w:right w:val="none" w:sz="0" w:space="0" w:color="auto"/>
      </w:divBdr>
    </w:div>
    <w:div w:id="800808397">
      <w:bodyDiv w:val="1"/>
      <w:marLeft w:val="0"/>
      <w:marRight w:val="0"/>
      <w:marTop w:val="0"/>
      <w:marBottom w:val="0"/>
      <w:divBdr>
        <w:top w:val="none" w:sz="0" w:space="0" w:color="auto"/>
        <w:left w:val="none" w:sz="0" w:space="0" w:color="auto"/>
        <w:bottom w:val="none" w:sz="0" w:space="0" w:color="auto"/>
        <w:right w:val="none" w:sz="0" w:space="0" w:color="auto"/>
      </w:divBdr>
    </w:div>
    <w:div w:id="825826383">
      <w:bodyDiv w:val="1"/>
      <w:marLeft w:val="0"/>
      <w:marRight w:val="0"/>
      <w:marTop w:val="0"/>
      <w:marBottom w:val="0"/>
      <w:divBdr>
        <w:top w:val="none" w:sz="0" w:space="0" w:color="auto"/>
        <w:left w:val="none" w:sz="0" w:space="0" w:color="auto"/>
        <w:bottom w:val="none" w:sz="0" w:space="0" w:color="auto"/>
        <w:right w:val="none" w:sz="0" w:space="0" w:color="auto"/>
      </w:divBdr>
    </w:div>
    <w:div w:id="843739733">
      <w:bodyDiv w:val="1"/>
      <w:marLeft w:val="0"/>
      <w:marRight w:val="0"/>
      <w:marTop w:val="0"/>
      <w:marBottom w:val="0"/>
      <w:divBdr>
        <w:top w:val="none" w:sz="0" w:space="0" w:color="auto"/>
        <w:left w:val="none" w:sz="0" w:space="0" w:color="auto"/>
        <w:bottom w:val="none" w:sz="0" w:space="0" w:color="auto"/>
        <w:right w:val="none" w:sz="0" w:space="0" w:color="auto"/>
      </w:divBdr>
    </w:div>
    <w:div w:id="874929242">
      <w:bodyDiv w:val="1"/>
      <w:marLeft w:val="0"/>
      <w:marRight w:val="0"/>
      <w:marTop w:val="0"/>
      <w:marBottom w:val="0"/>
      <w:divBdr>
        <w:top w:val="none" w:sz="0" w:space="0" w:color="auto"/>
        <w:left w:val="none" w:sz="0" w:space="0" w:color="auto"/>
        <w:bottom w:val="none" w:sz="0" w:space="0" w:color="auto"/>
        <w:right w:val="none" w:sz="0" w:space="0" w:color="auto"/>
      </w:divBdr>
    </w:div>
    <w:div w:id="1002708183">
      <w:bodyDiv w:val="1"/>
      <w:marLeft w:val="0"/>
      <w:marRight w:val="0"/>
      <w:marTop w:val="0"/>
      <w:marBottom w:val="0"/>
      <w:divBdr>
        <w:top w:val="none" w:sz="0" w:space="0" w:color="auto"/>
        <w:left w:val="none" w:sz="0" w:space="0" w:color="auto"/>
        <w:bottom w:val="none" w:sz="0" w:space="0" w:color="auto"/>
        <w:right w:val="none" w:sz="0" w:space="0" w:color="auto"/>
      </w:divBdr>
      <w:divsChild>
        <w:div w:id="1091050107">
          <w:marLeft w:val="0"/>
          <w:marRight w:val="0"/>
          <w:marTop w:val="0"/>
          <w:marBottom w:val="0"/>
          <w:divBdr>
            <w:top w:val="single" w:sz="6" w:space="4" w:color="ABABAB"/>
            <w:left w:val="single" w:sz="6" w:space="4" w:color="ABABAB"/>
            <w:bottom w:val="single" w:sz="6" w:space="4" w:color="ABABAB"/>
            <w:right w:val="single" w:sz="6" w:space="4" w:color="ABABAB"/>
          </w:divBdr>
          <w:divsChild>
            <w:div w:id="1643927313">
              <w:marLeft w:val="0"/>
              <w:marRight w:val="0"/>
              <w:marTop w:val="0"/>
              <w:marBottom w:val="0"/>
              <w:divBdr>
                <w:top w:val="none" w:sz="0" w:space="0" w:color="auto"/>
                <w:left w:val="none" w:sz="0" w:space="0" w:color="auto"/>
                <w:bottom w:val="none" w:sz="0" w:space="0" w:color="auto"/>
                <w:right w:val="none" w:sz="0" w:space="0" w:color="auto"/>
              </w:divBdr>
              <w:divsChild>
                <w:div w:id="741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0154">
          <w:marLeft w:val="0"/>
          <w:marRight w:val="0"/>
          <w:marTop w:val="0"/>
          <w:marBottom w:val="0"/>
          <w:divBdr>
            <w:top w:val="single" w:sz="6" w:space="4" w:color="auto"/>
            <w:left w:val="single" w:sz="6" w:space="4" w:color="auto"/>
            <w:bottom w:val="single" w:sz="6" w:space="4" w:color="auto"/>
            <w:right w:val="single" w:sz="6" w:space="4" w:color="auto"/>
          </w:divBdr>
          <w:divsChild>
            <w:div w:id="1093553274">
              <w:marLeft w:val="0"/>
              <w:marRight w:val="0"/>
              <w:marTop w:val="0"/>
              <w:marBottom w:val="0"/>
              <w:divBdr>
                <w:top w:val="none" w:sz="0" w:space="0" w:color="auto"/>
                <w:left w:val="none" w:sz="0" w:space="0" w:color="auto"/>
                <w:bottom w:val="none" w:sz="0" w:space="0" w:color="auto"/>
                <w:right w:val="none" w:sz="0" w:space="0" w:color="auto"/>
              </w:divBdr>
              <w:divsChild>
                <w:div w:id="19982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20536">
      <w:bodyDiv w:val="1"/>
      <w:marLeft w:val="0"/>
      <w:marRight w:val="0"/>
      <w:marTop w:val="0"/>
      <w:marBottom w:val="0"/>
      <w:divBdr>
        <w:top w:val="none" w:sz="0" w:space="0" w:color="auto"/>
        <w:left w:val="none" w:sz="0" w:space="0" w:color="auto"/>
        <w:bottom w:val="none" w:sz="0" w:space="0" w:color="auto"/>
        <w:right w:val="none" w:sz="0" w:space="0" w:color="auto"/>
      </w:divBdr>
    </w:div>
    <w:div w:id="1226454288">
      <w:bodyDiv w:val="1"/>
      <w:marLeft w:val="0"/>
      <w:marRight w:val="0"/>
      <w:marTop w:val="0"/>
      <w:marBottom w:val="0"/>
      <w:divBdr>
        <w:top w:val="none" w:sz="0" w:space="0" w:color="auto"/>
        <w:left w:val="none" w:sz="0" w:space="0" w:color="auto"/>
        <w:bottom w:val="none" w:sz="0" w:space="0" w:color="auto"/>
        <w:right w:val="none" w:sz="0" w:space="0" w:color="auto"/>
      </w:divBdr>
    </w:div>
    <w:div w:id="1250231402">
      <w:bodyDiv w:val="1"/>
      <w:marLeft w:val="0"/>
      <w:marRight w:val="0"/>
      <w:marTop w:val="0"/>
      <w:marBottom w:val="0"/>
      <w:divBdr>
        <w:top w:val="none" w:sz="0" w:space="0" w:color="auto"/>
        <w:left w:val="none" w:sz="0" w:space="0" w:color="auto"/>
        <w:bottom w:val="none" w:sz="0" w:space="0" w:color="auto"/>
        <w:right w:val="none" w:sz="0" w:space="0" w:color="auto"/>
      </w:divBdr>
    </w:div>
    <w:div w:id="1369253984">
      <w:bodyDiv w:val="1"/>
      <w:marLeft w:val="0"/>
      <w:marRight w:val="0"/>
      <w:marTop w:val="0"/>
      <w:marBottom w:val="0"/>
      <w:divBdr>
        <w:top w:val="none" w:sz="0" w:space="0" w:color="auto"/>
        <w:left w:val="none" w:sz="0" w:space="0" w:color="auto"/>
        <w:bottom w:val="none" w:sz="0" w:space="0" w:color="auto"/>
        <w:right w:val="none" w:sz="0" w:space="0" w:color="auto"/>
      </w:divBdr>
    </w:div>
    <w:div w:id="1373726881">
      <w:bodyDiv w:val="1"/>
      <w:marLeft w:val="0"/>
      <w:marRight w:val="0"/>
      <w:marTop w:val="0"/>
      <w:marBottom w:val="0"/>
      <w:divBdr>
        <w:top w:val="none" w:sz="0" w:space="0" w:color="auto"/>
        <w:left w:val="none" w:sz="0" w:space="0" w:color="auto"/>
        <w:bottom w:val="none" w:sz="0" w:space="0" w:color="auto"/>
        <w:right w:val="none" w:sz="0" w:space="0" w:color="auto"/>
      </w:divBdr>
    </w:div>
    <w:div w:id="1447968293">
      <w:bodyDiv w:val="1"/>
      <w:marLeft w:val="0"/>
      <w:marRight w:val="0"/>
      <w:marTop w:val="0"/>
      <w:marBottom w:val="0"/>
      <w:divBdr>
        <w:top w:val="none" w:sz="0" w:space="0" w:color="auto"/>
        <w:left w:val="none" w:sz="0" w:space="0" w:color="auto"/>
        <w:bottom w:val="none" w:sz="0" w:space="0" w:color="auto"/>
        <w:right w:val="none" w:sz="0" w:space="0" w:color="auto"/>
      </w:divBdr>
    </w:div>
    <w:div w:id="1567689821">
      <w:bodyDiv w:val="1"/>
      <w:marLeft w:val="0"/>
      <w:marRight w:val="0"/>
      <w:marTop w:val="0"/>
      <w:marBottom w:val="0"/>
      <w:divBdr>
        <w:top w:val="none" w:sz="0" w:space="0" w:color="auto"/>
        <w:left w:val="none" w:sz="0" w:space="0" w:color="auto"/>
        <w:bottom w:val="none" w:sz="0" w:space="0" w:color="auto"/>
        <w:right w:val="none" w:sz="0" w:space="0" w:color="auto"/>
      </w:divBdr>
    </w:div>
    <w:div w:id="1574773062">
      <w:bodyDiv w:val="1"/>
      <w:marLeft w:val="0"/>
      <w:marRight w:val="0"/>
      <w:marTop w:val="0"/>
      <w:marBottom w:val="0"/>
      <w:divBdr>
        <w:top w:val="none" w:sz="0" w:space="0" w:color="auto"/>
        <w:left w:val="none" w:sz="0" w:space="0" w:color="auto"/>
        <w:bottom w:val="none" w:sz="0" w:space="0" w:color="auto"/>
        <w:right w:val="none" w:sz="0" w:space="0" w:color="auto"/>
      </w:divBdr>
    </w:div>
    <w:div w:id="1697536605">
      <w:bodyDiv w:val="1"/>
      <w:marLeft w:val="0"/>
      <w:marRight w:val="0"/>
      <w:marTop w:val="0"/>
      <w:marBottom w:val="0"/>
      <w:divBdr>
        <w:top w:val="none" w:sz="0" w:space="0" w:color="auto"/>
        <w:left w:val="none" w:sz="0" w:space="0" w:color="auto"/>
        <w:bottom w:val="none" w:sz="0" w:space="0" w:color="auto"/>
        <w:right w:val="none" w:sz="0" w:space="0" w:color="auto"/>
      </w:divBdr>
    </w:div>
    <w:div w:id="1804694227">
      <w:bodyDiv w:val="1"/>
      <w:marLeft w:val="0"/>
      <w:marRight w:val="0"/>
      <w:marTop w:val="0"/>
      <w:marBottom w:val="0"/>
      <w:divBdr>
        <w:top w:val="none" w:sz="0" w:space="0" w:color="auto"/>
        <w:left w:val="none" w:sz="0" w:space="0" w:color="auto"/>
        <w:bottom w:val="none" w:sz="0" w:space="0" w:color="auto"/>
        <w:right w:val="none" w:sz="0" w:space="0" w:color="auto"/>
      </w:divBdr>
    </w:div>
    <w:div w:id="1831869343">
      <w:bodyDiv w:val="1"/>
      <w:marLeft w:val="0"/>
      <w:marRight w:val="0"/>
      <w:marTop w:val="0"/>
      <w:marBottom w:val="0"/>
      <w:divBdr>
        <w:top w:val="none" w:sz="0" w:space="0" w:color="auto"/>
        <w:left w:val="none" w:sz="0" w:space="0" w:color="auto"/>
        <w:bottom w:val="none" w:sz="0" w:space="0" w:color="auto"/>
        <w:right w:val="none" w:sz="0" w:space="0" w:color="auto"/>
      </w:divBdr>
    </w:div>
    <w:div w:id="1848901982">
      <w:bodyDiv w:val="1"/>
      <w:marLeft w:val="0"/>
      <w:marRight w:val="0"/>
      <w:marTop w:val="0"/>
      <w:marBottom w:val="0"/>
      <w:divBdr>
        <w:top w:val="none" w:sz="0" w:space="0" w:color="auto"/>
        <w:left w:val="none" w:sz="0" w:space="0" w:color="auto"/>
        <w:bottom w:val="none" w:sz="0" w:space="0" w:color="auto"/>
        <w:right w:val="none" w:sz="0" w:space="0" w:color="auto"/>
      </w:divBdr>
    </w:div>
    <w:div w:id="1869484792">
      <w:bodyDiv w:val="1"/>
      <w:marLeft w:val="0"/>
      <w:marRight w:val="0"/>
      <w:marTop w:val="0"/>
      <w:marBottom w:val="0"/>
      <w:divBdr>
        <w:top w:val="none" w:sz="0" w:space="0" w:color="auto"/>
        <w:left w:val="none" w:sz="0" w:space="0" w:color="auto"/>
        <w:bottom w:val="none" w:sz="0" w:space="0" w:color="auto"/>
        <w:right w:val="none" w:sz="0" w:space="0" w:color="auto"/>
      </w:divBdr>
    </w:div>
    <w:div w:id="2009479535">
      <w:bodyDiv w:val="1"/>
      <w:marLeft w:val="0"/>
      <w:marRight w:val="0"/>
      <w:marTop w:val="0"/>
      <w:marBottom w:val="0"/>
      <w:divBdr>
        <w:top w:val="none" w:sz="0" w:space="0" w:color="auto"/>
        <w:left w:val="none" w:sz="0" w:space="0" w:color="auto"/>
        <w:bottom w:val="none" w:sz="0" w:space="0" w:color="auto"/>
        <w:right w:val="none" w:sz="0" w:space="0" w:color="auto"/>
      </w:divBdr>
    </w:div>
    <w:div w:id="2016032443">
      <w:bodyDiv w:val="1"/>
      <w:marLeft w:val="0"/>
      <w:marRight w:val="0"/>
      <w:marTop w:val="0"/>
      <w:marBottom w:val="0"/>
      <w:divBdr>
        <w:top w:val="none" w:sz="0" w:space="0" w:color="auto"/>
        <w:left w:val="none" w:sz="0" w:space="0" w:color="auto"/>
        <w:bottom w:val="none" w:sz="0" w:space="0" w:color="auto"/>
        <w:right w:val="none" w:sz="0" w:space="0" w:color="auto"/>
      </w:divBdr>
    </w:div>
    <w:div w:id="201676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rive.google.com/drive/folders/1hoRwybnFxigoY9bnGZjEKrIMdrjli6sK?usp=drive_link"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orldhappiness.report/dat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aggle.com/datasets/valakhorasani/mobile-device-usage-and-user-behavior-dataset?resource=downloa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kaggle.com/datasets/mlg-ulb/creditcardfraud/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10FBC-37A9-C749-873E-7C86E0DE5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12</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ST3189 Machine Learning Coursework</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ST3189 Machine Learning Coursework</dc:title>
  <dc:subject>Student Number: 220456807</dc:subject>
  <dc:creator>Joline Chua</dc:creator>
  <cp:keywords/>
  <dc:description/>
  <cp:lastModifiedBy>joline chua</cp:lastModifiedBy>
  <cp:revision>10</cp:revision>
  <dcterms:created xsi:type="dcterms:W3CDTF">2025-03-28T03:16:00Z</dcterms:created>
  <dcterms:modified xsi:type="dcterms:W3CDTF">2025-04-03T08:25:00Z</dcterms:modified>
</cp:coreProperties>
</file>