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A9" w:rsidRDefault="00504074" w:rsidP="00CC60F6">
      <w:pPr>
        <w:jc w:val="center"/>
        <w:rPr>
          <w:sz w:val="44"/>
          <w:szCs w:val="44"/>
        </w:rPr>
      </w:pPr>
      <w:proofErr w:type="spellStart"/>
      <w:proofErr w:type="gramStart"/>
      <w:r w:rsidRPr="00504074">
        <w:rPr>
          <w:rFonts w:hint="eastAsia"/>
          <w:sz w:val="44"/>
          <w:szCs w:val="44"/>
        </w:rPr>
        <w:t>rtrac</w:t>
      </w:r>
      <w:proofErr w:type="spellEnd"/>
      <w:proofErr w:type="gramEnd"/>
      <w:r w:rsidRPr="00504074">
        <w:rPr>
          <w:rFonts w:hint="eastAsia"/>
          <w:sz w:val="44"/>
          <w:szCs w:val="44"/>
        </w:rPr>
        <w:t xml:space="preserve"> to ERP </w:t>
      </w:r>
    </w:p>
    <w:p w:rsidR="00504074" w:rsidRPr="00CC60F6" w:rsidRDefault="00504074" w:rsidP="00CC60F6">
      <w:pPr>
        <w:jc w:val="center"/>
        <w:rPr>
          <w:sz w:val="44"/>
          <w:szCs w:val="44"/>
        </w:rPr>
      </w:pPr>
      <w:r w:rsidRPr="00504074">
        <w:rPr>
          <w:rFonts w:hint="eastAsia"/>
          <w:sz w:val="44"/>
          <w:szCs w:val="44"/>
        </w:rPr>
        <w:t>Integration Conversion System</w:t>
      </w:r>
    </w:p>
    <w:p w:rsidR="00504074" w:rsidRDefault="00504074"/>
    <w:p w:rsidR="00504074" w:rsidRPr="00776799" w:rsidRDefault="002F412C" w:rsidP="0050407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76799">
        <w:rPr>
          <w:rFonts w:hint="eastAsia"/>
          <w:b/>
          <w:sz w:val="24"/>
          <w:szCs w:val="24"/>
        </w:rPr>
        <w:t>订单处理</w:t>
      </w:r>
      <w:r w:rsidR="00504074" w:rsidRPr="00776799">
        <w:rPr>
          <w:rFonts w:hint="eastAsia"/>
          <w:b/>
          <w:sz w:val="24"/>
          <w:szCs w:val="24"/>
        </w:rPr>
        <w:t>模块</w:t>
      </w:r>
    </w:p>
    <w:p w:rsidR="00F76AE0" w:rsidRDefault="00F76AE0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:rsidR="004A393B" w:rsidRDefault="004A393B" w:rsidP="004A393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5BDC8C8" wp14:editId="3CCC9A91">
            <wp:extent cx="2286000" cy="15784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B" w:rsidRDefault="004A393B" w:rsidP="004A393B">
      <w:pPr>
        <w:pStyle w:val="a3"/>
        <w:ind w:left="792" w:firstLineChars="0" w:firstLine="0"/>
      </w:pPr>
      <w:r w:rsidRPr="00951B31">
        <w:rPr>
          <w:rFonts w:hint="eastAsia"/>
          <w:b/>
        </w:rPr>
        <w:t>Company:</w:t>
      </w:r>
      <w:r>
        <w:rPr>
          <w:rFonts w:hint="eastAsia"/>
        </w:rPr>
        <w:t xml:space="preserve"> </w:t>
      </w:r>
      <w:r>
        <w:rPr>
          <w:rFonts w:hint="eastAsia"/>
        </w:rPr>
        <w:t>用来选择用户需要登录的哪个</w:t>
      </w:r>
      <w:r>
        <w:rPr>
          <w:rFonts w:hint="eastAsia"/>
        </w:rPr>
        <w:t>ERP</w:t>
      </w:r>
      <w:r>
        <w:rPr>
          <w:rFonts w:hint="eastAsia"/>
        </w:rPr>
        <w:t>系统，该公司是将来</w:t>
      </w:r>
      <w:r w:rsidR="00904174">
        <w:rPr>
          <w:rFonts w:hint="eastAsia"/>
        </w:rPr>
        <w:t>生成</w:t>
      </w:r>
      <w:r>
        <w:rPr>
          <w:rFonts w:hint="eastAsia"/>
        </w:rPr>
        <w:t>SO</w:t>
      </w:r>
      <w:r>
        <w:rPr>
          <w:rFonts w:hint="eastAsia"/>
        </w:rPr>
        <w:t>的系统。</w:t>
      </w:r>
      <w:r>
        <w:rPr>
          <w:rFonts w:hint="eastAsia"/>
        </w:rPr>
        <w:t xml:space="preserve"> </w:t>
      </w:r>
      <w:r w:rsidR="008D6B54">
        <w:rPr>
          <w:rFonts w:hint="eastAsia"/>
        </w:rPr>
        <w:t>公司列表</w:t>
      </w:r>
      <w:r w:rsidR="00B05250">
        <w:rPr>
          <w:rFonts w:hint="eastAsia"/>
        </w:rPr>
        <w:t>需要</w:t>
      </w:r>
      <w:r>
        <w:rPr>
          <w:rFonts w:hint="eastAsia"/>
        </w:rPr>
        <w:t>连接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Oracle DB</w:t>
      </w:r>
      <w:r>
        <w:rPr>
          <w:rFonts w:hint="eastAsia"/>
        </w:rPr>
        <w:t>获取。</w:t>
      </w:r>
      <w:r w:rsidR="00951B31">
        <w:rPr>
          <w:rFonts w:hint="eastAsia"/>
        </w:rPr>
        <w:t>显示</w:t>
      </w:r>
      <w:r w:rsidR="00951B31"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SHORT_NAME</w:t>
      </w:r>
      <w:r w:rsidR="00951B31">
        <w:rPr>
          <w:rFonts w:ascii="Courier" w:hAnsi="Courier" w:cs="Courier" w:hint="eastAsia"/>
          <w:color w:val="000000"/>
          <w:kern w:val="0"/>
          <w:sz w:val="18"/>
          <w:szCs w:val="18"/>
        </w:rPr>
        <w:t>供用户选择，</w:t>
      </w:r>
      <w:r w:rsidR="00951B31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COMPANY_CO</w:t>
      </w:r>
      <w:r w:rsidR="00951B31">
        <w:rPr>
          <w:rFonts w:ascii="Courier" w:hAnsi="Courier" w:cs="Courier" w:hint="eastAsia"/>
          <w:color w:val="000000"/>
          <w:kern w:val="0"/>
          <w:sz w:val="18"/>
          <w:szCs w:val="18"/>
        </w:rPr>
        <w:t>DE</w:t>
      </w:r>
      <w:r w:rsidR="00951B31">
        <w:rPr>
          <w:rFonts w:ascii="Courier" w:hAnsi="Courier" w:cs="Courier" w:hint="eastAsia"/>
          <w:color w:val="000000"/>
          <w:kern w:val="0"/>
          <w:sz w:val="18"/>
          <w:szCs w:val="18"/>
        </w:rPr>
        <w:t>用作公司</w:t>
      </w:r>
      <w:r w:rsidR="00951B31">
        <w:rPr>
          <w:rFonts w:ascii="Courier" w:hAnsi="Courier" w:cs="Courier" w:hint="eastAsia"/>
          <w:color w:val="000000"/>
          <w:kern w:val="0"/>
          <w:sz w:val="18"/>
          <w:szCs w:val="18"/>
        </w:rPr>
        <w:t>ID</w:t>
      </w:r>
      <w:r w:rsidR="00951B31">
        <w:rPr>
          <w:rFonts w:ascii="Courier" w:hAnsi="Courier" w:cs="Courier" w:hint="eastAsia"/>
          <w:color w:val="000000"/>
          <w:kern w:val="0"/>
          <w:sz w:val="18"/>
          <w:szCs w:val="18"/>
        </w:rPr>
        <w:t>存储。</w:t>
      </w:r>
    </w:p>
    <w:p w:rsidR="00243BDD" w:rsidRDefault="00243BDD" w:rsidP="004A393B">
      <w:pPr>
        <w:pStyle w:val="a3"/>
        <w:ind w:left="792" w:firstLineChars="0" w:firstLine="0"/>
        <w:rPr>
          <w:rFonts w:ascii="Courier" w:hAnsi="Courier" w:cs="Courier"/>
          <w:color w:val="0000FF"/>
          <w:kern w:val="0"/>
          <w:sz w:val="18"/>
          <w:szCs w:val="18"/>
        </w:rPr>
      </w:pPr>
      <w:proofErr w:type="gramStart"/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select</w:t>
      </w:r>
      <w:proofErr w:type="gramEnd"/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COMPANY_CODE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SHORT_NAME 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from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243BDD">
        <w:rPr>
          <w:rFonts w:ascii="Courier" w:hAnsi="Courier" w:cs="Courier"/>
          <w:color w:val="808000"/>
          <w:kern w:val="0"/>
          <w:sz w:val="18"/>
          <w:szCs w:val="18"/>
          <w:highlight w:val="white"/>
        </w:rPr>
        <w:t>t_company</w:t>
      </w:r>
      <w:proofErr w:type="spellEnd"/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tc</w:t>
      </w:r>
      <w:proofErr w:type="spellEnd"/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where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COMPANY_CODE 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not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in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(</w:t>
      </w:r>
      <w:r w:rsidRPr="00243BDD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'RPACUS'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243BDD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43BDD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'RPACRO'</w:t>
      </w:r>
      <w:r w:rsidRPr="00243BDD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)</w:t>
      </w:r>
    </w:p>
    <w:tbl>
      <w:tblPr>
        <w:tblW w:w="4685" w:type="dxa"/>
        <w:tblInd w:w="2227" w:type="dxa"/>
        <w:tblLook w:val="04A0" w:firstRow="1" w:lastRow="0" w:firstColumn="1" w:lastColumn="0" w:noHBand="0" w:noVBand="1"/>
      </w:tblPr>
      <w:tblGrid>
        <w:gridCol w:w="1709"/>
        <w:gridCol w:w="2976"/>
      </w:tblGrid>
      <w:tr w:rsidR="005342C1" w:rsidRPr="005342C1" w:rsidTr="00271026">
        <w:trPr>
          <w:trHeight w:val="324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COMPANY_CODE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SHORT_NAME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RPACPACK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Packaging(SZ)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RPACSE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Security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RPACPH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Packaging (HK)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RPACEU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Hong Kong (Europe)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RPACPACKEU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Packaging (Europe)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r-</w:t>
            </w:r>
            <w:proofErr w:type="spellStart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pac</w:t>
            </w:r>
            <w:proofErr w:type="spellEnd"/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Hong Kong (UAT)</w:t>
            </w:r>
          </w:p>
        </w:tc>
      </w:tr>
      <w:tr w:rsidR="005342C1" w:rsidRPr="005342C1" w:rsidTr="00271026">
        <w:trPr>
          <w:trHeight w:val="264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RPACSZ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1" w:rsidRPr="005342C1" w:rsidRDefault="005342C1" w:rsidP="005342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美皇貿易</w:t>
            </w: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深圳</w:t>
            </w: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有限公司</w:t>
            </w:r>
            <w:r w:rsidRPr="005342C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(UAT)</w:t>
            </w:r>
          </w:p>
        </w:tc>
      </w:tr>
    </w:tbl>
    <w:p w:rsidR="005342C1" w:rsidRPr="005342C1" w:rsidRDefault="005342C1" w:rsidP="004A393B">
      <w:pPr>
        <w:pStyle w:val="a3"/>
        <w:ind w:left="792" w:firstLineChars="0" w:firstLine="0"/>
        <w:rPr>
          <w:rFonts w:ascii="Courier" w:hAnsi="Courier" w:cs="Courier"/>
          <w:color w:val="0000FF"/>
          <w:kern w:val="0"/>
          <w:sz w:val="18"/>
          <w:szCs w:val="18"/>
        </w:rPr>
      </w:pPr>
    </w:p>
    <w:p w:rsidR="00951B31" w:rsidRDefault="00951B31" w:rsidP="004A393B">
      <w:pPr>
        <w:pStyle w:val="a3"/>
        <w:ind w:left="792" w:firstLineChars="0" w:firstLine="0"/>
      </w:pPr>
      <w:r w:rsidRPr="00951B31">
        <w:rPr>
          <w:rFonts w:hint="eastAsia"/>
          <w:b/>
        </w:rPr>
        <w:t>User ID</w:t>
      </w:r>
      <w:r w:rsidR="00A3678E">
        <w:rPr>
          <w:rFonts w:hint="eastAsia"/>
          <w:b/>
        </w:rPr>
        <w:t>/PSW</w:t>
      </w:r>
      <w:r w:rsidRPr="00951B31">
        <w:rPr>
          <w:rFonts w:hint="eastAsia"/>
          <w:b/>
        </w:rPr>
        <w:t xml:space="preserve">: </w:t>
      </w:r>
      <w:r w:rsidR="00A3678E" w:rsidRPr="00A3678E">
        <w:rPr>
          <w:rFonts w:hint="eastAsia"/>
        </w:rPr>
        <w:t>ERP</w:t>
      </w:r>
      <w:r w:rsidR="00A3678E" w:rsidRPr="00A3678E">
        <w:rPr>
          <w:rFonts w:hint="eastAsia"/>
        </w:rPr>
        <w:t>用户</w:t>
      </w:r>
      <w:r w:rsidR="00A3678E">
        <w:rPr>
          <w:rFonts w:hint="eastAsia"/>
        </w:rPr>
        <w:t>信息，从</w:t>
      </w:r>
      <w:r w:rsidR="00A3678E">
        <w:rPr>
          <w:rFonts w:hint="eastAsia"/>
        </w:rPr>
        <w:t>ERP DB</w:t>
      </w:r>
      <w:r w:rsidR="00A3678E">
        <w:rPr>
          <w:rFonts w:hint="eastAsia"/>
        </w:rPr>
        <w:t>中读</w:t>
      </w:r>
      <w:r w:rsidR="00A3678E" w:rsidRPr="00A470E7">
        <w:rPr>
          <w:rFonts w:hint="eastAsia"/>
        </w:rPr>
        <w:t>取</w:t>
      </w:r>
      <w:r w:rsidR="00D532DB">
        <w:rPr>
          <w:rFonts w:hint="eastAsia"/>
        </w:rPr>
        <w:t>，</w:t>
      </w:r>
      <w:r w:rsidR="00A470E7" w:rsidRPr="00A470E7">
        <w:rPr>
          <w:rFonts w:ascii="Courier" w:hAnsi="Courier" w:cs="Courier"/>
          <w:kern w:val="0"/>
          <w:sz w:val="18"/>
          <w:szCs w:val="18"/>
          <w:highlight w:val="white"/>
        </w:rPr>
        <w:t>USER_CODE</w:t>
      </w:r>
      <w:r w:rsidR="00A470E7" w:rsidRPr="00A470E7">
        <w:rPr>
          <w:rFonts w:ascii="Courier" w:hAnsi="Courier" w:cs="Courier" w:hint="eastAsia"/>
          <w:kern w:val="0"/>
          <w:sz w:val="18"/>
          <w:szCs w:val="18"/>
        </w:rPr>
        <w:t xml:space="preserve"> + </w:t>
      </w:r>
      <w:r w:rsidR="00A470E7" w:rsidRPr="00A470E7">
        <w:rPr>
          <w:rFonts w:ascii="Courier" w:hAnsi="Courier" w:cs="Courier"/>
          <w:kern w:val="0"/>
          <w:sz w:val="18"/>
          <w:szCs w:val="18"/>
          <w:highlight w:val="white"/>
        </w:rPr>
        <w:t>PASSWORD</w:t>
      </w:r>
      <w:r w:rsidR="00A470E7" w:rsidRPr="00A470E7">
        <w:rPr>
          <w:rFonts w:ascii="Courier" w:hAnsi="Courier" w:cs="Courier" w:hint="eastAsia"/>
          <w:kern w:val="0"/>
          <w:sz w:val="18"/>
          <w:szCs w:val="18"/>
        </w:rPr>
        <w:t>登录。</w:t>
      </w:r>
    </w:p>
    <w:p w:rsidR="00A3678E" w:rsidRPr="00A3678E" w:rsidRDefault="00A3678E" w:rsidP="00A470E7">
      <w:pPr>
        <w:pStyle w:val="a3"/>
        <w:ind w:left="792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A3678E">
        <w:rPr>
          <w:rFonts w:hint="eastAsia"/>
        </w:rPr>
        <w:t>用户登录成功：</w:t>
      </w:r>
      <w:r>
        <w:rPr>
          <w:rFonts w:hint="eastAsia"/>
        </w:rPr>
        <w:t>将登录成功的用户信息保存</w:t>
      </w:r>
      <w:r>
        <w:rPr>
          <w:rFonts w:hint="eastAsia"/>
        </w:rPr>
        <w:t>/</w:t>
      </w:r>
      <w:r>
        <w:rPr>
          <w:rFonts w:hint="eastAsia"/>
        </w:rPr>
        <w:t>更新到本地用户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840A7B" w:rsidRPr="00840A7B" w:rsidRDefault="00840A7B" w:rsidP="00840A7B">
      <w:pPr>
        <w:autoSpaceDE w:val="0"/>
        <w:autoSpaceDN w:val="0"/>
        <w:adjustRightInd w:val="0"/>
        <w:ind w:left="372" w:firstLine="420"/>
        <w:jc w:val="left"/>
        <w:rPr>
          <w:rFonts w:ascii="Courier" w:hAnsi="Courier" w:cs="Courier"/>
          <w:color w:val="000000"/>
          <w:kern w:val="0"/>
          <w:sz w:val="18"/>
          <w:szCs w:val="18"/>
          <w:highlight w:val="white"/>
        </w:rPr>
      </w:pPr>
      <w:proofErr w:type="gramStart"/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select</w:t>
      </w:r>
      <w:proofErr w:type="gramEnd"/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USER_CODE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USER_NAME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EMAIL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.PASSWORD,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DEPT 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from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840A7B">
        <w:rPr>
          <w:rFonts w:ascii="Courier" w:hAnsi="Courier" w:cs="Courier"/>
          <w:color w:val="808000"/>
          <w:kern w:val="0"/>
          <w:sz w:val="18"/>
          <w:szCs w:val="18"/>
          <w:highlight w:val="white"/>
        </w:rPr>
        <w:t>t_user</w:t>
      </w:r>
      <w:proofErr w:type="spellEnd"/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tu</w:t>
      </w:r>
      <w:proofErr w:type="spellEnd"/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</w:p>
    <w:p w:rsidR="004A393B" w:rsidRDefault="00840A7B" w:rsidP="00840A7B">
      <w:pPr>
        <w:pStyle w:val="a3"/>
        <w:ind w:left="792" w:firstLineChars="0" w:firstLine="0"/>
      </w:pPr>
      <w:proofErr w:type="gramStart"/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where</w:t>
      </w:r>
      <w:proofErr w:type="gramEnd"/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USER_CODE 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=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840A7B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'RTRAC.TESTB'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and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COMPANY_CODE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=</w:t>
      </w:r>
      <w:r w:rsidRPr="00840A7B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'RPAC'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and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TU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840A7B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ACTIVATION</w:t>
      </w:r>
      <w:r w:rsidRPr="00840A7B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=</w:t>
      </w:r>
      <w:r w:rsidRPr="00840A7B">
        <w:rPr>
          <w:rFonts w:ascii="Courier" w:hAnsi="Courier" w:cs="Courier"/>
          <w:color w:val="800000"/>
          <w:kern w:val="0"/>
          <w:sz w:val="18"/>
          <w:szCs w:val="18"/>
          <w:highlight w:val="white"/>
        </w:rPr>
        <w:t>1</w:t>
      </w:r>
    </w:p>
    <w:tbl>
      <w:tblPr>
        <w:tblW w:w="7122" w:type="dxa"/>
        <w:tblInd w:w="1350" w:type="dxa"/>
        <w:tblLook w:val="04A0" w:firstRow="1" w:lastRow="0" w:firstColumn="1" w:lastColumn="0" w:noHBand="0" w:noVBand="1"/>
      </w:tblPr>
      <w:tblGrid>
        <w:gridCol w:w="1452"/>
        <w:gridCol w:w="1701"/>
        <w:gridCol w:w="1984"/>
        <w:gridCol w:w="1276"/>
        <w:gridCol w:w="709"/>
      </w:tblGrid>
      <w:tr w:rsidR="00271026" w:rsidRPr="00342770" w:rsidTr="00271026">
        <w:trPr>
          <w:trHeight w:val="36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USER_CODE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USER_NAME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PASSWORD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DEPT</w:t>
            </w:r>
          </w:p>
        </w:tc>
      </w:tr>
      <w:tr w:rsidR="00271026" w:rsidRPr="00342770" w:rsidTr="00271026">
        <w:trPr>
          <w:trHeight w:val="372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RTRAC.TESTB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</w:t>
            </w:r>
            <w:proofErr w:type="spellEnd"/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Test </w:t>
            </w:r>
            <w:proofErr w:type="spellStart"/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TeamB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revin.fan@r-pac.com.cn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rtractest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770" w:rsidRPr="00342770" w:rsidRDefault="00342770" w:rsidP="0034277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342770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</w:t>
            </w:r>
          </w:p>
        </w:tc>
      </w:tr>
    </w:tbl>
    <w:p w:rsidR="004A393B" w:rsidRDefault="004A393B" w:rsidP="004A393B">
      <w:pPr>
        <w:pStyle w:val="a3"/>
        <w:ind w:left="792" w:firstLineChars="0" w:firstLine="0"/>
      </w:pPr>
    </w:p>
    <w:p w:rsidR="00F76AE0" w:rsidRDefault="002F412C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系统选择</w:t>
      </w:r>
    </w:p>
    <w:p w:rsidR="00E81007" w:rsidRDefault="00D532DB" w:rsidP="00E81007">
      <w:pPr>
        <w:pStyle w:val="a3"/>
        <w:ind w:left="792" w:firstLineChars="0" w:firstLine="0"/>
      </w:pPr>
      <w:r>
        <w:rPr>
          <w:rFonts w:hint="eastAsia"/>
        </w:rPr>
        <w:t>各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>系统入口选择界面。</w:t>
      </w:r>
    </w:p>
    <w:p w:rsidR="002F412C" w:rsidRDefault="002F412C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订单查询</w:t>
      </w:r>
    </w:p>
    <w:p w:rsidR="002D41C6" w:rsidRPr="002D41C6" w:rsidRDefault="009F2048" w:rsidP="002D41C6">
      <w:pPr>
        <w:pStyle w:val="a3"/>
        <w:ind w:left="792" w:firstLineChars="0" w:firstLine="0"/>
      </w:pPr>
      <w:r>
        <w:rPr>
          <w:rFonts w:hint="eastAsia"/>
        </w:rPr>
        <w:t>查询界面与原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>系统的</w:t>
      </w:r>
      <w:proofErr w:type="gramStart"/>
      <w:r>
        <w:t>’</w:t>
      </w:r>
      <w:proofErr w:type="gramEnd"/>
      <w:r>
        <w:rPr>
          <w:rFonts w:hint="eastAsia"/>
        </w:rPr>
        <w:t>Check Order Status</w:t>
      </w:r>
      <w:proofErr w:type="gramStart"/>
      <w:r>
        <w:t>’</w:t>
      </w:r>
      <w:proofErr w:type="gramEnd"/>
      <w:r w:rsidR="00787B2C">
        <w:rPr>
          <w:rFonts w:hint="eastAsia"/>
        </w:rPr>
        <w:t xml:space="preserve"> </w:t>
      </w:r>
      <w:r w:rsidR="00787B2C">
        <w:rPr>
          <w:rFonts w:hint="eastAsia"/>
        </w:rPr>
        <w:t>的</w:t>
      </w:r>
      <w:r>
        <w:rPr>
          <w:rFonts w:hint="eastAsia"/>
        </w:rPr>
        <w:t>订单查询界面相同。</w:t>
      </w:r>
      <w:r w:rsidR="00457727">
        <w:rPr>
          <w:rFonts w:hint="eastAsia"/>
        </w:rPr>
        <w:t>用户可以在这个界面查询浏览订单信息，用户</w:t>
      </w:r>
      <w:proofErr w:type="gramStart"/>
      <w:r w:rsidR="00457727">
        <w:rPr>
          <w:rFonts w:hint="eastAsia"/>
        </w:rPr>
        <w:t>勾选需要</w:t>
      </w:r>
      <w:proofErr w:type="gramEnd"/>
      <w:r w:rsidR="00457727">
        <w:rPr>
          <w:rFonts w:hint="eastAsia"/>
        </w:rPr>
        <w:t>Import</w:t>
      </w:r>
      <w:r w:rsidR="00457727">
        <w:rPr>
          <w:rFonts w:hint="eastAsia"/>
        </w:rPr>
        <w:t>到</w:t>
      </w:r>
      <w:r w:rsidR="00457727">
        <w:rPr>
          <w:rFonts w:hint="eastAsia"/>
        </w:rPr>
        <w:t>ERP</w:t>
      </w:r>
      <w:r w:rsidR="00457727">
        <w:rPr>
          <w:rFonts w:hint="eastAsia"/>
        </w:rPr>
        <w:t>系统的</w:t>
      </w:r>
      <w:r w:rsidR="00457727">
        <w:rPr>
          <w:rFonts w:hint="eastAsia"/>
        </w:rPr>
        <w:t>Job No</w:t>
      </w:r>
      <w:r w:rsidR="00457727">
        <w:rPr>
          <w:rFonts w:hint="eastAsia"/>
        </w:rPr>
        <w:t>，</w:t>
      </w:r>
      <w:r w:rsidR="002D41C6">
        <w:rPr>
          <w:rFonts w:hint="eastAsia"/>
        </w:rPr>
        <w:t>点</w:t>
      </w:r>
      <w:r w:rsidR="002D41C6">
        <w:rPr>
          <w:rFonts w:hint="eastAsia"/>
        </w:rPr>
        <w:t xml:space="preserve"> </w:t>
      </w:r>
      <w:r w:rsidR="002D41C6">
        <w:t>‘</w:t>
      </w:r>
      <w:r w:rsidR="002D41C6">
        <w:rPr>
          <w:rFonts w:hint="eastAsia"/>
        </w:rPr>
        <w:t>Export to Conversion System</w:t>
      </w:r>
      <w:r w:rsidR="002D41C6">
        <w:t>’</w:t>
      </w:r>
      <w:r w:rsidR="002D41C6">
        <w:rPr>
          <w:rFonts w:hint="eastAsia"/>
        </w:rPr>
        <w:t>将</w:t>
      </w:r>
      <w:r w:rsidR="002D41C6">
        <w:rPr>
          <w:rFonts w:hint="eastAsia"/>
        </w:rPr>
        <w:t>Job No</w:t>
      </w:r>
      <w:r w:rsidR="002D41C6">
        <w:rPr>
          <w:rFonts w:hint="eastAsia"/>
        </w:rPr>
        <w:t>中</w:t>
      </w:r>
      <w:r w:rsidR="00652664">
        <w:rPr>
          <w:rFonts w:hint="eastAsia"/>
        </w:rPr>
        <w:t>Item</w:t>
      </w:r>
      <w:r w:rsidR="00652664">
        <w:rPr>
          <w:rFonts w:hint="eastAsia"/>
        </w:rPr>
        <w:t>的</w:t>
      </w:r>
      <w:proofErr w:type="spellStart"/>
      <w:r w:rsidR="00652664">
        <w:rPr>
          <w:rFonts w:hint="eastAsia"/>
        </w:rPr>
        <w:t>Qty</w:t>
      </w:r>
      <w:proofErr w:type="spellEnd"/>
      <w:r w:rsidR="00652664">
        <w:rPr>
          <w:rFonts w:hint="eastAsia"/>
        </w:rPr>
        <w:t>不等于</w:t>
      </w:r>
      <w:r w:rsidR="00652664">
        <w:rPr>
          <w:rFonts w:hint="eastAsia"/>
        </w:rPr>
        <w:t>0</w:t>
      </w:r>
      <w:r w:rsidR="00652664">
        <w:rPr>
          <w:rFonts w:hint="eastAsia"/>
        </w:rPr>
        <w:t>的所有</w:t>
      </w:r>
      <w:r w:rsidR="002D41C6">
        <w:rPr>
          <w:rFonts w:hint="eastAsia"/>
        </w:rPr>
        <w:t>行导出到</w:t>
      </w:r>
      <w:r w:rsidR="002D41C6">
        <w:rPr>
          <w:rFonts w:hint="eastAsia"/>
        </w:rPr>
        <w:t>Item</w:t>
      </w:r>
      <w:r w:rsidR="002D41C6">
        <w:rPr>
          <w:rFonts w:hint="eastAsia"/>
        </w:rPr>
        <w:t>选择界面供用户选择。</w:t>
      </w:r>
    </w:p>
    <w:p w:rsidR="002F412C" w:rsidRDefault="00C57A98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Item</w:t>
      </w:r>
      <w:r w:rsidR="00397E24">
        <w:rPr>
          <w:rFonts w:hint="eastAsia"/>
        </w:rPr>
        <w:t xml:space="preserve"> &amp; </w:t>
      </w:r>
      <w:r w:rsidR="004A393B">
        <w:rPr>
          <w:rFonts w:hint="eastAsia"/>
        </w:rPr>
        <w:t>Customer</w:t>
      </w:r>
      <w:r>
        <w:rPr>
          <w:rFonts w:hint="eastAsia"/>
        </w:rPr>
        <w:t>选择</w:t>
      </w:r>
    </w:p>
    <w:p w:rsidR="00F277E6" w:rsidRDefault="00F277E6" w:rsidP="00F277E6">
      <w:pPr>
        <w:pStyle w:val="a3"/>
        <w:ind w:left="792" w:firstLineChars="0" w:firstLine="0"/>
      </w:pPr>
      <w:r>
        <w:rPr>
          <w:rFonts w:hint="eastAsia"/>
        </w:rPr>
        <w:t>在</w:t>
      </w:r>
      <w:r>
        <w:rPr>
          <w:rFonts w:hint="eastAsia"/>
        </w:rPr>
        <w:t>Item</w:t>
      </w:r>
      <w:r>
        <w:rPr>
          <w:rFonts w:hint="eastAsia"/>
        </w:rPr>
        <w:t>选择界面，默认所有</w:t>
      </w:r>
      <w:r>
        <w:rPr>
          <w:rFonts w:hint="eastAsia"/>
        </w:rPr>
        <w:t>Job No</w:t>
      </w:r>
      <w:r>
        <w:rPr>
          <w:rFonts w:hint="eastAsia"/>
        </w:rPr>
        <w:t>下面的</w:t>
      </w:r>
      <w:r>
        <w:rPr>
          <w:rFonts w:hint="eastAsia"/>
        </w:rPr>
        <w:t>item</w:t>
      </w:r>
      <w:r>
        <w:rPr>
          <w:rFonts w:hint="eastAsia"/>
        </w:rPr>
        <w:t>行都是选中状态，用户可以将不需要开在同一个</w:t>
      </w:r>
      <w:r>
        <w:rPr>
          <w:rFonts w:hint="eastAsia"/>
        </w:rPr>
        <w:t>SO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取消选择。</w:t>
      </w:r>
      <w:r w:rsidR="00452E51">
        <w:rPr>
          <w:rFonts w:hint="eastAsia"/>
        </w:rPr>
        <w:t>选择好</w:t>
      </w:r>
      <w:r w:rsidR="00452E51">
        <w:rPr>
          <w:rFonts w:hint="eastAsia"/>
        </w:rPr>
        <w:t>Item</w:t>
      </w:r>
      <w:r w:rsidR="00452E51">
        <w:rPr>
          <w:rFonts w:hint="eastAsia"/>
        </w:rPr>
        <w:t>行之后，用户在点“</w:t>
      </w:r>
      <w:r w:rsidR="00452E51">
        <w:rPr>
          <w:rFonts w:hint="eastAsia"/>
        </w:rPr>
        <w:t>Next</w:t>
      </w:r>
      <w:r w:rsidR="00452E51">
        <w:rPr>
          <w:rFonts w:hint="eastAsia"/>
        </w:rPr>
        <w:t>”之前，需要</w:t>
      </w:r>
      <w:r w:rsidR="0029739F">
        <w:rPr>
          <w:rFonts w:hint="eastAsia"/>
        </w:rPr>
        <w:t>为</w:t>
      </w:r>
      <w:r w:rsidR="00452E51">
        <w:rPr>
          <w:rFonts w:hint="eastAsia"/>
        </w:rPr>
        <w:t>Job No</w:t>
      </w:r>
      <w:r w:rsidR="00452E51">
        <w:rPr>
          <w:rFonts w:hint="eastAsia"/>
        </w:rPr>
        <w:t>在</w:t>
      </w:r>
      <w:r w:rsidR="00452E51">
        <w:rPr>
          <w:rFonts w:hint="eastAsia"/>
        </w:rPr>
        <w:t>ERP</w:t>
      </w:r>
      <w:r w:rsidR="00452E51">
        <w:rPr>
          <w:rFonts w:hint="eastAsia"/>
        </w:rPr>
        <w:t>中</w:t>
      </w:r>
      <w:r w:rsidR="0029739F">
        <w:rPr>
          <w:rFonts w:hint="eastAsia"/>
        </w:rPr>
        <w:t>选择</w:t>
      </w:r>
      <w:r w:rsidR="00452E51">
        <w:rPr>
          <w:rFonts w:hint="eastAsia"/>
        </w:rPr>
        <w:t>开</w:t>
      </w:r>
      <w:r w:rsidR="0029739F">
        <w:rPr>
          <w:rFonts w:hint="eastAsia"/>
        </w:rPr>
        <w:t>SO</w:t>
      </w:r>
      <w:r w:rsidR="00452E51">
        <w:rPr>
          <w:rFonts w:hint="eastAsia"/>
        </w:rPr>
        <w:t>的正确客户信息。</w:t>
      </w:r>
    </w:p>
    <w:p w:rsidR="00452E51" w:rsidRDefault="00957FDE" w:rsidP="00F277E6">
      <w:pPr>
        <w:pStyle w:val="a3"/>
        <w:ind w:left="792" w:firstLineChars="0" w:firstLine="0"/>
      </w:pPr>
      <w:r>
        <w:rPr>
          <w:rFonts w:hint="eastAsia"/>
        </w:rPr>
        <w:lastRenderedPageBreak/>
        <w:tab/>
      </w:r>
      <w:r w:rsidR="0029739F">
        <w:rPr>
          <w:noProof/>
        </w:rPr>
        <w:drawing>
          <wp:inline distT="0" distB="0" distL="0" distR="0" wp14:anchorId="5E418A5A" wp14:editId="3818268F">
            <wp:extent cx="3993226" cy="81541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E" w:rsidRDefault="0029739F" w:rsidP="002973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Customer</w:t>
      </w:r>
      <w:r>
        <w:rPr>
          <w:rFonts w:hint="eastAsia"/>
        </w:rPr>
        <w:t>信息从</w:t>
      </w:r>
      <w:r>
        <w:rPr>
          <w:rFonts w:hint="eastAsia"/>
        </w:rPr>
        <w:t>ERP DB</w:t>
      </w:r>
      <w:r>
        <w:rPr>
          <w:rFonts w:hint="eastAsia"/>
        </w:rPr>
        <w:t>中获取，根据客户输入的条件，模糊查询出客户列表供用户选择，</w:t>
      </w:r>
      <w:r>
        <w:rPr>
          <w:rFonts w:hint="eastAsia"/>
        </w:rPr>
        <w:t>SQL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Company_code</w:t>
      </w:r>
      <w:proofErr w:type="spellEnd"/>
      <w:r>
        <w:rPr>
          <w:rFonts w:hint="eastAsia"/>
        </w:rPr>
        <w:t>，是用户登录时记录下来的</w:t>
      </w:r>
      <w:r>
        <w:rPr>
          <w:rFonts w:hint="eastAsia"/>
        </w:rPr>
        <w:t>Company Code</w:t>
      </w:r>
      <w:r>
        <w:rPr>
          <w:rFonts w:hint="eastAsia"/>
        </w:rPr>
        <w:t>。</w:t>
      </w:r>
    </w:p>
    <w:p w:rsidR="0029739F" w:rsidRPr="0029739F" w:rsidRDefault="0029739F" w:rsidP="0029739F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white"/>
        </w:rPr>
      </w:pPr>
      <w:proofErr w:type="gramStart"/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select</w:t>
      </w:r>
      <w:proofErr w:type="gramEnd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CUST_CODE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CUST_NAME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CUST_SHORT_NAME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,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BASE_CCY </w:t>
      </w:r>
      <w:proofErr w:type="spellStart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Customer_Currency</w:t>
      </w:r>
      <w:proofErr w:type="spellEnd"/>
    </w:p>
    <w:p w:rsidR="0029739F" w:rsidRPr="0029739F" w:rsidRDefault="0029739F" w:rsidP="0029739F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white"/>
        </w:rPr>
      </w:pPr>
      <w:proofErr w:type="gramStart"/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from</w:t>
      </w:r>
      <w:proofErr w:type="gramEnd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29739F">
        <w:rPr>
          <w:rFonts w:ascii="Courier" w:hAnsi="Courier" w:cs="Courier"/>
          <w:color w:val="808000"/>
          <w:kern w:val="0"/>
          <w:sz w:val="18"/>
          <w:szCs w:val="18"/>
          <w:highlight w:val="white"/>
        </w:rPr>
        <w:t>t_cust_hdr</w:t>
      </w:r>
      <w:proofErr w:type="spellEnd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tch</w:t>
      </w:r>
      <w:proofErr w:type="spellEnd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where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COMPANY_CODE 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=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</w:t>
      </w:r>
      <w:r w:rsidRPr="0029739F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'RPAC'</w:t>
      </w:r>
    </w:p>
    <w:p w:rsidR="0029739F" w:rsidRDefault="0029739F" w:rsidP="0029739F">
      <w:pPr>
        <w:pStyle w:val="a3"/>
        <w:ind w:left="1260" w:firstLineChars="0" w:firstLine="0"/>
        <w:rPr>
          <w:rFonts w:ascii="Courier" w:hAnsi="Courier" w:cs="Courier"/>
          <w:color w:val="FF0000"/>
          <w:kern w:val="0"/>
          <w:sz w:val="18"/>
          <w:szCs w:val="18"/>
        </w:rPr>
      </w:pPr>
      <w:proofErr w:type="gramStart"/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and</w:t>
      </w:r>
      <w:proofErr w:type="gramEnd"/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 xml:space="preserve"> TCH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.</w:t>
      </w:r>
      <w:r w:rsidRPr="0029739F">
        <w:rPr>
          <w:rFonts w:ascii="Courier" w:hAnsi="Courier" w:cs="Courier"/>
          <w:color w:val="000000"/>
          <w:kern w:val="0"/>
          <w:sz w:val="18"/>
          <w:szCs w:val="18"/>
          <w:highlight w:val="white"/>
        </w:rPr>
        <w:t>STATUS</w:t>
      </w:r>
      <w:r w:rsidRPr="0029739F">
        <w:rPr>
          <w:rFonts w:ascii="Courier" w:hAnsi="Courier" w:cs="Courier"/>
          <w:color w:val="0000FF"/>
          <w:kern w:val="0"/>
          <w:sz w:val="18"/>
          <w:szCs w:val="18"/>
          <w:highlight w:val="white"/>
        </w:rPr>
        <w:t>=</w:t>
      </w:r>
      <w:r w:rsidRPr="0029739F">
        <w:rPr>
          <w:rFonts w:ascii="Courier" w:hAnsi="Courier" w:cs="Courier"/>
          <w:color w:val="FF0000"/>
          <w:kern w:val="0"/>
          <w:sz w:val="18"/>
          <w:szCs w:val="18"/>
          <w:highlight w:val="white"/>
        </w:rPr>
        <w:t>'1'</w:t>
      </w:r>
    </w:p>
    <w:tbl>
      <w:tblPr>
        <w:tblW w:w="8379" w:type="dxa"/>
        <w:tblInd w:w="1271" w:type="dxa"/>
        <w:tblLook w:val="04A0" w:firstRow="1" w:lastRow="0" w:firstColumn="1" w:lastColumn="0" w:noHBand="0" w:noVBand="1"/>
      </w:tblPr>
      <w:tblGrid>
        <w:gridCol w:w="1203"/>
        <w:gridCol w:w="2498"/>
        <w:gridCol w:w="2410"/>
        <w:gridCol w:w="2268"/>
      </w:tblGrid>
      <w:tr w:rsidR="00ED2885" w:rsidRPr="00ED2885" w:rsidTr="00ED2885">
        <w:trPr>
          <w:trHeight w:val="26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CUST_CODE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CUST_NAME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CUST_SHORT_NAME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CUSTOMER_CURRENCY</w:t>
            </w:r>
          </w:p>
        </w:tc>
      </w:tr>
      <w:tr w:rsidR="00ED2885" w:rsidRPr="00ED2885" w:rsidTr="00ED2885">
        <w:trPr>
          <w:trHeight w:val="32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123S00764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Shanghai </w:t>
            </w:r>
            <w:proofErr w:type="spellStart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Jiaxing</w:t>
            </w:r>
            <w:proofErr w:type="spellEnd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Textile </w:t>
            </w:r>
            <w:proofErr w:type="spellStart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Co.,Ltd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上海佳幸纺织品有限公司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USD</w:t>
            </w:r>
          </w:p>
        </w:tc>
      </w:tr>
      <w:tr w:rsidR="00ED2885" w:rsidRPr="00ED2885" w:rsidTr="00ED2885">
        <w:trPr>
          <w:trHeight w:val="26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123T00499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Topnet</w:t>
            </w:r>
            <w:proofErr w:type="spellEnd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International Limited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Topnet</w:t>
            </w:r>
            <w:proofErr w:type="spellEnd"/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International Limited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85" w:rsidRPr="00ED2885" w:rsidRDefault="00ED2885" w:rsidP="00ED288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ED288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USD</w:t>
            </w:r>
          </w:p>
        </w:tc>
      </w:tr>
    </w:tbl>
    <w:p w:rsidR="001A6B3C" w:rsidRPr="0029739F" w:rsidRDefault="001A6B3C" w:rsidP="0029739F">
      <w:pPr>
        <w:pStyle w:val="a3"/>
        <w:ind w:left="1260" w:firstLineChars="0" w:firstLine="0"/>
        <w:rPr>
          <w:sz w:val="18"/>
          <w:szCs w:val="18"/>
        </w:rPr>
      </w:pPr>
    </w:p>
    <w:p w:rsidR="00452E51" w:rsidRDefault="00751FB9" w:rsidP="00F277E6">
      <w:pPr>
        <w:pStyle w:val="a3"/>
        <w:numPr>
          <w:ilvl w:val="0"/>
          <w:numId w:val="4"/>
        </w:numPr>
        <w:ind w:left="792" w:firstLineChars="0" w:firstLine="0"/>
      </w:pPr>
      <w:r>
        <w:rPr>
          <w:rFonts w:hint="eastAsia"/>
        </w:rPr>
        <w:t>请尝试是否可以利用</w:t>
      </w:r>
      <w:r>
        <w:rPr>
          <w:rFonts w:hint="eastAsia"/>
        </w:rPr>
        <w:t>Job No</w:t>
      </w:r>
      <w:r>
        <w:rPr>
          <w:rFonts w:hint="eastAsia"/>
        </w:rPr>
        <w:t>中的</w:t>
      </w:r>
      <w:r>
        <w:rPr>
          <w:rFonts w:hint="eastAsia"/>
        </w:rPr>
        <w:t>Bill To</w:t>
      </w:r>
      <w:r>
        <w:rPr>
          <w:rFonts w:hint="eastAsia"/>
        </w:rPr>
        <w:t>的</w:t>
      </w:r>
      <w:r>
        <w:rPr>
          <w:rFonts w:hint="eastAsia"/>
        </w:rPr>
        <w:t>Company</w:t>
      </w:r>
      <w:r>
        <w:rPr>
          <w:rFonts w:hint="eastAsia"/>
        </w:rPr>
        <w:t>信息，模糊过滤出</w:t>
      </w:r>
      <w:r>
        <w:rPr>
          <w:rFonts w:hint="eastAsia"/>
        </w:rPr>
        <w:t>SO</w:t>
      </w:r>
      <w:r w:rsidR="006102DE">
        <w:rPr>
          <w:rFonts w:hint="eastAsia"/>
        </w:rPr>
        <w:t>的客户信息，如果系统无法通过</w:t>
      </w:r>
      <w:r w:rsidR="006102DE">
        <w:rPr>
          <w:rFonts w:hint="eastAsia"/>
        </w:rPr>
        <w:t>Bill To</w:t>
      </w:r>
      <w:r w:rsidR="006102DE">
        <w:rPr>
          <w:rFonts w:hint="eastAsia"/>
        </w:rPr>
        <w:t>的</w:t>
      </w:r>
      <w:r w:rsidR="006102DE">
        <w:rPr>
          <w:rFonts w:hint="eastAsia"/>
        </w:rPr>
        <w:t>Company</w:t>
      </w:r>
      <w:r w:rsidR="006102DE">
        <w:rPr>
          <w:rFonts w:hint="eastAsia"/>
        </w:rPr>
        <w:t>信息找到相似的客户信息，用户可以自行</w:t>
      </w:r>
      <w:r w:rsidR="00652664">
        <w:rPr>
          <w:rFonts w:hint="eastAsia"/>
        </w:rPr>
        <w:t>模糊查找。</w:t>
      </w:r>
      <w:r>
        <w:rPr>
          <w:rFonts w:hint="eastAsia"/>
        </w:rPr>
        <w:t>用户在选择</w:t>
      </w:r>
      <w:r w:rsidR="005753CE">
        <w:rPr>
          <w:rFonts w:hint="eastAsia"/>
        </w:rPr>
        <w:t>好</w:t>
      </w:r>
      <w:r>
        <w:rPr>
          <w:rFonts w:hint="eastAsia"/>
        </w:rPr>
        <w:t>Item</w:t>
      </w:r>
      <w:r>
        <w:rPr>
          <w:rFonts w:hint="eastAsia"/>
        </w:rPr>
        <w:t>和客户信息之后，点“</w:t>
      </w:r>
      <w:r>
        <w:rPr>
          <w:rFonts w:hint="eastAsia"/>
        </w:rPr>
        <w:t>Next</w:t>
      </w:r>
      <w:r>
        <w:rPr>
          <w:rFonts w:hint="eastAsia"/>
        </w:rPr>
        <w:t>”进入到</w:t>
      </w:r>
      <w:r>
        <w:rPr>
          <w:rFonts w:hint="eastAsia"/>
        </w:rPr>
        <w:t>RTRAC</w:t>
      </w:r>
      <w:r>
        <w:rPr>
          <w:rFonts w:hint="eastAsia"/>
        </w:rPr>
        <w:t>订单</w:t>
      </w:r>
      <w:r w:rsidR="005753CE">
        <w:rPr>
          <w:rFonts w:hint="eastAsia"/>
        </w:rPr>
        <w:t>Confirm</w:t>
      </w:r>
      <w:r w:rsidR="005753CE">
        <w:rPr>
          <w:rFonts w:hint="eastAsia"/>
        </w:rPr>
        <w:t>界面。</w:t>
      </w:r>
    </w:p>
    <w:p w:rsidR="00C917A4" w:rsidRDefault="00C917A4" w:rsidP="00F277E6">
      <w:pPr>
        <w:pStyle w:val="a3"/>
        <w:ind w:left="792" w:firstLineChars="0" w:firstLine="0"/>
      </w:pPr>
      <w:r>
        <w:rPr>
          <w:rFonts w:hint="eastAsia"/>
        </w:rPr>
        <w:t>用户点击</w:t>
      </w:r>
      <w:r>
        <w:rPr>
          <w:rFonts w:hint="eastAsia"/>
        </w:rPr>
        <w:t>Next</w:t>
      </w:r>
      <w:r>
        <w:rPr>
          <w:rFonts w:hint="eastAsia"/>
        </w:rPr>
        <w:t>之后，系统需</w:t>
      </w:r>
      <w:r w:rsidR="006102DE">
        <w:rPr>
          <w:rFonts w:hint="eastAsia"/>
        </w:rPr>
        <w:t>要对</w:t>
      </w:r>
      <w:proofErr w:type="spellStart"/>
      <w:r>
        <w:rPr>
          <w:rFonts w:hint="eastAsia"/>
        </w:rPr>
        <w:t>Qty</w:t>
      </w:r>
      <w:proofErr w:type="spellEnd"/>
      <w:r w:rsidR="006102DE">
        <w:rPr>
          <w:rFonts w:hint="eastAsia"/>
        </w:rPr>
        <w:t xml:space="preserve">, </w:t>
      </w:r>
      <w:proofErr w:type="spellStart"/>
      <w:r w:rsidR="006102DE">
        <w:rPr>
          <w:rFonts w:hint="eastAsia"/>
        </w:rPr>
        <w:t>CustomerPO</w:t>
      </w:r>
      <w:r>
        <w:rPr>
          <w:rFonts w:hint="eastAsia"/>
        </w:rPr>
        <w:t>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OtherRef</w:t>
      </w:r>
      <w:proofErr w:type="spellEnd"/>
      <w:r w:rsidR="003B1A87">
        <w:rPr>
          <w:rFonts w:hint="eastAsia"/>
        </w:rPr>
        <w:t xml:space="preserve">, </w:t>
      </w:r>
      <w:proofErr w:type="spellStart"/>
      <w:r w:rsidR="003B1A87">
        <w:rPr>
          <w:rFonts w:hint="eastAsia"/>
        </w:rPr>
        <w:t>AppendixDESC</w:t>
      </w:r>
      <w:proofErr w:type="spellEnd"/>
      <w:r>
        <w:rPr>
          <w:rFonts w:hint="eastAsia"/>
        </w:rPr>
        <w:t>四个字段的信息进行整理</w:t>
      </w:r>
      <w:r w:rsidR="00A7213E">
        <w:rPr>
          <w:rFonts w:hint="eastAsia"/>
        </w:rPr>
        <w:t>（注：</w:t>
      </w:r>
      <w:proofErr w:type="spellStart"/>
      <w:r w:rsidR="00A7213E">
        <w:rPr>
          <w:rFonts w:hint="eastAsia"/>
        </w:rPr>
        <w:t>Qty</w:t>
      </w:r>
      <w:proofErr w:type="spellEnd"/>
      <w:r w:rsidR="00A7213E">
        <w:rPr>
          <w:rFonts w:hint="eastAsia"/>
        </w:rPr>
        <w:t>做合计时，无论是</w:t>
      </w:r>
      <w:r w:rsidR="00A7213E">
        <w:rPr>
          <w:rFonts w:hint="eastAsia"/>
        </w:rPr>
        <w:t>TMW</w:t>
      </w:r>
      <w:r w:rsidR="00A7213E">
        <w:rPr>
          <w:rFonts w:hint="eastAsia"/>
        </w:rPr>
        <w:t>还是</w:t>
      </w:r>
      <w:r w:rsidR="00A7213E">
        <w:rPr>
          <w:rFonts w:hint="eastAsia"/>
        </w:rPr>
        <w:t>AEO</w:t>
      </w:r>
      <w:r w:rsidR="00A7213E">
        <w:rPr>
          <w:rFonts w:hint="eastAsia"/>
        </w:rPr>
        <w:t>，都是</w:t>
      </w:r>
      <w:r w:rsidR="00A7213E">
        <w:rPr>
          <w:rFonts w:hint="eastAsia"/>
        </w:rPr>
        <w:t>By Job No</w:t>
      </w:r>
      <w:r w:rsidR="00A7213E">
        <w:rPr>
          <w:rFonts w:hint="eastAsia"/>
        </w:rPr>
        <w:t>，</w:t>
      </w:r>
      <w:r w:rsidR="00A7213E">
        <w:rPr>
          <w:rFonts w:hint="eastAsia"/>
        </w:rPr>
        <w:t xml:space="preserve"> Item Code</w:t>
      </w:r>
      <w:r w:rsidR="00E459E0">
        <w:rPr>
          <w:rFonts w:hint="eastAsia"/>
        </w:rPr>
        <w:t>，多个</w:t>
      </w:r>
      <w:r w:rsidR="00E459E0">
        <w:rPr>
          <w:rFonts w:hint="eastAsia"/>
        </w:rPr>
        <w:t>Job No</w:t>
      </w:r>
      <w:r w:rsidR="00E459E0">
        <w:rPr>
          <w:rFonts w:hint="eastAsia"/>
        </w:rPr>
        <w:t>开在一个</w:t>
      </w:r>
      <w:r w:rsidR="00E459E0">
        <w:rPr>
          <w:rFonts w:hint="eastAsia"/>
        </w:rPr>
        <w:t>SO</w:t>
      </w:r>
      <w:r w:rsidR="00E459E0">
        <w:rPr>
          <w:rFonts w:hint="eastAsia"/>
        </w:rPr>
        <w:t>时，相同的</w:t>
      </w:r>
      <w:r w:rsidR="00E459E0">
        <w:rPr>
          <w:rFonts w:hint="eastAsia"/>
        </w:rPr>
        <w:t>Item</w:t>
      </w:r>
      <w:r w:rsidR="00E459E0">
        <w:rPr>
          <w:rFonts w:hint="eastAsia"/>
        </w:rPr>
        <w:t>不合计</w:t>
      </w:r>
      <w:proofErr w:type="spellStart"/>
      <w:r w:rsidR="00E459E0">
        <w:rPr>
          <w:rFonts w:hint="eastAsia"/>
        </w:rPr>
        <w:t>Qty</w:t>
      </w:r>
      <w:proofErr w:type="spellEnd"/>
      <w:r w:rsidR="00A7213E">
        <w:rPr>
          <w:rFonts w:hint="eastAsia"/>
        </w:rPr>
        <w:t>）</w:t>
      </w:r>
      <w:r>
        <w:rPr>
          <w:rFonts w:hint="eastAsia"/>
        </w:rPr>
        <w:t>：</w:t>
      </w:r>
    </w:p>
    <w:p w:rsidR="00C917A4" w:rsidRDefault="000D427C" w:rsidP="00F277E6">
      <w:pPr>
        <w:pStyle w:val="a3"/>
        <w:ind w:left="792" w:firstLineChars="0" w:firstLine="0"/>
        <w:rPr>
          <w:shd w:val="pct15" w:color="auto" w:fill="FFFFFF"/>
        </w:rPr>
      </w:pPr>
      <w:r w:rsidRPr="000D427C">
        <w:rPr>
          <w:rFonts w:hint="eastAsia"/>
          <w:shd w:val="pct15" w:color="auto" w:fill="FFFFFF"/>
        </w:rPr>
        <w:t>AEO</w:t>
      </w:r>
      <w:r w:rsidRPr="000D427C">
        <w:rPr>
          <w:rFonts w:hint="eastAsia"/>
          <w:shd w:val="pct15" w:color="auto" w:fill="FFFFFF"/>
        </w:rPr>
        <w:t>系统处理方式：</w:t>
      </w:r>
    </w:p>
    <w:p w:rsidR="000D427C" w:rsidRDefault="003B1A87" w:rsidP="00F277E6">
      <w:pPr>
        <w:pStyle w:val="a3"/>
        <w:ind w:left="792" w:firstLineChars="0" w:firstLine="0"/>
      </w:pPr>
      <w:proofErr w:type="spellStart"/>
      <w:r w:rsidRPr="0043385D">
        <w:rPr>
          <w:rFonts w:hint="eastAsia"/>
          <w:b/>
        </w:rPr>
        <w:t>Qty</w:t>
      </w:r>
      <w:proofErr w:type="spellEnd"/>
      <w:r>
        <w:rPr>
          <w:rFonts w:hint="eastAsia"/>
        </w:rPr>
        <w:t>：</w:t>
      </w:r>
      <w:r>
        <w:rPr>
          <w:rFonts w:hint="eastAsia"/>
        </w:rPr>
        <w:t>AEO</w:t>
      </w:r>
      <w:r>
        <w:rPr>
          <w:rFonts w:hint="eastAsia"/>
        </w:rPr>
        <w:t>系统中的每个</w:t>
      </w:r>
      <w:r>
        <w:rPr>
          <w:rFonts w:hint="eastAsia"/>
        </w:rPr>
        <w:t>Job</w:t>
      </w:r>
      <w:r>
        <w:rPr>
          <w:rFonts w:hint="eastAsia"/>
        </w:rPr>
        <w:t>里面的每一个</w:t>
      </w:r>
      <w:r>
        <w:rPr>
          <w:rFonts w:hint="eastAsia"/>
        </w:rPr>
        <w:t>Item Code</w:t>
      </w:r>
      <w:r>
        <w:rPr>
          <w:rFonts w:hint="eastAsia"/>
        </w:rPr>
        <w:t>对应</w:t>
      </w:r>
      <w:r>
        <w:rPr>
          <w:rFonts w:hint="eastAsia"/>
        </w:rPr>
        <w:t>ERP</w:t>
      </w:r>
      <w:r>
        <w:rPr>
          <w:rFonts w:hint="eastAsia"/>
        </w:rPr>
        <w:t>中一个</w:t>
      </w:r>
      <w:r>
        <w:rPr>
          <w:rFonts w:hint="eastAsia"/>
        </w:rPr>
        <w:t>SO</w:t>
      </w:r>
      <w:r>
        <w:rPr>
          <w:rFonts w:hint="eastAsia"/>
        </w:rPr>
        <w:t>的一行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因此只需要取到当前</w:t>
      </w:r>
      <w:r>
        <w:rPr>
          <w:rFonts w:hint="eastAsia"/>
        </w:rPr>
        <w:t>Job No</w:t>
      </w:r>
      <w:r>
        <w:rPr>
          <w:rFonts w:hint="eastAsia"/>
        </w:rPr>
        <w:t>下面</w:t>
      </w:r>
      <w:r>
        <w:rPr>
          <w:rFonts w:hint="eastAsia"/>
        </w:rPr>
        <w:t>Item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Qty</w:t>
      </w:r>
      <w:proofErr w:type="spellEnd"/>
      <w:r w:rsidR="00FA1F20">
        <w:rPr>
          <w:rFonts w:hint="eastAsia"/>
        </w:rPr>
        <w:t>【</w:t>
      </w:r>
      <w:proofErr w:type="spellStart"/>
      <w:r w:rsidR="00FA1F20">
        <w:rPr>
          <w:rFonts w:hint="eastAsia"/>
        </w:rPr>
        <w:t>aeo_live</w:t>
      </w:r>
      <w:proofErr w:type="spellEnd"/>
      <w:r w:rsidR="00FA1F20">
        <w:rPr>
          <w:rFonts w:hint="eastAsia"/>
        </w:rPr>
        <w:t xml:space="preserve"> -&gt; </w:t>
      </w:r>
      <w:proofErr w:type="spellStart"/>
      <w:r w:rsidR="00FA1F20" w:rsidRPr="00FA1F20">
        <w:t>ordering_order_detail</w:t>
      </w:r>
      <w:proofErr w:type="spellEnd"/>
      <w:r w:rsidR="00FA1F20">
        <w:rPr>
          <w:rFonts w:hint="eastAsia"/>
        </w:rPr>
        <w:t xml:space="preserve"> -&gt; </w:t>
      </w:r>
      <w:proofErr w:type="spellStart"/>
      <w:r w:rsidR="00FA1F20">
        <w:rPr>
          <w:rFonts w:hint="eastAsia"/>
        </w:rPr>
        <w:t>qty</w:t>
      </w:r>
      <w:proofErr w:type="spellEnd"/>
      <w:r w:rsidR="002D6E99">
        <w:rPr>
          <w:rFonts w:hint="eastAsia"/>
        </w:rPr>
        <w:t>】</w:t>
      </w:r>
    </w:p>
    <w:p w:rsidR="003B1A87" w:rsidRDefault="003B1A87" w:rsidP="00F277E6">
      <w:pPr>
        <w:pStyle w:val="a3"/>
        <w:ind w:left="792" w:firstLineChars="0" w:firstLine="0"/>
      </w:pPr>
      <w:proofErr w:type="spellStart"/>
      <w:r w:rsidRPr="0043385D">
        <w:rPr>
          <w:rFonts w:hint="eastAsia"/>
          <w:b/>
        </w:rPr>
        <w:t>CustomerPONO</w:t>
      </w:r>
      <w:proofErr w:type="spellEnd"/>
      <w:r>
        <w:rPr>
          <w:rFonts w:hint="eastAsia"/>
        </w:rPr>
        <w:t>：</w:t>
      </w:r>
      <w:r>
        <w:rPr>
          <w:rFonts w:hint="eastAsia"/>
        </w:rPr>
        <w:t>AEO Job No List</w:t>
      </w:r>
      <w:r w:rsidR="002D6E99">
        <w:rPr>
          <w:rFonts w:hint="eastAsia"/>
        </w:rPr>
        <w:t>【</w:t>
      </w:r>
      <w:proofErr w:type="spellStart"/>
      <w:r w:rsidR="002D6E99">
        <w:rPr>
          <w:rFonts w:hint="eastAsia"/>
        </w:rPr>
        <w:t>aeo_live</w:t>
      </w:r>
      <w:proofErr w:type="spellEnd"/>
      <w:r w:rsidR="002D6E99">
        <w:rPr>
          <w:rFonts w:hint="eastAsia"/>
        </w:rPr>
        <w:t xml:space="preserve"> -&gt; </w:t>
      </w:r>
      <w:proofErr w:type="spellStart"/>
      <w:r w:rsidR="002D6E99" w:rsidRPr="002D6E99">
        <w:t>ordering_order_header</w:t>
      </w:r>
      <w:proofErr w:type="spellEnd"/>
      <w:r w:rsidR="002D6E99">
        <w:rPr>
          <w:rFonts w:hint="eastAsia"/>
        </w:rPr>
        <w:t xml:space="preserve"> -&gt; no</w:t>
      </w:r>
      <w:r w:rsidR="002D6E99">
        <w:rPr>
          <w:rFonts w:hint="eastAsia"/>
        </w:rPr>
        <w:t>】</w:t>
      </w:r>
    </w:p>
    <w:p w:rsidR="000D427C" w:rsidRDefault="003B1A87" w:rsidP="00F277E6">
      <w:pPr>
        <w:pStyle w:val="a3"/>
        <w:ind w:left="792" w:firstLineChars="0" w:firstLine="0"/>
      </w:pPr>
      <w:proofErr w:type="spellStart"/>
      <w:r w:rsidRPr="0043385D">
        <w:rPr>
          <w:rFonts w:hint="eastAsia"/>
          <w:b/>
        </w:rPr>
        <w:t>OtherRef</w:t>
      </w:r>
      <w:proofErr w:type="spellEnd"/>
      <w:r>
        <w:rPr>
          <w:rFonts w:hint="eastAsia"/>
        </w:rPr>
        <w:t>：</w:t>
      </w:r>
      <w:r>
        <w:rPr>
          <w:rFonts w:hint="eastAsia"/>
        </w:rPr>
        <w:t>AEO</w:t>
      </w:r>
      <w:r>
        <w:rPr>
          <w:rFonts w:hint="eastAsia"/>
        </w:rPr>
        <w:t>系统中该项暂时为空</w:t>
      </w:r>
      <w:r w:rsidR="009D1084">
        <w:rPr>
          <w:rFonts w:hint="eastAsia"/>
        </w:rPr>
        <w:t>值</w:t>
      </w:r>
    </w:p>
    <w:p w:rsidR="000D427C" w:rsidRDefault="003B1A87" w:rsidP="00F277E6">
      <w:pPr>
        <w:pStyle w:val="a3"/>
        <w:ind w:left="792" w:firstLineChars="0" w:firstLine="0"/>
      </w:pPr>
      <w:proofErr w:type="spellStart"/>
      <w:r w:rsidRPr="0043385D">
        <w:rPr>
          <w:rFonts w:hint="eastAsia"/>
          <w:b/>
        </w:rPr>
        <w:t>AppendixDESC</w:t>
      </w:r>
      <w:proofErr w:type="spellEnd"/>
      <w:r w:rsidR="00BD19AE">
        <w:rPr>
          <w:rFonts w:hint="eastAsia"/>
        </w:rPr>
        <w:t>：</w:t>
      </w:r>
      <w:r>
        <w:rPr>
          <w:rFonts w:hint="eastAsia"/>
        </w:rPr>
        <w:t>由</w:t>
      </w:r>
      <w:r w:rsidRPr="003D4BDA">
        <w:rPr>
          <w:rFonts w:hint="eastAsia"/>
          <w:b/>
        </w:rPr>
        <w:t xml:space="preserve">Job No, AEO PO#, Vender PO, Style #, </w:t>
      </w:r>
      <w:r>
        <w:rPr>
          <w:rFonts w:hint="eastAsia"/>
        </w:rPr>
        <w:t>[size cod</w:t>
      </w:r>
      <w:r w:rsidR="00BD19AE">
        <w:rPr>
          <w:rFonts w:hint="eastAsia"/>
        </w:rPr>
        <w:t xml:space="preserve">e + </w:t>
      </w:r>
      <w:proofErr w:type="spellStart"/>
      <w:r w:rsidR="00BD19AE">
        <w:rPr>
          <w:rFonts w:hint="eastAsia"/>
        </w:rPr>
        <w:t>Qty</w:t>
      </w:r>
      <w:proofErr w:type="spellEnd"/>
      <w:r w:rsidR="00BD19AE">
        <w:rPr>
          <w:rFonts w:hint="eastAsia"/>
        </w:rPr>
        <w:t xml:space="preserve">, </w:t>
      </w:r>
      <w:r>
        <w:rPr>
          <w:rFonts w:hint="eastAsia"/>
        </w:rPr>
        <w:t>COO and Fabric content]</w:t>
      </w:r>
      <w:r>
        <w:rPr>
          <w:rFonts w:hint="eastAsia"/>
        </w:rPr>
        <w:t>组成。</w:t>
      </w:r>
    </w:p>
    <w:p w:rsidR="003B1A87" w:rsidRDefault="003B1A87" w:rsidP="00F277E6">
      <w:pPr>
        <w:pStyle w:val="a3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Job</w:t>
      </w:r>
      <w:r>
        <w:rPr>
          <w:rFonts w:hint="eastAsia"/>
        </w:rPr>
        <w:t>下面每行</w:t>
      </w:r>
      <w:r>
        <w:rPr>
          <w:rFonts w:hint="eastAsia"/>
        </w:rPr>
        <w:t>Item</w:t>
      </w:r>
      <w:r>
        <w:rPr>
          <w:rFonts w:hint="eastAsia"/>
        </w:rPr>
        <w:t>里面的</w:t>
      </w:r>
      <w:r>
        <w:rPr>
          <w:rFonts w:hint="eastAsia"/>
        </w:rPr>
        <w:t>Options</w:t>
      </w:r>
      <w:r>
        <w:rPr>
          <w:rFonts w:hint="eastAsia"/>
        </w:rPr>
        <w:t>信息中含有</w:t>
      </w:r>
      <w:proofErr w:type="spellStart"/>
      <w:r>
        <w:rPr>
          <w:rFonts w:hint="eastAsia"/>
        </w:rPr>
        <w:t>Size+Qty</w:t>
      </w:r>
      <w:proofErr w:type="spellEnd"/>
      <w:r>
        <w:rPr>
          <w:rFonts w:hint="eastAsia"/>
        </w:rPr>
        <w:t>，</w:t>
      </w:r>
      <w:r>
        <w:rPr>
          <w:rFonts w:hint="eastAsia"/>
        </w:rPr>
        <w:t>Coo</w:t>
      </w:r>
      <w:r>
        <w:rPr>
          <w:rFonts w:hint="eastAsia"/>
        </w:rPr>
        <w:t>，</w:t>
      </w:r>
      <w:r>
        <w:rPr>
          <w:rFonts w:hint="eastAsia"/>
        </w:rPr>
        <w:t>Fabric</w:t>
      </w:r>
      <w:r>
        <w:rPr>
          <w:rFonts w:hint="eastAsia"/>
        </w:rPr>
        <w:t>的信息，那么将这三项整理到</w:t>
      </w:r>
      <w:proofErr w:type="spellStart"/>
      <w:r>
        <w:rPr>
          <w:rFonts w:hint="eastAsia"/>
        </w:rPr>
        <w:t>AppendixDESC</w:t>
      </w:r>
      <w:proofErr w:type="spellEnd"/>
      <w:r>
        <w:rPr>
          <w:rFonts w:hint="eastAsia"/>
        </w:rPr>
        <w:t>字段中，如果没有，只需要将</w:t>
      </w:r>
      <w:r>
        <w:rPr>
          <w:rFonts w:hint="eastAsia"/>
        </w:rPr>
        <w:t>Jo</w:t>
      </w:r>
      <w:r w:rsidR="002F3F79">
        <w:rPr>
          <w:rFonts w:hint="eastAsia"/>
        </w:rPr>
        <w:t>b No, AEO PO#, Vender PO, Style</w:t>
      </w:r>
      <w:r>
        <w:rPr>
          <w:rFonts w:hint="eastAsia"/>
        </w:rPr>
        <w:t>#</w:t>
      </w:r>
      <w:r>
        <w:rPr>
          <w:rFonts w:hint="eastAsia"/>
        </w:rPr>
        <w:t>整理成</w:t>
      </w:r>
      <w:proofErr w:type="spellStart"/>
      <w:r>
        <w:rPr>
          <w:rFonts w:hint="eastAsia"/>
        </w:rPr>
        <w:t>AppendixDESC</w:t>
      </w:r>
      <w:proofErr w:type="spellEnd"/>
      <w:r>
        <w:rPr>
          <w:rFonts w:hint="eastAsia"/>
        </w:rPr>
        <w:t>。</w:t>
      </w:r>
    </w:p>
    <w:p w:rsidR="003B1A87" w:rsidRDefault="003B1A87" w:rsidP="003B1A87">
      <w:pPr>
        <w:ind w:left="660" w:firstLine="420"/>
      </w:pPr>
      <w:r>
        <w:t>S</w:t>
      </w:r>
      <w:r>
        <w:rPr>
          <w:rFonts w:hint="eastAsia"/>
        </w:rPr>
        <w:t>uch like:</w:t>
      </w:r>
      <w:r w:rsidRPr="00ED53F7">
        <w:t xml:space="preserve"> </w:t>
      </w:r>
      <w:r>
        <w:t>AEOPO2016051117444110</w:t>
      </w:r>
      <w:r w:rsidR="001D550C">
        <w:rPr>
          <w:rFonts w:hint="eastAsia"/>
        </w:rPr>
        <w:t xml:space="preserve">   </w:t>
      </w:r>
      <w:r w:rsidR="001D550C">
        <w:rPr>
          <w:rFonts w:hint="eastAsia"/>
        </w:rPr>
        <w:t>【</w:t>
      </w:r>
      <w:proofErr w:type="spellStart"/>
      <w:r w:rsidR="001D550C">
        <w:rPr>
          <w:rFonts w:hint="eastAsia"/>
        </w:rPr>
        <w:t>aeo_live</w:t>
      </w:r>
      <w:proofErr w:type="spellEnd"/>
      <w:r w:rsidR="001D550C">
        <w:rPr>
          <w:rFonts w:hint="eastAsia"/>
        </w:rPr>
        <w:t xml:space="preserve"> -&gt; </w:t>
      </w:r>
      <w:proofErr w:type="spellStart"/>
      <w:r w:rsidR="001D550C" w:rsidRPr="002D6E99">
        <w:t>ordering_order_header</w:t>
      </w:r>
      <w:proofErr w:type="spellEnd"/>
      <w:r w:rsidR="001D550C">
        <w:rPr>
          <w:rFonts w:hint="eastAsia"/>
        </w:rPr>
        <w:t xml:space="preserve"> -&gt; no</w:t>
      </w:r>
      <w:r w:rsidR="001D550C">
        <w:rPr>
          <w:rFonts w:hint="eastAsia"/>
        </w:rPr>
        <w:t>】</w:t>
      </w:r>
    </w:p>
    <w:p w:rsidR="003B1A87" w:rsidRDefault="003B1A87" w:rsidP="003B1A87">
      <w:pPr>
        <w:pStyle w:val="a3"/>
        <w:ind w:left="1080" w:firstLineChars="400" w:firstLine="840"/>
      </w:pPr>
      <w:r>
        <w:t>American Eagle PO#</w:t>
      </w:r>
      <w:r>
        <w:rPr>
          <w:rFonts w:hint="eastAsia"/>
        </w:rPr>
        <w:t xml:space="preserve">  </w:t>
      </w:r>
      <w:r>
        <w:t>VAR</w:t>
      </w:r>
      <w:r w:rsidR="001D550C">
        <w:rPr>
          <w:rFonts w:hint="eastAsia"/>
        </w:rPr>
        <w:t xml:space="preserve">   </w:t>
      </w:r>
      <w:r w:rsidR="001D550C">
        <w:rPr>
          <w:rFonts w:hint="eastAsia"/>
        </w:rPr>
        <w:t>【</w:t>
      </w:r>
      <w:proofErr w:type="spellStart"/>
      <w:r w:rsidR="001D550C">
        <w:rPr>
          <w:rFonts w:hint="eastAsia"/>
        </w:rPr>
        <w:t>aeo_live</w:t>
      </w:r>
      <w:proofErr w:type="spellEnd"/>
      <w:r w:rsidR="001D550C">
        <w:rPr>
          <w:rFonts w:hint="eastAsia"/>
        </w:rPr>
        <w:t xml:space="preserve"> -&gt; </w:t>
      </w:r>
      <w:proofErr w:type="spellStart"/>
      <w:r w:rsidR="001D550C" w:rsidRPr="002D6E99">
        <w:t>ordering_order_header</w:t>
      </w:r>
      <w:proofErr w:type="spellEnd"/>
      <w:r w:rsidR="001D550C">
        <w:rPr>
          <w:rFonts w:hint="eastAsia"/>
        </w:rPr>
        <w:t xml:space="preserve"> -&gt; </w:t>
      </w:r>
      <w:proofErr w:type="spellStart"/>
      <w:r w:rsidR="001D550C">
        <w:rPr>
          <w:rFonts w:hint="eastAsia"/>
        </w:rPr>
        <w:t>customerpo</w:t>
      </w:r>
      <w:proofErr w:type="spellEnd"/>
      <w:r w:rsidR="001D550C">
        <w:rPr>
          <w:rFonts w:hint="eastAsia"/>
        </w:rPr>
        <w:t>】</w:t>
      </w:r>
    </w:p>
    <w:p w:rsidR="003B1A87" w:rsidRDefault="003B1A87" w:rsidP="003B1A87">
      <w:pPr>
        <w:pStyle w:val="a3"/>
        <w:ind w:left="1080" w:firstLineChars="400" w:firstLine="840"/>
      </w:pPr>
      <w:r>
        <w:t xml:space="preserve">Vendor PO </w:t>
      </w:r>
      <w:r>
        <w:rPr>
          <w:rFonts w:hint="eastAsia"/>
        </w:rPr>
        <w:t xml:space="preserve"> </w:t>
      </w:r>
      <w:r>
        <w:t>VAR</w:t>
      </w:r>
      <w:r w:rsidR="001D550C">
        <w:rPr>
          <w:rFonts w:hint="eastAsia"/>
        </w:rPr>
        <w:t xml:space="preserve">           </w:t>
      </w:r>
      <w:r w:rsidR="001D550C">
        <w:rPr>
          <w:rFonts w:hint="eastAsia"/>
        </w:rPr>
        <w:t>【</w:t>
      </w:r>
      <w:proofErr w:type="spellStart"/>
      <w:r w:rsidR="001D550C">
        <w:rPr>
          <w:rFonts w:hint="eastAsia"/>
        </w:rPr>
        <w:t>aeo_live</w:t>
      </w:r>
      <w:proofErr w:type="spellEnd"/>
      <w:r w:rsidR="001D550C">
        <w:rPr>
          <w:rFonts w:hint="eastAsia"/>
        </w:rPr>
        <w:t xml:space="preserve"> -&gt; </w:t>
      </w:r>
      <w:proofErr w:type="spellStart"/>
      <w:r w:rsidR="001D550C" w:rsidRPr="002D6E99">
        <w:t>ordering_order_header</w:t>
      </w:r>
      <w:proofErr w:type="spellEnd"/>
      <w:r w:rsidR="001D550C">
        <w:rPr>
          <w:rFonts w:hint="eastAsia"/>
        </w:rPr>
        <w:t xml:space="preserve"> -&gt; </w:t>
      </w:r>
      <w:proofErr w:type="spellStart"/>
      <w:r w:rsidR="001D550C">
        <w:rPr>
          <w:rFonts w:hint="eastAsia"/>
        </w:rPr>
        <w:t>vendorpo</w:t>
      </w:r>
      <w:proofErr w:type="spellEnd"/>
      <w:r w:rsidR="001D550C">
        <w:rPr>
          <w:rFonts w:hint="eastAsia"/>
        </w:rPr>
        <w:t>】</w:t>
      </w:r>
    </w:p>
    <w:p w:rsidR="003B1A87" w:rsidRDefault="003B1A87" w:rsidP="003B1A87">
      <w:pPr>
        <w:pStyle w:val="a3"/>
        <w:ind w:left="1080" w:firstLineChars="400" w:firstLine="840"/>
      </w:pPr>
      <w:r>
        <w:t>Style#</w:t>
      </w:r>
      <w:r>
        <w:tab/>
      </w:r>
      <w:r>
        <w:rPr>
          <w:rFonts w:hint="eastAsia"/>
        </w:rPr>
        <w:t xml:space="preserve"> </w:t>
      </w:r>
      <w:r>
        <w:t>VAR</w:t>
      </w:r>
      <w:r w:rsidR="009C6810">
        <w:rPr>
          <w:rFonts w:hint="eastAsia"/>
        </w:rPr>
        <w:t xml:space="preserve">               </w:t>
      </w:r>
      <w:r w:rsidR="009C6810">
        <w:rPr>
          <w:rFonts w:hint="eastAsia"/>
        </w:rPr>
        <w:t>【</w:t>
      </w:r>
      <w:proofErr w:type="spellStart"/>
      <w:r w:rsidR="009C6810">
        <w:rPr>
          <w:rFonts w:hint="eastAsia"/>
        </w:rPr>
        <w:t>aeo_live</w:t>
      </w:r>
      <w:proofErr w:type="spellEnd"/>
      <w:r w:rsidR="009C6810">
        <w:rPr>
          <w:rFonts w:hint="eastAsia"/>
        </w:rPr>
        <w:t xml:space="preserve"> -&gt; </w:t>
      </w:r>
      <w:proofErr w:type="spellStart"/>
      <w:r w:rsidR="009C6810" w:rsidRPr="002D6E99">
        <w:t>ordering_order_header</w:t>
      </w:r>
      <w:proofErr w:type="spellEnd"/>
      <w:r w:rsidR="009C6810">
        <w:rPr>
          <w:rFonts w:hint="eastAsia"/>
        </w:rPr>
        <w:t xml:space="preserve"> -&gt; style</w:t>
      </w:r>
      <w:r w:rsidR="009C6810">
        <w:rPr>
          <w:rFonts w:hint="eastAsia"/>
        </w:rPr>
        <w:t>】</w:t>
      </w:r>
    </w:p>
    <w:p w:rsidR="003B1A87" w:rsidRDefault="003B1A87" w:rsidP="003B1A87">
      <w:pPr>
        <w:pStyle w:val="a3"/>
        <w:ind w:left="1080" w:firstLineChars="400" w:firstLine="840"/>
      </w:pPr>
      <w:r>
        <w:t xml:space="preserve">Size </w:t>
      </w:r>
      <w:r>
        <w:tab/>
      </w:r>
      <w:r>
        <w:rPr>
          <w:rFonts w:hint="eastAsia"/>
        </w:rPr>
        <w:t xml:space="preserve">  </w:t>
      </w:r>
      <w:proofErr w:type="spellStart"/>
      <w:r>
        <w:t>Qty</w:t>
      </w:r>
      <w:proofErr w:type="spellEnd"/>
      <w:r w:rsidR="000C13AB">
        <w:rPr>
          <w:rFonts w:hint="eastAsia"/>
        </w:rPr>
        <w:t xml:space="preserve">              </w:t>
      </w:r>
      <w:r w:rsidR="000C13AB">
        <w:rPr>
          <w:rFonts w:hint="eastAsia"/>
        </w:rPr>
        <w:t>【</w:t>
      </w:r>
      <w:proofErr w:type="spellStart"/>
      <w:r w:rsidR="000C13AB">
        <w:rPr>
          <w:rFonts w:hint="eastAsia"/>
        </w:rPr>
        <w:t>aeo_live</w:t>
      </w:r>
      <w:proofErr w:type="spellEnd"/>
      <w:r w:rsidR="000C13AB">
        <w:rPr>
          <w:rFonts w:hint="eastAsia"/>
        </w:rPr>
        <w:t xml:space="preserve"> -&gt; </w:t>
      </w:r>
      <w:proofErr w:type="spellStart"/>
      <w:r w:rsidR="000C13AB" w:rsidRPr="00FA1F20">
        <w:t>ordering_order_detail</w:t>
      </w:r>
      <w:proofErr w:type="spellEnd"/>
      <w:r w:rsidR="000C13AB">
        <w:rPr>
          <w:rFonts w:hint="eastAsia"/>
        </w:rPr>
        <w:t xml:space="preserve"> -&gt; </w:t>
      </w:r>
      <w:proofErr w:type="spellStart"/>
      <w:r w:rsidR="000C13AB">
        <w:rPr>
          <w:rFonts w:hint="eastAsia"/>
        </w:rPr>
        <w:t>option_text</w:t>
      </w:r>
      <w:proofErr w:type="spellEnd"/>
      <w:r w:rsidR="000C13AB">
        <w:rPr>
          <w:rFonts w:hint="eastAsia"/>
        </w:rPr>
        <w:t>】</w:t>
      </w:r>
    </w:p>
    <w:p w:rsidR="003B1A87" w:rsidRDefault="003B1A87" w:rsidP="003B1A87">
      <w:pPr>
        <w:pStyle w:val="a3"/>
        <w:ind w:left="1080" w:firstLineChars="400" w:firstLine="840"/>
      </w:pPr>
      <w:r>
        <w:t>O/S   150000</w:t>
      </w:r>
    </w:p>
    <w:p w:rsidR="003B1A87" w:rsidRDefault="003B1A87" w:rsidP="003B1A87">
      <w:pPr>
        <w:pStyle w:val="a3"/>
        <w:ind w:left="1080" w:firstLineChars="400" w:firstLine="840"/>
      </w:pPr>
      <w:r>
        <w:t>MADE IN ITALY</w:t>
      </w:r>
    </w:p>
    <w:p w:rsidR="003B1A87" w:rsidRPr="003B1A87" w:rsidRDefault="003B1A87" w:rsidP="003B1A87">
      <w:pPr>
        <w:pStyle w:val="a3"/>
        <w:ind w:left="1692" w:firstLineChars="0" w:firstLine="228"/>
      </w:pPr>
      <w:r>
        <w:t>94% VISCOSE / 6% ELASTANE</w:t>
      </w:r>
    </w:p>
    <w:p w:rsidR="000D427C" w:rsidRDefault="004E38A6" w:rsidP="00F277E6">
      <w:pPr>
        <w:pStyle w:val="a3"/>
        <w:ind w:left="792" w:firstLineChars="0" w:firstLine="0"/>
      </w:pPr>
      <w:r>
        <w:rPr>
          <w:rFonts w:hint="eastAsia"/>
        </w:rPr>
        <w:t>注：</w:t>
      </w:r>
      <w:r>
        <w:rPr>
          <w:rFonts w:hint="eastAsia"/>
        </w:rPr>
        <w:t>Size</w:t>
      </w:r>
      <w:r>
        <w:rPr>
          <w:rFonts w:hint="eastAsia"/>
        </w:rPr>
        <w:t>用</w:t>
      </w:r>
      <w:r>
        <w:rPr>
          <w:rFonts w:hint="eastAsia"/>
        </w:rPr>
        <w:t>US Size</w:t>
      </w:r>
      <w:r>
        <w:rPr>
          <w:rFonts w:hint="eastAsia"/>
        </w:rPr>
        <w:t>，</w:t>
      </w:r>
      <w:r>
        <w:rPr>
          <w:rFonts w:hint="eastAsia"/>
        </w:rPr>
        <w:t>Coo</w:t>
      </w:r>
      <w:r>
        <w:rPr>
          <w:rFonts w:hint="eastAsia"/>
        </w:rPr>
        <w:t>都用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 xml:space="preserve"> Fabric</w:t>
      </w:r>
      <w:r>
        <w:rPr>
          <w:rFonts w:hint="eastAsia"/>
        </w:rPr>
        <w:t>用</w:t>
      </w:r>
      <w:r w:rsidR="001D550C">
        <w:rPr>
          <w:rFonts w:hint="eastAsia"/>
        </w:rPr>
        <w:t>EN</w:t>
      </w:r>
    </w:p>
    <w:p w:rsidR="001D550C" w:rsidRDefault="001D550C" w:rsidP="00F277E6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5C72AB96" wp14:editId="087A97E2">
            <wp:extent cx="3451860" cy="17040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815" cy="1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62" w:rsidRDefault="00160462" w:rsidP="00F277E6">
      <w:pPr>
        <w:pStyle w:val="a3"/>
        <w:ind w:left="792" w:firstLineChars="0" w:firstLine="0"/>
      </w:pPr>
      <w:r w:rsidRPr="00201601">
        <w:rPr>
          <w:rFonts w:hint="eastAsia"/>
          <w:highlight w:val="lightGray"/>
        </w:rPr>
        <w:t>TMW</w:t>
      </w:r>
      <w:r w:rsidRPr="00201601">
        <w:rPr>
          <w:rFonts w:hint="eastAsia"/>
          <w:highlight w:val="lightGray"/>
        </w:rPr>
        <w:t>系统处理方式：</w:t>
      </w:r>
    </w:p>
    <w:p w:rsidR="0015702F" w:rsidRPr="006D13F7" w:rsidRDefault="0015702F" w:rsidP="0015702F">
      <w:pPr>
        <w:ind w:leftChars="400" w:left="840"/>
        <w:rPr>
          <w:b/>
          <w:szCs w:val="21"/>
        </w:rPr>
      </w:pPr>
      <w:r w:rsidRPr="006D13F7">
        <w:rPr>
          <w:rFonts w:hint="eastAsia"/>
          <w:b/>
          <w:szCs w:val="21"/>
        </w:rPr>
        <w:t>F</w:t>
      </w:r>
      <w:r w:rsidRPr="006D13F7">
        <w:rPr>
          <w:b/>
          <w:szCs w:val="21"/>
        </w:rPr>
        <w:t>o</w:t>
      </w:r>
      <w:r w:rsidRPr="006D13F7">
        <w:rPr>
          <w:rFonts w:hint="eastAsia"/>
          <w:b/>
          <w:szCs w:val="21"/>
        </w:rPr>
        <w:t>r PO/Manual</w:t>
      </w:r>
      <w:r>
        <w:rPr>
          <w:rFonts w:hint="eastAsia"/>
          <w:b/>
          <w:szCs w:val="21"/>
        </w:rPr>
        <w:t xml:space="preserve"> Type</w:t>
      </w:r>
      <w:r w:rsidRPr="006D13F7">
        <w:rPr>
          <w:rFonts w:hint="eastAsia"/>
          <w:b/>
          <w:szCs w:val="21"/>
        </w:rPr>
        <w:t>：</w:t>
      </w:r>
    </w:p>
    <w:p w:rsidR="0015702F" w:rsidRDefault="0015702F" w:rsidP="0015702F">
      <w:pPr>
        <w:ind w:left="840"/>
      </w:pPr>
      <w:proofErr w:type="spellStart"/>
      <w:r w:rsidRPr="0043385D">
        <w:rPr>
          <w:rFonts w:hint="eastAsia"/>
          <w:b/>
        </w:rPr>
        <w:t>Qty</w:t>
      </w:r>
      <w:proofErr w:type="spellEnd"/>
      <w:r>
        <w:rPr>
          <w:rFonts w:hint="eastAsia"/>
        </w:rPr>
        <w:t>：将用户选中的每个</w:t>
      </w:r>
      <w:r>
        <w:rPr>
          <w:rFonts w:hint="eastAsia"/>
        </w:rPr>
        <w:t>Job No</w:t>
      </w:r>
      <w:r>
        <w:rPr>
          <w:rFonts w:hint="eastAsia"/>
        </w:rPr>
        <w:t>中相同</w:t>
      </w:r>
      <w:r>
        <w:rPr>
          <w:rFonts w:hint="eastAsia"/>
        </w:rPr>
        <w:t xml:space="preserve">Item </w:t>
      </w:r>
      <w:r w:rsidR="00334A9D">
        <w:rPr>
          <w:rFonts w:hint="eastAsia"/>
        </w:rPr>
        <w:t>【</w:t>
      </w:r>
      <w:proofErr w:type="spellStart"/>
      <w:r w:rsidR="00334A9D">
        <w:rPr>
          <w:rFonts w:hint="eastAsia"/>
        </w:rPr>
        <w:t>Tmw</w:t>
      </w:r>
      <w:proofErr w:type="spellEnd"/>
      <w:r w:rsidR="00334A9D">
        <w:rPr>
          <w:rFonts w:hint="eastAsia"/>
        </w:rPr>
        <w:t xml:space="preserve"> -&gt; </w:t>
      </w:r>
      <w:proofErr w:type="spellStart"/>
      <w:r w:rsidR="00334A9D" w:rsidRPr="00CD32FB">
        <w:t>wp_order_detail</w:t>
      </w:r>
      <w:proofErr w:type="spellEnd"/>
      <w:r w:rsidR="00334A9D">
        <w:rPr>
          <w:rFonts w:hint="eastAsia"/>
        </w:rPr>
        <w:t xml:space="preserve"> -&gt; </w:t>
      </w:r>
      <w:proofErr w:type="spellStart"/>
      <w:r w:rsidR="00334A9D">
        <w:rPr>
          <w:rFonts w:hint="eastAsia"/>
        </w:rPr>
        <w:t>ticket_type</w:t>
      </w:r>
      <w:proofErr w:type="spellEnd"/>
      <w:r w:rsidR="00334A9D">
        <w:rPr>
          <w:rFonts w:hint="eastAsia"/>
        </w:rPr>
        <w:t>】</w:t>
      </w:r>
      <w:r>
        <w:rPr>
          <w:rFonts w:hint="eastAsia"/>
        </w:rPr>
        <w:t>进行</w:t>
      </w:r>
      <w:proofErr w:type="spellStart"/>
      <w:r w:rsidR="004C227B">
        <w:rPr>
          <w:rFonts w:hint="eastAsia"/>
        </w:rPr>
        <w:t>Qty</w:t>
      </w:r>
      <w:proofErr w:type="spellEnd"/>
      <w:r w:rsidR="004C227B">
        <w:rPr>
          <w:rFonts w:hint="eastAsia"/>
        </w:rPr>
        <w:t xml:space="preserve"> </w:t>
      </w:r>
      <w:r>
        <w:rPr>
          <w:rFonts w:hint="eastAsia"/>
        </w:rPr>
        <w:t>Summary</w:t>
      </w:r>
      <w:r w:rsidR="00501B57">
        <w:rPr>
          <w:rFonts w:hint="eastAsia"/>
        </w:rPr>
        <w:t>得出该</w:t>
      </w:r>
      <w:r w:rsidR="00501B57">
        <w:rPr>
          <w:rFonts w:hint="eastAsia"/>
        </w:rPr>
        <w:t>Job No</w:t>
      </w:r>
      <w:r w:rsidR="00501B57">
        <w:rPr>
          <w:rFonts w:hint="eastAsia"/>
        </w:rPr>
        <w:t>中的</w:t>
      </w:r>
      <w:r w:rsidR="00501B57">
        <w:rPr>
          <w:rFonts w:hint="eastAsia"/>
        </w:rPr>
        <w:t>item</w:t>
      </w:r>
      <w:r w:rsidR="00501B57">
        <w:rPr>
          <w:rFonts w:hint="eastAsia"/>
        </w:rPr>
        <w:t>总数量</w:t>
      </w:r>
      <w:r w:rsidR="00CD32FB">
        <w:rPr>
          <w:rFonts w:hint="eastAsia"/>
        </w:rPr>
        <w:t>【</w:t>
      </w:r>
      <w:proofErr w:type="spellStart"/>
      <w:r w:rsidR="00CD32FB">
        <w:rPr>
          <w:rFonts w:hint="eastAsia"/>
        </w:rPr>
        <w:t>Tmw</w:t>
      </w:r>
      <w:proofErr w:type="spellEnd"/>
      <w:r w:rsidR="00CD32FB">
        <w:rPr>
          <w:rFonts w:hint="eastAsia"/>
        </w:rPr>
        <w:t xml:space="preserve"> -&gt; </w:t>
      </w:r>
      <w:proofErr w:type="spellStart"/>
      <w:r w:rsidR="00CD32FB" w:rsidRPr="00CD32FB">
        <w:t>wp_order_detail</w:t>
      </w:r>
      <w:proofErr w:type="spellEnd"/>
      <w:r w:rsidR="00CD32FB">
        <w:rPr>
          <w:rFonts w:hint="eastAsia"/>
        </w:rPr>
        <w:t xml:space="preserve"> -&gt; </w:t>
      </w:r>
      <w:proofErr w:type="spellStart"/>
      <w:r w:rsidR="00CD32FB">
        <w:rPr>
          <w:rFonts w:hint="eastAsia"/>
        </w:rPr>
        <w:t>qty</w:t>
      </w:r>
      <w:proofErr w:type="spellEnd"/>
      <w:r w:rsidR="00CD32FB">
        <w:rPr>
          <w:rFonts w:hint="eastAsia"/>
        </w:rPr>
        <w:t>】</w:t>
      </w:r>
    </w:p>
    <w:p w:rsidR="004C227B" w:rsidRDefault="004C227B" w:rsidP="0015702F">
      <w:pPr>
        <w:ind w:left="840"/>
      </w:pPr>
      <w:proofErr w:type="spellStart"/>
      <w:r w:rsidRPr="0043385D">
        <w:rPr>
          <w:rFonts w:hint="eastAsia"/>
          <w:b/>
        </w:rPr>
        <w:t>CustomerPONO</w:t>
      </w:r>
      <w:proofErr w:type="spellEnd"/>
      <w:r>
        <w:rPr>
          <w:rFonts w:hint="eastAsia"/>
        </w:rPr>
        <w:t>: Client PO(</w:t>
      </w:r>
      <w:r>
        <w:rPr>
          <w:rFonts w:hint="eastAsia"/>
        </w:rPr>
        <w:t>若多个</w:t>
      </w:r>
      <w:r>
        <w:rPr>
          <w:rFonts w:hint="eastAsia"/>
        </w:rPr>
        <w:t>Job No</w:t>
      </w:r>
      <w:r>
        <w:rPr>
          <w:rFonts w:hint="eastAsia"/>
        </w:rPr>
        <w:t>开在一个</w:t>
      </w:r>
      <w:r>
        <w:rPr>
          <w:rFonts w:hint="eastAsia"/>
        </w:rPr>
        <w:t>SO</w:t>
      </w:r>
      <w:r>
        <w:rPr>
          <w:rFonts w:hint="eastAsia"/>
        </w:rPr>
        <w:t>中，需要将多个</w:t>
      </w:r>
      <w:r>
        <w:rPr>
          <w:rFonts w:hint="eastAsia"/>
        </w:rPr>
        <w:t>Job No</w:t>
      </w:r>
      <w:r>
        <w:rPr>
          <w:rFonts w:hint="eastAsia"/>
        </w:rPr>
        <w:t>的</w:t>
      </w:r>
      <w:r>
        <w:rPr>
          <w:rFonts w:hint="eastAsia"/>
        </w:rPr>
        <w:t>Client PO</w:t>
      </w:r>
      <w:r>
        <w:rPr>
          <w:rFonts w:hint="eastAsia"/>
        </w:rPr>
        <w:t>整理成一个</w:t>
      </w:r>
      <w:r>
        <w:rPr>
          <w:rFonts w:hint="eastAsia"/>
        </w:rPr>
        <w:t xml:space="preserve">List)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Tmw</w:t>
      </w:r>
      <w:proofErr w:type="spellEnd"/>
      <w:r>
        <w:rPr>
          <w:rFonts w:hint="eastAsia"/>
        </w:rPr>
        <w:t xml:space="preserve"> -&gt; </w:t>
      </w:r>
      <w:proofErr w:type="spellStart"/>
      <w:r>
        <w:t>wp_order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client_po</w:t>
      </w:r>
      <w:proofErr w:type="spellEnd"/>
      <w:r>
        <w:rPr>
          <w:rFonts w:hint="eastAsia"/>
        </w:rPr>
        <w:t>】</w:t>
      </w:r>
    </w:p>
    <w:p w:rsidR="004C227B" w:rsidRDefault="004C227B" w:rsidP="0015702F">
      <w:pPr>
        <w:ind w:left="840"/>
      </w:pPr>
      <w:proofErr w:type="spellStart"/>
      <w:r w:rsidRPr="0043385D">
        <w:rPr>
          <w:rFonts w:hint="eastAsia"/>
          <w:b/>
        </w:rPr>
        <w:t>OtherRef</w:t>
      </w:r>
      <w:proofErr w:type="spellEnd"/>
      <w:r>
        <w:rPr>
          <w:rFonts w:hint="eastAsia"/>
        </w:rPr>
        <w:t xml:space="preserve">: </w:t>
      </w:r>
      <w:r w:rsidR="008001AF">
        <w:rPr>
          <w:rFonts w:hint="eastAsia"/>
        </w:rPr>
        <w:t>TMW Job No(</w:t>
      </w:r>
      <w:r w:rsidR="008001AF">
        <w:rPr>
          <w:rFonts w:hint="eastAsia"/>
        </w:rPr>
        <w:t>若多个</w:t>
      </w:r>
      <w:r w:rsidR="008001AF">
        <w:rPr>
          <w:rFonts w:hint="eastAsia"/>
        </w:rPr>
        <w:t>Job No</w:t>
      </w:r>
      <w:r w:rsidR="008001AF">
        <w:rPr>
          <w:rFonts w:hint="eastAsia"/>
        </w:rPr>
        <w:t>开在一个</w:t>
      </w:r>
      <w:r w:rsidR="008001AF">
        <w:rPr>
          <w:rFonts w:hint="eastAsia"/>
        </w:rPr>
        <w:t>SO</w:t>
      </w:r>
      <w:r w:rsidR="008001AF">
        <w:rPr>
          <w:rFonts w:hint="eastAsia"/>
        </w:rPr>
        <w:t>中，需要将多个</w:t>
      </w:r>
      <w:r w:rsidR="008001AF">
        <w:rPr>
          <w:rFonts w:hint="eastAsia"/>
        </w:rPr>
        <w:t>Job No</w:t>
      </w:r>
      <w:r w:rsidR="008001AF">
        <w:rPr>
          <w:rFonts w:hint="eastAsia"/>
        </w:rPr>
        <w:t>的</w:t>
      </w:r>
      <w:r w:rsidR="008001AF">
        <w:rPr>
          <w:rFonts w:hint="eastAsia"/>
        </w:rPr>
        <w:t>Job No</w:t>
      </w:r>
      <w:r w:rsidR="008001AF">
        <w:rPr>
          <w:rFonts w:hint="eastAsia"/>
        </w:rPr>
        <w:t>整理成一个</w:t>
      </w:r>
      <w:r w:rsidR="008001AF">
        <w:rPr>
          <w:rFonts w:hint="eastAsia"/>
        </w:rPr>
        <w:t xml:space="preserve">List) </w:t>
      </w:r>
      <w:r w:rsidR="008001AF">
        <w:rPr>
          <w:rFonts w:hint="eastAsia"/>
        </w:rPr>
        <w:t>【</w:t>
      </w:r>
      <w:proofErr w:type="spellStart"/>
      <w:r w:rsidR="008001AF">
        <w:rPr>
          <w:rFonts w:hint="eastAsia"/>
        </w:rPr>
        <w:t>Tmw</w:t>
      </w:r>
      <w:proofErr w:type="spellEnd"/>
      <w:r w:rsidR="008001AF">
        <w:rPr>
          <w:rFonts w:hint="eastAsia"/>
        </w:rPr>
        <w:t xml:space="preserve"> -&gt; </w:t>
      </w:r>
      <w:proofErr w:type="spellStart"/>
      <w:r w:rsidR="008001AF">
        <w:t>wp_order</w:t>
      </w:r>
      <w:proofErr w:type="spellEnd"/>
      <w:r w:rsidR="008001AF">
        <w:rPr>
          <w:rFonts w:hint="eastAsia"/>
        </w:rPr>
        <w:t xml:space="preserve"> -&gt; </w:t>
      </w:r>
      <w:proofErr w:type="spellStart"/>
      <w:r w:rsidR="008001AF">
        <w:rPr>
          <w:rFonts w:hint="eastAsia"/>
        </w:rPr>
        <w:t>job_no</w:t>
      </w:r>
      <w:proofErr w:type="spellEnd"/>
      <w:r w:rsidR="008001AF">
        <w:rPr>
          <w:rFonts w:hint="eastAsia"/>
        </w:rPr>
        <w:t>】</w:t>
      </w:r>
    </w:p>
    <w:p w:rsidR="0015702F" w:rsidRDefault="0015702F" w:rsidP="004C227B">
      <w:pPr>
        <w:ind w:left="420" w:firstLine="420"/>
      </w:pPr>
      <w:proofErr w:type="spellStart"/>
      <w:r w:rsidRPr="0043385D">
        <w:rPr>
          <w:rFonts w:hint="eastAsia"/>
          <w:b/>
        </w:rPr>
        <w:t>AppendixDESC</w:t>
      </w:r>
      <w:proofErr w:type="spellEnd"/>
      <w:r w:rsidR="004C227B">
        <w:rPr>
          <w:rFonts w:hint="eastAsia"/>
        </w:rPr>
        <w:t xml:space="preserve">: </w:t>
      </w:r>
      <w:r>
        <w:rPr>
          <w:rFonts w:hint="eastAsia"/>
        </w:rPr>
        <w:t>字段由</w:t>
      </w:r>
      <w:r w:rsidRPr="006F5777">
        <w:rPr>
          <w:rFonts w:hint="eastAsia"/>
          <w:b/>
        </w:rPr>
        <w:t>Customer PO</w:t>
      </w:r>
      <w:r w:rsidR="006F5777">
        <w:rPr>
          <w:rFonts w:hint="eastAsia"/>
          <w:b/>
        </w:rPr>
        <w:t xml:space="preserve">, </w:t>
      </w:r>
      <w:r w:rsidRPr="006F5777">
        <w:rPr>
          <w:rFonts w:hint="eastAsia"/>
          <w:b/>
        </w:rPr>
        <w:t>Vendor PO</w:t>
      </w:r>
      <w:r w:rsidR="006F5777">
        <w:rPr>
          <w:rFonts w:hint="eastAsia"/>
          <w:b/>
        </w:rPr>
        <w:t xml:space="preserve">, </w:t>
      </w:r>
      <w:r w:rsidRPr="006F5777">
        <w:rPr>
          <w:rFonts w:hint="eastAsia"/>
          <w:b/>
        </w:rPr>
        <w:t>Job No</w:t>
      </w:r>
      <w:r>
        <w:rPr>
          <w:rFonts w:hint="eastAsia"/>
        </w:rPr>
        <w:t>组成。</w:t>
      </w:r>
    </w:p>
    <w:p w:rsidR="0015702F" w:rsidRDefault="0015702F" w:rsidP="0015702F">
      <w:pPr>
        <w:ind w:left="1680" w:firstLine="420"/>
      </w:pPr>
      <w:r>
        <w:t>S</w:t>
      </w:r>
      <w:r>
        <w:rPr>
          <w:rFonts w:hint="eastAsia"/>
        </w:rPr>
        <w:t>uch like:</w:t>
      </w:r>
      <w:r w:rsidRPr="00ED53F7">
        <w:t xml:space="preserve"> </w:t>
      </w:r>
    </w:p>
    <w:p w:rsidR="0015702F" w:rsidRDefault="0015702F" w:rsidP="0015702F">
      <w:pPr>
        <w:ind w:left="2071" w:firstLine="29"/>
      </w:pPr>
      <w:r>
        <w:rPr>
          <w:rFonts w:hint="eastAsia"/>
        </w:rPr>
        <w:t xml:space="preserve">Customer PO: </w:t>
      </w:r>
      <w:r>
        <w:t>K095134</w:t>
      </w:r>
      <w:r w:rsidR="006F5777">
        <w:rPr>
          <w:rFonts w:hint="eastAsia"/>
        </w:rPr>
        <w:t xml:space="preserve">               </w:t>
      </w:r>
      <w:r w:rsidR="006F5777">
        <w:rPr>
          <w:rFonts w:hint="eastAsia"/>
        </w:rPr>
        <w:t>【</w:t>
      </w:r>
      <w:proofErr w:type="spellStart"/>
      <w:r w:rsidR="006F5777">
        <w:rPr>
          <w:rFonts w:hint="eastAsia"/>
        </w:rPr>
        <w:t>Tmw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t>wp_order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rPr>
          <w:rFonts w:hint="eastAsia"/>
        </w:rPr>
        <w:t>po_no</w:t>
      </w:r>
      <w:proofErr w:type="spellEnd"/>
      <w:r w:rsidR="006F5777">
        <w:rPr>
          <w:rFonts w:hint="eastAsia"/>
        </w:rPr>
        <w:t>】</w:t>
      </w:r>
    </w:p>
    <w:p w:rsidR="0015702F" w:rsidRDefault="0015702F" w:rsidP="0015702F">
      <w:pPr>
        <w:ind w:left="1651" w:firstLine="420"/>
      </w:pPr>
      <w:r>
        <w:rPr>
          <w:rFonts w:hint="eastAsia"/>
        </w:rPr>
        <w:t xml:space="preserve">Vendor PO: </w:t>
      </w:r>
      <w:r>
        <w:t>K095134</w:t>
      </w:r>
      <w:r w:rsidR="006F5777">
        <w:rPr>
          <w:rFonts w:hint="eastAsia"/>
        </w:rPr>
        <w:tab/>
      </w:r>
      <w:r w:rsidR="006F5777">
        <w:rPr>
          <w:rFonts w:hint="eastAsia"/>
        </w:rPr>
        <w:tab/>
      </w:r>
      <w:r w:rsidR="006F5777">
        <w:rPr>
          <w:rFonts w:hint="eastAsia"/>
        </w:rPr>
        <w:tab/>
      </w:r>
      <w:r w:rsidR="006F5777">
        <w:rPr>
          <w:rFonts w:hint="eastAsia"/>
        </w:rPr>
        <w:tab/>
        <w:t xml:space="preserve">  </w:t>
      </w:r>
      <w:r w:rsidR="006F5777">
        <w:rPr>
          <w:rFonts w:hint="eastAsia"/>
        </w:rPr>
        <w:t>【</w:t>
      </w:r>
      <w:proofErr w:type="spellStart"/>
      <w:r w:rsidR="006F5777">
        <w:rPr>
          <w:rFonts w:hint="eastAsia"/>
        </w:rPr>
        <w:t>Tmw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t>wp_order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rPr>
          <w:rFonts w:hint="eastAsia"/>
        </w:rPr>
        <w:t>vendor_po</w:t>
      </w:r>
      <w:proofErr w:type="spellEnd"/>
      <w:r w:rsidR="006F5777">
        <w:rPr>
          <w:rFonts w:hint="eastAsia"/>
        </w:rPr>
        <w:t>】</w:t>
      </w:r>
    </w:p>
    <w:p w:rsidR="00160462" w:rsidRDefault="0015702F" w:rsidP="0015702F">
      <w:pPr>
        <w:pStyle w:val="a3"/>
        <w:ind w:leftChars="777" w:left="163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Job No: </w:t>
      </w:r>
      <w:r w:rsidRPr="0054582E">
        <w:t>TMW201605210011412</w:t>
      </w:r>
      <w:r w:rsidR="006F5777">
        <w:rPr>
          <w:rFonts w:hint="eastAsia"/>
        </w:rPr>
        <w:t xml:space="preserve">        </w:t>
      </w:r>
      <w:r w:rsidR="006F5777">
        <w:rPr>
          <w:rFonts w:hint="eastAsia"/>
        </w:rPr>
        <w:t>【</w:t>
      </w:r>
      <w:proofErr w:type="spellStart"/>
      <w:r w:rsidR="006F5777">
        <w:rPr>
          <w:rFonts w:hint="eastAsia"/>
        </w:rPr>
        <w:t>Tmw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t>wp_order</w:t>
      </w:r>
      <w:proofErr w:type="spellEnd"/>
      <w:r w:rsidR="006F5777">
        <w:rPr>
          <w:rFonts w:hint="eastAsia"/>
        </w:rPr>
        <w:t xml:space="preserve"> -&gt; </w:t>
      </w:r>
      <w:proofErr w:type="spellStart"/>
      <w:r w:rsidR="006F5777">
        <w:rPr>
          <w:rFonts w:hint="eastAsia"/>
        </w:rPr>
        <w:t>job_no</w:t>
      </w:r>
      <w:proofErr w:type="spellEnd"/>
      <w:r w:rsidR="006F5777">
        <w:rPr>
          <w:rFonts w:hint="eastAsia"/>
        </w:rPr>
        <w:t>】</w:t>
      </w:r>
    </w:p>
    <w:p w:rsidR="005D4CED" w:rsidRPr="006D13F7" w:rsidRDefault="005D4CED" w:rsidP="005D4CED">
      <w:pPr>
        <w:ind w:left="420" w:firstLine="420"/>
        <w:rPr>
          <w:b/>
          <w:szCs w:val="21"/>
        </w:rPr>
      </w:pPr>
      <w:r w:rsidRPr="006D13F7">
        <w:rPr>
          <w:rFonts w:hint="eastAsia"/>
          <w:b/>
          <w:szCs w:val="21"/>
        </w:rPr>
        <w:t>For Catalog</w:t>
      </w:r>
      <w:r>
        <w:rPr>
          <w:rFonts w:hint="eastAsia"/>
          <w:b/>
          <w:szCs w:val="21"/>
        </w:rPr>
        <w:t xml:space="preserve"> Type</w:t>
      </w:r>
      <w:r w:rsidRPr="006D13F7">
        <w:rPr>
          <w:rFonts w:hint="eastAsia"/>
          <w:b/>
          <w:szCs w:val="21"/>
        </w:rPr>
        <w:t>:</w:t>
      </w:r>
    </w:p>
    <w:p w:rsidR="005D4CED" w:rsidRDefault="005D4CED" w:rsidP="005D4CED">
      <w:pPr>
        <w:ind w:left="840"/>
      </w:pPr>
      <w:proofErr w:type="spellStart"/>
      <w:r w:rsidRPr="0043385D">
        <w:rPr>
          <w:rFonts w:hint="eastAsia"/>
          <w:b/>
        </w:rPr>
        <w:t>Qty</w:t>
      </w:r>
      <w:proofErr w:type="spellEnd"/>
      <w:r>
        <w:rPr>
          <w:rFonts w:hint="eastAsia"/>
        </w:rPr>
        <w:t>：将用户选中的每个</w:t>
      </w:r>
      <w:r>
        <w:rPr>
          <w:rFonts w:hint="eastAsia"/>
        </w:rPr>
        <w:t>Job No</w:t>
      </w:r>
      <w:r>
        <w:rPr>
          <w:rFonts w:hint="eastAsia"/>
        </w:rPr>
        <w:t>中相同</w:t>
      </w:r>
      <w:r>
        <w:rPr>
          <w:rFonts w:hint="eastAsia"/>
        </w:rPr>
        <w:t xml:space="preserve">Item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Tmw</w:t>
      </w:r>
      <w:proofErr w:type="spellEnd"/>
      <w:r>
        <w:rPr>
          <w:rFonts w:hint="eastAsia"/>
        </w:rPr>
        <w:t xml:space="preserve"> -&gt; </w:t>
      </w:r>
      <w:proofErr w:type="spellStart"/>
      <w:r w:rsidRPr="00CD32FB">
        <w:t>wp_order_detail</w:t>
      </w:r>
      <w:proofErr w:type="spellEnd"/>
      <w:r>
        <w:rPr>
          <w:rFonts w:hint="eastAsia"/>
        </w:rPr>
        <w:t xml:space="preserve"> -&gt; </w:t>
      </w:r>
      <w:proofErr w:type="spellStart"/>
      <w:r w:rsidR="009A0AA4">
        <w:t>catalog</w:t>
      </w:r>
      <w:r w:rsidR="009A0AA4">
        <w:rPr>
          <w:rFonts w:hint="eastAsia"/>
        </w:rPr>
        <w:t>_item_code</w:t>
      </w:r>
      <w:proofErr w:type="spellEnd"/>
      <w:r>
        <w:rPr>
          <w:rFonts w:hint="eastAsia"/>
        </w:rPr>
        <w:t>】进行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 xml:space="preserve"> Summary</w:t>
      </w:r>
      <w:r>
        <w:rPr>
          <w:rFonts w:hint="eastAsia"/>
        </w:rPr>
        <w:t>得出该</w:t>
      </w:r>
      <w:r>
        <w:rPr>
          <w:rFonts w:hint="eastAsia"/>
        </w:rPr>
        <w:t>Job No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总数量【</w:t>
      </w:r>
      <w:proofErr w:type="spellStart"/>
      <w:r>
        <w:rPr>
          <w:rFonts w:hint="eastAsia"/>
        </w:rPr>
        <w:t>Tmw</w:t>
      </w:r>
      <w:proofErr w:type="spellEnd"/>
      <w:r>
        <w:rPr>
          <w:rFonts w:hint="eastAsia"/>
        </w:rPr>
        <w:t xml:space="preserve"> -&gt; </w:t>
      </w:r>
      <w:proofErr w:type="spellStart"/>
      <w:r w:rsidRPr="00CD32FB">
        <w:t>wp_order_detail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>】</w:t>
      </w:r>
    </w:p>
    <w:p w:rsidR="005D4CED" w:rsidRDefault="005D4CED" w:rsidP="005D4CED">
      <w:pPr>
        <w:ind w:left="840"/>
      </w:pPr>
      <w:proofErr w:type="spellStart"/>
      <w:r w:rsidRPr="0043385D">
        <w:rPr>
          <w:rFonts w:hint="eastAsia"/>
          <w:b/>
        </w:rPr>
        <w:t>CustomerPONO</w:t>
      </w:r>
      <w:proofErr w:type="spellEnd"/>
      <w:r>
        <w:rPr>
          <w:rFonts w:hint="eastAsia"/>
        </w:rPr>
        <w:t>: Client PO(</w:t>
      </w:r>
      <w:r>
        <w:rPr>
          <w:rFonts w:hint="eastAsia"/>
        </w:rPr>
        <w:t>若多个</w:t>
      </w:r>
      <w:r>
        <w:rPr>
          <w:rFonts w:hint="eastAsia"/>
        </w:rPr>
        <w:t>Job No</w:t>
      </w:r>
      <w:r>
        <w:rPr>
          <w:rFonts w:hint="eastAsia"/>
        </w:rPr>
        <w:t>开在一个</w:t>
      </w:r>
      <w:r>
        <w:rPr>
          <w:rFonts w:hint="eastAsia"/>
        </w:rPr>
        <w:t>SO</w:t>
      </w:r>
      <w:r>
        <w:rPr>
          <w:rFonts w:hint="eastAsia"/>
        </w:rPr>
        <w:t>中，需要将多个</w:t>
      </w:r>
      <w:r>
        <w:rPr>
          <w:rFonts w:hint="eastAsia"/>
        </w:rPr>
        <w:t>Job No</w:t>
      </w:r>
      <w:r>
        <w:rPr>
          <w:rFonts w:hint="eastAsia"/>
        </w:rPr>
        <w:t>的</w:t>
      </w:r>
      <w:r>
        <w:rPr>
          <w:rFonts w:hint="eastAsia"/>
        </w:rPr>
        <w:t>Client PO</w:t>
      </w:r>
      <w:r>
        <w:rPr>
          <w:rFonts w:hint="eastAsia"/>
        </w:rPr>
        <w:t>整理成一个</w:t>
      </w:r>
      <w:r>
        <w:rPr>
          <w:rFonts w:hint="eastAsia"/>
        </w:rPr>
        <w:t xml:space="preserve">List)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Tmw</w:t>
      </w:r>
      <w:proofErr w:type="spellEnd"/>
      <w:r>
        <w:rPr>
          <w:rFonts w:hint="eastAsia"/>
        </w:rPr>
        <w:t xml:space="preserve"> -&gt; </w:t>
      </w:r>
      <w:proofErr w:type="spellStart"/>
      <w:r>
        <w:t>wp_order</w:t>
      </w:r>
      <w:proofErr w:type="spellEnd"/>
      <w:r>
        <w:rPr>
          <w:rFonts w:hint="eastAsia"/>
        </w:rPr>
        <w:t xml:space="preserve"> -&gt; </w:t>
      </w:r>
      <w:proofErr w:type="spellStart"/>
      <w:r w:rsidR="00956703">
        <w:rPr>
          <w:rFonts w:hint="eastAsia"/>
        </w:rPr>
        <w:t>po_no</w:t>
      </w:r>
      <w:proofErr w:type="spellEnd"/>
      <w:r>
        <w:rPr>
          <w:rFonts w:hint="eastAsia"/>
        </w:rPr>
        <w:t>】</w:t>
      </w:r>
    </w:p>
    <w:p w:rsidR="005D4CED" w:rsidRDefault="005D4CED" w:rsidP="005D4CED">
      <w:pPr>
        <w:ind w:left="840"/>
      </w:pPr>
      <w:proofErr w:type="spellStart"/>
      <w:r w:rsidRPr="0043385D">
        <w:rPr>
          <w:rFonts w:hint="eastAsia"/>
          <w:b/>
        </w:rPr>
        <w:t>OtherRef</w:t>
      </w:r>
      <w:proofErr w:type="spellEnd"/>
      <w:r>
        <w:rPr>
          <w:rFonts w:hint="eastAsia"/>
        </w:rPr>
        <w:t>: TMW Job No(</w:t>
      </w:r>
      <w:r>
        <w:rPr>
          <w:rFonts w:hint="eastAsia"/>
        </w:rPr>
        <w:t>若多个</w:t>
      </w:r>
      <w:r>
        <w:rPr>
          <w:rFonts w:hint="eastAsia"/>
        </w:rPr>
        <w:t>Job No</w:t>
      </w:r>
      <w:r>
        <w:rPr>
          <w:rFonts w:hint="eastAsia"/>
        </w:rPr>
        <w:t>开在一个</w:t>
      </w:r>
      <w:r>
        <w:rPr>
          <w:rFonts w:hint="eastAsia"/>
        </w:rPr>
        <w:t>SO</w:t>
      </w:r>
      <w:r>
        <w:rPr>
          <w:rFonts w:hint="eastAsia"/>
        </w:rPr>
        <w:t>中，需要将多个</w:t>
      </w:r>
      <w:r>
        <w:rPr>
          <w:rFonts w:hint="eastAsia"/>
        </w:rPr>
        <w:t>Job No</w:t>
      </w:r>
      <w:r>
        <w:rPr>
          <w:rFonts w:hint="eastAsia"/>
        </w:rPr>
        <w:t>的</w:t>
      </w:r>
      <w:r>
        <w:rPr>
          <w:rFonts w:hint="eastAsia"/>
        </w:rPr>
        <w:t>Job No</w:t>
      </w:r>
      <w:r>
        <w:rPr>
          <w:rFonts w:hint="eastAsia"/>
        </w:rPr>
        <w:t>整理成一个</w:t>
      </w:r>
      <w:r>
        <w:rPr>
          <w:rFonts w:hint="eastAsia"/>
        </w:rPr>
        <w:t xml:space="preserve">List)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Tmw</w:t>
      </w:r>
      <w:proofErr w:type="spellEnd"/>
      <w:r>
        <w:rPr>
          <w:rFonts w:hint="eastAsia"/>
        </w:rPr>
        <w:t xml:space="preserve"> -&gt; </w:t>
      </w:r>
      <w:proofErr w:type="spellStart"/>
      <w:r>
        <w:t>wp_order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job_no</w:t>
      </w:r>
      <w:proofErr w:type="spellEnd"/>
      <w:r>
        <w:rPr>
          <w:rFonts w:hint="eastAsia"/>
        </w:rPr>
        <w:t>】</w:t>
      </w:r>
    </w:p>
    <w:p w:rsidR="00956703" w:rsidRDefault="00956703" w:rsidP="005D4CED">
      <w:pPr>
        <w:ind w:left="840"/>
      </w:pPr>
      <w:proofErr w:type="spellStart"/>
      <w:r w:rsidRPr="0043385D">
        <w:rPr>
          <w:rFonts w:hint="eastAsia"/>
          <w:b/>
        </w:rPr>
        <w:t>AppendixDESC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由</w:t>
      </w:r>
      <w:r w:rsidRPr="00956703">
        <w:rPr>
          <w:rFonts w:hint="eastAsia"/>
          <w:b/>
        </w:rPr>
        <w:t>Customer PO, Vendor PO, Job No,</w:t>
      </w:r>
      <w:r>
        <w:rPr>
          <w:rFonts w:hint="eastAsia"/>
        </w:rPr>
        <w:t xml:space="preserve"> [Size + 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 xml:space="preserve"> + Fabric Content</w:t>
      </w:r>
      <w:r w:rsidRPr="00956703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组成</w:t>
      </w:r>
    </w:p>
    <w:p w:rsidR="005D4CED" w:rsidRDefault="005D4CED" w:rsidP="005D4CED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Item</w:t>
      </w:r>
      <w:r>
        <w:rPr>
          <w:rFonts w:hint="eastAsia"/>
        </w:rPr>
        <w:t>有</w:t>
      </w:r>
      <w:r>
        <w:rPr>
          <w:rFonts w:hint="eastAsia"/>
        </w:rPr>
        <w:t>Size</w:t>
      </w:r>
      <w:r>
        <w:rPr>
          <w:rFonts w:hint="eastAsia"/>
        </w:rPr>
        <w:t>数据，将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里面的</w:t>
      </w:r>
      <w:r>
        <w:rPr>
          <w:rFonts w:hint="eastAsia"/>
        </w:rPr>
        <w:t>Size</w:t>
      </w:r>
      <w:r>
        <w:rPr>
          <w:rFonts w:hint="eastAsia"/>
        </w:rPr>
        <w:t>数据处理成</w:t>
      </w:r>
      <w:proofErr w:type="spellStart"/>
      <w:r>
        <w:rPr>
          <w:rFonts w:hint="eastAsia"/>
        </w:rPr>
        <w:t>AppendixDESC</w:t>
      </w:r>
      <w:proofErr w:type="spellEnd"/>
      <w:r w:rsidR="00E309DA">
        <w:rPr>
          <w:rFonts w:hint="eastAsia"/>
        </w:rPr>
        <w:t>，没有</w:t>
      </w:r>
      <w:r w:rsidR="00E309DA">
        <w:rPr>
          <w:rFonts w:hint="eastAsia"/>
        </w:rPr>
        <w:t>Size</w:t>
      </w:r>
      <w:r w:rsidR="00E309DA">
        <w:rPr>
          <w:rFonts w:hint="eastAsia"/>
        </w:rPr>
        <w:t>信息的，只需要将</w:t>
      </w:r>
      <w:r w:rsidR="00E309DA">
        <w:rPr>
          <w:rFonts w:hint="eastAsia"/>
        </w:rPr>
        <w:t>Customer PO</w:t>
      </w:r>
      <w:r w:rsidR="00E309DA">
        <w:rPr>
          <w:rFonts w:hint="eastAsia"/>
        </w:rPr>
        <w:t>，</w:t>
      </w:r>
      <w:r w:rsidR="00E309DA">
        <w:rPr>
          <w:rFonts w:hint="eastAsia"/>
        </w:rPr>
        <w:t>Vendor PO</w:t>
      </w:r>
      <w:r w:rsidR="00E309DA">
        <w:rPr>
          <w:rFonts w:hint="eastAsia"/>
        </w:rPr>
        <w:t>和</w:t>
      </w:r>
      <w:r w:rsidR="00E309DA">
        <w:rPr>
          <w:rFonts w:hint="eastAsia"/>
        </w:rPr>
        <w:t>Job NO</w:t>
      </w:r>
      <w:r w:rsidR="00E309DA">
        <w:rPr>
          <w:rFonts w:hint="eastAsia"/>
        </w:rPr>
        <w:t>放在</w:t>
      </w:r>
      <w:proofErr w:type="spellStart"/>
      <w:r w:rsidR="00E309DA">
        <w:rPr>
          <w:rFonts w:hint="eastAsia"/>
        </w:rPr>
        <w:t>AppendixDESC</w:t>
      </w:r>
      <w:proofErr w:type="spellEnd"/>
      <w:r w:rsidR="00E309DA">
        <w:rPr>
          <w:rFonts w:hint="eastAsia"/>
        </w:rPr>
        <w:t>中，</w:t>
      </w:r>
      <w:r w:rsidR="00512532">
        <w:rPr>
          <w:rFonts w:hint="eastAsia"/>
        </w:rPr>
        <w:t>如果同一个</w:t>
      </w:r>
      <w:r w:rsidR="00512532">
        <w:rPr>
          <w:rFonts w:hint="eastAsia"/>
        </w:rPr>
        <w:t>Job No</w:t>
      </w:r>
      <w:r w:rsidR="00512532">
        <w:rPr>
          <w:rFonts w:hint="eastAsia"/>
        </w:rPr>
        <w:t>中相同的</w:t>
      </w:r>
      <w:r w:rsidR="00512532">
        <w:rPr>
          <w:rFonts w:hint="eastAsia"/>
        </w:rPr>
        <w:t>item code</w:t>
      </w:r>
      <w:r w:rsidR="00512532">
        <w:rPr>
          <w:rFonts w:hint="eastAsia"/>
        </w:rPr>
        <w:t>的</w:t>
      </w:r>
      <w:r w:rsidR="00512532">
        <w:rPr>
          <w:rFonts w:hint="eastAsia"/>
        </w:rPr>
        <w:t>Size</w:t>
      </w:r>
      <w:r w:rsidR="00512532">
        <w:rPr>
          <w:rFonts w:hint="eastAsia"/>
        </w:rPr>
        <w:t>或</w:t>
      </w:r>
      <w:r w:rsidR="00512532">
        <w:rPr>
          <w:rFonts w:hint="eastAsia"/>
        </w:rPr>
        <w:t>Fiber Content</w:t>
      </w:r>
      <w:r w:rsidR="00512532">
        <w:rPr>
          <w:rFonts w:hint="eastAsia"/>
        </w:rPr>
        <w:t>不同，在</w:t>
      </w:r>
      <w:proofErr w:type="spellStart"/>
      <w:r w:rsidR="00512532">
        <w:rPr>
          <w:rFonts w:hint="eastAsia"/>
        </w:rPr>
        <w:t>Qty</w:t>
      </w:r>
      <w:proofErr w:type="spellEnd"/>
      <w:r w:rsidR="00512532">
        <w:rPr>
          <w:rFonts w:hint="eastAsia"/>
        </w:rPr>
        <w:t>合计之后，将相同多行</w:t>
      </w:r>
      <w:r w:rsidR="00512532">
        <w:rPr>
          <w:rFonts w:hint="eastAsia"/>
        </w:rPr>
        <w:t>Item</w:t>
      </w:r>
      <w:r w:rsidR="00512532">
        <w:rPr>
          <w:rFonts w:hint="eastAsia"/>
        </w:rPr>
        <w:t>中不同的</w:t>
      </w:r>
      <w:r w:rsidR="00512532">
        <w:rPr>
          <w:rFonts w:hint="eastAsia"/>
        </w:rPr>
        <w:t>Size +</w:t>
      </w:r>
      <w:proofErr w:type="spellStart"/>
      <w:r w:rsidR="00512532">
        <w:rPr>
          <w:rFonts w:hint="eastAsia"/>
        </w:rPr>
        <w:t>Qty</w:t>
      </w:r>
      <w:proofErr w:type="spellEnd"/>
      <w:r w:rsidR="00512532">
        <w:rPr>
          <w:rFonts w:hint="eastAsia"/>
        </w:rPr>
        <w:t xml:space="preserve"> </w:t>
      </w:r>
      <w:r w:rsidR="00512532">
        <w:rPr>
          <w:rFonts w:hint="eastAsia"/>
        </w:rPr>
        <w:t>和</w:t>
      </w:r>
      <w:r w:rsidR="00512532">
        <w:rPr>
          <w:rFonts w:hint="eastAsia"/>
        </w:rPr>
        <w:t>Fiber Content</w:t>
      </w:r>
      <w:r w:rsidR="00512532">
        <w:rPr>
          <w:rFonts w:hint="eastAsia"/>
        </w:rPr>
        <w:t>信息也</w:t>
      </w:r>
      <w:r w:rsidR="00607B48">
        <w:rPr>
          <w:rFonts w:hint="eastAsia"/>
        </w:rPr>
        <w:t>列</w:t>
      </w:r>
      <w:r w:rsidR="00512532">
        <w:rPr>
          <w:rFonts w:hint="eastAsia"/>
        </w:rPr>
        <w:t>在</w:t>
      </w:r>
      <w:r w:rsidR="003D44E4">
        <w:rPr>
          <w:rFonts w:hint="eastAsia"/>
        </w:rPr>
        <w:t>该</w:t>
      </w:r>
      <w:r w:rsidR="003D44E4">
        <w:rPr>
          <w:rFonts w:hint="eastAsia"/>
        </w:rPr>
        <w:t>Item</w:t>
      </w:r>
      <w:r w:rsidR="003D44E4">
        <w:rPr>
          <w:rFonts w:hint="eastAsia"/>
        </w:rPr>
        <w:t>的</w:t>
      </w:r>
      <w:proofErr w:type="spellStart"/>
      <w:r w:rsidR="00512532">
        <w:rPr>
          <w:rFonts w:hint="eastAsia"/>
        </w:rPr>
        <w:t>AppendixDESC</w:t>
      </w:r>
      <w:proofErr w:type="spellEnd"/>
      <w:r w:rsidR="00512532">
        <w:rPr>
          <w:rFonts w:hint="eastAsia"/>
        </w:rPr>
        <w:t>中。</w:t>
      </w:r>
    </w:p>
    <w:p w:rsidR="005D4CED" w:rsidRDefault="005D4CED" w:rsidP="00994FA7">
      <w:pPr>
        <w:ind w:left="630" w:firstLine="420"/>
      </w:pPr>
      <w:r>
        <w:t>S</w:t>
      </w:r>
      <w:r>
        <w:rPr>
          <w:rFonts w:hint="eastAsia"/>
        </w:rPr>
        <w:t>uch like:</w:t>
      </w:r>
      <w:r w:rsidRPr="00ED53F7">
        <w:t xml:space="preserve"> </w:t>
      </w:r>
    </w:p>
    <w:p w:rsidR="005D4CED" w:rsidRDefault="005D4CED" w:rsidP="00994FA7">
      <w:pPr>
        <w:ind w:left="840" w:firstLine="420"/>
      </w:pPr>
      <w:r>
        <w:rPr>
          <w:rFonts w:hint="eastAsia"/>
        </w:rPr>
        <w:t xml:space="preserve">Customer PO: </w:t>
      </w:r>
      <w:r w:rsidR="00F16B2A">
        <w:t>AWTD</w:t>
      </w:r>
      <w:r w:rsidR="00994FA7">
        <w:rPr>
          <w:rFonts w:hint="eastAsia"/>
        </w:rPr>
        <w:t xml:space="preserve">   </w:t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994FA7">
        <w:rPr>
          <w:rFonts w:hint="eastAsia"/>
        </w:rPr>
        <w:t>【</w:t>
      </w:r>
      <w:proofErr w:type="spellStart"/>
      <w:r w:rsidR="00994FA7">
        <w:rPr>
          <w:rFonts w:hint="eastAsia"/>
        </w:rPr>
        <w:t>Tmw</w:t>
      </w:r>
      <w:proofErr w:type="spellEnd"/>
      <w:r w:rsidR="00994FA7">
        <w:rPr>
          <w:rFonts w:hint="eastAsia"/>
        </w:rPr>
        <w:t xml:space="preserve"> -&gt; </w:t>
      </w:r>
      <w:proofErr w:type="spellStart"/>
      <w:r w:rsidR="00994FA7">
        <w:t>wp_order</w:t>
      </w:r>
      <w:proofErr w:type="spellEnd"/>
      <w:r w:rsidR="00994FA7">
        <w:rPr>
          <w:rFonts w:hint="eastAsia"/>
        </w:rPr>
        <w:t xml:space="preserve"> -&gt; </w:t>
      </w:r>
      <w:proofErr w:type="spellStart"/>
      <w:r w:rsidR="00994FA7">
        <w:rPr>
          <w:rFonts w:hint="eastAsia"/>
        </w:rPr>
        <w:t>po_no</w:t>
      </w:r>
      <w:proofErr w:type="spellEnd"/>
      <w:r w:rsidR="00994FA7">
        <w:rPr>
          <w:rFonts w:hint="eastAsia"/>
        </w:rPr>
        <w:t>】</w:t>
      </w:r>
    </w:p>
    <w:p w:rsidR="005D4CED" w:rsidRPr="00C7533D" w:rsidRDefault="005D4CED" w:rsidP="00994FA7">
      <w:pPr>
        <w:ind w:firstLineChars="600" w:firstLine="1260"/>
      </w:pPr>
      <w:r w:rsidRPr="00C7533D">
        <w:rPr>
          <w:rFonts w:hint="eastAsia"/>
        </w:rPr>
        <w:t xml:space="preserve">Vendor PO: </w:t>
      </w:r>
      <w:r w:rsidR="00F16B2A">
        <w:t>AWTD</w:t>
      </w:r>
      <w:r w:rsidRPr="00C7533D">
        <w:rPr>
          <w:rFonts w:hint="eastAsia"/>
        </w:rPr>
        <w:t xml:space="preserve"> </w:t>
      </w:r>
      <w:r w:rsidR="00994FA7">
        <w:rPr>
          <w:rFonts w:hint="eastAsia"/>
        </w:rPr>
        <w:t xml:space="preserve">         </w:t>
      </w:r>
      <w:r w:rsidR="00EF4F66">
        <w:rPr>
          <w:rFonts w:hint="eastAsia"/>
        </w:rPr>
        <w:t xml:space="preserve">  </w:t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994FA7">
        <w:rPr>
          <w:rFonts w:hint="eastAsia"/>
        </w:rPr>
        <w:t>【</w:t>
      </w:r>
      <w:proofErr w:type="spellStart"/>
      <w:r w:rsidR="00994FA7">
        <w:rPr>
          <w:rFonts w:hint="eastAsia"/>
        </w:rPr>
        <w:t>Tmw</w:t>
      </w:r>
      <w:proofErr w:type="spellEnd"/>
      <w:r w:rsidR="00994FA7">
        <w:rPr>
          <w:rFonts w:hint="eastAsia"/>
        </w:rPr>
        <w:t xml:space="preserve"> -&gt; </w:t>
      </w:r>
      <w:proofErr w:type="spellStart"/>
      <w:r w:rsidR="00994FA7">
        <w:t>wp_order</w:t>
      </w:r>
      <w:proofErr w:type="spellEnd"/>
      <w:r w:rsidR="00994FA7">
        <w:rPr>
          <w:rFonts w:hint="eastAsia"/>
        </w:rPr>
        <w:t xml:space="preserve"> -&gt; </w:t>
      </w:r>
      <w:proofErr w:type="spellStart"/>
      <w:r w:rsidR="00994FA7">
        <w:rPr>
          <w:rFonts w:hint="eastAsia"/>
        </w:rPr>
        <w:t>vendor_po</w:t>
      </w:r>
      <w:proofErr w:type="spellEnd"/>
      <w:r w:rsidR="00994FA7">
        <w:rPr>
          <w:rFonts w:hint="eastAsia"/>
        </w:rPr>
        <w:t>】</w:t>
      </w:r>
    </w:p>
    <w:p w:rsidR="005D4CED" w:rsidRDefault="005D4CED" w:rsidP="00994FA7">
      <w:pPr>
        <w:ind w:firstLineChars="600" w:firstLine="1260"/>
      </w:pPr>
      <w:r>
        <w:rPr>
          <w:rFonts w:hint="eastAsia"/>
        </w:rPr>
        <w:t xml:space="preserve">Job NO: </w:t>
      </w:r>
      <w:r w:rsidR="005C5A00">
        <w:t>TMW201608020015442</w:t>
      </w:r>
      <w:r w:rsidR="005C5A00">
        <w:rPr>
          <w:rFonts w:hint="eastAsia"/>
        </w:rPr>
        <w:t xml:space="preserve"> </w:t>
      </w:r>
      <w:r w:rsidR="00F16B2A">
        <w:rPr>
          <w:rFonts w:hint="eastAsia"/>
        </w:rPr>
        <w:t xml:space="preserve">     </w:t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F16B2A">
        <w:rPr>
          <w:rFonts w:hint="eastAsia"/>
        </w:rPr>
        <w:tab/>
      </w:r>
      <w:r w:rsidR="00EF4F66">
        <w:rPr>
          <w:rFonts w:hint="eastAsia"/>
        </w:rPr>
        <w:t>【</w:t>
      </w:r>
      <w:proofErr w:type="spellStart"/>
      <w:r w:rsidR="00EF4F66">
        <w:rPr>
          <w:rFonts w:hint="eastAsia"/>
        </w:rPr>
        <w:t>Tmw</w:t>
      </w:r>
      <w:proofErr w:type="spellEnd"/>
      <w:r w:rsidR="00EF4F66">
        <w:rPr>
          <w:rFonts w:hint="eastAsia"/>
        </w:rPr>
        <w:t xml:space="preserve"> -&gt; </w:t>
      </w:r>
      <w:proofErr w:type="spellStart"/>
      <w:r w:rsidR="00EF4F66">
        <w:t>wp_order</w:t>
      </w:r>
      <w:proofErr w:type="spellEnd"/>
      <w:r w:rsidR="00EF4F66">
        <w:rPr>
          <w:rFonts w:hint="eastAsia"/>
        </w:rPr>
        <w:t xml:space="preserve"> -&gt; </w:t>
      </w:r>
      <w:proofErr w:type="spellStart"/>
      <w:r w:rsidR="00EF4F66">
        <w:rPr>
          <w:rFonts w:hint="eastAsia"/>
        </w:rPr>
        <w:t>job_no</w:t>
      </w:r>
      <w:proofErr w:type="spellEnd"/>
      <w:r w:rsidR="00EF4F66">
        <w:rPr>
          <w:rFonts w:hint="eastAsia"/>
        </w:rPr>
        <w:t>】</w:t>
      </w:r>
    </w:p>
    <w:p w:rsidR="005D4CED" w:rsidRDefault="00105797" w:rsidP="00105797">
      <w:pPr>
        <w:ind w:left="840" w:firstLineChars="200" w:firstLine="420"/>
      </w:pPr>
      <w:r>
        <w:rPr>
          <w:rFonts w:hint="eastAsia"/>
        </w:rPr>
        <w:t xml:space="preserve">Size        </w:t>
      </w:r>
      <w:r w:rsidR="005D4CED">
        <w:rPr>
          <w:rFonts w:hint="eastAsia"/>
        </w:rPr>
        <w:t xml:space="preserve"> </w:t>
      </w:r>
      <w:proofErr w:type="spellStart"/>
      <w:r w:rsidR="005D4CED">
        <w:rPr>
          <w:rFonts w:hint="eastAsia"/>
        </w:rPr>
        <w:t>Qty</w:t>
      </w:r>
      <w:proofErr w:type="spellEnd"/>
      <w:r w:rsidR="005D4CED">
        <w:rPr>
          <w:rFonts w:hint="eastAsia"/>
        </w:rPr>
        <w:t xml:space="preserve">           content</w:t>
      </w:r>
      <w:r w:rsidR="00F16B2A">
        <w:rPr>
          <w:rFonts w:hint="eastAsia"/>
        </w:rPr>
        <w:t xml:space="preserve">            </w:t>
      </w:r>
      <w:r w:rsidR="00EF4F66">
        <w:rPr>
          <w:rFonts w:hint="eastAsia"/>
        </w:rPr>
        <w:t>【</w:t>
      </w:r>
      <w:proofErr w:type="spellStart"/>
      <w:r w:rsidR="00EF4F66">
        <w:rPr>
          <w:rFonts w:hint="eastAsia"/>
        </w:rPr>
        <w:t>Tmw</w:t>
      </w:r>
      <w:proofErr w:type="spellEnd"/>
      <w:r w:rsidR="00EF4F66">
        <w:rPr>
          <w:rFonts w:hint="eastAsia"/>
        </w:rPr>
        <w:t xml:space="preserve"> -&gt; </w:t>
      </w:r>
      <w:proofErr w:type="spellStart"/>
      <w:r w:rsidR="00EF4F66" w:rsidRPr="00CD32FB">
        <w:t>wp_order_detail</w:t>
      </w:r>
      <w:proofErr w:type="spellEnd"/>
      <w:r w:rsidR="00EF4F66"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options_text</w:t>
      </w:r>
      <w:proofErr w:type="spellEnd"/>
      <w:r w:rsidR="00EF4F66">
        <w:rPr>
          <w:rFonts w:hint="eastAsia"/>
        </w:rPr>
        <w:t>】</w:t>
      </w:r>
    </w:p>
    <w:p w:rsidR="00105797" w:rsidRPr="00105797" w:rsidRDefault="00105797" w:rsidP="00105797">
      <w:pPr>
        <w:autoSpaceDE w:val="0"/>
        <w:autoSpaceDN w:val="0"/>
        <w:adjustRightInd w:val="0"/>
        <w:ind w:left="1260" w:firstLineChars="50" w:firstLine="105"/>
        <w:jc w:val="left"/>
      </w:pPr>
      <w:r w:rsidRPr="00105797">
        <w:t>S</w:t>
      </w:r>
      <w:r w:rsidRPr="00105797"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 w:rsidRPr="00105797">
        <w:t>150</w:t>
      </w:r>
      <w:r>
        <w:rPr>
          <w:rFonts w:hint="eastAsia"/>
        </w:rPr>
        <w:t xml:space="preserve">         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M        1350</w:t>
      </w:r>
      <w:r>
        <w:rPr>
          <w:rFonts w:hint="eastAsia"/>
        </w:rPr>
        <w:t xml:space="preserve">        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L        2000</w:t>
      </w:r>
      <w:r>
        <w:rPr>
          <w:rFonts w:hint="eastAsia"/>
        </w:rPr>
        <w:t xml:space="preserve">         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XL        1860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XXL        900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XXXL       340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 xml:space="preserve">LT        </w:t>
      </w:r>
      <w:r>
        <w:rPr>
          <w:rFonts w:hint="eastAsia"/>
        </w:rPr>
        <w:t xml:space="preserve"> </w:t>
      </w:r>
      <w:r w:rsidRPr="00105797">
        <w:t>100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lastRenderedPageBreak/>
        <w:t>XLT        120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05797" w:rsidRPr="00105797" w:rsidRDefault="00105797" w:rsidP="00105797">
      <w:pPr>
        <w:autoSpaceDE w:val="0"/>
        <w:autoSpaceDN w:val="0"/>
        <w:adjustRightInd w:val="0"/>
        <w:ind w:leftChars="700" w:left="1470"/>
        <w:jc w:val="left"/>
      </w:pPr>
      <w:r w:rsidRPr="00105797">
        <w:t>2XLT       350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05797" w:rsidRDefault="00105797" w:rsidP="00105797">
      <w:pPr>
        <w:ind w:leftChars="700" w:left="1470"/>
      </w:pPr>
      <w:r w:rsidRPr="00105797">
        <w:t>3XLT       500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100</w:t>
      </w:r>
      <w:r>
        <w:t>% Cotton</w:t>
      </w:r>
    </w:p>
    <w:p w:rsidR="00160462" w:rsidRPr="00C917A4" w:rsidRDefault="00101EDE" w:rsidP="00101ED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57A98" w:rsidRDefault="00C57A98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Confirm</w:t>
      </w:r>
    </w:p>
    <w:p w:rsidR="00A0444D" w:rsidRDefault="00A0444D" w:rsidP="00A0444D">
      <w:pPr>
        <w:pStyle w:val="a3"/>
        <w:ind w:left="792" w:firstLineChars="0" w:firstLine="0"/>
      </w:pPr>
      <w:r>
        <w:rPr>
          <w:rFonts w:hint="eastAsia"/>
        </w:rPr>
        <w:t>进入订单</w:t>
      </w:r>
      <w:r>
        <w:rPr>
          <w:rFonts w:hint="eastAsia"/>
        </w:rPr>
        <w:t>Confirm</w:t>
      </w:r>
      <w:r>
        <w:rPr>
          <w:rFonts w:hint="eastAsia"/>
        </w:rPr>
        <w:t>界面之后，需要完成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>系统与</w:t>
      </w:r>
      <w:r>
        <w:rPr>
          <w:rFonts w:hint="eastAsia"/>
        </w:rPr>
        <w:t>ERP</w:t>
      </w:r>
      <w:r>
        <w:rPr>
          <w:rFonts w:hint="eastAsia"/>
        </w:rPr>
        <w:t>系统</w:t>
      </w:r>
      <w:r>
        <w:rPr>
          <w:rFonts w:hint="eastAsia"/>
        </w:rPr>
        <w:t>Master</w:t>
      </w:r>
      <w:r>
        <w:rPr>
          <w:rFonts w:hint="eastAsia"/>
        </w:rPr>
        <w:t>资料的</w:t>
      </w:r>
      <w:r>
        <w:rPr>
          <w:rFonts w:hint="eastAsia"/>
        </w:rPr>
        <w:t>Mapping</w:t>
      </w:r>
      <w:r w:rsidR="00993B38">
        <w:rPr>
          <w:rFonts w:hint="eastAsia"/>
        </w:rPr>
        <w:t>，</w:t>
      </w:r>
      <w:r w:rsidR="00993B38">
        <w:rPr>
          <w:rFonts w:hint="eastAsia"/>
        </w:rPr>
        <w:t xml:space="preserve"> </w:t>
      </w:r>
      <w:r w:rsidR="00993B38">
        <w:rPr>
          <w:rFonts w:hint="eastAsia"/>
        </w:rPr>
        <w:t>映射成功之后，用户点</w:t>
      </w:r>
      <w:r w:rsidR="00993B38">
        <w:rPr>
          <w:rFonts w:hint="eastAsia"/>
        </w:rPr>
        <w:t>Confirm</w:t>
      </w:r>
      <w:r w:rsidR="00993B38">
        <w:rPr>
          <w:rFonts w:hint="eastAsia"/>
        </w:rPr>
        <w:t>提交</w:t>
      </w:r>
      <w:r w:rsidR="00993B38">
        <w:rPr>
          <w:rFonts w:hint="eastAsia"/>
        </w:rPr>
        <w:t>RTRAC</w:t>
      </w:r>
      <w:r w:rsidR="00993B38">
        <w:rPr>
          <w:rFonts w:hint="eastAsia"/>
        </w:rPr>
        <w:t>订单，系统生成正确的</w:t>
      </w:r>
      <w:r w:rsidR="00993B38">
        <w:rPr>
          <w:rFonts w:hint="eastAsia"/>
        </w:rPr>
        <w:t>xml</w:t>
      </w:r>
      <w:r w:rsidR="00993B38">
        <w:rPr>
          <w:rFonts w:hint="eastAsia"/>
        </w:rPr>
        <w:t>文件传</w:t>
      </w:r>
      <w:r w:rsidR="00CC751A">
        <w:rPr>
          <w:rFonts w:hint="eastAsia"/>
        </w:rPr>
        <w:t>到</w:t>
      </w:r>
      <w:r w:rsidR="00CC751A">
        <w:rPr>
          <w:rFonts w:hint="eastAsia"/>
        </w:rPr>
        <w:t>Dropbox</w:t>
      </w:r>
      <w:r w:rsidR="00CC751A">
        <w:rPr>
          <w:rFonts w:hint="eastAsia"/>
        </w:rPr>
        <w:t>服务器供</w:t>
      </w:r>
      <w:r w:rsidR="00993B38">
        <w:rPr>
          <w:rFonts w:hint="eastAsia"/>
        </w:rPr>
        <w:t>ERP</w:t>
      </w:r>
      <w:r w:rsidR="00993B38">
        <w:rPr>
          <w:rFonts w:hint="eastAsia"/>
        </w:rPr>
        <w:t>系统做</w:t>
      </w:r>
      <w:r w:rsidR="00993B38">
        <w:rPr>
          <w:rFonts w:hint="eastAsia"/>
        </w:rPr>
        <w:t>Import</w:t>
      </w:r>
      <w:r w:rsidR="00993B38">
        <w:rPr>
          <w:rFonts w:hint="eastAsia"/>
        </w:rPr>
        <w:t>。</w:t>
      </w:r>
      <w:r w:rsidR="00993B38">
        <w:rPr>
          <w:rFonts w:hint="eastAsia"/>
        </w:rPr>
        <w:t>Confirm</w:t>
      </w:r>
      <w:r w:rsidR="00993B38">
        <w:rPr>
          <w:rFonts w:hint="eastAsia"/>
        </w:rPr>
        <w:t>界面中必需显示的字段列入下</w:t>
      </w:r>
      <w:r w:rsidR="0004414F">
        <w:rPr>
          <w:rFonts w:hint="eastAsia"/>
        </w:rPr>
        <w:t>列字段</w:t>
      </w:r>
      <w:r w:rsidR="00993B38">
        <w:rPr>
          <w:rFonts w:hint="eastAsia"/>
        </w:rPr>
        <w:t>表中：</w:t>
      </w:r>
    </w:p>
    <w:p w:rsidR="00993B38" w:rsidRDefault="00993B38" w:rsidP="00993B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表中红色字段是必须要传入</w:t>
      </w:r>
      <w:r>
        <w:rPr>
          <w:rFonts w:hint="eastAsia"/>
        </w:rPr>
        <w:t>ERP</w:t>
      </w:r>
      <w:r>
        <w:rPr>
          <w:rFonts w:hint="eastAsia"/>
        </w:rPr>
        <w:t>的字段，系统在</w:t>
      </w:r>
      <w:r>
        <w:rPr>
          <w:rFonts w:hint="eastAsia"/>
        </w:rPr>
        <w:t>mapping</w:t>
      </w:r>
      <w:r>
        <w:rPr>
          <w:rFonts w:hint="eastAsia"/>
        </w:rPr>
        <w:t>资料时，若有红色字段为空值</w:t>
      </w:r>
      <w:r w:rsidR="003F0992">
        <w:rPr>
          <w:rFonts w:hint="eastAsia"/>
        </w:rPr>
        <w:t>，用户不</w:t>
      </w:r>
      <w:r w:rsidR="006D0699">
        <w:rPr>
          <w:rFonts w:hint="eastAsia"/>
        </w:rPr>
        <w:t>允许</w:t>
      </w:r>
      <w:r w:rsidR="003F0992">
        <w:rPr>
          <w:rFonts w:hint="eastAsia"/>
        </w:rPr>
        <w:t>Confirm</w:t>
      </w:r>
      <w:r w:rsidR="003F0992">
        <w:rPr>
          <w:rFonts w:hint="eastAsia"/>
        </w:rPr>
        <w:t>该张订单，只能保存在</w:t>
      </w:r>
      <w:r w:rsidR="003F0992">
        <w:rPr>
          <w:rFonts w:hint="eastAsia"/>
        </w:rPr>
        <w:t>Conversion</w:t>
      </w:r>
      <w:r w:rsidR="003F0992">
        <w:rPr>
          <w:rFonts w:hint="eastAsia"/>
        </w:rPr>
        <w:t>系统中，待</w:t>
      </w:r>
      <w:r w:rsidR="003F0992">
        <w:rPr>
          <w:rFonts w:hint="eastAsia"/>
        </w:rPr>
        <w:t>Master</w:t>
      </w:r>
      <w:r w:rsidR="003F0992">
        <w:rPr>
          <w:rFonts w:hint="eastAsia"/>
        </w:rPr>
        <w:t>资料完善之后，再找出该张订单重新</w:t>
      </w:r>
      <w:r w:rsidR="003F0992">
        <w:rPr>
          <w:rFonts w:hint="eastAsia"/>
        </w:rPr>
        <w:t>Mapping</w:t>
      </w:r>
      <w:r w:rsidR="003F0992">
        <w:rPr>
          <w:rFonts w:hint="eastAsia"/>
        </w:rPr>
        <w:t>，成功之后，才可以</w:t>
      </w:r>
      <w:r w:rsidR="003F0992">
        <w:rPr>
          <w:rFonts w:hint="eastAsia"/>
        </w:rPr>
        <w:t>Confirm</w:t>
      </w:r>
      <w:r w:rsidR="003F0992">
        <w:rPr>
          <w:rFonts w:hint="eastAsia"/>
        </w:rPr>
        <w:t>。</w:t>
      </w:r>
    </w:p>
    <w:p w:rsidR="00C43CBD" w:rsidRDefault="00C43CBD" w:rsidP="00993B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在查找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 xml:space="preserve"> Item Code</w:t>
      </w:r>
      <w:r>
        <w:rPr>
          <w:rFonts w:hint="eastAsia"/>
        </w:rPr>
        <w:t>与</w:t>
      </w:r>
      <w:r>
        <w:rPr>
          <w:rFonts w:hint="eastAsia"/>
        </w:rPr>
        <w:t>Conversion</w:t>
      </w:r>
      <w:r>
        <w:rPr>
          <w:rFonts w:hint="eastAsia"/>
        </w:rPr>
        <w:t>系统里面</w:t>
      </w:r>
      <w:r>
        <w:rPr>
          <w:rFonts w:hint="eastAsia"/>
        </w:rPr>
        <w:t>Item Master</w:t>
      </w:r>
      <w:r>
        <w:rPr>
          <w:rFonts w:hint="eastAsia"/>
        </w:rPr>
        <w:t>的对应关系时，需要用</w:t>
      </w:r>
      <w:r>
        <w:rPr>
          <w:rFonts w:hint="eastAsia"/>
        </w:rPr>
        <w:t>Company Code + Department +</w:t>
      </w:r>
      <w:r w:rsidR="00435EC0">
        <w:rPr>
          <w:rFonts w:hint="eastAsia"/>
        </w:rPr>
        <w:t xml:space="preserve"> </w:t>
      </w:r>
      <w:proofErr w:type="spellStart"/>
      <w:r w:rsidR="00435EC0">
        <w:rPr>
          <w:rFonts w:hint="eastAsia"/>
        </w:rPr>
        <w:t>rtrac</w:t>
      </w:r>
      <w:proofErr w:type="spellEnd"/>
      <w:r>
        <w:rPr>
          <w:rFonts w:hint="eastAsia"/>
        </w:rPr>
        <w:t xml:space="preserve"> Item Code</w:t>
      </w:r>
      <w:r w:rsidR="00435EC0">
        <w:rPr>
          <w:rFonts w:hint="eastAsia"/>
        </w:rPr>
        <w:t>确定唯一的</w:t>
      </w:r>
      <w:r w:rsidR="00435EC0">
        <w:rPr>
          <w:rFonts w:hint="eastAsia"/>
        </w:rPr>
        <w:t>ERP Item Code</w:t>
      </w:r>
    </w:p>
    <w:p w:rsidR="00075AB3" w:rsidRDefault="00760F36" w:rsidP="00075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Confi</w:t>
      </w:r>
      <w:r w:rsidR="0094707A">
        <w:rPr>
          <w:rFonts w:hint="eastAsia"/>
        </w:rPr>
        <w:t>r</w:t>
      </w:r>
      <w:r>
        <w:rPr>
          <w:rFonts w:hint="eastAsia"/>
        </w:rPr>
        <w:t>m</w:t>
      </w:r>
      <w:r>
        <w:rPr>
          <w:rFonts w:hint="eastAsia"/>
        </w:rPr>
        <w:t>界面显示的</w:t>
      </w:r>
      <w:r>
        <w:rPr>
          <w:rFonts w:hint="eastAsia"/>
        </w:rPr>
        <w:t>Customer Code</w:t>
      </w:r>
      <w:r>
        <w:rPr>
          <w:rFonts w:hint="eastAsia"/>
        </w:rPr>
        <w:t>可以被用户编辑修改</w:t>
      </w:r>
    </w:p>
    <w:p w:rsidR="001F2738" w:rsidRDefault="001F2738" w:rsidP="00075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Item Master</w:t>
      </w:r>
      <w:r>
        <w:rPr>
          <w:rFonts w:hint="eastAsia"/>
        </w:rPr>
        <w:t>中</w:t>
      </w:r>
      <w:r>
        <w:rPr>
          <w:rFonts w:hint="eastAsia"/>
        </w:rPr>
        <w:t>MOQ</w:t>
      </w:r>
      <w:r>
        <w:rPr>
          <w:rFonts w:hint="eastAsia"/>
        </w:rPr>
        <w:t>列有最小下单数量规定的，在</w:t>
      </w:r>
      <w:r>
        <w:rPr>
          <w:rFonts w:hint="eastAsia"/>
        </w:rPr>
        <w:t>Mapping Item</w:t>
      </w:r>
      <w:r>
        <w:rPr>
          <w:rFonts w:hint="eastAsia"/>
        </w:rPr>
        <w:t>时，需要检查</w:t>
      </w:r>
      <w:r>
        <w:rPr>
          <w:rFonts w:hint="eastAsia"/>
        </w:rPr>
        <w:t>Item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>是否满足订单</w:t>
      </w:r>
      <w:r>
        <w:rPr>
          <w:rFonts w:hint="eastAsia"/>
        </w:rPr>
        <w:t>MOQ</w:t>
      </w:r>
      <w:r>
        <w:rPr>
          <w:rFonts w:hint="eastAsia"/>
        </w:rPr>
        <w:t>，如果不够的，系统</w:t>
      </w:r>
      <w:r w:rsidR="0004414F">
        <w:rPr>
          <w:rFonts w:hint="eastAsia"/>
        </w:rPr>
        <w:t>在</w:t>
      </w:r>
      <w:r w:rsidR="0004414F">
        <w:rPr>
          <w:rFonts w:hint="eastAsia"/>
        </w:rPr>
        <w:t>Mapping Master</w:t>
      </w:r>
      <w:r w:rsidR="0004414F">
        <w:rPr>
          <w:rFonts w:hint="eastAsia"/>
        </w:rPr>
        <w:t>时</w:t>
      </w:r>
      <w:r>
        <w:rPr>
          <w:rFonts w:hint="eastAsia"/>
        </w:rPr>
        <w:t>自动将</w:t>
      </w:r>
      <w:r>
        <w:rPr>
          <w:rFonts w:hint="eastAsia"/>
        </w:rPr>
        <w:t xml:space="preserve"> Item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MOQ</w:t>
      </w:r>
      <w:r>
        <w:rPr>
          <w:rFonts w:hint="eastAsia"/>
        </w:rPr>
        <w:t>规定的最小下单数量</w:t>
      </w:r>
    </w:p>
    <w:p w:rsidR="00A66857" w:rsidRDefault="00A66857" w:rsidP="00075AB3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CustomerPONO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OtherRef</w:t>
      </w:r>
      <w:proofErr w:type="spellEnd"/>
      <w:r w:rsidR="00D24093">
        <w:rPr>
          <w:rFonts w:hint="eastAsia"/>
        </w:rPr>
        <w:t>两个</w:t>
      </w:r>
      <w:r>
        <w:rPr>
          <w:rFonts w:hint="eastAsia"/>
        </w:rPr>
        <w:t>字段，由于</w:t>
      </w:r>
      <w:r>
        <w:rPr>
          <w:rFonts w:hint="eastAsia"/>
        </w:rPr>
        <w:t>ERP</w:t>
      </w:r>
      <w:r>
        <w:rPr>
          <w:rFonts w:hint="eastAsia"/>
        </w:rPr>
        <w:t>系统</w:t>
      </w:r>
      <w:r>
        <w:rPr>
          <w:rFonts w:hint="eastAsia"/>
        </w:rPr>
        <w:t>SO Print form</w:t>
      </w:r>
      <w:r>
        <w:rPr>
          <w:rFonts w:hint="eastAsia"/>
        </w:rPr>
        <w:t>版面的限制，这两个字段的长度分别应控制在</w:t>
      </w:r>
      <w:r>
        <w:rPr>
          <w:rFonts w:hint="eastAsia"/>
        </w:rPr>
        <w:t>60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，用户在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Confirm</w:t>
      </w:r>
      <w:r>
        <w:rPr>
          <w:rFonts w:hint="eastAsia"/>
        </w:rPr>
        <w:t>这个</w:t>
      </w:r>
      <w:r>
        <w:rPr>
          <w:rFonts w:hint="eastAsia"/>
        </w:rPr>
        <w:t>RTRAC No</w:t>
      </w:r>
      <w:r>
        <w:rPr>
          <w:rFonts w:hint="eastAsia"/>
        </w:rPr>
        <w:t>时，系统需要检查</w:t>
      </w:r>
      <w:r w:rsidR="00415BEB">
        <w:rPr>
          <w:rFonts w:hint="eastAsia"/>
        </w:rPr>
        <w:t>字段长度</w:t>
      </w:r>
      <w:r w:rsidR="00D24093">
        <w:rPr>
          <w:rFonts w:hint="eastAsia"/>
        </w:rPr>
        <w:t>，</w:t>
      </w:r>
      <w:r>
        <w:rPr>
          <w:rFonts w:hint="eastAsia"/>
        </w:rPr>
        <w:t>要求用户将这两个字段</w:t>
      </w:r>
      <w:r w:rsidR="00D24093">
        <w:rPr>
          <w:rFonts w:hint="eastAsia"/>
        </w:rPr>
        <w:t>值</w:t>
      </w:r>
      <w:r w:rsidR="00BA4C77">
        <w:rPr>
          <w:rFonts w:hint="eastAsia"/>
        </w:rPr>
        <w:t>超出设定长度</w:t>
      </w:r>
      <w:r w:rsidR="00B82AEC">
        <w:rPr>
          <w:rFonts w:hint="eastAsia"/>
        </w:rPr>
        <w:t>的</w:t>
      </w:r>
      <w:r w:rsidR="00415BEB">
        <w:rPr>
          <w:rFonts w:hint="eastAsia"/>
        </w:rPr>
        <w:t>，手动</w:t>
      </w:r>
      <w:r w:rsidR="00D24093">
        <w:rPr>
          <w:rFonts w:hint="eastAsia"/>
        </w:rPr>
        <w:t>改成</w:t>
      </w:r>
      <w:r>
        <w:rPr>
          <w:rFonts w:hint="eastAsia"/>
        </w:rPr>
        <w:t>系统要求的长度</w:t>
      </w:r>
    </w:p>
    <w:p w:rsidR="0043591D" w:rsidRDefault="0043591D" w:rsidP="00075AB3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 xml:space="preserve"> SO NO, </w:t>
      </w: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 xml:space="preserve"> Pre-</w:t>
      </w:r>
      <w:proofErr w:type="spellStart"/>
      <w:r>
        <w:rPr>
          <w:rFonts w:hint="eastAsia"/>
        </w:rPr>
        <w:t>Orde</w:t>
      </w:r>
      <w:proofErr w:type="spellEnd"/>
      <w:r>
        <w:rPr>
          <w:rFonts w:hint="eastAsia"/>
        </w:rPr>
        <w:t xml:space="preserve"> NO, </w:t>
      </w: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 xml:space="preserve"> Pre-Order Status, Edit Manually, Status</w:t>
      </w:r>
      <w:r>
        <w:rPr>
          <w:rFonts w:hint="eastAsia"/>
        </w:rPr>
        <w:t>五个字段的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根据</w:t>
      </w:r>
      <w:r>
        <w:rPr>
          <w:rFonts w:hint="eastAsia"/>
        </w:rPr>
        <w:t>Apex Import EDI</w:t>
      </w:r>
      <w:r>
        <w:rPr>
          <w:rFonts w:hint="eastAsia"/>
        </w:rPr>
        <w:t>或</w:t>
      </w:r>
      <w:r>
        <w:rPr>
          <w:rFonts w:hint="eastAsia"/>
        </w:rPr>
        <w:t>Pre-Order</w:t>
      </w:r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系统中的状态发生变化时传回来的返回文件进行</w:t>
      </w:r>
      <w:r w:rsidR="00CB5A4F">
        <w:rPr>
          <w:rFonts w:hint="eastAsia"/>
        </w:rPr>
        <w:t>不定期</w:t>
      </w:r>
      <w:r>
        <w:rPr>
          <w:rFonts w:hint="eastAsia"/>
        </w:rPr>
        <w:t>更新，返回文件的格式参看附录</w:t>
      </w:r>
    </w:p>
    <w:p w:rsidR="00435036" w:rsidRDefault="00435036" w:rsidP="004350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Conversion</w:t>
      </w:r>
      <w:r>
        <w:rPr>
          <w:rFonts w:hint="eastAsia"/>
        </w:rPr>
        <w:t>系统获取了</w:t>
      </w: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 xml:space="preserve"> SO NO</w:t>
      </w:r>
      <w:r>
        <w:rPr>
          <w:rFonts w:hint="eastAsia"/>
        </w:rPr>
        <w:t>之后，需要将这个字段的值传回原来的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>系统</w:t>
      </w:r>
    </w:p>
    <w:p w:rsidR="0052738C" w:rsidRPr="0052738C" w:rsidRDefault="00EA33E6" w:rsidP="004350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Confirm</w:t>
      </w:r>
      <w:r>
        <w:rPr>
          <w:rFonts w:hint="eastAsia"/>
        </w:rPr>
        <w:t>之后生成的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EF09FB">
        <w:rPr>
          <w:rFonts w:hint="eastAsia"/>
        </w:rPr>
        <w:t>名</w:t>
      </w:r>
      <w:r>
        <w:rPr>
          <w:rFonts w:hint="eastAsia"/>
        </w:rPr>
        <w:t>格式：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"Order" + "_" + Company Code + "_" + r-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trac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No + </w:t>
      </w:r>
      <w:r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"_" + YYYYMMDDHH24MISS +</w:t>
      </w:r>
      <w:r w:rsidRPr="007D19EE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".xml".</w:t>
      </w:r>
    </w:p>
    <w:p w:rsidR="00EA33E6" w:rsidRDefault="00EA33E6" w:rsidP="0052738C">
      <w:pPr>
        <w:pStyle w:val="a3"/>
        <w:ind w:left="1152" w:firstLineChars="0" w:firstLine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For example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="0095407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Order_RPACSZ_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RTRAC2016092300000001</w:t>
      </w:r>
      <w:r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_</w:t>
      </w:r>
      <w:r w:rsidRPr="007D19EE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20160729164650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.xml.</w:t>
      </w:r>
    </w:p>
    <w:p w:rsidR="00391354" w:rsidRDefault="00391354" w:rsidP="00391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一个</w:t>
      </w:r>
      <w:r w:rsidR="004C6886">
        <w:rPr>
          <w:rFonts w:hint="eastAsia"/>
        </w:rPr>
        <w:t>RTRAC</w:t>
      </w:r>
      <w:r w:rsidR="004C6886">
        <w:rPr>
          <w:rFonts w:hint="eastAsia"/>
        </w:rPr>
        <w:t>订单</w:t>
      </w:r>
      <w:r>
        <w:rPr>
          <w:rFonts w:hint="eastAsia"/>
        </w:rPr>
        <w:t>生成一个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FF3819">
        <w:rPr>
          <w:rFonts w:hint="eastAsia"/>
        </w:rPr>
        <w:t xml:space="preserve"> (</w:t>
      </w:r>
      <w:r w:rsidR="00FF3819">
        <w:rPr>
          <w:rFonts w:ascii="Arial" w:hAnsi="Arial" w:cs="Arial" w:hint="eastAsia"/>
          <w:color w:val="000000"/>
          <w:kern w:val="0"/>
          <w:sz w:val="20"/>
          <w:szCs w:val="20"/>
        </w:rPr>
        <w:t>x</w:t>
      </w:r>
      <w:r w:rsidR="00FF3819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ml should be in version 1.1 and encoding UTF-8</w:t>
      </w:r>
      <w:r w:rsidR="00FF3819">
        <w:rPr>
          <w:rFonts w:hint="eastAsia"/>
        </w:rPr>
        <w:t>).</w:t>
      </w:r>
    </w:p>
    <w:p w:rsidR="00075AB3" w:rsidRPr="00993B38" w:rsidRDefault="00075AB3" w:rsidP="00993B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Confirm</w:t>
      </w:r>
      <w:r>
        <w:rPr>
          <w:rFonts w:hint="eastAsia"/>
        </w:rPr>
        <w:t>界面是否需要设置增加和删除</w:t>
      </w:r>
      <w:r w:rsidR="00DC0F7F">
        <w:rPr>
          <w:rFonts w:hint="eastAsia"/>
        </w:rPr>
        <w:t>Item</w:t>
      </w:r>
      <w:r w:rsidR="00DC0F7F">
        <w:rPr>
          <w:rFonts w:hint="eastAsia"/>
        </w:rPr>
        <w:t>的功能</w:t>
      </w:r>
      <w:r>
        <w:rPr>
          <w:rFonts w:hint="eastAsia"/>
        </w:rPr>
        <w:t>？</w:t>
      </w:r>
    </w:p>
    <w:p w:rsidR="00A0444D" w:rsidRDefault="00A0444D" w:rsidP="00A0444D">
      <w:pPr>
        <w:pStyle w:val="a3"/>
        <w:ind w:left="792" w:firstLineChars="0" w:firstLine="0"/>
      </w:pPr>
    </w:p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238"/>
        <w:gridCol w:w="1302"/>
        <w:gridCol w:w="5670"/>
      </w:tblGrid>
      <w:tr w:rsidR="00456F2E" w:rsidRPr="005A727E" w:rsidTr="00F6483B">
        <w:trPr>
          <w:cantSplit/>
          <w:trHeight w:val="36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rtracSystem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保存是哪个系统过来的数据，比如：AEO， TMW…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No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Converstion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System保存Job时自动生成，格式为：'RTRAC'+YYYYMMDD+8位序列号，如：RTRAC2016092600000001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Company Name</w:t>
            </w:r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(Bill To)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200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</w:t>
            </w: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系统中的Job No的Bill To的Company Name信息给用户参考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Company Code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用户在登录时选中的哪个ERP公司Platform，如</w:t>
            </w:r>
            <w:proofErr w:type="gram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’</w:t>
            </w:r>
            <w:proofErr w:type="gram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RPAC','RPACSZ'…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Upload Type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订单传入ERP的类型：Create， Modify， Cancel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Customer Code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用户从ERP系统中选中的Customer Code,用来开SO的客户代码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Customer Name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200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用户选中的ERP Customer的Customer Name，用来开SO的客户名称，根据用户选择了Customer Code之后，系统同时取得Customer Name信息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Customer Short Name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200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用户选中的ERP Customer的Customer Short Name，用来开SO的客户名称，根据用户选择了Customer Code之后，系统同时取得Customer Short Name信息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登录用户所属的部门，在用户登录时取得， 如'A','B','G'…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AE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763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登录用户的User Code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AE Email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登录用户的邮箱地址，根据登录用户的User Code取得的Email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Customer Currency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用户选中的ERP Customer的货币，根据用户选择了Customer Code之后，自动获取（是否可编辑？若可以，从ERP Master资料中获取当前系统可用货币）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NumberOfItem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Number 17 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记录当前</w:t>
            </w: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No中有多少行item需要传给ERP系统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NumberOfCharge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Number 17 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记录当前</w:t>
            </w: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No中有多少行Charge需要传给ERP系统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CustomerPONO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C368A8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60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参看第4.点取值规则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OtherRef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C368A8" w:rsidP="00C368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1</w:t>
            </w:r>
            <w:r w:rsidR="00456F2E"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参看第4.点取值规则</w:t>
            </w:r>
          </w:p>
        </w:tc>
      </w:tr>
      <w:tr w:rsidR="00456F2E" w:rsidRPr="005A727E" w:rsidTr="00F6483B">
        <w:trPr>
          <w:cantSplit/>
          <w:trHeight w:val="813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rpac</w:t>
            </w:r>
            <w:proofErr w:type="spellEnd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SO NO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ERP系统中返回的SO NO， 从Apex传回的Pre-Order的状态文件中提取，</w:t>
            </w:r>
            <w:proofErr w:type="gram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当状态</w:t>
            </w:r>
            <w:proofErr w:type="gram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文件中该Pre-Order的状态是Approved时，去掉该Pre-Order前面的前缀Pre-，后面的信息作为SO NO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rpac</w:t>
            </w:r>
            <w:proofErr w:type="spellEnd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Pre-Order NO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传入ERP系统的xml文件Import成功之后，系统</w:t>
            </w:r>
            <w:proofErr w:type="gram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会返该</w:t>
            </w:r>
            <w:proofErr w:type="gram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RTRAC订单在ERP中的Pre SO NO, 从Apex的结果返回文件中获得</w:t>
            </w:r>
          </w:p>
        </w:tc>
      </w:tr>
      <w:tr w:rsidR="00456F2E" w:rsidRPr="005A727E" w:rsidTr="00F6483B">
        <w:trPr>
          <w:cantSplit/>
          <w:trHeight w:val="813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rpac</w:t>
            </w:r>
            <w:proofErr w:type="spellEnd"/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Pre-Order Status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传入ERP系统的xml文件Import成功之后，系统</w:t>
            </w:r>
            <w:proofErr w:type="gram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会返该</w:t>
            </w:r>
            <w:proofErr w:type="gram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RTRAC订单在ERP中的Pre SO状态, 从Apex的结果返回文件中获得，当ERP中的Pre SO的状态发生变化时，Apex会返回一个Pre SO的状态变化xml文件，系统获取最新状态，更新这个字段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Edit Manually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03349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1</w:t>
            </w:r>
            <w:r w:rsidR="00456F2E"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10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从Apex Import订单和Pre-Order状态变化的返回xml文件中获取，当Edit Manually的值为“Y”时，Lock该RTRAC订单，不允许用户再发送Update的EDI到ERP系统。</w:t>
            </w:r>
          </w:p>
        </w:tc>
      </w:tr>
      <w:tr w:rsidR="00456F2E" w:rsidRPr="005A727E" w:rsidTr="00F6483B">
        <w:trPr>
          <w:cantSplit/>
          <w:trHeight w:val="1083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Header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E74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显示当前RTRAC订单的处理状态，</w:t>
            </w:r>
            <w:r w:rsidR="00A22D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New/Submit/</w:t>
            </w:r>
            <w:r w:rsidR="00E742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22D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Success/Fail</w:t>
            </w: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/Cancel/Locked，当Pre-Order文件的返回状态是‘Approved’或Edit Manually的状态是‘Y’时，Lock当前RTRAC订单，不允许用户再编辑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Job No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系统带过来的订单字段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ItemLineNo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 No的Item行号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Item Code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60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系统带过来的客户下单的Item Code</w:t>
            </w:r>
          </w:p>
        </w:tc>
      </w:tr>
      <w:tr w:rsidR="00456F2E" w:rsidRPr="005A727E" w:rsidTr="00F6483B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Item Code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60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Conversion系统中会保存一份</w:t>
            </w:r>
            <w:proofErr w:type="spell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系统与ERP系统的item Code的Mapping Master表,该字段是经过程序mapping的ERP系统的item code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LineStatus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RTRAC订单每行Item传入ERP的类型：Create， Modify， Cancel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Unit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传入ERP的Item的单位，从Item Mapping表中获得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Item Currency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传入ERP的Item的货币，从Item Mapping表中获得</w:t>
            </w:r>
          </w:p>
        </w:tc>
      </w:tr>
      <w:tr w:rsidR="00456F2E" w:rsidRPr="005A727E" w:rsidTr="00EC31F4">
        <w:trPr>
          <w:cantSplit/>
          <w:trHeight w:val="271"/>
        </w:trPr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17,6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传入ERP的Item的单价，从Item Mapping表中获得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经过程序处理的Item的数量</w:t>
            </w:r>
          </w:p>
        </w:tc>
      </w:tr>
      <w:tr w:rsidR="00456F2E" w:rsidRPr="005A727E" w:rsidTr="00EC31F4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7A4B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Item的颜色，TMW和AEO两个系统可以设置成</w:t>
            </w:r>
            <w:r w:rsidR="007A4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值，系统没有颜色需要传入ERP</w:t>
            </w:r>
          </w:p>
        </w:tc>
      </w:tr>
      <w:tr w:rsidR="00456F2E" w:rsidRPr="005A727E" w:rsidTr="00EC31F4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Size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7A4B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Item的尺寸，TMW和AEO两个系统可以设置成</w:t>
            </w:r>
            <w:r w:rsidR="007A4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值，系统没有尺寸需要传入ERP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AppendixDesc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2000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参看第4.点取值规则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ChargelineNo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 No的Charge的行号</w:t>
            </w:r>
          </w:p>
        </w:tc>
      </w:tr>
      <w:tr w:rsidR="00456F2E" w:rsidRPr="005A727E" w:rsidTr="00EC31F4">
        <w:trPr>
          <w:cantSplit/>
          <w:trHeight w:val="542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ChargeCode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传入ERP系统的Charge代码，根据用户登录时选中的ERP Company过滤出相应的Charge Code供用户选择，需要连接ERP DB获得</w:t>
            </w:r>
          </w:p>
        </w:tc>
      </w:tr>
      <w:tr w:rsidR="001A17D6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</w:tcPr>
          <w:p w:rsidR="001A17D6" w:rsidRPr="005A727E" w:rsidRDefault="001A17D6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</w:tcPr>
          <w:p w:rsidR="001A17D6" w:rsidRPr="005A727E" w:rsidRDefault="001A17D6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 w:rsidRPr="001A17D6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LineStatus</w:t>
            </w:r>
            <w:proofErr w:type="spellEnd"/>
          </w:p>
        </w:tc>
        <w:tc>
          <w:tcPr>
            <w:tcW w:w="1302" w:type="dxa"/>
            <w:shd w:val="clear" w:color="auto" w:fill="auto"/>
            <w:noWrap/>
            <w:vAlign w:val="center"/>
          </w:tcPr>
          <w:p w:rsidR="001A17D6" w:rsidRPr="005A727E" w:rsidRDefault="001A17D6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1A17D6" w:rsidRPr="001A17D6" w:rsidRDefault="001A17D6" w:rsidP="001A17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RTRAC订单每行Charge传入ERP的类型：CREATE/MODIFY/CANCEL/UNCHANGE</w:t>
            </w:r>
          </w:p>
          <w:p w:rsidR="001A17D6" w:rsidRPr="005A727E" w:rsidRDefault="001A17D6" w:rsidP="00145B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UNCHANGE这个状态是用来控制</w:t>
            </w:r>
            <w:proofErr w:type="spellStart"/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系统传Updated EDI文件时，用户是否需要</w:t>
            </w:r>
            <w:r w:rsidR="00C17F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</w:t>
            </w:r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ERP已经存在的Charge，用户选择Yes，传'MODIFY'的状态过去给</w:t>
            </w:r>
            <w:r w:rsidR="00145B6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ERP</w:t>
            </w:r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，若不用更新ERP中的Charge信息，传'UNCHANGE'</w:t>
            </w:r>
            <w:r w:rsidR="00145B6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 w:rsidRPr="001A17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即可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200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根据选择的Charge代码获得描述信息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Percentage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17,6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一个百分比数值，占订单Item总金额的百分比作为Charge</w:t>
            </w:r>
          </w:p>
        </w:tc>
      </w:tr>
      <w:tr w:rsidR="00456F2E" w:rsidRPr="005A727E" w:rsidTr="00F6483B">
        <w:trPr>
          <w:cantSplit/>
          <w:trHeight w:val="271"/>
        </w:trPr>
        <w:tc>
          <w:tcPr>
            <w:tcW w:w="870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2238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17,6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:rsidR="00456F2E" w:rsidRPr="005A727E" w:rsidRDefault="00456F2E" w:rsidP="003F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5A72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特定的金额值，与item行的总金额无关</w:t>
            </w:r>
          </w:p>
        </w:tc>
      </w:tr>
    </w:tbl>
    <w:p w:rsidR="00A0444D" w:rsidRDefault="00A0444D" w:rsidP="00A0444D">
      <w:pPr>
        <w:pStyle w:val="a3"/>
        <w:ind w:left="792" w:firstLineChars="0" w:firstLine="0"/>
      </w:pPr>
    </w:p>
    <w:p w:rsidR="00B023F9" w:rsidRDefault="00E927DB" w:rsidP="00B023F9">
      <w:pPr>
        <w:pStyle w:val="a3"/>
        <w:ind w:left="792" w:firstLineChars="0" w:firstLine="0"/>
      </w:pPr>
      <w:r>
        <w:rPr>
          <w:rFonts w:hint="eastAsia"/>
        </w:rPr>
        <w:t>用户在</w:t>
      </w:r>
      <w:proofErr w:type="spellStart"/>
      <w:r>
        <w:rPr>
          <w:rFonts w:hint="eastAsia"/>
        </w:rPr>
        <w:t>ConfirmRTRAC</w:t>
      </w:r>
      <w:proofErr w:type="spellEnd"/>
      <w:r>
        <w:rPr>
          <w:rFonts w:hint="eastAsia"/>
        </w:rPr>
        <w:t>订单之后，系统生成的</w:t>
      </w:r>
      <w:r>
        <w:rPr>
          <w:rFonts w:hint="eastAsia"/>
        </w:rPr>
        <w:t>x</w:t>
      </w:r>
      <w:r w:rsidR="00B023F9">
        <w:rPr>
          <w:rFonts w:hint="eastAsia"/>
        </w:rPr>
        <w:t>ml</w:t>
      </w:r>
      <w:r w:rsidR="00B023F9">
        <w:rPr>
          <w:rFonts w:hint="eastAsia"/>
        </w:rPr>
        <w:t>文件格式如下：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proofErr w:type="gram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&lt;?</w:t>
      </w:r>
      <w:proofErr w:type="gram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xml</w:t>
      </w:r>
      <w:r w:rsidR="009975FB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version="1.</w:t>
      </w:r>
      <w:r w:rsidR="009975F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bookmarkStart w:id="0" w:name="_GoBack"/>
      <w:bookmarkEnd w:id="0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" encoding="utf-8"?&gt;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&lt;Header&gt;</w:t>
      </w:r>
    </w:p>
    <w:p w:rsidR="00B023F9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&gt;RPAC&lt;/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AA72ED" w:rsidRPr="00E770ED" w:rsidRDefault="00AA72ED" w:rsidP="00AA72ED">
      <w:pPr>
        <w:widowControl/>
        <w:ind w:leftChars="500" w:left="1050" w:firstLineChars="100" w:firstLine="200"/>
        <w:rPr>
          <w:rFonts w:ascii="Arial" w:hAnsi="Arial" w:cs="Arial"/>
          <w:color w:val="000000"/>
          <w:kern w:val="0"/>
          <w:sz w:val="20"/>
          <w:szCs w:val="20"/>
        </w:rPr>
      </w:pPr>
      <w:r w:rsidRPr="00963D93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</w:t>
      </w:r>
      <w:proofErr w:type="spellStart"/>
      <w:r w:rsidRPr="00963D93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RtracSystem</w:t>
      </w:r>
      <w:proofErr w:type="spellEnd"/>
      <w:r w:rsidRPr="00963D93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&gt;AEO&lt;/</w:t>
      </w:r>
      <w:proofErr w:type="spellStart"/>
      <w:r w:rsidRPr="00963D93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RtracSystem</w:t>
      </w:r>
      <w:proofErr w:type="spellEnd"/>
      <w:r w:rsidRPr="00963D93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RTRAC2016092</w:t>
      </w:r>
      <w:r w:rsidR="0052738C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00000001</w:t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CustomerCode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&gt;GT123H0654&lt;/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CustomerCode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&lt;Department&gt;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B</w:t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&lt;/Department&gt;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&lt;AE&gt;</w:t>
      </w:r>
      <w:r w:rsidRPr="007636E7">
        <w:rPr>
          <w:rFonts w:ascii="Arial" w:hAnsi="Arial" w:cs="Arial"/>
          <w:color w:val="000000"/>
          <w:kern w:val="0"/>
          <w:sz w:val="20"/>
          <w:szCs w:val="20"/>
        </w:rPr>
        <w:t>RTRAC.TESTB</w:t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&lt;/AE&gt;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&lt;Currency&gt;USD&lt;/Currency&gt;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NumberOfItem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&gt;2&lt;/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NumberOfItem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NumberOfCharge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&gt;1&lt;/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NumberOfCharge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AEEmail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RPr="00096C84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revin.fan@r-pac.com.cn</w:t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AEEmail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CustomerPONo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&gt;G3G25281&lt;/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CustomerPONo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OtherRef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&gt;H381306-220716&lt;/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OtherRef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&lt;Item&gt;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&gt;1&lt;/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&gt;GIII STICKER CP&lt;/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&lt;Color&gt;GREEN&lt;/Color&gt;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&lt;Size&gt;11 X 15.75&lt;/Size&gt;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Qty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&gt;1526&lt;/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Qty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&lt;Unit&gt;PCS&lt;/Unit&gt;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ItemCurrency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&gt;USD&lt;/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ItemCurrency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UnitPrice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&gt;0.084&lt;/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UnitPrice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ItemAppendixDesc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ItemAppendixDesc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&lt;/Item&gt;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&lt;Item&gt;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&gt;2&lt;/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&gt;H-1001&lt;/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&lt;Color&gt;&lt;/Color&gt;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&lt;Size&gt;&lt;/Size&gt;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Qty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&gt;1000&lt;/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Qty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&lt;Unit&gt;PCS&lt;/Unit&gt;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lastRenderedPageBreak/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ItemCurrency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&gt;CNY&lt;/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ItemCurrency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UnitPrice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&gt;0.096&lt;/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UnitPrice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ItemAppendixDesc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&gt;OUR REF: 35650&lt;/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ItemAppendixDesc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&lt;/Item&gt;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&lt;Charge&gt;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ChargeLineNo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&gt;1&lt;/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ChargeLineNo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ChargeCode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&gt;BANK CHARGE&lt;/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ChargeCode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LineStatus</w:t>
      </w:r>
      <w:proofErr w:type="spellEnd"/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&lt;Description&gt;&lt;/Description&gt;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&lt;Percentage&gt;10.8&lt;/Percentage&gt;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&lt;Amount&gt;&lt;/Amount&gt;</w:t>
      </w:r>
    </w:p>
    <w:p w:rsidR="00B023F9" w:rsidRPr="00E770ED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&lt;/Charge&gt;</w:t>
      </w:r>
    </w:p>
    <w:p w:rsidR="00B023F9" w:rsidRDefault="00B023F9" w:rsidP="00B023F9">
      <w:pPr>
        <w:widowControl/>
        <w:ind w:leftChars="500" w:left="105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E770ED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&lt;/Header&gt;</w:t>
      </w:r>
    </w:p>
    <w:p w:rsidR="00A0444D" w:rsidRDefault="00A0444D" w:rsidP="00A0444D">
      <w:pPr>
        <w:pStyle w:val="a3"/>
        <w:ind w:left="792" w:firstLineChars="0" w:firstLine="0"/>
      </w:pPr>
    </w:p>
    <w:p w:rsidR="005753CE" w:rsidRDefault="008567DB" w:rsidP="00F7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RTRAC</w:t>
      </w:r>
      <w:r>
        <w:rPr>
          <w:rFonts w:hint="eastAsia"/>
        </w:rPr>
        <w:t>订单查询界面</w:t>
      </w:r>
    </w:p>
    <w:p w:rsidR="008567DB" w:rsidRDefault="008567DB" w:rsidP="008567DB">
      <w:pPr>
        <w:pStyle w:val="a3"/>
        <w:ind w:left="792" w:firstLineChars="0" w:firstLine="0"/>
      </w:pPr>
      <w:r>
        <w:rPr>
          <w:rFonts w:hint="eastAsia"/>
        </w:rPr>
        <w:t>用户可以通过这个查询界面找到已经</w:t>
      </w:r>
      <w:r>
        <w:rPr>
          <w:rFonts w:hint="eastAsia"/>
        </w:rPr>
        <w:t>Confirm</w:t>
      </w:r>
      <w:r>
        <w:rPr>
          <w:rFonts w:hint="eastAsia"/>
        </w:rPr>
        <w:t>的</w:t>
      </w:r>
      <w:r>
        <w:rPr>
          <w:rFonts w:hint="eastAsia"/>
        </w:rPr>
        <w:t>RTRAC No</w:t>
      </w:r>
      <w:r>
        <w:rPr>
          <w:rFonts w:hint="eastAsia"/>
        </w:rPr>
        <w:t>信息，点开某个</w:t>
      </w:r>
      <w:r>
        <w:rPr>
          <w:rFonts w:hint="eastAsia"/>
        </w:rPr>
        <w:t>RTRAC No</w:t>
      </w:r>
      <w:r>
        <w:rPr>
          <w:rFonts w:hint="eastAsia"/>
        </w:rPr>
        <w:t>，系统显示与</w:t>
      </w:r>
      <w:r>
        <w:rPr>
          <w:rFonts w:hint="eastAsia"/>
        </w:rPr>
        <w:t>Confirm</w:t>
      </w:r>
      <w:r>
        <w:rPr>
          <w:rFonts w:hint="eastAsia"/>
        </w:rPr>
        <w:t>界面一样的</w:t>
      </w:r>
      <w:r>
        <w:rPr>
          <w:rFonts w:hint="eastAsia"/>
        </w:rPr>
        <w:t>Detail</w:t>
      </w:r>
      <w:r>
        <w:rPr>
          <w:rFonts w:hint="eastAsia"/>
        </w:rPr>
        <w:t>界面。</w:t>
      </w:r>
    </w:p>
    <w:p w:rsidR="008567DB" w:rsidRDefault="008567DB" w:rsidP="008567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查询字段：</w:t>
      </w:r>
      <w:proofErr w:type="spellStart"/>
      <w:r>
        <w:rPr>
          <w:rFonts w:hint="eastAsia"/>
        </w:rPr>
        <w:t>rtracSystem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rtrac</w:t>
      </w:r>
      <w:proofErr w:type="spellEnd"/>
      <w:r>
        <w:rPr>
          <w:rFonts w:hint="eastAsia"/>
        </w:rPr>
        <w:t xml:space="preserve"> No, Job No</w:t>
      </w:r>
      <w:r w:rsidR="00CB6CA4">
        <w:rPr>
          <w:rFonts w:hint="eastAsia"/>
        </w:rPr>
        <w:t xml:space="preserve">, Customer Code, Customer Name, </w:t>
      </w:r>
      <w:r>
        <w:rPr>
          <w:rFonts w:hint="eastAsia"/>
        </w:rPr>
        <w:t>Department, A</w:t>
      </w:r>
      <w:r>
        <w:t xml:space="preserve">E, </w:t>
      </w:r>
      <w:proofErr w:type="spellStart"/>
      <w:r>
        <w:t>rpac</w:t>
      </w:r>
      <w:proofErr w:type="spellEnd"/>
      <w:r>
        <w:t xml:space="preserve"> S</w:t>
      </w:r>
      <w:r>
        <w:rPr>
          <w:rFonts w:hint="eastAsia"/>
        </w:rPr>
        <w:t xml:space="preserve">O, </w:t>
      </w:r>
      <w:proofErr w:type="spellStart"/>
      <w:r w:rsidRPr="008567DB">
        <w:t>rpac</w:t>
      </w:r>
      <w:proofErr w:type="spellEnd"/>
      <w:r w:rsidRPr="008567DB">
        <w:t xml:space="preserve"> Pre-Order NO</w:t>
      </w:r>
      <w:r>
        <w:rPr>
          <w:rFonts w:hint="eastAsia"/>
        </w:rPr>
        <w:t>, Create Date, S</w:t>
      </w:r>
      <w:r w:rsidR="00CB6CA4">
        <w:rPr>
          <w:rFonts w:hint="eastAsia"/>
        </w:rPr>
        <w:t>t</w:t>
      </w:r>
      <w:r>
        <w:rPr>
          <w:rFonts w:hint="eastAsia"/>
        </w:rPr>
        <w:t xml:space="preserve">atus </w:t>
      </w:r>
      <w:r>
        <w:rPr>
          <w:rFonts w:hint="eastAsia"/>
        </w:rPr>
        <w:t>等</w:t>
      </w:r>
    </w:p>
    <w:p w:rsidR="00525982" w:rsidRDefault="008567DB" w:rsidP="006E21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每个部门的</w:t>
      </w:r>
      <w:r>
        <w:rPr>
          <w:rFonts w:hint="eastAsia"/>
        </w:rPr>
        <w:t>AE</w:t>
      </w:r>
      <w:r>
        <w:rPr>
          <w:rFonts w:hint="eastAsia"/>
        </w:rPr>
        <w:t>只能查询</w:t>
      </w:r>
      <w:r w:rsidR="00743767">
        <w:rPr>
          <w:rFonts w:hint="eastAsia"/>
        </w:rPr>
        <w:t>和</w:t>
      </w:r>
      <w:r w:rsidR="0044466F">
        <w:rPr>
          <w:rFonts w:hint="eastAsia"/>
        </w:rPr>
        <w:t>编辑</w:t>
      </w:r>
      <w:r>
        <w:rPr>
          <w:rFonts w:hint="eastAsia"/>
        </w:rPr>
        <w:t>本部门的</w:t>
      </w:r>
      <w:r w:rsidR="009B3D3F">
        <w:rPr>
          <w:rFonts w:hint="eastAsia"/>
        </w:rPr>
        <w:t>RTRAC</w:t>
      </w:r>
      <w:r>
        <w:rPr>
          <w:rFonts w:hint="eastAsia"/>
        </w:rPr>
        <w:t>订单</w:t>
      </w:r>
    </w:p>
    <w:p w:rsidR="00504074" w:rsidRPr="00776799" w:rsidRDefault="002F412C" w:rsidP="00504074">
      <w:pPr>
        <w:pStyle w:val="a3"/>
        <w:numPr>
          <w:ilvl w:val="0"/>
          <w:numId w:val="1"/>
        </w:numPr>
        <w:ind w:firstLineChars="0"/>
        <w:rPr>
          <w:b/>
        </w:rPr>
      </w:pPr>
      <w:r w:rsidRPr="00776799">
        <w:rPr>
          <w:rFonts w:hint="eastAsia"/>
          <w:b/>
        </w:rPr>
        <w:t>Master</w:t>
      </w:r>
      <w:r w:rsidRPr="00776799">
        <w:rPr>
          <w:rFonts w:hint="eastAsia"/>
          <w:b/>
        </w:rPr>
        <w:t>模块</w:t>
      </w:r>
    </w:p>
    <w:p w:rsidR="00C57A98" w:rsidRPr="00F07A72" w:rsidRDefault="00C57A98" w:rsidP="00C57A98">
      <w:pPr>
        <w:pStyle w:val="a3"/>
        <w:numPr>
          <w:ilvl w:val="0"/>
          <w:numId w:val="3"/>
        </w:numPr>
        <w:ind w:firstLineChars="0"/>
        <w:rPr>
          <w:b/>
        </w:rPr>
      </w:pPr>
      <w:r w:rsidRPr="00F07A72">
        <w:rPr>
          <w:rFonts w:hint="eastAsia"/>
          <w:b/>
        </w:rPr>
        <w:t>Item Master</w:t>
      </w:r>
    </w:p>
    <w:p w:rsidR="0005224B" w:rsidRDefault="00AA2126" w:rsidP="009B3D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设置增加，修改和删除</w:t>
      </w:r>
      <w:r>
        <w:rPr>
          <w:rFonts w:hint="eastAsia"/>
        </w:rPr>
        <w:t>(Inactive)</w:t>
      </w:r>
      <w:r>
        <w:rPr>
          <w:rFonts w:hint="eastAsia"/>
        </w:rPr>
        <w:t>功能给用户操作。</w:t>
      </w:r>
      <w:r w:rsidR="0005224B">
        <w:rPr>
          <w:rFonts w:hint="eastAsia"/>
        </w:rPr>
        <w:t>Item</w:t>
      </w:r>
      <w:r w:rsidR="0005224B">
        <w:rPr>
          <w:rFonts w:hint="eastAsia"/>
        </w:rPr>
        <w:t>在系统上线时，统一</w:t>
      </w:r>
      <w:r w:rsidR="0005224B">
        <w:rPr>
          <w:rFonts w:hint="eastAsia"/>
        </w:rPr>
        <w:t>Import</w:t>
      </w:r>
      <w:r w:rsidR="0005224B">
        <w:rPr>
          <w:rFonts w:hint="eastAsia"/>
        </w:rPr>
        <w:t>一次</w:t>
      </w:r>
      <w:r>
        <w:rPr>
          <w:rFonts w:hint="eastAsia"/>
        </w:rPr>
        <w:t>Item Master</w:t>
      </w:r>
      <w:r w:rsidR="0005224B">
        <w:rPr>
          <w:rFonts w:hint="eastAsia"/>
        </w:rPr>
        <w:t>，后期有新的</w:t>
      </w:r>
      <w:r w:rsidR="0005224B">
        <w:rPr>
          <w:rFonts w:hint="eastAsia"/>
        </w:rPr>
        <w:t>Item</w:t>
      </w:r>
      <w:r>
        <w:rPr>
          <w:rFonts w:hint="eastAsia"/>
        </w:rPr>
        <w:t>的</w:t>
      </w:r>
      <w:r w:rsidR="0005224B">
        <w:rPr>
          <w:rFonts w:hint="eastAsia"/>
        </w:rPr>
        <w:t>增加</w:t>
      </w:r>
      <w:r w:rsidR="0005224B">
        <w:rPr>
          <w:rFonts w:hint="eastAsia"/>
        </w:rPr>
        <w:t>/</w:t>
      </w:r>
      <w:r w:rsidR="0005224B">
        <w:rPr>
          <w:rFonts w:hint="eastAsia"/>
        </w:rPr>
        <w:t>修改</w:t>
      </w:r>
      <w:r w:rsidR="0005224B">
        <w:rPr>
          <w:rFonts w:hint="eastAsia"/>
        </w:rPr>
        <w:t>/</w:t>
      </w:r>
      <w:r w:rsidR="0005224B">
        <w:rPr>
          <w:rFonts w:hint="eastAsia"/>
        </w:rPr>
        <w:t>删除需要用户自己操作</w:t>
      </w:r>
    </w:p>
    <w:p w:rsidR="00AA2126" w:rsidRDefault="00AA2126" w:rsidP="009B3D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Item Master</w:t>
      </w:r>
      <w:r>
        <w:rPr>
          <w:rFonts w:hint="eastAsia"/>
        </w:rPr>
        <w:t>界面设置</w:t>
      </w:r>
      <w:r>
        <w:rPr>
          <w:rFonts w:hint="eastAsia"/>
        </w:rPr>
        <w:t>Item Export</w:t>
      </w:r>
      <w:r>
        <w:rPr>
          <w:rFonts w:hint="eastAsia"/>
        </w:rPr>
        <w:t>功能</w:t>
      </w:r>
    </w:p>
    <w:p w:rsidR="004D5638" w:rsidRDefault="009B3D3F" w:rsidP="009B3D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每个部门的</w:t>
      </w:r>
      <w:r>
        <w:rPr>
          <w:rFonts w:hint="eastAsia"/>
        </w:rPr>
        <w:t>AE</w:t>
      </w:r>
      <w:r>
        <w:rPr>
          <w:rFonts w:hint="eastAsia"/>
        </w:rPr>
        <w:t>只能查询</w:t>
      </w:r>
      <w:r w:rsidR="00743767">
        <w:rPr>
          <w:rFonts w:hint="eastAsia"/>
        </w:rPr>
        <w:t>、</w:t>
      </w:r>
      <w:r>
        <w:rPr>
          <w:rFonts w:hint="eastAsia"/>
        </w:rPr>
        <w:t>编辑</w:t>
      </w:r>
      <w:r w:rsidR="00743767">
        <w:rPr>
          <w:rFonts w:hint="eastAsia"/>
        </w:rPr>
        <w:t>和</w:t>
      </w:r>
      <w:r>
        <w:rPr>
          <w:rFonts w:hint="eastAsia"/>
        </w:rPr>
        <w:t>导出本部门的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C032FB" w:rsidRDefault="00C032FB" w:rsidP="009B3D3F">
      <w:pPr>
        <w:pStyle w:val="a3"/>
        <w:numPr>
          <w:ilvl w:val="0"/>
          <w:numId w:val="12"/>
        </w:numPr>
        <w:ind w:firstLineChars="0"/>
      </w:pPr>
    </w:p>
    <w:p w:rsidR="00C032FB" w:rsidRDefault="00C032FB" w:rsidP="003C5E9A"/>
    <w:tbl>
      <w:tblPr>
        <w:tblW w:w="9751" w:type="dxa"/>
        <w:tblInd w:w="280" w:type="dxa"/>
        <w:tblLook w:val="04A0" w:firstRow="1" w:lastRow="0" w:firstColumn="1" w:lastColumn="0" w:noHBand="0" w:noVBand="1"/>
      </w:tblPr>
      <w:tblGrid>
        <w:gridCol w:w="1937"/>
        <w:gridCol w:w="1215"/>
        <w:gridCol w:w="6599"/>
      </w:tblGrid>
      <w:tr w:rsidR="00C032FB" w:rsidRPr="00C032FB" w:rsidTr="00C032FB">
        <w:trPr>
          <w:trHeight w:val="373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2FB" w:rsidRPr="00C032FB" w:rsidRDefault="00C032FB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2FB" w:rsidRPr="00C032FB" w:rsidRDefault="00C032FB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6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2FB" w:rsidRPr="00C032FB" w:rsidRDefault="003D5381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rtracSystem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CBD" w:rsidRPr="00C032FB" w:rsidRDefault="00C43CBD" w:rsidP="009511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记录该Item Code是哪个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系统的，如：AEO， TMW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…</w:t>
            </w:r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r-</w:t>
            </w:r>
            <w:proofErr w:type="spellStart"/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trac</w:t>
            </w:r>
            <w:proofErr w:type="spellEnd"/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Item Code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60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系统的item Code，</w:t>
            </w:r>
            <w:proofErr w:type="gram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r-</w:t>
            </w:r>
            <w:proofErr w:type="spellStart"/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trac</w:t>
            </w:r>
            <w:proofErr w:type="spellEnd"/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Unit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rtrac</w:t>
            </w:r>
            <w:proofErr w:type="spellEnd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系统的Item的单位</w:t>
            </w:r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ERP Item Code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对应ERP系统的item Code，</w:t>
            </w:r>
            <w:proofErr w:type="gram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ERP Unit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对应ERP系统的item Code的单位，</w:t>
            </w:r>
            <w:proofErr w:type="gram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10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对应ERP系统的item Code的货币，</w:t>
            </w:r>
            <w:proofErr w:type="gram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17,6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对应ERP系统的item Code的单价，</w:t>
            </w:r>
            <w:proofErr w:type="gramStart"/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Company Code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当前登录用户保存Item Master时的公司代码，如：RAPC, RPACSZ…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当前登录用户保存Item Master时的部门代码，如：A,B,C,D,G…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MOQ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 17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当前Item在Conversion System中提交RTRAC订单的Item最小订单数量</w:t>
            </w:r>
          </w:p>
        </w:tc>
      </w:tr>
      <w:tr w:rsidR="00C43CBD" w:rsidRPr="00C032FB" w:rsidTr="00C032FB">
        <w:trPr>
          <w:trHeight w:val="266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CBD" w:rsidRPr="00C032FB" w:rsidRDefault="00C43CBD" w:rsidP="00C032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C03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CBD" w:rsidRPr="00C032FB" w:rsidRDefault="00C43CBD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2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当前Item在Conversion System中的状态，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</w:tbl>
    <w:p w:rsidR="006F0802" w:rsidRDefault="006F0802" w:rsidP="00AC193B"/>
    <w:tbl>
      <w:tblPr>
        <w:tblW w:w="11538" w:type="dxa"/>
        <w:tblInd w:w="-806" w:type="dxa"/>
        <w:tblLook w:val="04A0" w:firstRow="1" w:lastRow="0" w:firstColumn="1" w:lastColumn="0" w:noHBand="0" w:noVBand="1"/>
      </w:tblPr>
      <w:tblGrid>
        <w:gridCol w:w="1048"/>
        <w:gridCol w:w="2109"/>
        <w:gridCol w:w="808"/>
        <w:gridCol w:w="2109"/>
        <w:gridCol w:w="673"/>
        <w:gridCol w:w="858"/>
        <w:gridCol w:w="829"/>
        <w:gridCol w:w="923"/>
        <w:gridCol w:w="972"/>
        <w:gridCol w:w="539"/>
        <w:gridCol w:w="670"/>
      </w:tblGrid>
      <w:tr w:rsidR="009C2BB0" w:rsidRPr="00A21392" w:rsidTr="009C2BB0">
        <w:trPr>
          <w:trHeight w:val="502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rtracSystem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r-</w:t>
            </w:r>
            <w:proofErr w:type="spellStart"/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trac</w:t>
            </w:r>
            <w:proofErr w:type="spellEnd"/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Item Code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r-</w:t>
            </w:r>
            <w:proofErr w:type="spellStart"/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trac</w:t>
            </w:r>
            <w:proofErr w:type="spellEnd"/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Unit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ERP Item Code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ERP Unit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Currency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Price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Company Code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Department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MOQ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9C2BB0" w:rsidRPr="00A21392" w:rsidRDefault="009C2BB0" w:rsidP="00951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Status</w:t>
            </w:r>
          </w:p>
        </w:tc>
      </w:tr>
      <w:tr w:rsidR="009C2BB0" w:rsidRPr="00A21392" w:rsidTr="009C2BB0">
        <w:trPr>
          <w:trHeight w:val="24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AEO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AR_SP15_CARE_INT_009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N/A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AR_SP15_CARE_INT_009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PCS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USD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0.03846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RPAC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Active</w:t>
            </w:r>
          </w:p>
        </w:tc>
      </w:tr>
      <w:tr w:rsidR="009C2BB0" w:rsidRPr="00A21392" w:rsidTr="009C2BB0">
        <w:trPr>
          <w:trHeight w:val="246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AEO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AR_SP15_CARE_009_LA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N/A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AR_SP15_CARE_009_LA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PCS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USD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0.04000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RPAC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250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Active</w:t>
            </w:r>
          </w:p>
        </w:tc>
      </w:tr>
      <w:tr w:rsidR="009C2BB0" w:rsidRPr="00A21392" w:rsidTr="009C2BB0">
        <w:trPr>
          <w:trHeight w:val="246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lastRenderedPageBreak/>
              <w:t>AEO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AR_SUM15_CARE_009_LA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N/A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AR_SUM15_CARE_009_LA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PCS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USD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0.04550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RPAC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A2139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BB0" w:rsidRPr="00A21392" w:rsidRDefault="009C2BB0" w:rsidP="009511C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Active</w:t>
            </w:r>
          </w:p>
        </w:tc>
      </w:tr>
    </w:tbl>
    <w:p w:rsidR="003E4732" w:rsidRDefault="003E4732" w:rsidP="007D3505">
      <w:pPr>
        <w:pStyle w:val="a3"/>
        <w:ind w:left="1152" w:firstLineChars="0" w:firstLine="0"/>
      </w:pPr>
    </w:p>
    <w:p w:rsidR="004A393B" w:rsidRPr="00FC40B4" w:rsidRDefault="004A393B" w:rsidP="00C57A98">
      <w:pPr>
        <w:pStyle w:val="a3"/>
        <w:numPr>
          <w:ilvl w:val="0"/>
          <w:numId w:val="3"/>
        </w:numPr>
        <w:ind w:firstLineChars="0"/>
        <w:rPr>
          <w:b/>
        </w:rPr>
      </w:pPr>
      <w:r w:rsidRPr="00FC40B4">
        <w:rPr>
          <w:rFonts w:hint="eastAsia"/>
          <w:b/>
        </w:rPr>
        <w:t>User Account</w:t>
      </w:r>
      <w:r w:rsidR="003C5E9A" w:rsidRPr="00FC40B4">
        <w:rPr>
          <w:rFonts w:hint="eastAsia"/>
          <w:b/>
        </w:rPr>
        <w:t xml:space="preserve"> Master</w:t>
      </w:r>
    </w:p>
    <w:p w:rsidR="003C5E9A" w:rsidRDefault="003C5E9A" w:rsidP="003C5E9A">
      <w:pPr>
        <w:pStyle w:val="a3"/>
        <w:ind w:left="792" w:firstLineChars="0" w:firstLine="0"/>
      </w:pPr>
      <w:r>
        <w:rPr>
          <w:rFonts w:hint="eastAsia"/>
        </w:rPr>
        <w:t>Conversion</w:t>
      </w:r>
      <w:r>
        <w:rPr>
          <w:rFonts w:hint="eastAsia"/>
        </w:rPr>
        <w:t>系统里面的用户，都是通过</w:t>
      </w:r>
      <w:r w:rsidR="00254DFA">
        <w:rPr>
          <w:rFonts w:hint="eastAsia"/>
        </w:rPr>
        <w:t>用户</w:t>
      </w:r>
      <w:r>
        <w:rPr>
          <w:rFonts w:hint="eastAsia"/>
        </w:rPr>
        <w:t>登录</w:t>
      </w:r>
      <w:r w:rsidR="00254DFA">
        <w:rPr>
          <w:rFonts w:hint="eastAsia"/>
        </w:rPr>
        <w:t>系统</w:t>
      </w:r>
      <w:r>
        <w:rPr>
          <w:rFonts w:hint="eastAsia"/>
        </w:rPr>
        <w:t>时从</w:t>
      </w:r>
      <w:r>
        <w:rPr>
          <w:rFonts w:hint="eastAsia"/>
        </w:rPr>
        <w:t>ERP DB</w:t>
      </w:r>
      <w:r>
        <w:rPr>
          <w:rFonts w:hint="eastAsia"/>
        </w:rPr>
        <w:t>中读取然后保存</w:t>
      </w:r>
      <w:r>
        <w:rPr>
          <w:rFonts w:hint="eastAsia"/>
        </w:rPr>
        <w:t>/</w:t>
      </w:r>
      <w:r w:rsidR="00254DFA">
        <w:rPr>
          <w:rFonts w:hint="eastAsia"/>
        </w:rPr>
        <w:t>更新过来的。</w:t>
      </w:r>
    </w:p>
    <w:p w:rsidR="003C5E9A" w:rsidRDefault="003C5E9A" w:rsidP="003C5E9A">
      <w:pPr>
        <w:pStyle w:val="a3"/>
        <w:ind w:left="792" w:firstLineChars="0" w:firstLine="0"/>
      </w:pPr>
    </w:p>
    <w:tbl>
      <w:tblPr>
        <w:tblW w:w="7917" w:type="dxa"/>
        <w:tblInd w:w="1263" w:type="dxa"/>
        <w:tblLook w:val="04A0" w:firstRow="1" w:lastRow="0" w:firstColumn="1" w:lastColumn="0" w:noHBand="0" w:noVBand="1"/>
      </w:tblPr>
      <w:tblGrid>
        <w:gridCol w:w="1757"/>
        <w:gridCol w:w="1260"/>
        <w:gridCol w:w="4900"/>
      </w:tblGrid>
      <w:tr w:rsidR="00A10432" w:rsidRPr="00A10432" w:rsidTr="00FB16C8">
        <w:trPr>
          <w:trHeight w:val="444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4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  <w:r w:rsidRPr="00A10432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A10432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（以下所有字段必填）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COMPANY_CODE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FB16C8" w:rsidP="00FB16C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登录用户所选</w:t>
            </w:r>
            <w:r w:rsidR="00A10432" w:rsidRPr="00A10432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公司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的代码</w:t>
            </w:r>
            <w:r w:rsidR="00A10432" w:rsidRPr="00A10432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，如：</w:t>
            </w:r>
            <w:r w:rsidR="00A10432"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RPAC,RPACSZ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FB16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</w:t>
            </w:r>
            <w:proofErr w:type="gramStart"/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帐号</w:t>
            </w:r>
            <w:proofErr w:type="gramEnd"/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登录用户的用户名称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登录用户的email地址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登录用户的密码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登录用户的部门</w:t>
            </w:r>
            <w:r w:rsidR="00F525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，如：A, B, G</w:t>
            </w:r>
            <w:r w:rsidR="00F5252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…</w:t>
            </w:r>
          </w:p>
        </w:tc>
      </w:tr>
      <w:tr w:rsidR="00A10432" w:rsidRPr="00A10432" w:rsidTr="00FB16C8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 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432" w:rsidRPr="00A10432" w:rsidRDefault="00A10432" w:rsidP="00A104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  <w:proofErr w:type="gramStart"/>
            <w:r w:rsidR="00905B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帐户</w:t>
            </w:r>
            <w:proofErr w:type="gramEnd"/>
            <w:r w:rsidRPr="00A104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的状态</w:t>
            </w:r>
          </w:p>
        </w:tc>
      </w:tr>
    </w:tbl>
    <w:p w:rsidR="00EB0EA4" w:rsidRDefault="00EB0EA4" w:rsidP="00A10432"/>
    <w:tbl>
      <w:tblPr>
        <w:tblW w:w="9568" w:type="dxa"/>
        <w:tblInd w:w="759" w:type="dxa"/>
        <w:tblLook w:val="04A0" w:firstRow="1" w:lastRow="0" w:firstColumn="1" w:lastColumn="0" w:noHBand="0" w:noVBand="1"/>
      </w:tblPr>
      <w:tblGrid>
        <w:gridCol w:w="1577"/>
        <w:gridCol w:w="1328"/>
        <w:gridCol w:w="1788"/>
        <w:gridCol w:w="1917"/>
        <w:gridCol w:w="1150"/>
        <w:gridCol w:w="960"/>
        <w:gridCol w:w="848"/>
      </w:tblGrid>
      <w:tr w:rsidR="00F30D54" w:rsidRPr="00F30D54" w:rsidTr="00AD27AB">
        <w:trPr>
          <w:trHeight w:val="300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COMPANY_CODE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USER_CODE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USER_NAME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EMAIL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PASSWORD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DEPT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B" w:themeFill="accent3" w:themeFillTint="99"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STATUS</w:t>
            </w:r>
          </w:p>
        </w:tc>
      </w:tr>
      <w:tr w:rsidR="00F30D54" w:rsidRPr="00F30D54" w:rsidTr="00F30D54">
        <w:trPr>
          <w:trHeight w:val="300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RPAC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RTRAC.TESTB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</w:t>
            </w:r>
            <w:proofErr w:type="spellEnd"/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Test </w:t>
            </w:r>
            <w:proofErr w:type="spellStart"/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TeamB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revin.fan@r-pac.com.cn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rtractest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D54" w:rsidRPr="00F30D54" w:rsidRDefault="00F30D54" w:rsidP="00F30D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F30D54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Active</w:t>
            </w:r>
          </w:p>
        </w:tc>
      </w:tr>
    </w:tbl>
    <w:p w:rsidR="003C5E9A" w:rsidRDefault="003C5E9A" w:rsidP="000758EA"/>
    <w:p w:rsidR="00D251F4" w:rsidRPr="00776799" w:rsidRDefault="00D251F4" w:rsidP="00504074">
      <w:pPr>
        <w:pStyle w:val="a3"/>
        <w:numPr>
          <w:ilvl w:val="0"/>
          <w:numId w:val="1"/>
        </w:numPr>
        <w:ind w:firstLineChars="0"/>
        <w:rPr>
          <w:b/>
        </w:rPr>
      </w:pPr>
      <w:r w:rsidRPr="00776799">
        <w:rPr>
          <w:rFonts w:hint="eastAsia"/>
          <w:b/>
        </w:rPr>
        <w:t>附录：</w:t>
      </w:r>
    </w:p>
    <w:p w:rsidR="00D251F4" w:rsidRDefault="00D251F4" w:rsidP="00D251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信息</w:t>
      </w:r>
    </w:p>
    <w:tbl>
      <w:tblPr>
        <w:tblW w:w="9500" w:type="dxa"/>
        <w:tblInd w:w="786" w:type="dxa"/>
        <w:tblLook w:val="04A0" w:firstRow="1" w:lastRow="0" w:firstColumn="1" w:lastColumn="0" w:noHBand="0" w:noVBand="1"/>
      </w:tblPr>
      <w:tblGrid>
        <w:gridCol w:w="1180"/>
        <w:gridCol w:w="2600"/>
        <w:gridCol w:w="1120"/>
        <w:gridCol w:w="1060"/>
        <w:gridCol w:w="2020"/>
        <w:gridCol w:w="1520"/>
      </w:tblGrid>
      <w:tr w:rsidR="00E62CEF" w:rsidRPr="00E62CEF" w:rsidTr="0034100E">
        <w:trPr>
          <w:trHeight w:val="4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System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DB</w:t>
            </w:r>
            <w:r w:rsidRPr="00E62C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2C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密码</w:t>
            </w:r>
          </w:p>
        </w:tc>
      </w:tr>
      <w:tr w:rsidR="00D14888" w:rsidRPr="00E62CEF" w:rsidTr="0034100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D1488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Conversion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Oracle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888" w:rsidRPr="00E62CEF" w:rsidRDefault="00D14888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E62CEF" w:rsidRPr="00E62CEF" w:rsidTr="0034100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192.168.42.140:5432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pgAdmin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62CEF" w:rsidRPr="00E62CEF" w:rsidTr="0034100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TMW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192.168.70.83:5432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pgAdmin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62CEF" w:rsidRPr="00E62CEF" w:rsidTr="0034100E">
        <w:trPr>
          <w:trHeight w:val="468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ERP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TestDB</w:t>
            </w:r>
            <w:proofErr w:type="spellEnd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: 192.168.42.9:1521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Oracle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RPACDB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62C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RTRAC_READ_ONLY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62C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RTRAC_Read27</w:t>
            </w:r>
          </w:p>
        </w:tc>
      </w:tr>
      <w:tr w:rsidR="00E62CEF" w:rsidRPr="00E62CEF" w:rsidTr="0034100E">
        <w:trPr>
          <w:trHeight w:val="43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LiveDB</w:t>
            </w:r>
            <w:proofErr w:type="spellEnd"/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: 192.168.42.9:1521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62CE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ORACLE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62C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RTRAC_READ_ONLY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CEF" w:rsidRPr="00E62CEF" w:rsidRDefault="00E62CEF" w:rsidP="00E62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62C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RTRAC_Live#18</w:t>
            </w:r>
          </w:p>
        </w:tc>
      </w:tr>
    </w:tbl>
    <w:p w:rsidR="00D251F4" w:rsidRDefault="00D251F4" w:rsidP="00D251F4">
      <w:pPr>
        <w:pStyle w:val="a3"/>
        <w:ind w:left="792" w:firstLineChars="0" w:firstLine="0"/>
      </w:pPr>
    </w:p>
    <w:p w:rsidR="00A4271E" w:rsidRDefault="00A4271E" w:rsidP="00D251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Apex</w:t>
      </w:r>
      <w:r>
        <w:rPr>
          <w:rFonts w:hint="eastAsia"/>
        </w:rPr>
        <w:t>返回文件的格式</w:t>
      </w:r>
      <w:r w:rsidR="00D21E80">
        <w:rPr>
          <w:rFonts w:hint="eastAsia"/>
        </w:rPr>
        <w:t xml:space="preserve"> (</w:t>
      </w:r>
      <w:r w:rsidR="00D21E80">
        <w:rPr>
          <w:rFonts w:hint="eastAsia"/>
        </w:rPr>
        <w:t>每个</w:t>
      </w:r>
      <w:r w:rsidR="00D21E80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Acknowledgment</w:t>
      </w:r>
      <w:r w:rsidR="00D21E80">
        <w:rPr>
          <w:rFonts w:hint="eastAsia"/>
        </w:rPr>
        <w:t>文件中只有一个</w:t>
      </w:r>
      <w:r w:rsidR="00D21E80">
        <w:rPr>
          <w:rFonts w:hint="eastAsia"/>
        </w:rPr>
        <w:t>Pre-Oder</w:t>
      </w:r>
      <w:r w:rsidR="00D21E80">
        <w:rPr>
          <w:rFonts w:hint="eastAsia"/>
        </w:rPr>
        <w:t>的信息</w:t>
      </w:r>
      <w:r w:rsidR="00D21E80">
        <w:rPr>
          <w:rFonts w:hint="eastAsia"/>
        </w:rPr>
        <w:t>)</w:t>
      </w:r>
      <w:r>
        <w:rPr>
          <w:rFonts w:hint="eastAsia"/>
        </w:rPr>
        <w:t>：</w:t>
      </w:r>
    </w:p>
    <w:p w:rsidR="00A4271E" w:rsidRDefault="00A4271E" w:rsidP="00A427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Apex</w:t>
      </w:r>
      <w:r>
        <w:rPr>
          <w:rFonts w:hint="eastAsia"/>
        </w:rPr>
        <w:t>接收</w:t>
      </w:r>
      <w:r w:rsidR="003F32BB">
        <w:rPr>
          <w:rFonts w:hint="eastAsia"/>
        </w:rPr>
        <w:t>r-</w:t>
      </w:r>
      <w:proofErr w:type="spellStart"/>
      <w:r w:rsidR="003F32BB">
        <w:rPr>
          <w:rFonts w:hint="eastAsia"/>
        </w:rPr>
        <w:t>trac</w:t>
      </w:r>
      <w:proofErr w:type="spellEnd"/>
      <w:r w:rsidR="003F32BB">
        <w:rPr>
          <w:rFonts w:hint="eastAsia"/>
        </w:rPr>
        <w:t>系统</w:t>
      </w:r>
      <w:r>
        <w:rPr>
          <w:rFonts w:hint="eastAsia"/>
        </w:rPr>
        <w:t>EDI</w:t>
      </w:r>
      <w:r>
        <w:rPr>
          <w:rFonts w:hint="eastAsia"/>
        </w:rPr>
        <w:t>文件</w:t>
      </w:r>
      <w:r>
        <w:rPr>
          <w:rFonts w:hint="eastAsia"/>
        </w:rPr>
        <w:t>Import</w:t>
      </w:r>
      <w:r>
        <w:rPr>
          <w:rFonts w:hint="eastAsia"/>
        </w:rPr>
        <w:t>之后返回给</w:t>
      </w: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文件格式</w:t>
      </w:r>
      <w:r w:rsidR="00D21E80">
        <w:rPr>
          <w:rFonts w:hint="eastAsia"/>
        </w:rPr>
        <w:t>（</w:t>
      </w:r>
      <w:r w:rsidR="00D21E80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Upload Acknowledgment</w:t>
      </w:r>
      <w:r w:rsidR="00D21E80">
        <w:rPr>
          <w:rFonts w:hint="eastAsia"/>
        </w:rPr>
        <w:t>）</w:t>
      </w:r>
      <w:r>
        <w:rPr>
          <w:rFonts w:hint="eastAsia"/>
        </w:rPr>
        <w:t>：</w:t>
      </w:r>
    </w:p>
    <w:p w:rsidR="003F32BB" w:rsidRDefault="00D21E80" w:rsidP="00D21E80">
      <w:pPr>
        <w:widowControl/>
        <w:ind w:left="1212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F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ilename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for Upload Acknowledgment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should be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"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Upload_Ack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" + "_" +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Company Code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 "_" +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r-</w:t>
      </w:r>
      <w:proofErr w:type="spellStart"/>
      <w:r w:rsidRPr="005E2E41">
        <w:rPr>
          <w:rFonts w:ascii="Arial" w:hAnsi="Arial" w:cs="Arial"/>
          <w:color w:val="000000"/>
          <w:kern w:val="0"/>
          <w:sz w:val="20"/>
          <w:szCs w:val="20"/>
        </w:rPr>
        <w:t>trac</w:t>
      </w:r>
      <w:proofErr w:type="spellEnd"/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 No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 "_" + </w:t>
      </w:r>
      <w:r w:rsidRPr="00380D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YYYYMMDDHH24MISS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 ".xml"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</w:p>
    <w:p w:rsidR="00D21E80" w:rsidRDefault="00D21E80" w:rsidP="00D21E80">
      <w:pPr>
        <w:widowControl/>
        <w:ind w:left="1212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For example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Upload_Ack_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RPACSZ_123456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_</w:t>
      </w:r>
      <w:r w:rsidRPr="00380D65">
        <w:t xml:space="preserve"> </w:t>
      </w:r>
      <w:r w:rsidRPr="00380D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20160729164650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.xml.</w:t>
      </w:r>
    </w:p>
    <w:p w:rsidR="003C5E9A" w:rsidRDefault="003C5E9A" w:rsidP="00D21E80">
      <w:pPr>
        <w:widowControl/>
        <w:ind w:left="1212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tbl>
      <w:tblPr>
        <w:tblW w:w="0" w:type="auto"/>
        <w:tblInd w:w="1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701"/>
        <w:gridCol w:w="1417"/>
        <w:gridCol w:w="2789"/>
      </w:tblGrid>
      <w:tr w:rsidR="00FA2540" w:rsidRPr="007F58BE" w:rsidTr="00EC6588">
        <w:trPr>
          <w:trHeight w:val="558"/>
        </w:trPr>
        <w:tc>
          <w:tcPr>
            <w:tcW w:w="1616" w:type="dxa"/>
            <w:shd w:val="clear" w:color="auto" w:fill="D9D9D9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Parent Element</w:t>
            </w:r>
          </w:p>
        </w:tc>
        <w:tc>
          <w:tcPr>
            <w:tcW w:w="1701" w:type="dxa"/>
            <w:shd w:val="clear" w:color="auto" w:fill="D9D9D9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Element</w:t>
            </w:r>
          </w:p>
        </w:tc>
        <w:tc>
          <w:tcPr>
            <w:tcW w:w="1417" w:type="dxa"/>
            <w:shd w:val="clear" w:color="auto" w:fill="D9D9D9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Field Length</w:t>
            </w:r>
          </w:p>
        </w:tc>
        <w:tc>
          <w:tcPr>
            <w:tcW w:w="2789" w:type="dxa"/>
            <w:shd w:val="clear" w:color="auto" w:fill="D9D9D9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Possible Value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1701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417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2789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FA2540" w:rsidRPr="007F58BE" w:rsidTr="00EC6588">
        <w:tc>
          <w:tcPr>
            <w:tcW w:w="1616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CompanyCode</w:t>
            </w:r>
            <w:proofErr w:type="spellEnd"/>
          </w:p>
        </w:tc>
        <w:tc>
          <w:tcPr>
            <w:tcW w:w="1417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RPAC, RPACSZ, etc.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RtracNo</w:t>
            </w:r>
            <w:proofErr w:type="spellEnd"/>
          </w:p>
        </w:tc>
        <w:tc>
          <w:tcPr>
            <w:tcW w:w="1417" w:type="dxa"/>
          </w:tcPr>
          <w:p w:rsidR="00FA2540" w:rsidRPr="001419B6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A33591">
              <w:rPr>
                <w:rFonts w:eastAsia="宋体" w:hint="eastAsia"/>
              </w:rPr>
              <w:t>RTRAC2016092300000001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UploadType</w:t>
            </w:r>
            <w:proofErr w:type="spellEnd"/>
          </w:p>
        </w:tc>
        <w:tc>
          <w:tcPr>
            <w:tcW w:w="1417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Pr="007F58BE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CREATE, MODIFY, CANCEL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Result</w:t>
            </w:r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SUCCESS, FAIL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PreOrderNo</w:t>
            </w:r>
            <w:proofErr w:type="spellEnd"/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PRE-SOA16000001-SZ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 w:rsidRPr="001D5BEA"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  <w:t>EditManually</w:t>
            </w:r>
            <w:proofErr w:type="spellEnd"/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1</w:t>
            </w: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Empty, Y or N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lastRenderedPageBreak/>
              <w:t>Header</w:t>
            </w:r>
          </w:p>
        </w:tc>
        <w:tc>
          <w:tcPr>
            <w:tcW w:w="1701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Status</w:t>
            </w:r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N: New</w:t>
            </w:r>
          </w:p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W: Wait for Customer to Approve</w:t>
            </w:r>
          </w:p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A: Approved</w:t>
            </w:r>
          </w:p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D: Disapproved</w:t>
            </w:r>
          </w:p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E: Generation Error</w:t>
            </w:r>
          </w:p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C: Cancel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01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FailReason</w:t>
            </w:r>
            <w:proofErr w:type="spellEnd"/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No this tag if upload successful</w:t>
            </w:r>
          </w:p>
        </w:tc>
      </w:tr>
      <w:tr w:rsidR="00FA2540" w:rsidRPr="007F58BE" w:rsidTr="00EC6588">
        <w:tc>
          <w:tcPr>
            <w:tcW w:w="1616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FailReason</w:t>
            </w:r>
            <w:proofErr w:type="spellEnd"/>
          </w:p>
        </w:tc>
        <w:tc>
          <w:tcPr>
            <w:tcW w:w="1701" w:type="dxa"/>
          </w:tcPr>
          <w:p w:rsidR="00FA254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Reason</w:t>
            </w:r>
          </w:p>
        </w:tc>
        <w:tc>
          <w:tcPr>
            <w:tcW w:w="1417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2000</w:t>
            </w:r>
          </w:p>
        </w:tc>
        <w:tc>
          <w:tcPr>
            <w:tcW w:w="2789" w:type="dxa"/>
          </w:tcPr>
          <w:p w:rsidR="00FA2540" w:rsidRPr="001F2C70" w:rsidRDefault="00FA2540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</w:tr>
    </w:tbl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Sample: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Upload </w:t>
      </w:r>
      <w:r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successes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: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proofErr w:type="gram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&lt;?xml</w:t>
      </w:r>
      <w:proofErr w:type="gram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version="1.1" encoding="utf-8"?&gt;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&lt;Header&gt;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&gt;RPACSZ&lt;/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RPr="00A33591">
        <w:rPr>
          <w:rFonts w:eastAsia="宋体" w:hint="eastAsia"/>
        </w:rPr>
        <w:t>RTRAC2016092300000001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&lt;Result&gt;SUCCESS&lt;/Result&gt;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&gt;PRE-SOA16000001-SZ&lt;/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&lt;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&gt;N&lt;/</w:t>
      </w:r>
      <w:r w:rsidRPr="004D2023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N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&gt;&lt;/Header&gt;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Upload failed: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proofErr w:type="gram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&lt;?xml</w:t>
      </w:r>
      <w:proofErr w:type="gram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version="1.1" encoding="utf-8"?&gt;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&lt;Header&gt;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&gt;RPACSZ&lt;/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RPr="00A33591">
        <w:rPr>
          <w:rFonts w:eastAsia="宋体" w:hint="eastAsia"/>
        </w:rPr>
        <w:t>RTRAC2016092300000001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&gt;CREATE&lt;/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&lt;Result&gt;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FAIL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&lt;/Result&gt;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RPr="00A92C65" w:rsidDel="00ED79FC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A92C65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&lt;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&gt;&lt;/</w:t>
      </w:r>
      <w:r w:rsidRPr="004D2023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Del="00ED79FC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</w:t>
      </w: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396A00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FailReason</w:t>
      </w:r>
      <w:proofErr w:type="spellEnd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Pr="00396A00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&lt;Reason&gt;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Customer code CA123456 is not found in the system</w:t>
      </w:r>
      <w:proofErr w:type="gram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.</w:t>
      </w: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</w:t>
      </w:r>
      <w:proofErr w:type="gramEnd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/Reason&gt;</w:t>
      </w:r>
    </w:p>
    <w:p w:rsidR="00EC6196" w:rsidRPr="00396A00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&lt;Reason&gt;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Item code 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abc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is not found in the system</w:t>
      </w:r>
      <w:proofErr w:type="gram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.</w:t>
      </w: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</w:t>
      </w:r>
      <w:proofErr w:type="gramEnd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/Reason&gt;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&lt;/</w:t>
      </w:r>
      <w:proofErr w:type="spellStart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FailReason</w:t>
      </w:r>
      <w:proofErr w:type="spellEnd"/>
      <w:r w:rsidRPr="00396A00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C6196" w:rsidRDefault="00EC6196" w:rsidP="00EC6196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&lt;/Header&gt;</w:t>
      </w:r>
    </w:p>
    <w:p w:rsidR="00FA2540" w:rsidRDefault="00FA2540" w:rsidP="00D21E80">
      <w:pPr>
        <w:pStyle w:val="a3"/>
        <w:ind w:left="1212" w:firstLineChars="0" w:firstLine="0"/>
      </w:pPr>
    </w:p>
    <w:p w:rsidR="00A4271E" w:rsidRDefault="00A4271E" w:rsidP="00A427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Pre-Order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中的状态发生改变时返回给</w:t>
      </w:r>
      <w:proofErr w:type="spellStart"/>
      <w:r>
        <w:rPr>
          <w:rFonts w:hint="eastAsia"/>
        </w:rPr>
        <w:t>rpac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文件格式</w:t>
      </w:r>
      <w:r w:rsidR="00D21E80">
        <w:rPr>
          <w:rFonts w:hint="eastAsia"/>
        </w:rPr>
        <w:t>（</w:t>
      </w:r>
      <w:r w:rsidR="00D21E80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 Acknowledgment</w:t>
      </w:r>
      <w:r w:rsidR="00D21E80">
        <w:rPr>
          <w:rFonts w:ascii="Arial" w:hAnsi="Arial" w:cs="Arial" w:hint="eastAsia"/>
          <w:color w:val="000000"/>
          <w:kern w:val="0"/>
          <w:sz w:val="20"/>
          <w:szCs w:val="20"/>
        </w:rPr>
        <w:t>）</w:t>
      </w:r>
      <w:r>
        <w:rPr>
          <w:rFonts w:hint="eastAsia"/>
        </w:rPr>
        <w:t>：</w:t>
      </w:r>
    </w:p>
    <w:p w:rsidR="003121DB" w:rsidRDefault="00D21E80" w:rsidP="00D21E80">
      <w:pPr>
        <w:pStyle w:val="a3"/>
        <w:ind w:left="1212" w:firstLineChars="0" w:firstLine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F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ilename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for Status Acknowledgment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should be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"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Status_Ack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" + "_" +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Company Code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 "_" + 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r-</w:t>
      </w:r>
      <w:proofErr w:type="spellStart"/>
      <w:r w:rsidRPr="005E2E41">
        <w:rPr>
          <w:rFonts w:ascii="Arial" w:hAnsi="Arial" w:cs="Arial"/>
          <w:color w:val="000000"/>
          <w:kern w:val="0"/>
          <w:sz w:val="20"/>
          <w:szCs w:val="20"/>
        </w:rPr>
        <w:t>trac</w:t>
      </w:r>
      <w:proofErr w:type="spellEnd"/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 No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 "_" + </w:t>
      </w:r>
      <w:r w:rsidRPr="00380D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YYYYMMDDHH24MISS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+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".xml"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.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D21E80" w:rsidRDefault="00D21E80" w:rsidP="00D21E80">
      <w:pPr>
        <w:pStyle w:val="a3"/>
        <w:ind w:left="1212" w:firstLineChars="0" w:firstLine="0"/>
        <w:rPr>
          <w:rFonts w:ascii="Arial" w:hAnsi="Arial" w:cs="Arial"/>
          <w:color w:val="000000"/>
          <w:kern w:val="0"/>
          <w:sz w:val="20"/>
          <w:szCs w:val="20"/>
        </w:rPr>
      </w:pPr>
      <w:r w:rsidRPr="005E2E41">
        <w:rPr>
          <w:rFonts w:ascii="Arial" w:hAnsi="Arial" w:cs="Arial"/>
          <w:color w:val="000000"/>
          <w:kern w:val="0"/>
          <w:sz w:val="20"/>
          <w:szCs w:val="20"/>
        </w:rPr>
        <w:t xml:space="preserve">For example,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Status_Ack_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RPACSZ_123456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_</w:t>
      </w:r>
      <w:r w:rsidRPr="00380D65">
        <w:t xml:space="preserve"> </w:t>
      </w:r>
      <w:r w:rsidRPr="00380D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20160729164650</w:t>
      </w:r>
      <w:r w:rsidRPr="005E2E41">
        <w:rPr>
          <w:rFonts w:ascii="Arial" w:hAnsi="Arial" w:cs="Arial"/>
          <w:color w:val="000000"/>
          <w:kern w:val="0"/>
          <w:sz w:val="20"/>
          <w:szCs w:val="20"/>
        </w:rPr>
        <w:t>.xml</w:t>
      </w:r>
    </w:p>
    <w:p w:rsidR="003121DB" w:rsidRDefault="003121DB" w:rsidP="00D21E80">
      <w:pPr>
        <w:pStyle w:val="a3"/>
        <w:ind w:left="1212" w:firstLineChars="0" w:firstLine="0"/>
        <w:rPr>
          <w:rFonts w:ascii="Arial" w:hAnsi="Arial" w:cs="Arial"/>
          <w:color w:val="000000"/>
          <w:kern w:val="0"/>
          <w:sz w:val="20"/>
          <w:szCs w:val="20"/>
        </w:rPr>
      </w:pPr>
    </w:p>
    <w:tbl>
      <w:tblPr>
        <w:tblW w:w="0" w:type="auto"/>
        <w:tblInd w:w="1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44"/>
        <w:gridCol w:w="1417"/>
        <w:gridCol w:w="3119"/>
      </w:tblGrid>
      <w:tr w:rsidR="00176FAC" w:rsidRPr="007F58BE" w:rsidTr="00176FAC">
        <w:tc>
          <w:tcPr>
            <w:tcW w:w="1417" w:type="dxa"/>
            <w:shd w:val="clear" w:color="auto" w:fill="D9D9D9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Parent Element</w:t>
            </w:r>
          </w:p>
        </w:tc>
        <w:tc>
          <w:tcPr>
            <w:tcW w:w="1744" w:type="dxa"/>
            <w:shd w:val="clear" w:color="auto" w:fill="D9D9D9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Element</w:t>
            </w:r>
          </w:p>
        </w:tc>
        <w:tc>
          <w:tcPr>
            <w:tcW w:w="1417" w:type="dxa"/>
            <w:shd w:val="clear" w:color="auto" w:fill="D9D9D9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Field Length</w:t>
            </w:r>
          </w:p>
        </w:tc>
        <w:tc>
          <w:tcPr>
            <w:tcW w:w="3119" w:type="dxa"/>
            <w:shd w:val="clear" w:color="auto" w:fill="D9D9D9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7F58BE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Possible Value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1744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417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3119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CompanyCode</w:t>
            </w:r>
            <w:proofErr w:type="spellEnd"/>
          </w:p>
        </w:tc>
        <w:tc>
          <w:tcPr>
            <w:tcW w:w="1417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RPAC, RPACSZ, etc.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RtracNo</w:t>
            </w:r>
            <w:proofErr w:type="spellEnd"/>
          </w:p>
        </w:tc>
        <w:tc>
          <w:tcPr>
            <w:tcW w:w="1417" w:type="dxa"/>
          </w:tcPr>
          <w:p w:rsidR="00176FAC" w:rsidRPr="001419B6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A33591">
              <w:rPr>
                <w:rFonts w:eastAsia="宋体" w:hint="eastAsia"/>
              </w:rPr>
              <w:t>RTRAC2016092300000001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UploadType</w:t>
            </w:r>
            <w:proofErr w:type="spellEnd"/>
          </w:p>
        </w:tc>
        <w:tc>
          <w:tcPr>
            <w:tcW w:w="1417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N/A</w:t>
            </w:r>
          </w:p>
        </w:tc>
        <w:tc>
          <w:tcPr>
            <w:tcW w:w="3119" w:type="dxa"/>
          </w:tcPr>
          <w:p w:rsidR="00176FAC" w:rsidRPr="007F58BE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Empty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Result</w:t>
            </w:r>
          </w:p>
        </w:tc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N/A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Empty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 w:rsidRPr="001F2C7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 w:rsidRPr="001D5BEA"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  <w:t>EditManually</w:t>
            </w:r>
            <w:proofErr w:type="spellEnd"/>
          </w:p>
        </w:tc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1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Y or N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PreOrderNo</w:t>
            </w:r>
            <w:proofErr w:type="spellEnd"/>
          </w:p>
        </w:tc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PRE-SOA16000001-SZ</w:t>
            </w:r>
          </w:p>
        </w:tc>
      </w:tr>
      <w:tr w:rsidR="00176FAC" w:rsidRPr="007F58BE" w:rsidTr="00176FAC"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Header</w:t>
            </w:r>
          </w:p>
        </w:tc>
        <w:tc>
          <w:tcPr>
            <w:tcW w:w="1744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Status</w:t>
            </w:r>
          </w:p>
        </w:tc>
        <w:tc>
          <w:tcPr>
            <w:tcW w:w="1417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String 30</w:t>
            </w:r>
          </w:p>
        </w:tc>
        <w:tc>
          <w:tcPr>
            <w:tcW w:w="3119" w:type="dxa"/>
          </w:tcPr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N: New</w:t>
            </w:r>
          </w:p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W: Wait for Customer to Approve</w:t>
            </w:r>
          </w:p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A: Approved</w:t>
            </w:r>
          </w:p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D: Disapproved</w:t>
            </w:r>
          </w:p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E: Generation Error</w:t>
            </w:r>
          </w:p>
          <w:p w:rsidR="00176FAC" w:rsidRDefault="00176FAC" w:rsidP="0029717C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eastAsia="zh-HK"/>
              </w:rPr>
              <w:t>C: Cancel</w:t>
            </w:r>
          </w:p>
        </w:tc>
      </w:tr>
    </w:tbl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Sample: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proofErr w:type="gram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&lt;?xml</w:t>
      </w:r>
      <w:proofErr w:type="gram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 xml:space="preserve"> version="1.1" encoding="utf-8"?&gt;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&lt;Header&gt;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&gt;RPACSZ&lt;/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CompanyCode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  <w:r w:rsidRPr="000D0B1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RTRAC2016092300000001</w:t>
      </w: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RtracNo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&gt;&lt;/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UploadType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40DF1" w:rsidRDefault="00E40DF1" w:rsidP="008567DB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&lt;Result&gt;&lt;/Result&gt;</w:t>
      </w:r>
    </w:p>
    <w:p w:rsidR="00E40DF1" w:rsidRPr="00AA18A8" w:rsidRDefault="00E40DF1" w:rsidP="008567DB">
      <w:pPr>
        <w:widowControl/>
        <w:ind w:leftChars="900" w:left="1890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A92C65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&lt;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&gt;N&lt;/</w:t>
      </w:r>
      <w:r w:rsidRPr="004D2023"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EditManually</w:t>
      </w:r>
      <w:proofErr w:type="spellEnd"/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&gt;PRE-SOA16000001-SZ&lt;/</w:t>
      </w:r>
      <w:proofErr w:type="spellStart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PreOrderNo</w:t>
      </w:r>
      <w:proofErr w:type="spellEnd"/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&gt;</w:t>
      </w:r>
    </w:p>
    <w:p w:rsidR="00E40DF1" w:rsidRPr="00B14E57" w:rsidRDefault="00E40DF1" w:rsidP="008567DB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  <w:lang w:eastAsia="zh-HK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zh-HK"/>
        </w:rPr>
        <w:tab/>
        <w:t>&lt;Status&gt;</w:t>
      </w:r>
      <w:r>
        <w:rPr>
          <w:rFonts w:ascii="Arial" w:hAnsi="Arial" w:cs="Arial" w:hint="eastAsia"/>
          <w:color w:val="000000"/>
          <w:kern w:val="0"/>
          <w:sz w:val="20"/>
          <w:szCs w:val="20"/>
          <w:lang w:eastAsia="zh-HK"/>
        </w:rPr>
        <w:t>W</w:t>
      </w: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&lt;/Status&gt;</w:t>
      </w:r>
    </w:p>
    <w:p w:rsidR="00D251F4" w:rsidRPr="006E21D7" w:rsidRDefault="00E40DF1" w:rsidP="006E21D7">
      <w:pPr>
        <w:widowControl/>
        <w:ind w:leftChars="854" w:left="1793"/>
        <w:rPr>
          <w:rFonts w:ascii="Arial" w:hAnsi="Arial" w:cs="Arial"/>
          <w:color w:val="000000"/>
          <w:kern w:val="0"/>
          <w:sz w:val="20"/>
          <w:szCs w:val="20"/>
        </w:rPr>
      </w:pPr>
      <w:r w:rsidRPr="00B14E57">
        <w:rPr>
          <w:rFonts w:ascii="Arial" w:hAnsi="Arial" w:cs="Arial"/>
          <w:color w:val="000000"/>
          <w:kern w:val="0"/>
          <w:sz w:val="20"/>
          <w:szCs w:val="20"/>
          <w:lang w:eastAsia="zh-HK"/>
        </w:rPr>
        <w:t>&lt;/Header&gt;</w:t>
      </w:r>
    </w:p>
    <w:sectPr w:rsidR="00D251F4" w:rsidRPr="006E21D7" w:rsidSect="00F6483B">
      <w:footerReference w:type="default" r:id="rId11"/>
      <w:pgSz w:w="11906" w:h="16838"/>
      <w:pgMar w:top="993" w:right="1133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11" w:rsidRDefault="00924211" w:rsidP="00AA72ED">
      <w:r>
        <w:separator/>
      </w:r>
    </w:p>
  </w:endnote>
  <w:endnote w:type="continuationSeparator" w:id="0">
    <w:p w:rsidR="00924211" w:rsidRDefault="00924211" w:rsidP="00AA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2982643"/>
      <w:docPartObj>
        <w:docPartGallery w:val="Page Numbers (Bottom of Page)"/>
        <w:docPartUnique/>
      </w:docPartObj>
    </w:sdtPr>
    <w:sdtEndPr/>
    <w:sdtContent>
      <w:p w:rsidR="00FE2D42" w:rsidRDefault="00FE2D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5FB" w:rsidRPr="009975FB">
          <w:rPr>
            <w:noProof/>
            <w:lang w:val="zh-CN"/>
          </w:rPr>
          <w:t>6</w:t>
        </w:r>
        <w:r>
          <w:fldChar w:fldCharType="end"/>
        </w:r>
      </w:p>
    </w:sdtContent>
  </w:sdt>
  <w:p w:rsidR="00FE2D42" w:rsidRDefault="00FE2D4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11" w:rsidRDefault="00924211" w:rsidP="00AA72ED">
      <w:r>
        <w:separator/>
      </w:r>
    </w:p>
  </w:footnote>
  <w:footnote w:type="continuationSeparator" w:id="0">
    <w:p w:rsidR="00924211" w:rsidRDefault="00924211" w:rsidP="00AA7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2D"/>
    <w:multiLevelType w:val="hybridMultilevel"/>
    <w:tmpl w:val="7228FE84"/>
    <w:lvl w:ilvl="0" w:tplc="AFBC74EE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04F54E11"/>
    <w:multiLevelType w:val="hybridMultilevel"/>
    <w:tmpl w:val="756AF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5665B"/>
    <w:multiLevelType w:val="hybridMultilevel"/>
    <w:tmpl w:val="C018EE48"/>
    <w:lvl w:ilvl="0" w:tplc="04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101E7210"/>
    <w:multiLevelType w:val="hybridMultilevel"/>
    <w:tmpl w:val="05E44F8A"/>
    <w:lvl w:ilvl="0" w:tplc="D898CA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27797870"/>
    <w:multiLevelType w:val="hybridMultilevel"/>
    <w:tmpl w:val="598249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1BD6F8A"/>
    <w:multiLevelType w:val="hybridMultilevel"/>
    <w:tmpl w:val="01CE790A"/>
    <w:lvl w:ilvl="0" w:tplc="0D4096F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2F015B"/>
    <w:multiLevelType w:val="hybridMultilevel"/>
    <w:tmpl w:val="CD6AF002"/>
    <w:lvl w:ilvl="0" w:tplc="B1C4200C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>
    <w:nsid w:val="38F71D29"/>
    <w:multiLevelType w:val="hybridMultilevel"/>
    <w:tmpl w:val="B33A583E"/>
    <w:lvl w:ilvl="0" w:tplc="A170F3E2">
      <w:start w:val="1"/>
      <w:numFmt w:val="decimal"/>
      <w:lvlText w:val="%1）"/>
      <w:lvlJc w:val="left"/>
      <w:pPr>
        <w:ind w:left="121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>
    <w:nsid w:val="3DE234CD"/>
    <w:multiLevelType w:val="hybridMultilevel"/>
    <w:tmpl w:val="1E0E7B46"/>
    <w:lvl w:ilvl="0" w:tplc="8F3C7006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BC754C7"/>
    <w:multiLevelType w:val="hybridMultilevel"/>
    <w:tmpl w:val="25EA0722"/>
    <w:lvl w:ilvl="0" w:tplc="E494A52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5C9C0EAB"/>
    <w:multiLevelType w:val="hybridMultilevel"/>
    <w:tmpl w:val="21CABF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F55D61"/>
    <w:multiLevelType w:val="hybridMultilevel"/>
    <w:tmpl w:val="B99E8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BE881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92"/>
    <w:rsid w:val="0003349E"/>
    <w:rsid w:val="0004414F"/>
    <w:rsid w:val="0005224B"/>
    <w:rsid w:val="000758EA"/>
    <w:rsid w:val="00075AB3"/>
    <w:rsid w:val="00096C84"/>
    <w:rsid w:val="000C13AB"/>
    <w:rsid w:val="000D427C"/>
    <w:rsid w:val="00101EDE"/>
    <w:rsid w:val="00105797"/>
    <w:rsid w:val="0010796C"/>
    <w:rsid w:val="00145B6F"/>
    <w:rsid w:val="0015702F"/>
    <w:rsid w:val="00160462"/>
    <w:rsid w:val="00176FAC"/>
    <w:rsid w:val="001A17D6"/>
    <w:rsid w:val="001A6B3C"/>
    <w:rsid w:val="001D550C"/>
    <w:rsid w:val="001F2738"/>
    <w:rsid w:val="00201601"/>
    <w:rsid w:val="00242B14"/>
    <w:rsid w:val="00243BDD"/>
    <w:rsid w:val="00254DFA"/>
    <w:rsid w:val="00256EC1"/>
    <w:rsid w:val="00266CDA"/>
    <w:rsid w:val="00271026"/>
    <w:rsid w:val="0029739F"/>
    <w:rsid w:val="002B4B19"/>
    <w:rsid w:val="002D41C6"/>
    <w:rsid w:val="002D6E99"/>
    <w:rsid w:val="002E340E"/>
    <w:rsid w:val="002F3F79"/>
    <w:rsid w:val="002F412C"/>
    <w:rsid w:val="003121DB"/>
    <w:rsid w:val="00334A9D"/>
    <w:rsid w:val="0034100E"/>
    <w:rsid w:val="00342770"/>
    <w:rsid w:val="00391354"/>
    <w:rsid w:val="00397E24"/>
    <w:rsid w:val="003B1A87"/>
    <w:rsid w:val="003C5E9A"/>
    <w:rsid w:val="003D44E4"/>
    <w:rsid w:val="003D5381"/>
    <w:rsid w:val="003E4732"/>
    <w:rsid w:val="003E7B6B"/>
    <w:rsid w:val="003F0992"/>
    <w:rsid w:val="003F32BB"/>
    <w:rsid w:val="00415BEB"/>
    <w:rsid w:val="0043385D"/>
    <w:rsid w:val="00435036"/>
    <w:rsid w:val="0043591D"/>
    <w:rsid w:val="00435EC0"/>
    <w:rsid w:val="0044466F"/>
    <w:rsid w:val="00450F92"/>
    <w:rsid w:val="00452E51"/>
    <w:rsid w:val="00456F2E"/>
    <w:rsid w:val="00457727"/>
    <w:rsid w:val="004A393B"/>
    <w:rsid w:val="004B7308"/>
    <w:rsid w:val="004C227B"/>
    <w:rsid w:val="004C6886"/>
    <w:rsid w:val="004D5638"/>
    <w:rsid w:val="004E38A6"/>
    <w:rsid w:val="00501B57"/>
    <w:rsid w:val="00504074"/>
    <w:rsid w:val="00512532"/>
    <w:rsid w:val="00525982"/>
    <w:rsid w:val="0052738C"/>
    <w:rsid w:val="005342C1"/>
    <w:rsid w:val="0053466E"/>
    <w:rsid w:val="0054549E"/>
    <w:rsid w:val="005569F0"/>
    <w:rsid w:val="005753CE"/>
    <w:rsid w:val="005C5A00"/>
    <w:rsid w:val="005D4CED"/>
    <w:rsid w:val="005D530B"/>
    <w:rsid w:val="005F25B6"/>
    <w:rsid w:val="00607B48"/>
    <w:rsid w:val="006102DE"/>
    <w:rsid w:val="00652664"/>
    <w:rsid w:val="006527A9"/>
    <w:rsid w:val="00694222"/>
    <w:rsid w:val="006A187E"/>
    <w:rsid w:val="006D0699"/>
    <w:rsid w:val="006E21D7"/>
    <w:rsid w:val="006F0802"/>
    <w:rsid w:val="006F5777"/>
    <w:rsid w:val="00702893"/>
    <w:rsid w:val="007303AE"/>
    <w:rsid w:val="00743767"/>
    <w:rsid w:val="00751FB9"/>
    <w:rsid w:val="00760F36"/>
    <w:rsid w:val="007636E7"/>
    <w:rsid w:val="00776799"/>
    <w:rsid w:val="00787B2C"/>
    <w:rsid w:val="007A4B73"/>
    <w:rsid w:val="007D3505"/>
    <w:rsid w:val="008001AF"/>
    <w:rsid w:val="00840A7B"/>
    <w:rsid w:val="00854023"/>
    <w:rsid w:val="008567DB"/>
    <w:rsid w:val="008C04E8"/>
    <w:rsid w:val="008D6B54"/>
    <w:rsid w:val="00904174"/>
    <w:rsid w:val="00905B96"/>
    <w:rsid w:val="00924211"/>
    <w:rsid w:val="0094707A"/>
    <w:rsid w:val="00951B31"/>
    <w:rsid w:val="00954075"/>
    <w:rsid w:val="00956703"/>
    <w:rsid w:val="00957FDE"/>
    <w:rsid w:val="00963745"/>
    <w:rsid w:val="00971B3F"/>
    <w:rsid w:val="00993B38"/>
    <w:rsid w:val="00994FA7"/>
    <w:rsid w:val="009975FB"/>
    <w:rsid w:val="009A0AA4"/>
    <w:rsid w:val="009B3D3F"/>
    <w:rsid w:val="009C2BB0"/>
    <w:rsid w:val="009C6810"/>
    <w:rsid w:val="009D1084"/>
    <w:rsid w:val="009E39C3"/>
    <w:rsid w:val="009F2048"/>
    <w:rsid w:val="00A0444D"/>
    <w:rsid w:val="00A10432"/>
    <w:rsid w:val="00A22D63"/>
    <w:rsid w:val="00A3678E"/>
    <w:rsid w:val="00A4271E"/>
    <w:rsid w:val="00A470E7"/>
    <w:rsid w:val="00A66857"/>
    <w:rsid w:val="00A7213E"/>
    <w:rsid w:val="00A8381D"/>
    <w:rsid w:val="00AA2126"/>
    <w:rsid w:val="00AA72ED"/>
    <w:rsid w:val="00AC193B"/>
    <w:rsid w:val="00AD27AB"/>
    <w:rsid w:val="00B023F9"/>
    <w:rsid w:val="00B05250"/>
    <w:rsid w:val="00B31ADF"/>
    <w:rsid w:val="00B82AEC"/>
    <w:rsid w:val="00BA4C77"/>
    <w:rsid w:val="00BD19AE"/>
    <w:rsid w:val="00C032FB"/>
    <w:rsid w:val="00C17FFD"/>
    <w:rsid w:val="00C368A8"/>
    <w:rsid w:val="00C43CBD"/>
    <w:rsid w:val="00C57A98"/>
    <w:rsid w:val="00C917A4"/>
    <w:rsid w:val="00CA3290"/>
    <w:rsid w:val="00CB0275"/>
    <w:rsid w:val="00CB5A4F"/>
    <w:rsid w:val="00CB6CA4"/>
    <w:rsid w:val="00CC60F6"/>
    <w:rsid w:val="00CC751A"/>
    <w:rsid w:val="00CD32FB"/>
    <w:rsid w:val="00D0397D"/>
    <w:rsid w:val="00D14888"/>
    <w:rsid w:val="00D21E80"/>
    <w:rsid w:val="00D22CE1"/>
    <w:rsid w:val="00D24093"/>
    <w:rsid w:val="00D251F4"/>
    <w:rsid w:val="00D532DB"/>
    <w:rsid w:val="00D67A14"/>
    <w:rsid w:val="00D7121F"/>
    <w:rsid w:val="00D86C99"/>
    <w:rsid w:val="00DB6DF5"/>
    <w:rsid w:val="00DC0F7F"/>
    <w:rsid w:val="00DD6826"/>
    <w:rsid w:val="00E309DA"/>
    <w:rsid w:val="00E3317D"/>
    <w:rsid w:val="00E40DF1"/>
    <w:rsid w:val="00E459E0"/>
    <w:rsid w:val="00E62CEF"/>
    <w:rsid w:val="00E74239"/>
    <w:rsid w:val="00E81007"/>
    <w:rsid w:val="00E81BB1"/>
    <w:rsid w:val="00E86924"/>
    <w:rsid w:val="00E86A6E"/>
    <w:rsid w:val="00E927DB"/>
    <w:rsid w:val="00EA33E6"/>
    <w:rsid w:val="00EB0EA4"/>
    <w:rsid w:val="00EC31F4"/>
    <w:rsid w:val="00EC6196"/>
    <w:rsid w:val="00EC6588"/>
    <w:rsid w:val="00ED1ADF"/>
    <w:rsid w:val="00ED2885"/>
    <w:rsid w:val="00EF09FB"/>
    <w:rsid w:val="00EF4F66"/>
    <w:rsid w:val="00F07A72"/>
    <w:rsid w:val="00F16B2A"/>
    <w:rsid w:val="00F277E6"/>
    <w:rsid w:val="00F30D54"/>
    <w:rsid w:val="00F5252F"/>
    <w:rsid w:val="00F6483B"/>
    <w:rsid w:val="00F67F47"/>
    <w:rsid w:val="00F72BA7"/>
    <w:rsid w:val="00F76AE0"/>
    <w:rsid w:val="00F813A1"/>
    <w:rsid w:val="00FA1F20"/>
    <w:rsid w:val="00FA2540"/>
    <w:rsid w:val="00FB16C8"/>
    <w:rsid w:val="00FC40B4"/>
    <w:rsid w:val="00FE2D42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0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9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93B"/>
    <w:rPr>
      <w:sz w:val="18"/>
      <w:szCs w:val="18"/>
    </w:rPr>
  </w:style>
  <w:style w:type="table" w:styleId="a5">
    <w:name w:val="Table Grid"/>
    <w:basedOn w:val="a1"/>
    <w:uiPriority w:val="59"/>
    <w:rsid w:val="00E62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5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702F"/>
    <w:rPr>
      <w:sz w:val="18"/>
      <w:szCs w:val="18"/>
    </w:rPr>
  </w:style>
  <w:style w:type="character" w:styleId="a7">
    <w:name w:val="annotation reference"/>
    <w:uiPriority w:val="99"/>
    <w:semiHidden/>
    <w:unhideWhenUsed/>
    <w:rsid w:val="00FA2540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FA2540"/>
    <w:pPr>
      <w:jc w:val="left"/>
    </w:pPr>
    <w:rPr>
      <w:rFonts w:ascii="Calibri" w:eastAsia="PMingLiU" w:hAnsi="Calibri" w:cs="Times New Roman"/>
      <w:sz w:val="24"/>
      <w:lang w:val="x-none" w:eastAsia="x-none"/>
    </w:rPr>
  </w:style>
  <w:style w:type="character" w:customStyle="1" w:styleId="Char1">
    <w:name w:val="批注文字 Char"/>
    <w:basedOn w:val="a0"/>
    <w:link w:val="a8"/>
    <w:uiPriority w:val="99"/>
    <w:semiHidden/>
    <w:rsid w:val="00FA2540"/>
    <w:rPr>
      <w:rFonts w:ascii="Calibri" w:eastAsia="PMingLiU" w:hAnsi="Calibri" w:cs="Times New Roman"/>
      <w:sz w:val="24"/>
      <w:lang w:val="x-none" w:eastAsia="x-none"/>
    </w:rPr>
  </w:style>
  <w:style w:type="paragraph" w:styleId="a9">
    <w:name w:val="footer"/>
    <w:basedOn w:val="a"/>
    <w:link w:val="Char2"/>
    <w:uiPriority w:val="99"/>
    <w:unhideWhenUsed/>
    <w:rsid w:val="00AA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A7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0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9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93B"/>
    <w:rPr>
      <w:sz w:val="18"/>
      <w:szCs w:val="18"/>
    </w:rPr>
  </w:style>
  <w:style w:type="table" w:styleId="a5">
    <w:name w:val="Table Grid"/>
    <w:basedOn w:val="a1"/>
    <w:uiPriority w:val="59"/>
    <w:rsid w:val="00E62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5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702F"/>
    <w:rPr>
      <w:sz w:val="18"/>
      <w:szCs w:val="18"/>
    </w:rPr>
  </w:style>
  <w:style w:type="character" w:styleId="a7">
    <w:name w:val="annotation reference"/>
    <w:uiPriority w:val="99"/>
    <w:semiHidden/>
    <w:unhideWhenUsed/>
    <w:rsid w:val="00FA2540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FA2540"/>
    <w:pPr>
      <w:jc w:val="left"/>
    </w:pPr>
    <w:rPr>
      <w:rFonts w:ascii="Calibri" w:eastAsia="PMingLiU" w:hAnsi="Calibri" w:cs="Times New Roman"/>
      <w:sz w:val="24"/>
      <w:lang w:val="x-none" w:eastAsia="x-none"/>
    </w:rPr>
  </w:style>
  <w:style w:type="character" w:customStyle="1" w:styleId="Char1">
    <w:name w:val="批注文字 Char"/>
    <w:basedOn w:val="a0"/>
    <w:link w:val="a8"/>
    <w:uiPriority w:val="99"/>
    <w:semiHidden/>
    <w:rsid w:val="00FA2540"/>
    <w:rPr>
      <w:rFonts w:ascii="Calibri" w:eastAsia="PMingLiU" w:hAnsi="Calibri" w:cs="Times New Roman"/>
      <w:sz w:val="24"/>
      <w:lang w:val="x-none" w:eastAsia="x-none"/>
    </w:rPr>
  </w:style>
  <w:style w:type="paragraph" w:styleId="a9">
    <w:name w:val="footer"/>
    <w:basedOn w:val="a"/>
    <w:link w:val="Char2"/>
    <w:uiPriority w:val="99"/>
    <w:unhideWhenUsed/>
    <w:rsid w:val="00AA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A7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10</Pages>
  <Words>2265</Words>
  <Characters>12914</Characters>
  <Application>Microsoft Office Word</Application>
  <DocSecurity>0</DocSecurity>
  <Lines>107</Lines>
  <Paragraphs>30</Paragraphs>
  <ScaleCrop>false</ScaleCrop>
  <Company/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Fan</dc:creator>
  <cp:keywords/>
  <dc:description/>
  <cp:lastModifiedBy>Revin Fan</cp:lastModifiedBy>
  <cp:revision>176</cp:revision>
  <dcterms:created xsi:type="dcterms:W3CDTF">2016-09-23T07:47:00Z</dcterms:created>
  <dcterms:modified xsi:type="dcterms:W3CDTF">2016-11-28T02:07:00Z</dcterms:modified>
</cp:coreProperties>
</file>