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FB726" w14:textId="77777777" w:rsidR="00B322EF" w:rsidRPr="00A854A8" w:rsidRDefault="00B322EF" w:rsidP="00B322E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854A8"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6F18799A" w14:textId="17CBA922" w:rsidR="00492BB7" w:rsidRDefault="00B322EF" w:rsidP="00B322EF">
      <w:pPr>
        <w:jc w:val="both"/>
        <w:rPr>
          <w:rFonts w:ascii="Arial" w:hAnsi="Arial" w:cs="Arial"/>
          <w:sz w:val="24"/>
          <w:szCs w:val="24"/>
        </w:rPr>
      </w:pPr>
      <w:r w:rsidRPr="00B322EF">
        <w:rPr>
          <w:rFonts w:ascii="Arial" w:hAnsi="Arial" w:cs="Arial"/>
          <w:sz w:val="24"/>
          <w:szCs w:val="24"/>
        </w:rPr>
        <w:t xml:space="preserve">Create a website for the </w:t>
      </w:r>
      <w:r w:rsidRPr="00B322EF">
        <w:rPr>
          <w:rFonts w:ascii="Arial" w:hAnsi="Arial" w:cs="Arial"/>
          <w:b/>
          <w:bCs/>
          <w:i/>
          <w:iCs/>
          <w:sz w:val="24"/>
          <w:szCs w:val="24"/>
        </w:rPr>
        <w:t>Watch it outside: Boston edition</w:t>
      </w:r>
      <w:r w:rsidRPr="00B322EF">
        <w:rPr>
          <w:rFonts w:ascii="Arial" w:hAnsi="Arial" w:cs="Arial"/>
          <w:sz w:val="24"/>
          <w:szCs w:val="24"/>
        </w:rPr>
        <w:t xml:space="preserve"> which will take place on August 5th to August 8</w:t>
      </w:r>
      <w:r w:rsidRPr="00B322E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at the Boston Public Garden</w:t>
      </w:r>
      <w:r w:rsidRPr="00B322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B322EF">
        <w:rPr>
          <w:rFonts w:ascii="Arial" w:hAnsi="Arial" w:cs="Arial"/>
          <w:sz w:val="24"/>
          <w:szCs w:val="24"/>
        </w:rPr>
        <w:t>The site contains festival's information, films that Watch it outside will be showing, and</w:t>
      </w:r>
      <w:r>
        <w:rPr>
          <w:rFonts w:ascii="Arial" w:hAnsi="Arial" w:cs="Arial"/>
          <w:sz w:val="24"/>
          <w:szCs w:val="24"/>
        </w:rPr>
        <w:t xml:space="preserve"> </w:t>
      </w:r>
      <w:r w:rsidRPr="00B322EF">
        <w:rPr>
          <w:rFonts w:ascii="Arial" w:hAnsi="Arial" w:cs="Arial"/>
          <w:sz w:val="24"/>
          <w:szCs w:val="24"/>
        </w:rPr>
        <w:t>display public news/announcements regarding the festival.</w:t>
      </w:r>
    </w:p>
    <w:p w14:paraId="05A7162D" w14:textId="6855B62D" w:rsidR="00B322EF" w:rsidRPr="00A854A8" w:rsidRDefault="00B322EF" w:rsidP="00B322E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854A8">
        <w:rPr>
          <w:rFonts w:ascii="Arial" w:hAnsi="Arial" w:cs="Arial"/>
          <w:b/>
          <w:bCs/>
          <w:sz w:val="24"/>
          <w:szCs w:val="24"/>
          <w:u w:val="single"/>
        </w:rPr>
        <w:t>Stakeholders</w:t>
      </w:r>
    </w:p>
    <w:p w14:paraId="760A6FD2" w14:textId="77777777" w:rsidR="00B322EF" w:rsidRPr="00B322EF" w:rsidRDefault="00B322EF" w:rsidP="00B322EF">
      <w:pPr>
        <w:jc w:val="both"/>
        <w:rPr>
          <w:rFonts w:ascii="Arial" w:hAnsi="Arial" w:cs="Arial"/>
          <w:sz w:val="24"/>
          <w:szCs w:val="24"/>
        </w:rPr>
      </w:pPr>
      <w:r w:rsidRPr="00B322EF">
        <w:rPr>
          <w:rFonts w:ascii="Arial" w:hAnsi="Arial" w:cs="Arial"/>
          <w:b/>
          <w:bCs/>
          <w:i/>
          <w:iCs/>
          <w:sz w:val="24"/>
          <w:szCs w:val="24"/>
        </w:rPr>
        <w:t>John Oliver Amurao</w:t>
      </w:r>
      <w:r w:rsidRPr="00B322EF">
        <w:rPr>
          <w:rFonts w:ascii="Arial" w:hAnsi="Arial" w:cs="Arial"/>
          <w:sz w:val="24"/>
          <w:szCs w:val="24"/>
        </w:rPr>
        <w:t xml:space="preserve"> - Freelance Software Developer</w:t>
      </w:r>
    </w:p>
    <w:p w14:paraId="3ACF7987" w14:textId="42BCD288" w:rsidR="00B322EF" w:rsidRDefault="00B322EF" w:rsidP="00B322EF">
      <w:pPr>
        <w:jc w:val="both"/>
        <w:rPr>
          <w:rFonts w:ascii="Arial" w:hAnsi="Arial" w:cs="Arial"/>
          <w:sz w:val="24"/>
          <w:szCs w:val="24"/>
        </w:rPr>
      </w:pPr>
      <w:r w:rsidRPr="00B322EF">
        <w:rPr>
          <w:rFonts w:ascii="Arial" w:hAnsi="Arial" w:cs="Arial"/>
          <w:b/>
          <w:bCs/>
          <w:i/>
          <w:iCs/>
          <w:sz w:val="24"/>
          <w:szCs w:val="24"/>
        </w:rPr>
        <w:t>Clara Dunn</w:t>
      </w:r>
      <w:r w:rsidRPr="00B322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Founder, </w:t>
      </w:r>
      <w:r w:rsidRPr="00B322EF">
        <w:rPr>
          <w:rFonts w:ascii="Arial" w:hAnsi="Arial" w:cs="Arial"/>
          <w:sz w:val="24"/>
          <w:szCs w:val="24"/>
        </w:rPr>
        <w:t>Watch it outside events Co.</w:t>
      </w:r>
    </w:p>
    <w:p w14:paraId="574DFA1E" w14:textId="3B3AC612" w:rsidR="00B322EF" w:rsidRPr="00A854A8" w:rsidRDefault="00B322EF" w:rsidP="00B322E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854A8">
        <w:rPr>
          <w:rFonts w:ascii="Arial" w:hAnsi="Arial" w:cs="Arial"/>
          <w:b/>
          <w:bCs/>
          <w:sz w:val="24"/>
          <w:szCs w:val="24"/>
          <w:u w:val="single"/>
        </w:rPr>
        <w:t>Goals</w:t>
      </w:r>
    </w:p>
    <w:p w14:paraId="658132AE" w14:textId="77777777" w:rsidR="00B322EF" w:rsidRPr="00B322EF" w:rsidRDefault="00B322EF" w:rsidP="00B322EF">
      <w:pPr>
        <w:jc w:val="both"/>
        <w:rPr>
          <w:rFonts w:ascii="Arial" w:hAnsi="Arial" w:cs="Arial"/>
          <w:sz w:val="24"/>
          <w:szCs w:val="24"/>
        </w:rPr>
      </w:pPr>
      <w:r w:rsidRPr="00B322EF">
        <w:rPr>
          <w:rFonts w:ascii="Arial" w:hAnsi="Arial" w:cs="Arial"/>
          <w:sz w:val="24"/>
          <w:szCs w:val="24"/>
        </w:rPr>
        <w:t>To create a website where it has the capacity to do:</w:t>
      </w:r>
    </w:p>
    <w:p w14:paraId="01D85E78" w14:textId="55FB1F43" w:rsidR="00B322EF" w:rsidRDefault="00B322EF" w:rsidP="00B322EF">
      <w:pPr>
        <w:jc w:val="both"/>
        <w:rPr>
          <w:rFonts w:ascii="Arial" w:hAnsi="Arial" w:cs="Arial"/>
          <w:sz w:val="24"/>
          <w:szCs w:val="24"/>
        </w:rPr>
      </w:pPr>
      <w:r w:rsidRPr="00B322EF">
        <w:rPr>
          <w:rFonts w:ascii="Arial" w:hAnsi="Arial" w:cs="Arial"/>
          <w:sz w:val="24"/>
          <w:szCs w:val="24"/>
        </w:rPr>
        <w:t>- Able to provide information regarding the film festival</w:t>
      </w:r>
    </w:p>
    <w:p w14:paraId="288218A0" w14:textId="4D48EDD2" w:rsidR="00B322EF" w:rsidRPr="00B322EF" w:rsidRDefault="00B322EF" w:rsidP="00B322EF">
      <w:pPr>
        <w:jc w:val="both"/>
        <w:rPr>
          <w:rFonts w:ascii="Arial" w:hAnsi="Arial" w:cs="Arial"/>
          <w:sz w:val="24"/>
          <w:szCs w:val="24"/>
        </w:rPr>
      </w:pPr>
      <w:r w:rsidRPr="00B322EF">
        <w:rPr>
          <w:rFonts w:ascii="Arial" w:hAnsi="Arial" w:cs="Arial"/>
          <w:sz w:val="24"/>
          <w:szCs w:val="24"/>
        </w:rPr>
        <w:t xml:space="preserve">- The website can pre-register viewers for the </w:t>
      </w:r>
      <w:r>
        <w:rPr>
          <w:rFonts w:ascii="Arial" w:hAnsi="Arial" w:cs="Arial"/>
          <w:sz w:val="24"/>
          <w:szCs w:val="24"/>
        </w:rPr>
        <w:t>film festival</w:t>
      </w:r>
    </w:p>
    <w:p w14:paraId="2E76EEC9" w14:textId="77777777" w:rsidR="00B322EF" w:rsidRPr="00B322EF" w:rsidRDefault="00B322EF" w:rsidP="00B322EF">
      <w:pPr>
        <w:jc w:val="both"/>
        <w:rPr>
          <w:rFonts w:ascii="Arial" w:hAnsi="Arial" w:cs="Arial"/>
          <w:sz w:val="24"/>
          <w:szCs w:val="24"/>
        </w:rPr>
      </w:pPr>
      <w:r w:rsidRPr="00B322EF">
        <w:rPr>
          <w:rFonts w:ascii="Arial" w:hAnsi="Arial" w:cs="Arial"/>
          <w:sz w:val="24"/>
          <w:szCs w:val="24"/>
        </w:rPr>
        <w:t>- Able to connect all social media platforms and announcements in the website</w:t>
      </w:r>
    </w:p>
    <w:p w14:paraId="71E6EA71" w14:textId="58F6A29D" w:rsidR="00B322EF" w:rsidRDefault="00B322EF" w:rsidP="00B322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B322EF">
        <w:rPr>
          <w:rFonts w:ascii="Arial" w:hAnsi="Arial" w:cs="Arial"/>
          <w:sz w:val="24"/>
          <w:szCs w:val="24"/>
        </w:rPr>
        <w:t>The website must not be uploaded until further announcement.</w:t>
      </w:r>
    </w:p>
    <w:p w14:paraId="4CFF846D" w14:textId="57EC88F7" w:rsidR="00B322EF" w:rsidRPr="00A854A8" w:rsidRDefault="00B322EF" w:rsidP="00B322E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854A8">
        <w:rPr>
          <w:rFonts w:ascii="Arial" w:hAnsi="Arial" w:cs="Arial"/>
          <w:b/>
          <w:bCs/>
          <w:sz w:val="24"/>
          <w:szCs w:val="24"/>
          <w:u w:val="single"/>
        </w:rPr>
        <w:t>Timeline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4360"/>
        <w:gridCol w:w="3020"/>
        <w:gridCol w:w="1720"/>
      </w:tblGrid>
      <w:tr w:rsidR="00C45B18" w:rsidRPr="00C45B18" w14:paraId="60692A58" w14:textId="77777777" w:rsidTr="00C45B18">
        <w:trPr>
          <w:trHeight w:val="645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41ECA174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Activities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2DFAC9D7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Duration (Days)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091E09C3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Date</w:t>
            </w:r>
          </w:p>
        </w:tc>
      </w:tr>
      <w:tr w:rsidR="00C45B18" w:rsidRPr="00C45B18" w14:paraId="2B3EEB84" w14:textId="77777777" w:rsidTr="00C45B18">
        <w:trPr>
          <w:trHeight w:val="615"/>
        </w:trPr>
        <w:tc>
          <w:tcPr>
            <w:tcW w:w="436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6E0B4" w:fill="C6E0B4"/>
            <w:vAlign w:val="center"/>
            <w:hideMark/>
          </w:tcPr>
          <w:p w14:paraId="3D8A6E20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Project briefing</w:t>
            </w:r>
          </w:p>
        </w:tc>
        <w:tc>
          <w:tcPr>
            <w:tcW w:w="30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C6E0B4" w:fill="C6E0B4"/>
            <w:vAlign w:val="center"/>
            <w:hideMark/>
          </w:tcPr>
          <w:p w14:paraId="02AF9AA5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17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C6E0B4" w:fill="C6E0B4"/>
            <w:vAlign w:val="center"/>
            <w:hideMark/>
          </w:tcPr>
          <w:p w14:paraId="25CC5754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Jun-01</w:t>
            </w:r>
          </w:p>
        </w:tc>
      </w:tr>
      <w:tr w:rsidR="00C45B18" w:rsidRPr="00C45B18" w14:paraId="60BCD36A" w14:textId="77777777" w:rsidTr="00C45B18">
        <w:trPr>
          <w:trHeight w:val="915"/>
        </w:trPr>
        <w:tc>
          <w:tcPr>
            <w:tcW w:w="436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27DDE1B3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Mockup Development</w:t>
            </w:r>
          </w:p>
        </w:tc>
        <w:tc>
          <w:tcPr>
            <w:tcW w:w="30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06285318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7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540862A2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Jun-04</w:t>
            </w:r>
          </w:p>
        </w:tc>
      </w:tr>
      <w:tr w:rsidR="00C45B18" w:rsidRPr="00C45B18" w14:paraId="5B7B8FF8" w14:textId="77777777" w:rsidTr="00C45B18">
        <w:trPr>
          <w:trHeight w:val="615"/>
        </w:trPr>
        <w:tc>
          <w:tcPr>
            <w:tcW w:w="436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6E0B4" w:fill="C6E0B4"/>
            <w:vAlign w:val="center"/>
            <w:hideMark/>
          </w:tcPr>
          <w:p w14:paraId="47077F4C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Mockup Approval</w:t>
            </w:r>
          </w:p>
        </w:tc>
        <w:tc>
          <w:tcPr>
            <w:tcW w:w="30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C6E0B4" w:fill="C6E0B4"/>
            <w:vAlign w:val="center"/>
            <w:hideMark/>
          </w:tcPr>
          <w:p w14:paraId="05AB4EC5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17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C6E0B4" w:fill="C6E0B4"/>
            <w:vAlign w:val="center"/>
            <w:hideMark/>
          </w:tcPr>
          <w:p w14:paraId="17F98BF9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Jun-06</w:t>
            </w:r>
          </w:p>
        </w:tc>
      </w:tr>
      <w:tr w:rsidR="00C45B18" w:rsidRPr="00C45B18" w14:paraId="408ABF06" w14:textId="77777777" w:rsidTr="00C45B18">
        <w:trPr>
          <w:trHeight w:val="1215"/>
        </w:trPr>
        <w:tc>
          <w:tcPr>
            <w:tcW w:w="436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2E4F05FF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Actual Website Development</w:t>
            </w:r>
          </w:p>
        </w:tc>
        <w:tc>
          <w:tcPr>
            <w:tcW w:w="30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28A5C681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15</w:t>
            </w:r>
          </w:p>
        </w:tc>
        <w:tc>
          <w:tcPr>
            <w:tcW w:w="17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7ABD058C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Jun-08</w:t>
            </w:r>
          </w:p>
        </w:tc>
      </w:tr>
      <w:tr w:rsidR="00C45B18" w:rsidRPr="00C45B18" w14:paraId="35B945C2" w14:textId="77777777" w:rsidTr="00C45B18">
        <w:trPr>
          <w:trHeight w:val="615"/>
        </w:trPr>
        <w:tc>
          <w:tcPr>
            <w:tcW w:w="436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6E0B4" w:fill="C6E0B4"/>
            <w:vAlign w:val="center"/>
            <w:hideMark/>
          </w:tcPr>
          <w:p w14:paraId="25CF2A10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Website UAT </w:t>
            </w:r>
          </w:p>
        </w:tc>
        <w:tc>
          <w:tcPr>
            <w:tcW w:w="30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C6E0B4" w:fill="C6E0B4"/>
            <w:vAlign w:val="center"/>
            <w:hideMark/>
          </w:tcPr>
          <w:p w14:paraId="178D7C56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9</w:t>
            </w:r>
          </w:p>
        </w:tc>
        <w:tc>
          <w:tcPr>
            <w:tcW w:w="17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C6E0B4" w:fill="C6E0B4"/>
            <w:vAlign w:val="center"/>
            <w:hideMark/>
          </w:tcPr>
          <w:p w14:paraId="29E79E86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Jun-23</w:t>
            </w:r>
          </w:p>
        </w:tc>
      </w:tr>
      <w:tr w:rsidR="00C45B18" w:rsidRPr="00C45B18" w14:paraId="3EFE1697" w14:textId="77777777" w:rsidTr="00C45B18">
        <w:trPr>
          <w:trHeight w:val="600"/>
        </w:trPr>
        <w:tc>
          <w:tcPr>
            <w:tcW w:w="436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1FB5FD78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Deployment</w:t>
            </w:r>
          </w:p>
        </w:tc>
        <w:tc>
          <w:tcPr>
            <w:tcW w:w="30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23C99DD7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1720" w:type="dxa"/>
            <w:tcBorders>
              <w:top w:val="single" w:sz="4" w:space="0" w:color="A9D08E"/>
              <w:left w:val="single" w:sz="4" w:space="0" w:color="A9D08E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14:paraId="08B91242" w14:textId="77777777" w:rsidR="00C45B18" w:rsidRPr="00C45B18" w:rsidRDefault="00C45B18" w:rsidP="00C45B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C45B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Jul-01</w:t>
            </w:r>
          </w:p>
        </w:tc>
      </w:tr>
    </w:tbl>
    <w:p w14:paraId="7D52F7F6" w14:textId="77777777" w:rsidR="00B322EF" w:rsidRDefault="00B322EF" w:rsidP="00B322E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98C661" w14:textId="6F53A21B" w:rsidR="00B322EF" w:rsidRDefault="00B322EF" w:rsidP="00B322E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854A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Budget</w:t>
      </w:r>
    </w:p>
    <w:p w14:paraId="767ECFC1" w14:textId="5DC18137" w:rsidR="00C8716C" w:rsidRPr="00C8716C" w:rsidRDefault="00C8716C" w:rsidP="00B322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contains the following budget quote for the development of the project. Inclusion of subscriptions to the third-party vendors to make the website up and running, and safe from any forms of cyber threat.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7659"/>
        <w:gridCol w:w="1681"/>
      </w:tblGrid>
      <w:tr w:rsidR="001A7543" w:rsidRPr="001A7543" w14:paraId="42171AAE" w14:textId="77777777" w:rsidTr="001A7543">
        <w:trPr>
          <w:trHeight w:val="315"/>
        </w:trPr>
        <w:tc>
          <w:tcPr>
            <w:tcW w:w="7659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74D38001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Item</w:t>
            </w:r>
          </w:p>
        </w:tc>
        <w:tc>
          <w:tcPr>
            <w:tcW w:w="1681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vAlign w:val="center"/>
            <w:hideMark/>
          </w:tcPr>
          <w:p w14:paraId="70E2A66A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 Cost </w:t>
            </w:r>
          </w:p>
        </w:tc>
      </w:tr>
      <w:tr w:rsidR="001A7543" w:rsidRPr="001A7543" w14:paraId="1153AD6F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0B676DE4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Database (Azure SQL) 32 </w:t>
            </w:r>
            <w:proofErr w:type="gramStart"/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GB  Subscription</w:t>
            </w:r>
            <w:proofErr w:type="gramEnd"/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per month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19EF6DCA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900.00 </w:t>
            </w:r>
          </w:p>
        </w:tc>
      </w:tr>
      <w:tr w:rsidR="001A7543" w:rsidRPr="001A7543" w14:paraId="3CCA3F84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2314700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Software Development (Actual Development)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477DB65F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500.00 </w:t>
            </w:r>
          </w:p>
        </w:tc>
      </w:tr>
      <w:tr w:rsidR="001A7543" w:rsidRPr="001A7543" w14:paraId="489F3F92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5F37F19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Software User Acceptance Testing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595FBB3F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350.00 </w:t>
            </w:r>
          </w:p>
        </w:tc>
      </w:tr>
      <w:tr w:rsidR="001A7543" w:rsidRPr="001A7543" w14:paraId="73F11C0C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569C28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SSL Subscription (3 years subscription contract)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35B17563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300.00 </w:t>
            </w:r>
          </w:p>
        </w:tc>
      </w:tr>
      <w:tr w:rsidR="001A7543" w:rsidRPr="001A7543" w14:paraId="583E3754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03CDE456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Creation of Image Assets (Royalties and Copyright fees)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0CBD60FB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250.00 </w:t>
            </w:r>
          </w:p>
        </w:tc>
      </w:tr>
      <w:tr w:rsidR="001A7543" w:rsidRPr="001A7543" w14:paraId="523B18F2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5DD698E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Maintenance Fee (Good for </w:t>
            </w:r>
            <w:proofErr w:type="gramStart"/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1 year</w:t>
            </w:r>
            <w:proofErr w:type="gramEnd"/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contract)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7A2756D5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250.00 </w:t>
            </w:r>
          </w:p>
        </w:tc>
      </w:tr>
      <w:tr w:rsidR="001A7543" w:rsidRPr="001A7543" w14:paraId="7DB95062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038E796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Web Hosting fee (</w:t>
            </w:r>
            <w:proofErr w:type="spellStart"/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Hostinger</w:t>
            </w:r>
            <w:proofErr w:type="spellEnd"/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, </w:t>
            </w:r>
            <w:proofErr w:type="gramStart"/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1 year</w:t>
            </w:r>
            <w:proofErr w:type="gramEnd"/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subscription)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62194001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250.00 </w:t>
            </w:r>
          </w:p>
        </w:tc>
      </w:tr>
      <w:tr w:rsidR="001A7543" w:rsidRPr="001A7543" w14:paraId="28398828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4DC0A1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Staff Training (For website use and troubleshooting)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46E3B23C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200.00 </w:t>
            </w:r>
          </w:p>
        </w:tc>
      </w:tr>
      <w:tr w:rsidR="001A7543" w:rsidRPr="001A7543" w14:paraId="28DC5D6D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22930A3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Mockup Design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413BA958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150.00 </w:t>
            </w:r>
          </w:p>
        </w:tc>
      </w:tr>
      <w:tr w:rsidR="001A7543" w:rsidRPr="001A7543" w14:paraId="64816E99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F8EAE0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Cyber Attack Protection Firewall (3 years contract)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705769C4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100.00 </w:t>
            </w:r>
          </w:p>
        </w:tc>
      </w:tr>
      <w:tr w:rsidR="001A7543" w:rsidRPr="001A7543" w14:paraId="3E1EE6A0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547CE116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Domain Registration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55D3EC59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100.00 </w:t>
            </w:r>
          </w:p>
        </w:tc>
      </w:tr>
      <w:tr w:rsidR="001A7543" w:rsidRPr="001A7543" w14:paraId="797F0974" w14:textId="77777777" w:rsidTr="001A7543">
        <w:trPr>
          <w:trHeight w:val="330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2826F3A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Virtual Machine (Windows 10, 8 GB RAM with 50 GB Storage, 3 years subscription) monthly billing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20F1DB84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100.00 </w:t>
            </w:r>
          </w:p>
        </w:tc>
      </w:tr>
      <w:tr w:rsidR="001A7543" w:rsidRPr="001A7543" w14:paraId="0B9B2CFD" w14:textId="77777777" w:rsidTr="001A7543">
        <w:trPr>
          <w:trHeight w:val="315"/>
        </w:trPr>
        <w:tc>
          <w:tcPr>
            <w:tcW w:w="76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199A9151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>Serverless Functionality (via Azure Functions) per month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59C592BC" w14:textId="77777777" w:rsidR="001A7543" w:rsidRPr="001A7543" w:rsidRDefault="001A7543" w:rsidP="001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7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$                            50.00 </w:t>
            </w:r>
          </w:p>
        </w:tc>
      </w:tr>
    </w:tbl>
    <w:p w14:paraId="4D719142" w14:textId="18DE76A8" w:rsidR="00CC1B7F" w:rsidRDefault="00CC1B7F" w:rsidP="00B322EF">
      <w:pPr>
        <w:jc w:val="both"/>
        <w:rPr>
          <w:rFonts w:ascii="Arial" w:hAnsi="Arial" w:cs="Arial"/>
          <w:sz w:val="24"/>
          <w:szCs w:val="24"/>
        </w:rPr>
      </w:pPr>
    </w:p>
    <w:p w14:paraId="297AD12A" w14:textId="25EBF83F" w:rsidR="00CC1B7F" w:rsidRDefault="00CC1B7F" w:rsidP="00B322E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Specifications</w:t>
      </w:r>
    </w:p>
    <w:p w14:paraId="6EDA1950" w14:textId="527EC6C9" w:rsidR="00CC1B7F" w:rsidRDefault="00CC1B7F" w:rsidP="00CC1B7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Software development platform</w:t>
      </w:r>
      <w:r w:rsidRPr="00CC1B7F">
        <w:rPr>
          <w:rFonts w:ascii="Arial" w:hAnsi="Arial" w:cs="Arial"/>
          <w:b/>
          <w:bCs/>
          <w:sz w:val="24"/>
          <w:szCs w:val="24"/>
          <w:u w:val="single"/>
        </w:rPr>
        <w:t xml:space="preserve"> that will be used for the project:</w:t>
      </w:r>
    </w:p>
    <w:p w14:paraId="72ED2967" w14:textId="0190E488" w:rsidR="00CC1B7F" w:rsidRDefault="00CC1B7F" w:rsidP="00CC1B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Markup Language: HTML, CSS</w:t>
      </w:r>
    </w:p>
    <w:p w14:paraId="2E9BDE18" w14:textId="15894840" w:rsidR="00CC1B7F" w:rsidRDefault="00CC1B7F" w:rsidP="00CC1B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Language: JavaScript</w:t>
      </w:r>
    </w:p>
    <w:p w14:paraId="4EA56D8E" w14:textId="69917504" w:rsidR="00CC1B7F" w:rsidRDefault="00CC1B7F" w:rsidP="00CC1B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 libraries: Bootstrap 4.5</w:t>
      </w:r>
    </w:p>
    <w:p w14:paraId="0C43102B" w14:textId="3E176999" w:rsidR="00CC1B7F" w:rsidRPr="00CC1B7F" w:rsidRDefault="00CC1B7F" w:rsidP="00CC1B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 Visual Studio Code</w:t>
      </w:r>
    </w:p>
    <w:p w14:paraId="7A526E75" w14:textId="47647FE8" w:rsidR="00CC1B7F" w:rsidRDefault="00CC1B7F" w:rsidP="00B322EF">
      <w:pPr>
        <w:jc w:val="both"/>
        <w:rPr>
          <w:rFonts w:ascii="Arial" w:hAnsi="Arial" w:cs="Arial"/>
          <w:sz w:val="24"/>
          <w:szCs w:val="24"/>
        </w:rPr>
      </w:pPr>
    </w:p>
    <w:p w14:paraId="758BB56E" w14:textId="77777777" w:rsidR="00CC1B7F" w:rsidRDefault="00CC1B7F" w:rsidP="00B322EF">
      <w:pPr>
        <w:jc w:val="both"/>
        <w:rPr>
          <w:rFonts w:ascii="Arial" w:hAnsi="Arial" w:cs="Arial"/>
          <w:sz w:val="24"/>
          <w:szCs w:val="24"/>
        </w:rPr>
      </w:pPr>
    </w:p>
    <w:p w14:paraId="083FB4C8" w14:textId="1E27ECD6" w:rsidR="00CC1B7F" w:rsidRDefault="00CC1B7F" w:rsidP="00B322EF">
      <w:pPr>
        <w:jc w:val="both"/>
        <w:rPr>
          <w:rFonts w:ascii="Arial" w:hAnsi="Arial" w:cs="Arial"/>
          <w:sz w:val="24"/>
          <w:szCs w:val="24"/>
        </w:rPr>
      </w:pPr>
    </w:p>
    <w:p w14:paraId="15D384B2" w14:textId="77777777" w:rsidR="00CC1B7F" w:rsidRPr="00CC1B7F" w:rsidRDefault="00CC1B7F" w:rsidP="00B322EF">
      <w:pPr>
        <w:jc w:val="both"/>
        <w:rPr>
          <w:rFonts w:ascii="Arial" w:hAnsi="Arial" w:cs="Arial"/>
          <w:sz w:val="24"/>
          <w:szCs w:val="24"/>
        </w:rPr>
      </w:pPr>
    </w:p>
    <w:p w14:paraId="73479A9B" w14:textId="50D55B5C" w:rsidR="00B322EF" w:rsidRPr="00B322EF" w:rsidRDefault="00B322EF" w:rsidP="00B322EF">
      <w:pPr>
        <w:jc w:val="both"/>
        <w:rPr>
          <w:rFonts w:ascii="Arial" w:hAnsi="Arial" w:cs="Arial"/>
          <w:sz w:val="24"/>
          <w:szCs w:val="24"/>
        </w:rPr>
      </w:pPr>
    </w:p>
    <w:sectPr w:rsidR="00B322EF" w:rsidRPr="00B32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EF"/>
    <w:rsid w:val="00137CF5"/>
    <w:rsid w:val="001A7543"/>
    <w:rsid w:val="00492BB7"/>
    <w:rsid w:val="00831C7C"/>
    <w:rsid w:val="00A854A8"/>
    <w:rsid w:val="00B322EF"/>
    <w:rsid w:val="00C45B18"/>
    <w:rsid w:val="00C8716C"/>
    <w:rsid w:val="00C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3A543"/>
  <w15:chartTrackingRefBased/>
  <w15:docId w15:val="{6D4FAE3B-9C17-43D9-81C3-E1C5DD82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2EF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B3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John Oliver Amurao</cp:lastModifiedBy>
  <cp:revision>5</cp:revision>
  <dcterms:created xsi:type="dcterms:W3CDTF">2020-06-06T18:22:00Z</dcterms:created>
  <dcterms:modified xsi:type="dcterms:W3CDTF">2020-06-27T09:10:00Z</dcterms:modified>
</cp:coreProperties>
</file>