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 Carte – Synthèse Fonctionnelle</w:t>
      </w:r>
    </w:p>
    <w:p>
      <w:pPr>
        <w:pStyle w:val="Heading2"/>
      </w:pPr>
      <w:r>
        <w:t>1. Données et projection cartographique</w:t>
      </w:r>
    </w:p>
    <w:p>
      <w:r>
        <w:t>- Carte haute résolution utilisée comme fond (format PNG, 6000x4000 px environ).</w:t>
        <w:br/>
        <w:t>- Coordonnées géographiques des villes en Lambert93 (x, y) et DMS (GPS).</w:t>
        <w:br/>
        <w:t>- Calibrage entre Lambert93 et pixels effectué via une transformation affine.</w:t>
        <w:br/>
        <w:t>- Deux fonctions de conversion :</w:t>
        <w:br/>
        <w:t xml:space="preserve">   • lambert93_to_pixels(x, y)</w:t>
        <w:br/>
        <w:t xml:space="preserve">   • pixels_to_lambert93(px, py)</w:t>
      </w:r>
    </w:p>
    <w:p>
      <w:pPr>
        <w:pStyle w:val="Heading2"/>
      </w:pPr>
      <w:r>
        <w:t>2. Objets graphiques affichables</w:t>
      </w:r>
    </w:p>
    <w:p>
      <w:r>
        <w:t>- PointVille : représente une ville, avec couleur, rayon et nom optionnel.</w:t>
        <w:br/>
        <w:t>- CercleAutourVille : cercle centré sur une ville, rayon en km.</w:t>
        <w:br/>
        <w:t>- SegmentEntreVilles : segment entre deux villes.</w:t>
        <w:br/>
        <w:t>- LigneEntreVilles : ligne infinie passant par deux villes.</w:t>
        <w:br/>
        <w:t>- LigneVerticale / LigneHorizontale : lignes mathématiques alignées.</w:t>
        <w:br/>
        <w:t>- Tous les objets ont une méthode afficher(canvas, transformer_affichage).</w:t>
      </w:r>
    </w:p>
    <w:p>
      <w:pPr>
        <w:pStyle w:val="Heading2"/>
      </w:pPr>
      <w:r>
        <w:t>3. Affichage principal (OpenCV)</w:t>
      </w:r>
    </w:p>
    <w:p>
      <w:r>
        <w:t>- canvas principal : image redimensionnée selon pan et zoom.</w:t>
        <w:br/>
        <w:t>- Respect du ratio X/Y, aucun étirement.</w:t>
        <w:br/>
        <w:t>- zoom via molette, pan via clic gauche.</w:t>
        <w:br/>
        <w:t>- display() : fonction centrale de rendu.</w:t>
        <w:br/>
        <w:t>- objets_affichables : liste globale d'objets à afficher.</w:t>
        <w:br/>
        <w:t>- transformation de coordonnées : transformer_affichage(x, y).</w:t>
      </w:r>
    </w:p>
    <w:p>
      <w:pPr>
        <w:pStyle w:val="Heading2"/>
      </w:pPr>
      <w:r>
        <w:t>4. Mini-carte (aperçu)</w:t>
      </w:r>
    </w:p>
    <w:p>
      <w:r>
        <w:t>- Générée séparément à partir du fond original.</w:t>
        <w:br/>
        <w:t>- Redimensionnée à une largeur fixe (~300 px), ratio respecté.</w:t>
        <w:br/>
        <w:t>- Affichée en bas à droite du canvas principal.</w:t>
        <w:br/>
        <w:t>- Rectangle rouge = zone visible dans le zoom actuel.</w:t>
        <w:br/>
        <w:t>- Mini-carte superposée après le tracé des objets pour éviter leur recouvrement.</w:t>
      </w:r>
    </w:p>
    <w:p>
      <w:pPr>
        <w:pStyle w:val="Heading2"/>
      </w:pPr>
      <w:r>
        <w:t>5. Lignes et intersections</w:t>
      </w:r>
    </w:p>
    <w:p>
      <w:r>
        <w:t>- Classe LigneGraphique : stocke A, B, C pour ligne Ax + By + C = 0 (en pixels).</w:t>
        <w:br/>
        <w:t>- Les classes LigneXXX en héritent et définissent les bons coefficients.</w:t>
        <w:br/>
        <w:t>- intersection(autre) retourne le point d’intersection en pixels.</w:t>
        <w:br/>
        <w:t>- Ce point est ensuite reconverti via pixels_to_lambert93 pour créer un PointVille.</w:t>
      </w:r>
    </w:p>
    <w:p>
      <w:pPr>
        <w:pStyle w:val="Heading2"/>
      </w:pPr>
      <w:r>
        <w:t>6. Structuration des fichiers</w:t>
      </w:r>
    </w:p>
    <w:p>
      <w:r>
        <w:t>- main.py : initialisation, logique principale, ajout des objets.</w:t>
        <w:br/>
        <w:t>- affichage_fenetre.py : logique d'affichage, zoom/pan, mini-carte.</w:t>
        <w:br/>
        <w:t>- affichage_objets.py : définitions des objets graphiques.</w:t>
        <w:br/>
        <w:t>- carte_config.py : calibration, conversions Lambert93 ↔ pixels.</w:t>
        <w:br/>
        <w:t>- data_loader.py : chargement des villes depuis fichier CSV (nom, lat/lon).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