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D7678F7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  <w:r w:rsidR="000B5418"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2D12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683A7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04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F540A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550FDB48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459C02" w14:textId="77777777" w:rsidR="002D1227" w:rsidRDefault="002D12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686D519" w14:textId="77777777" w:rsidR="002D1227" w:rsidRDefault="002D12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A495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3729401" w:rsidR="00305327" w:rsidRPr="007A4959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D1227" w:rsidRPr="007A4959">
        <w:rPr>
          <w:color w:val="000000" w:themeColor="text1"/>
          <w:sz w:val="28"/>
          <w:szCs w:val="28"/>
        </w:rPr>
        <w:t>5</w:t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561782B" w14:textId="5F510B2D" w:rsidR="00E7407F" w:rsidRDefault="00305327" w:rsidP="000B54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C4FB23" w14:textId="31E3350C" w:rsidR="002D1227" w:rsidRDefault="002D12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76E433" w14:textId="6173F784" w:rsidR="002D1227" w:rsidRDefault="002D1227" w:rsidP="002D110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 6</w:t>
      </w:r>
    </w:p>
    <w:p w14:paraId="763D0093" w14:textId="77777777" w:rsidR="002D1227" w:rsidRDefault="002D1227" w:rsidP="002D110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алгоритма с рекурсивными вычислением. Знакомство с фракталами.</w:t>
      </w:r>
    </w:p>
    <w:p w14:paraId="10DABBFD" w14:textId="62C6A397" w:rsidR="002D1227" w:rsidRDefault="002D1227" w:rsidP="002D110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4835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569D7D" w14:textId="597CA304" w:rsidR="002D1227" w:rsidRDefault="002D1227" w:rsidP="002D110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 «Кривая Леви»</w:t>
      </w:r>
    </w:p>
    <w:p w14:paraId="5281EDF1" w14:textId="2530FEA0" w:rsidR="002D1227" w:rsidRDefault="002D1227" w:rsidP="002D110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1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возможности масштабирования, изменения глубины прорисовки перемещения полученной фигуры.</w:t>
      </w:r>
    </w:p>
    <w:p w14:paraId="4D190A7A" w14:textId="0FEC0361" w:rsidR="002D1227" w:rsidRDefault="002D1227" w:rsidP="002D110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1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</w:t>
      </w:r>
      <w:r w:rsidR="004835E6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5E6">
        <w:rPr>
          <w:rFonts w:ascii="Times New Roman" w:hAnsi="Times New Roman" w:cs="Times New Roman"/>
          <w:color w:val="000000" w:themeColor="text1"/>
          <w:sz w:val="28"/>
          <w:szCs w:val="28"/>
        </w:rPr>
        <w:t>в отдельном модуле.</w:t>
      </w:r>
    </w:p>
    <w:p w14:paraId="794F7299" w14:textId="29486C29" w:rsidR="002D1103" w:rsidRDefault="00A04D85" w:rsidP="002D1103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B0655A" wp14:editId="7C0A1159">
            <wp:extent cx="2333625" cy="987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4888D9" w14:textId="77777777" w:rsidR="002D1103" w:rsidRDefault="002D1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33C8A94A" w14:textId="33796398" w:rsidR="004835E6" w:rsidRDefault="002D1103" w:rsidP="002D110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2C2052" wp14:editId="6E079203">
            <wp:extent cx="5935980" cy="4663440"/>
            <wp:effectExtent l="0" t="0" r="7620" b="3810"/>
            <wp:docPr id="15244185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F494" w14:textId="169844B2" w:rsidR="002D1103" w:rsidRDefault="002D1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90163D" w14:textId="302470C2" w:rsidR="002D1103" w:rsidRPr="002D1103" w:rsidRDefault="002D1103" w:rsidP="002D11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2D11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D9084C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ahoma" w:hAnsi="Tahoma" w:cs="Tahoma"/>
          <w:color w:val="000000" w:themeColor="text1"/>
          <w:sz w:val="28"/>
          <w:szCs w:val="28"/>
          <w:lang w:val="en-US"/>
        </w:rPr>
        <w:t>﻿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439B3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A678C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</w:p>
    <w:p w14:paraId="657538E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Width = 800;</w:t>
      </w:r>
    </w:p>
    <w:p w14:paraId="5D15978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Height = 600;</w:t>
      </w:r>
    </w:p>
    <w:p w14:paraId="20627E5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96A6B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178616F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Point = record</w:t>
      </w:r>
    </w:p>
    <w:p w14:paraId="0E2BD7F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x, y: real;</w:t>
      </w:r>
    </w:p>
    <w:p w14:paraId="430947E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618E1C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998BB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491ED2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depth: integer = 5;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Глубина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рекурсии</w:t>
      </w:r>
      <w:proofErr w:type="spellEnd"/>
    </w:p>
    <w:p w14:paraId="6D44E7A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scale: real = 1.0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 /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Масштаб</w:t>
      </w:r>
      <w:proofErr w:type="spellEnd"/>
    </w:p>
    <w:p w14:paraId="0778121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offset: Point = (x: 0; y: 0);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Смещение</w:t>
      </w:r>
      <w:proofErr w:type="spellEnd"/>
    </w:p>
    <w:p w14:paraId="245AD22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isDragging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Флаг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перемещения</w:t>
      </w:r>
      <w:proofErr w:type="spellEnd"/>
    </w:p>
    <w:p w14:paraId="4B3CD4D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startDrag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Point;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Начальная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перемещения</w:t>
      </w:r>
      <w:proofErr w:type="spellEnd"/>
    </w:p>
    <w:p w14:paraId="77BD4E0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678FA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вычисления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факториала</w:t>
      </w:r>
      <w:proofErr w:type="spellEnd"/>
    </w:p>
    <w:p w14:paraId="03FDDDB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Factorial(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n: integer): integer;</w:t>
      </w:r>
    </w:p>
    <w:p w14:paraId="3D309C1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CE0DE9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 &lt;= 1 then</w:t>
      </w:r>
    </w:p>
    <w:p w14:paraId="29C7541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</w:t>
      </w:r>
    </w:p>
    <w:p w14:paraId="5EF0DF8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59BBFF3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 * Factorial(n - 1);</w:t>
      </w:r>
    </w:p>
    <w:p w14:paraId="1C3B5553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B45114B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B5304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// Рекурсивная процедура для рисования кривой Леви</w:t>
      </w:r>
    </w:p>
    <w:p w14:paraId="290AF3C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p1, p2: Point; depth: integer);</w:t>
      </w:r>
    </w:p>
    <w:p w14:paraId="24380D0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15580A8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p3: Point;</w:t>
      </w:r>
    </w:p>
    <w:p w14:paraId="6D97A53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DAB261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depth = 0 then</w:t>
      </w:r>
    </w:p>
    <w:p w14:paraId="59E065C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0ACF95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Round(p1.x), Round(p1.y), Round(p2.x), Round(p2.y));</w:t>
      </w:r>
    </w:p>
    <w:p w14:paraId="56E5DF4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4BB3D03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4C474F2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6B56DF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Вычисляем промежуточную точку</w:t>
      </w:r>
    </w:p>
    <w:p w14:paraId="5948061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p3.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(p1.x + p2.x) / 2 - (p2.y - p1.y) / 2;</w:t>
      </w:r>
    </w:p>
    <w:p w14:paraId="3B1EF2D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3.y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(p1.y + p2.y) / 2 + (p2.x - p1.x) / 2;</w:t>
      </w:r>
    </w:p>
    <w:p w14:paraId="2D56919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// Рекурсивно рисуем две части кривой</w:t>
      </w:r>
    </w:p>
    <w:p w14:paraId="6D1D5C19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3,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1A63150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p3, p2, depth - 1);</w:t>
      </w:r>
    </w:p>
    <w:p w14:paraId="662AA7C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D72546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61CE39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53C81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Перерисовка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окна</w:t>
      </w:r>
      <w:proofErr w:type="spellEnd"/>
    </w:p>
    <w:p w14:paraId="2230B31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Redraw;</w:t>
      </w:r>
    </w:p>
    <w:p w14:paraId="41542A5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4E8238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ClearWindow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A8553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var p1: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(x: Width / 4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y: Height / 2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CDA61B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var p2: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(x: 3 * Width / 4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y: Height / 2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0E3ACE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96D0AB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Выводим информацию о количестве сегментов (используем факториал)</w:t>
      </w:r>
    </w:p>
    <w:p w14:paraId="273FC39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10, '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Глубина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(depth));</w:t>
      </w:r>
    </w:p>
    <w:p w14:paraId="543EC83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30, '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Сегментов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(Factorial(depth + 1)));</w:t>
      </w:r>
    </w:p>
    <w:p w14:paraId="079338A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5F1164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EFFFF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Обработка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событий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мыши</w:t>
      </w:r>
      <w:proofErr w:type="spellEnd"/>
    </w:p>
    <w:p w14:paraId="1E3CDCE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mb: integer);</w:t>
      </w:r>
    </w:p>
    <w:p w14:paraId="1FF3B97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14:paraId="641F473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mb = 1 then</w:t>
      </w:r>
    </w:p>
    <w:p w14:paraId="1EFB4D1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29CA265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isDragging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true;</w:t>
      </w:r>
    </w:p>
    <w:p w14:paraId="4B2E3C3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startDrag.x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-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C8C49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startDrag.y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y -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2A16E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5BCFA5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DDD1A2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40FA5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MouseMove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mb: integer);</w:t>
      </w:r>
    </w:p>
    <w:p w14:paraId="15D0FA6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D22311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isDragging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73C2B8C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038116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-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startDrag.x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FF4A3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y -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startDrag.y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D0197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Redraw;</w:t>
      </w:r>
    </w:p>
    <w:p w14:paraId="4F6DEE7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762AF0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FE0E72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0F72B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MouseUp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mb: integer);</w:t>
      </w:r>
    </w:p>
    <w:p w14:paraId="05B0CA4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A4B9EB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mb = 1 then</w:t>
      </w:r>
    </w:p>
    <w:p w14:paraId="7214A56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isDragging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false;</w:t>
      </w:r>
    </w:p>
    <w:p w14:paraId="1D1B235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528557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63964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Обработка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событий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клавиатуры</w:t>
      </w:r>
      <w:proofErr w:type="spellEnd"/>
    </w:p>
    <w:p w14:paraId="7289697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 integer);</w:t>
      </w:r>
    </w:p>
    <w:p w14:paraId="1CA049E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C411CC8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</w:p>
    <w:p w14:paraId="78F9FF04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: // Увеличение глубины рекурсии</w:t>
      </w:r>
    </w:p>
    <w:p w14:paraId="29B93EE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2AF06E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depth + 1;</w:t>
      </w:r>
    </w:p>
    <w:p w14:paraId="4FA87D5F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DE7ADC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B1BF92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: // Уменьшение глубины рекурсии</w:t>
      </w:r>
    </w:p>
    <w:p w14:paraId="6B312B19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84F3C3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depth &gt; 1 then</w:t>
      </w:r>
    </w:p>
    <w:p w14:paraId="72C5030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depth - 1;</w:t>
      </w:r>
    </w:p>
    <w:p w14:paraId="0B1244F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Redraw;</w:t>
      </w:r>
    </w:p>
    <w:p w14:paraId="56EB8EE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25D69E2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Перемещение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</w:p>
    <w:p w14:paraId="357DC3F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14:paraId="34D2A78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- 10;</w:t>
      </w:r>
    </w:p>
    <w:p w14:paraId="1070C72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Redraw;</w:t>
      </w:r>
    </w:p>
    <w:p w14:paraId="5193C02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3ECA5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: // Перемещение вниз</w:t>
      </w:r>
    </w:p>
    <w:p w14:paraId="7FE469D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8BCD32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offset.y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+ 10;</w:t>
      </w:r>
    </w:p>
    <w:p w14:paraId="7EFCDFE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Redraw;</w:t>
      </w:r>
    </w:p>
    <w:p w14:paraId="4627447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7A5A1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: // Перемещение влево</w:t>
      </w:r>
    </w:p>
    <w:p w14:paraId="4FDE8AB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77CFD4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- 10;</w:t>
      </w:r>
    </w:p>
    <w:p w14:paraId="010D625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Redraw;</w:t>
      </w:r>
    </w:p>
    <w:p w14:paraId="79834DE4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50284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: // Перемещение вправо</w:t>
      </w:r>
    </w:p>
    <w:p w14:paraId="4726FCB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DBAFF0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offset.x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+ 10;</w:t>
      </w:r>
    </w:p>
    <w:p w14:paraId="49D5BE7A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Redraw;</w:t>
      </w:r>
    </w:p>
    <w:p w14:paraId="27F9247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1BF9A4E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338156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99AB27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BD5E1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1CF708C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SetWindowSize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Width, Height);</w:t>
      </w:r>
    </w:p>
    <w:p w14:paraId="7E1D7CAD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SetWindowTitle</w:t>
      </w:r>
      <w:proofErr w:type="spellEnd"/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Кривая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Леви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</w:rPr>
        <w:t>факториалом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C45068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Redraw;</w:t>
      </w:r>
    </w:p>
    <w:p w14:paraId="0F18A23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OnMouseDown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F13054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OnMouseMove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MouseMove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BE0F3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OnMouseUp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MouseUp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15B9BE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OnKeyDown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20DF4C9" w14:textId="77777777" w:rsid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6A3051CD" w14:textId="279F3BDE" w:rsid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4D85">
        <w:rPr>
          <w:rFonts w:ascii="Times New Roman" w:hAnsi="Times New Roman" w:cs="Times New Roman"/>
          <w:color w:val="000000"/>
          <w:lang w:val="en-US"/>
        </w:rPr>
        <w:t>LevyCurve</w:t>
      </w:r>
      <w:proofErr w:type="spellEnd"/>
    </w:p>
    <w:p w14:paraId="2D1A7722" w14:textId="1D038D85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59247F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DA117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29DD3A2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0DCDC8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579C27A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AB16A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8FDED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x1, y1, x2, y2: real; depth: integer);</w:t>
      </w:r>
    </w:p>
    <w:p w14:paraId="2C652C2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5BE80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20E0304D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9CDD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x1, y1, x2, y2: real; depth: integer);//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процедура</w:t>
      </w:r>
      <w:proofErr w:type="spellEnd"/>
    </w:p>
    <w:p w14:paraId="3449AE95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9BB53F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x3, y3, x4, y4: real;</w:t>
      </w:r>
    </w:p>
    <w:p w14:paraId="728FCE70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1EF9DF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depth = 0 then // </w:t>
      </w:r>
      <w:proofErr w:type="spell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база</w:t>
      </w:r>
      <w:proofErr w:type="spellEnd"/>
    </w:p>
    <w:p w14:paraId="308CE42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28188B1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Round(x1), Round(y1), Round(x2), Round(y2));</w:t>
      </w:r>
    </w:p>
    <w:p w14:paraId="509C1D83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1024FA9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75AF3292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begin</w:t>
      </w:r>
    </w:p>
    <w:p w14:paraId="5D340D90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</w:t>
      </w:r>
      <w:proofErr w:type="gramStart"/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3 :</w:t>
      </w:r>
      <w:proofErr w:type="gramEnd"/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= (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+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2) / 2 + (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1 -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/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(2);// декомпозиция</w:t>
      </w:r>
    </w:p>
    <w:p w14:paraId="30F93756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(y1 + y2) / 2 + (x2 - x1) / Sqrt(2);</w:t>
      </w:r>
    </w:p>
    <w:p w14:paraId="63CCB8E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(x1 + x2) / 2 - (y1 - y2) / Sqrt(2);</w:t>
      </w:r>
    </w:p>
    <w:p w14:paraId="3FDE6DE1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</w:t>
      </w:r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: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(y1 + y2) / 2 - (x2 - x1) / Sqrt(2);</w:t>
      </w:r>
    </w:p>
    <w:p w14:paraId="532A2329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93AE3E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x1, y1, x3, y3, depth - 1);</w:t>
      </w:r>
    </w:p>
    <w:p w14:paraId="46904BE7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x3, y3, x4, y4, depth - 1);</w:t>
      </w:r>
    </w:p>
    <w:p w14:paraId="28BCAC6B" w14:textId="77777777" w:rsidR="007A4959" w:rsidRPr="007A4959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DrawLevyCurve</w:t>
      </w:r>
      <w:proofErr w:type="spell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x4, y4, x2, y2, depth - 1);</w:t>
      </w:r>
    </w:p>
    <w:p w14:paraId="692F53FE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B63048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672169" w14:textId="77777777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87C4B" w14:textId="26797829" w:rsidR="007A4959" w:rsidRPr="00A04D85" w:rsidRDefault="007A4959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D2BF28" w14:textId="78803C2B" w:rsidR="002D1103" w:rsidRPr="00A04D85" w:rsidRDefault="002D1103" w:rsidP="007A495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D8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1E1C78" w14:textId="7E5284D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2736D7C6" w14:textId="7777777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Фракталы представляют собой примеры рекурсивных структур, которые можно визуализировать. Они демонстрируют, как простые правила могут приводить к сложным и красивым формам.</w:t>
      </w:r>
    </w:p>
    <w:p w14:paraId="7E0098E6" w14:textId="7777777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фракталов, таких как треугольник </w:t>
      </w:r>
      <w:proofErr w:type="spellStart"/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множество Мандельброта, позволяет увидеть, как рекурсивные алгоритмы могут быть использованы для генерации сложных графических изображений.</w:t>
      </w:r>
    </w:p>
    <w:p w14:paraId="4C1DCA1B" w14:textId="7777777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 алгоритмы и фракталы находят применение в различных областях, включая компьютерную графику, моделирование природных форм, обработку изображений и даже в алгоритмах поиска и сортировки.</w:t>
      </w:r>
    </w:p>
    <w:p w14:paraId="68F7C68B" w14:textId="3D2EAC2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этих концепций может быть полезным в разработке игр, симуляций и других приложений, где требуется работа с иерархическими структурами или сложными визуальными эффектами.</w:t>
      </w:r>
    </w:p>
    <w:p w14:paraId="0488C04E" w14:textId="77777777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рекурсивных алгоритмов требует от программиста внимательности к деталям и способности предвидеть возможные проблемы, такие как переполнение стека или бесконечная рекурсия.</w:t>
      </w:r>
    </w:p>
    <w:p w14:paraId="33CD36EC" w14:textId="41F5A3EB" w:rsidR="002D1103" w:rsidRPr="002D1103" w:rsidRDefault="002D1103" w:rsidP="002D11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1103">
        <w:rPr>
          <w:rFonts w:ascii="Times New Roman" w:hAnsi="Times New Roman" w:cs="Times New Roman"/>
          <w:color w:val="000000" w:themeColor="text1"/>
          <w:sz w:val="28"/>
          <w:szCs w:val="28"/>
        </w:rPr>
        <w:t>Практика в написании рекурсивных функций способствует улучшению навыков программирования, включая умение оптимизировать код и выбирать подходящие структуры данных.</w:t>
      </w:r>
    </w:p>
    <w:sectPr w:rsidR="002D1103" w:rsidRPr="002D11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227A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4726"/>
    <w:multiLevelType w:val="multilevel"/>
    <w:tmpl w:val="9B9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251CC"/>
    <w:multiLevelType w:val="hybridMultilevel"/>
    <w:tmpl w:val="0EF67328"/>
    <w:lvl w:ilvl="0" w:tplc="87D46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B5418"/>
    <w:rsid w:val="00280B77"/>
    <w:rsid w:val="00291140"/>
    <w:rsid w:val="002A369C"/>
    <w:rsid w:val="002D1103"/>
    <w:rsid w:val="002D1227"/>
    <w:rsid w:val="00305327"/>
    <w:rsid w:val="00321EF4"/>
    <w:rsid w:val="0035368F"/>
    <w:rsid w:val="003D69B5"/>
    <w:rsid w:val="0042713C"/>
    <w:rsid w:val="004835E6"/>
    <w:rsid w:val="00623ABC"/>
    <w:rsid w:val="00762862"/>
    <w:rsid w:val="007A4959"/>
    <w:rsid w:val="007A758D"/>
    <w:rsid w:val="00805CF1"/>
    <w:rsid w:val="00911C8F"/>
    <w:rsid w:val="009E6835"/>
    <w:rsid w:val="00A04D85"/>
    <w:rsid w:val="00A46EE0"/>
    <w:rsid w:val="00C369A4"/>
    <w:rsid w:val="00C8418A"/>
    <w:rsid w:val="00D435F4"/>
    <w:rsid w:val="00E14824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E35E-0E51-4885-B5E3-3F29088C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</cp:revision>
  <dcterms:created xsi:type="dcterms:W3CDTF">2025-03-17T19:35:00Z</dcterms:created>
  <dcterms:modified xsi:type="dcterms:W3CDTF">2025-03-18T18:17:00Z</dcterms:modified>
</cp:coreProperties>
</file>