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61B" w:rsidRDefault="00F42E9D" w:rsidP="00B31752">
      <w:pPr>
        <w:pStyle w:val="Ttulo"/>
        <w:rPr>
          <w:lang w:val="pt-BR"/>
        </w:rPr>
      </w:pPr>
      <w:r>
        <w:t>ParentsAssistance</w:t>
      </w:r>
    </w:p>
    <w:p w:rsidR="0090461B" w:rsidRDefault="00CB507C" w:rsidP="00B31752">
      <w:pPr>
        <w:pStyle w:val="Ttulo"/>
      </w:pPr>
      <w:r>
        <w:t>Projeto Arquitetural</w:t>
      </w:r>
    </w:p>
    <w:p w:rsidR="0090461B" w:rsidRDefault="0090461B" w:rsidP="00B31752"/>
    <w:p w:rsidR="0090461B" w:rsidRDefault="00CB507C" w:rsidP="00B31752">
      <w:pPr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90461B" w:rsidRDefault="0090461B" w:rsidP="00B31752">
      <w:pPr>
        <w:rPr>
          <w:rFonts w:ascii="Times" w:hAnsi="Times"/>
          <w:iCs/>
          <w:color w:val="0000FF"/>
        </w:rPr>
      </w:pPr>
    </w:p>
    <w:p w:rsidR="0090461B" w:rsidRPr="00B31752" w:rsidRDefault="00CB507C" w:rsidP="00B31752">
      <w:pPr>
        <w:pStyle w:val="Ttulo1"/>
        <w:rPr>
          <w:rFonts w:cs="Arial"/>
          <w:szCs w:val="24"/>
        </w:rPr>
      </w:pPr>
      <w:bookmarkStart w:id="0" w:name="_Toc436203377"/>
      <w:bookmarkStart w:id="1" w:name="_Toc452813577"/>
      <w:r w:rsidRPr="00B31752">
        <w:rPr>
          <w:rFonts w:cs="Arial"/>
          <w:szCs w:val="24"/>
        </w:rPr>
        <w:t>Objetivo</w:t>
      </w:r>
    </w:p>
    <w:bookmarkEnd w:id="0"/>
    <w:bookmarkEnd w:id="1"/>
    <w:p w:rsidR="00F42E9D" w:rsidRPr="00B31752" w:rsidRDefault="0099567E" w:rsidP="00B31752">
      <w:pPr>
        <w:pStyle w:val="InfoBlue"/>
        <w:rPr>
          <w:rFonts w:ascii="Arial" w:hAnsi="Arial" w:cs="Arial"/>
          <w:color w:val="auto"/>
          <w:sz w:val="24"/>
          <w:szCs w:val="24"/>
          <w:lang w:val="pt-BR"/>
        </w:rPr>
      </w:pPr>
      <w:r>
        <w:rPr>
          <w:rFonts w:ascii="Arial" w:hAnsi="Arial" w:cs="Arial"/>
          <w:color w:val="auto"/>
          <w:sz w:val="24"/>
          <w:szCs w:val="24"/>
          <w:lang w:val="pt-BR"/>
        </w:rPr>
        <w:t xml:space="preserve"> </w:t>
      </w:r>
      <w:r w:rsidR="00F42E9D" w:rsidRPr="00B31752">
        <w:rPr>
          <w:rFonts w:ascii="Arial" w:hAnsi="Arial" w:cs="Arial"/>
          <w:color w:val="auto"/>
          <w:sz w:val="24"/>
          <w:szCs w:val="24"/>
          <w:lang w:val="pt-BR"/>
        </w:rPr>
        <w:t>Este documento tem o objetivo de descrever filosofia, decisões, restrições, justificativas, premissas e quaisquer outros aspectos que dão forma ao projeto e</w:t>
      </w:r>
      <w:r w:rsidR="00AE402D" w:rsidRPr="00B31752">
        <w:rPr>
          <w:rFonts w:ascii="Arial" w:hAnsi="Arial" w:cs="Arial"/>
          <w:color w:val="auto"/>
          <w:sz w:val="24"/>
          <w:szCs w:val="24"/>
          <w:lang w:val="pt-BR"/>
        </w:rPr>
        <w:t xml:space="preserve"> </w:t>
      </w:r>
      <w:r w:rsidR="00F42E9D" w:rsidRPr="00B31752">
        <w:rPr>
          <w:rFonts w:ascii="Arial" w:hAnsi="Arial" w:cs="Arial"/>
          <w:color w:val="auto"/>
          <w:sz w:val="24"/>
          <w:szCs w:val="24"/>
          <w:lang w:val="pt-BR"/>
        </w:rPr>
        <w:t>sua implementação.</w:t>
      </w:r>
    </w:p>
    <w:p w:rsidR="009F2458" w:rsidRPr="00B31752" w:rsidRDefault="009F2458" w:rsidP="00B31752">
      <w:pPr>
        <w:pStyle w:val="Corpodetexto"/>
        <w:rPr>
          <w:rFonts w:ascii="Arial" w:hAnsi="Arial" w:cs="Arial"/>
          <w:sz w:val="24"/>
          <w:szCs w:val="24"/>
          <w:lang w:val="pt-BR"/>
        </w:rPr>
      </w:pPr>
    </w:p>
    <w:p w:rsidR="0090461B" w:rsidRPr="00B31752" w:rsidRDefault="00CB507C" w:rsidP="00B31752">
      <w:pPr>
        <w:pStyle w:val="Ttulo1"/>
        <w:rPr>
          <w:rFonts w:cs="Arial"/>
          <w:szCs w:val="24"/>
          <w:lang w:val="pt-BR"/>
        </w:rPr>
      </w:pPr>
      <w:r w:rsidRPr="00B31752">
        <w:rPr>
          <w:rFonts w:cs="Arial"/>
          <w:szCs w:val="24"/>
          <w:lang w:val="pt-BR"/>
        </w:rPr>
        <w:t>Metas Arquiteturais e Filosofia</w:t>
      </w:r>
    </w:p>
    <w:p w:rsidR="0090461B" w:rsidRPr="00B31752" w:rsidRDefault="00F42E9D" w:rsidP="00B31752">
      <w:pPr>
        <w:pStyle w:val="InfoBlue"/>
        <w:tabs>
          <w:tab w:val="clear" w:pos="1260"/>
          <w:tab w:val="left" w:pos="2550"/>
        </w:tabs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B3175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O fator predominante ativo que fez necessário a criação desse projeto foi a necessidade de um maior controle e acompanhamento das atividades dos filhos pelos pais, visto que conforme a sociedade foi mudando, mudou também a rotina de acompanhamento da educação familiar, com pais e mães tornando-se bastante ocupados até mesmo para seus filhos; por este motivo se fez necessário o ParentsAssistance, </w:t>
      </w:r>
      <w:r w:rsidR="00B04496" w:rsidRPr="00B31752">
        <w:rPr>
          <w:rFonts w:ascii="Arial" w:hAnsi="Arial" w:cs="Arial"/>
          <w:color w:val="000000" w:themeColor="text1"/>
          <w:sz w:val="24"/>
          <w:szCs w:val="24"/>
          <w:lang w:val="pt-BR"/>
        </w:rPr>
        <w:t>este aplicativo permitirá aos pais acompanharem de perto diariamente a rotina de estudos dos filhos, através de dispositivos móveis com Sistema Operacional Android</w:t>
      </w:r>
      <w:r w:rsidR="0099567E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</w:t>
      </w:r>
      <w:r w:rsidR="00B04496" w:rsidRPr="00B31752">
        <w:rPr>
          <w:rFonts w:ascii="Arial" w:hAnsi="Arial" w:cs="Arial"/>
          <w:color w:val="000000" w:themeColor="text1"/>
          <w:sz w:val="24"/>
          <w:szCs w:val="24"/>
          <w:lang w:val="pt-BR"/>
        </w:rPr>
        <w:t>com base de dados local</w:t>
      </w:r>
      <w:r w:rsidR="0099567E">
        <w:rPr>
          <w:rFonts w:ascii="Arial" w:hAnsi="Arial" w:cs="Arial"/>
          <w:color w:val="000000" w:themeColor="text1"/>
          <w:sz w:val="24"/>
          <w:szCs w:val="24"/>
          <w:lang w:val="pt-BR"/>
        </w:rPr>
        <w:t>; O</w:t>
      </w:r>
      <w:r w:rsidR="0099567E" w:rsidRPr="0099567E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</w:t>
      </w:r>
      <w:r w:rsidR="0099567E" w:rsidRPr="0099567E">
        <w:rPr>
          <w:rFonts w:ascii="Arial" w:hAnsi="Arial" w:cs="Arial"/>
          <w:color w:val="333333"/>
          <w:sz w:val="24"/>
          <w:szCs w:val="24"/>
          <w:shd w:val="clear" w:color="auto" w:fill="FFFFFF"/>
          <w:lang w:val="pt-BR"/>
        </w:rPr>
        <w:t>Android teve</w:t>
      </w:r>
      <w:r w:rsidR="0099567E" w:rsidRPr="0099567E">
        <w:rPr>
          <w:rFonts w:ascii="Arial" w:hAnsi="Arial" w:cs="Arial"/>
          <w:color w:val="333333"/>
          <w:sz w:val="24"/>
          <w:szCs w:val="24"/>
          <w:lang w:val="pt-BR"/>
        </w:rPr>
        <w:br/>
      </w:r>
      <w:r w:rsidR="0099567E">
        <w:rPr>
          <w:rFonts w:ascii="Arial" w:hAnsi="Arial" w:cs="Arial"/>
          <w:color w:val="333333"/>
          <w:sz w:val="24"/>
          <w:szCs w:val="24"/>
          <w:shd w:val="clear" w:color="auto" w:fill="FFFFFF"/>
          <w:lang w:val="pt-BR"/>
        </w:rPr>
        <w:t>i</w:t>
      </w:r>
      <w:r w:rsidR="0099567E" w:rsidRPr="0099567E">
        <w:rPr>
          <w:rFonts w:ascii="Arial" w:hAnsi="Arial" w:cs="Arial"/>
          <w:color w:val="333333"/>
          <w:sz w:val="24"/>
          <w:szCs w:val="24"/>
          <w:shd w:val="clear" w:color="auto" w:fill="FFFFFF"/>
          <w:lang w:val="pt-BR"/>
        </w:rPr>
        <w:t>niciativa da Google de prover uma plataforma aberta para Web móvel</w:t>
      </w:r>
      <w:r w:rsidR="0099567E">
        <w:rPr>
          <w:rFonts w:ascii="Arial" w:hAnsi="Arial" w:cs="Arial"/>
          <w:color w:val="000000" w:themeColor="text1"/>
          <w:sz w:val="24"/>
          <w:szCs w:val="24"/>
          <w:lang w:val="pt-BR"/>
        </w:rPr>
        <w:t>.</w:t>
      </w:r>
    </w:p>
    <w:p w:rsidR="00B83A7B" w:rsidRPr="00B31752" w:rsidRDefault="00B83A7B" w:rsidP="00B31752">
      <w:pPr>
        <w:widowControl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pt-BR" w:eastAsia="pt-BR"/>
        </w:rPr>
      </w:pPr>
      <w:r w:rsidRPr="00B31752">
        <w:rPr>
          <w:rFonts w:ascii="Arial" w:hAnsi="Arial" w:cs="Arial"/>
          <w:sz w:val="24"/>
          <w:szCs w:val="24"/>
          <w:lang w:val="pt-BR" w:eastAsia="pt-BR"/>
        </w:rPr>
        <w:t xml:space="preserve">Para a proposta da arquitetura, foram considerados fatores como a finalidade do sistema, tipo de usuários e ambiente de execução. Sendo assim, a arquitetura a ser </w:t>
      </w:r>
      <w:r w:rsidR="00B31752" w:rsidRPr="00B31752">
        <w:rPr>
          <w:rFonts w:ascii="Arial" w:hAnsi="Arial" w:cs="Arial"/>
          <w:sz w:val="24"/>
          <w:szCs w:val="24"/>
          <w:lang w:val="pt-BR" w:eastAsia="pt-BR"/>
        </w:rPr>
        <w:t>adotado preciso</w:t>
      </w:r>
      <w:r w:rsidRPr="00B31752">
        <w:rPr>
          <w:rFonts w:ascii="Arial" w:hAnsi="Arial" w:cs="Arial"/>
          <w:sz w:val="24"/>
          <w:szCs w:val="24"/>
          <w:lang w:val="pt-BR" w:eastAsia="pt-BR"/>
        </w:rPr>
        <w:t xml:space="preserve"> atender às seguintes características:</w:t>
      </w:r>
    </w:p>
    <w:p w:rsidR="00B83A7B" w:rsidRPr="00B31752" w:rsidRDefault="00B83A7B" w:rsidP="00B31752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pt-BR" w:eastAsia="pt-BR"/>
        </w:rPr>
      </w:pPr>
      <w:r w:rsidRPr="00B31752">
        <w:rPr>
          <w:rFonts w:ascii="Arial" w:hAnsi="Arial" w:cs="Arial"/>
          <w:sz w:val="24"/>
          <w:szCs w:val="24"/>
          <w:lang w:val="pt-BR" w:eastAsia="pt-BR"/>
        </w:rPr>
        <w:t>Modularidade: o sistema deve ser desenvolvido em camadas, havendo uma interface de comunicação bem definida entre as mesmas.</w:t>
      </w:r>
    </w:p>
    <w:p w:rsidR="00F42E9D" w:rsidRPr="00B31752" w:rsidRDefault="00B83A7B" w:rsidP="00B31752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pt-BR"/>
        </w:rPr>
      </w:pPr>
      <w:r w:rsidRPr="00B31752">
        <w:rPr>
          <w:rFonts w:ascii="Arial" w:hAnsi="Arial" w:cs="Arial"/>
          <w:sz w:val="24"/>
          <w:szCs w:val="24"/>
          <w:lang w:val="pt-BR" w:eastAsia="pt-BR"/>
        </w:rPr>
        <w:t>Reusabilidade: a arquitetura do sistema deve ser tal que permita a utilização de classes e componentes em outros projetos, favorecendo o tempo de produção e a qualidade do produto gerado.</w:t>
      </w:r>
    </w:p>
    <w:p w:rsidR="0090461B" w:rsidRPr="00B31752" w:rsidRDefault="00CB507C" w:rsidP="00B31752">
      <w:pPr>
        <w:pStyle w:val="Ttulo1"/>
        <w:rPr>
          <w:rFonts w:cs="Arial"/>
          <w:szCs w:val="24"/>
          <w:lang w:val="pt-BR"/>
        </w:rPr>
      </w:pPr>
      <w:r w:rsidRPr="00B31752">
        <w:rPr>
          <w:rFonts w:cs="Arial"/>
          <w:szCs w:val="24"/>
          <w:lang w:val="pt-BR"/>
        </w:rPr>
        <w:t>Premissas e Dependências</w:t>
      </w:r>
    </w:p>
    <w:p w:rsidR="00C513B0" w:rsidRPr="00B31752" w:rsidRDefault="00C513B0" w:rsidP="00B31752">
      <w:pPr>
        <w:rPr>
          <w:rFonts w:ascii="Arial" w:hAnsi="Arial" w:cs="Arial"/>
          <w:sz w:val="24"/>
          <w:szCs w:val="24"/>
          <w:lang w:val="pt-BR"/>
        </w:rPr>
      </w:pPr>
    </w:p>
    <w:p w:rsidR="0090461B" w:rsidRDefault="00CB507C" w:rsidP="00B31752">
      <w:pPr>
        <w:pStyle w:val="Ttulo1"/>
        <w:rPr>
          <w:rFonts w:cs="Arial"/>
          <w:szCs w:val="24"/>
          <w:lang w:val="pt-BR"/>
        </w:rPr>
      </w:pPr>
      <w:r w:rsidRPr="00B31752">
        <w:rPr>
          <w:rFonts w:cs="Arial"/>
          <w:szCs w:val="24"/>
          <w:lang w:val="pt-BR"/>
        </w:rPr>
        <w:t>Requisitos Críticos da Arquitetura</w:t>
      </w:r>
    </w:p>
    <w:p w:rsidR="00D1591A" w:rsidRPr="00D1591A" w:rsidRDefault="00D1591A" w:rsidP="00D1591A">
      <w:pPr>
        <w:rPr>
          <w:rFonts w:ascii="Arial" w:hAnsi="Arial" w:cs="Arial"/>
          <w:b/>
          <w:sz w:val="24"/>
          <w:szCs w:val="24"/>
          <w:lang w:val="pt-BR"/>
        </w:rPr>
      </w:pPr>
      <w:r w:rsidRPr="00D1591A">
        <w:rPr>
          <w:rFonts w:ascii="Arial" w:hAnsi="Arial" w:cs="Arial"/>
          <w:b/>
          <w:sz w:val="24"/>
          <w:szCs w:val="24"/>
          <w:lang w:val="pt-BR"/>
        </w:rPr>
        <w:t>Segurança</w:t>
      </w:r>
    </w:p>
    <w:p w:rsidR="00D1591A" w:rsidRDefault="00D1591A" w:rsidP="00D1591A">
      <w:pPr>
        <w:rPr>
          <w:rFonts w:ascii="Arial" w:hAnsi="Arial" w:cs="Arial"/>
          <w:sz w:val="24"/>
          <w:szCs w:val="24"/>
          <w:lang w:val="pt-BR"/>
        </w:rPr>
      </w:pPr>
      <w:r w:rsidRPr="00D1591A">
        <w:rPr>
          <w:rFonts w:ascii="Arial" w:hAnsi="Arial" w:cs="Arial"/>
          <w:sz w:val="24"/>
          <w:szCs w:val="24"/>
          <w:lang w:val="pt-BR"/>
        </w:rPr>
        <w:t xml:space="preserve"> Se a segurança for um requisito crítico, a arquitetura deve ser Se a segurança for um requisito crítico, a arquitetura deve ser projetada de modo que as operações relacionadas à segurança projetada de modo que as operações relacionadas à segurança estejam todas localizadas em um único subsistema (ou em um estejam todas localizadas em um único subsistema (ou em um pequeno). Isso reduz os custos e os problemas de validação e pequeno). Isso reduz os custos e os problemas de validação e segurança e torna possível fornecer esse serviço a sistemas de segurança e torna possível fornecer esse serviço a sistemas de proteção relacionados.</w:t>
      </w:r>
    </w:p>
    <w:p w:rsidR="00D1591A" w:rsidRDefault="00D1591A" w:rsidP="00D1591A">
      <w:pPr>
        <w:rPr>
          <w:rFonts w:ascii="Arial" w:hAnsi="Arial" w:cs="Arial"/>
          <w:sz w:val="24"/>
          <w:szCs w:val="24"/>
          <w:lang w:val="pt-BR"/>
        </w:rPr>
      </w:pPr>
      <w:r w:rsidRPr="00D1591A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D1591A" w:rsidRPr="00D1591A" w:rsidRDefault="00D1591A" w:rsidP="00D1591A">
      <w:pPr>
        <w:rPr>
          <w:rFonts w:ascii="Arial" w:hAnsi="Arial" w:cs="Arial"/>
          <w:sz w:val="24"/>
          <w:szCs w:val="24"/>
          <w:lang w:val="pt-BR"/>
        </w:rPr>
      </w:pPr>
      <w:r w:rsidRPr="00D1591A">
        <w:rPr>
          <w:rFonts w:ascii="Arial" w:hAnsi="Arial" w:cs="Arial"/>
          <w:b/>
          <w:sz w:val="24"/>
          <w:szCs w:val="24"/>
          <w:lang w:val="pt-BR"/>
        </w:rPr>
        <w:lastRenderedPageBreak/>
        <w:t xml:space="preserve">Disponibilidade </w:t>
      </w:r>
      <w:r w:rsidRPr="00D1591A">
        <w:rPr>
          <w:rFonts w:ascii="Arial" w:hAnsi="Arial" w:cs="Arial"/>
          <w:sz w:val="24"/>
          <w:szCs w:val="24"/>
        </w:rPr>
        <w:t></w:t>
      </w:r>
      <w:r w:rsidRPr="00D1591A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D1591A" w:rsidRDefault="00D1591A" w:rsidP="00D1591A">
      <w:pPr>
        <w:rPr>
          <w:rFonts w:ascii="Arial" w:hAnsi="Arial" w:cs="Arial"/>
          <w:sz w:val="24"/>
          <w:szCs w:val="24"/>
          <w:lang w:val="pt-BR"/>
        </w:rPr>
      </w:pPr>
      <w:r w:rsidRPr="00D1591A">
        <w:rPr>
          <w:rFonts w:ascii="Arial" w:hAnsi="Arial" w:cs="Arial"/>
          <w:sz w:val="24"/>
          <w:szCs w:val="24"/>
          <w:lang w:val="pt-BR"/>
        </w:rPr>
        <w:t xml:space="preserve">Se a disponibilidade for um requisito crítico, a arquitetura deve ser projetada para incluir componentes redundantes e, assim ser projetada para incluir componentes redundantes e, assim que possível, substituir e atualizar componentes sem parar o que possível, substituir e atualizar componentes sem parar o sistema. 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D1591A" w:rsidRPr="00D1591A" w:rsidRDefault="00D1591A" w:rsidP="00D1591A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                   </w:t>
      </w:r>
    </w:p>
    <w:p w:rsidR="00D1591A" w:rsidRPr="00D1591A" w:rsidRDefault="00D1591A" w:rsidP="00D1591A">
      <w:pPr>
        <w:rPr>
          <w:rFonts w:ascii="Arial" w:hAnsi="Arial" w:cs="Arial"/>
          <w:b/>
          <w:sz w:val="24"/>
          <w:szCs w:val="24"/>
          <w:lang w:val="pt-BR"/>
        </w:rPr>
      </w:pPr>
      <w:r w:rsidRPr="00D1591A">
        <w:rPr>
          <w:rFonts w:ascii="Arial" w:hAnsi="Arial" w:cs="Arial"/>
          <w:b/>
          <w:sz w:val="24"/>
          <w:szCs w:val="24"/>
          <w:lang w:val="pt-BR"/>
        </w:rPr>
        <w:t xml:space="preserve">Facilidade de manutenção </w:t>
      </w:r>
      <w:r w:rsidRPr="00D1591A">
        <w:rPr>
          <w:rFonts w:ascii="Arial" w:hAnsi="Arial" w:cs="Arial"/>
          <w:b/>
          <w:sz w:val="24"/>
          <w:szCs w:val="24"/>
        </w:rPr>
        <w:t></w:t>
      </w:r>
    </w:p>
    <w:p w:rsidR="00D1591A" w:rsidRDefault="00D1591A" w:rsidP="00D1591A">
      <w:pPr>
        <w:rPr>
          <w:rFonts w:ascii="Arial" w:hAnsi="Arial" w:cs="Arial"/>
          <w:sz w:val="24"/>
          <w:szCs w:val="24"/>
          <w:lang w:val="pt-BR"/>
        </w:rPr>
      </w:pPr>
      <w:r w:rsidRPr="00D1591A">
        <w:rPr>
          <w:rFonts w:ascii="Arial" w:hAnsi="Arial" w:cs="Arial"/>
          <w:sz w:val="24"/>
          <w:szCs w:val="24"/>
          <w:lang w:val="pt-BR"/>
        </w:rPr>
        <w:t xml:space="preserve"> Aqui a arquitetura de sistema deve ser projetada usando Aqui a arquitetura de sistema deve ser projetada usando componentes de baixa componentes de baixa granularidade e autocontidos que possam ser prontamente mudados. Os criadores de dados possam ser prontamente mudados. Os criadores de dados devem ser separados dos clientes, e estruturas de dados devem ser separados dos clientes, e estruturas de dados compartilhadas devem ser evitadas. </w:t>
      </w:r>
    </w:p>
    <w:p w:rsidR="00D1591A" w:rsidRPr="00D1591A" w:rsidRDefault="00D1591A" w:rsidP="00D1591A">
      <w:pPr>
        <w:rPr>
          <w:rFonts w:ascii="Arial" w:hAnsi="Arial" w:cs="Arial"/>
          <w:sz w:val="24"/>
          <w:szCs w:val="24"/>
          <w:lang w:val="pt-BR"/>
        </w:rPr>
      </w:pPr>
    </w:p>
    <w:p w:rsidR="00D1591A" w:rsidRPr="00D1591A" w:rsidRDefault="00D1591A" w:rsidP="00D1591A">
      <w:pPr>
        <w:rPr>
          <w:rFonts w:ascii="Arial" w:hAnsi="Arial" w:cs="Arial"/>
          <w:sz w:val="24"/>
          <w:szCs w:val="24"/>
          <w:lang w:val="pt-BR"/>
        </w:rPr>
      </w:pPr>
      <w:r w:rsidRPr="00D1591A">
        <w:rPr>
          <w:rFonts w:ascii="Arial" w:hAnsi="Arial" w:cs="Arial"/>
          <w:b/>
          <w:sz w:val="24"/>
          <w:szCs w:val="24"/>
          <w:lang w:val="pt-BR"/>
        </w:rPr>
        <w:t>Os conflitos entre os requisitos na arquitetura</w:t>
      </w:r>
      <w:r w:rsidRPr="00D1591A">
        <w:rPr>
          <w:rFonts w:ascii="Arial" w:hAnsi="Arial" w:cs="Arial"/>
          <w:sz w:val="24"/>
          <w:szCs w:val="24"/>
          <w:lang w:val="pt-BR"/>
        </w:rPr>
        <w:t xml:space="preserve"> </w:t>
      </w:r>
      <w:r w:rsidRPr="00D1591A">
        <w:rPr>
          <w:rFonts w:ascii="Arial" w:hAnsi="Arial" w:cs="Arial"/>
          <w:sz w:val="24"/>
          <w:szCs w:val="24"/>
        </w:rPr>
        <w:t></w:t>
      </w:r>
    </w:p>
    <w:p w:rsidR="00D1591A" w:rsidRPr="00D1591A" w:rsidRDefault="00D1591A" w:rsidP="00D1591A">
      <w:pPr>
        <w:rPr>
          <w:rFonts w:ascii="Arial" w:hAnsi="Arial" w:cs="Arial"/>
          <w:sz w:val="24"/>
          <w:szCs w:val="24"/>
          <w:lang w:val="pt-BR"/>
        </w:rPr>
      </w:pPr>
      <w:r w:rsidRPr="00D1591A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P</w:t>
      </w:r>
      <w:r w:rsidRPr="00D1591A">
        <w:rPr>
          <w:rFonts w:ascii="Arial" w:hAnsi="Arial" w:cs="Arial"/>
          <w:sz w:val="24"/>
          <w:szCs w:val="24"/>
          <w:lang w:val="pt-BR"/>
        </w:rPr>
        <w:t xml:space="preserve">odem ser resolvidos com o uso de arquiteturas diferentes podem ser resolvidos com o uso de arquiteturas diferentes para as diferentes partes do sistema. </w:t>
      </w:r>
    </w:p>
    <w:p w:rsidR="00A25C42" w:rsidRPr="00B31752" w:rsidRDefault="00A25C42" w:rsidP="00B31752">
      <w:pPr>
        <w:ind w:left="360"/>
        <w:rPr>
          <w:rFonts w:ascii="Arial" w:hAnsi="Arial" w:cs="Arial"/>
          <w:sz w:val="24"/>
          <w:szCs w:val="24"/>
          <w:lang w:val="pt-BR"/>
        </w:rPr>
      </w:pPr>
    </w:p>
    <w:p w:rsidR="00A25C42" w:rsidRPr="00B31752" w:rsidRDefault="00A25C42" w:rsidP="00B31752">
      <w:pPr>
        <w:ind w:left="360"/>
        <w:rPr>
          <w:rFonts w:ascii="Arial" w:hAnsi="Arial" w:cs="Arial"/>
          <w:color w:val="252525"/>
          <w:sz w:val="24"/>
          <w:szCs w:val="24"/>
          <w:shd w:val="clear" w:color="auto" w:fill="FFFFFF"/>
          <w:lang w:val="pt-BR"/>
        </w:rPr>
      </w:pPr>
      <w:r w:rsidRPr="00B31752">
        <w:rPr>
          <w:rFonts w:ascii="Arial" w:hAnsi="Arial" w:cs="Arial"/>
          <w:color w:val="252525"/>
          <w:sz w:val="24"/>
          <w:szCs w:val="24"/>
          <w:shd w:val="clear" w:color="auto" w:fill="FFFFFF"/>
          <w:lang w:val="pt-BR"/>
        </w:rPr>
        <w:t>.</w:t>
      </w:r>
      <w:r w:rsidR="00D20597" w:rsidRPr="00B31752">
        <w:rPr>
          <w:rFonts w:ascii="Arial" w:hAnsi="Arial" w:cs="Arial"/>
          <w:color w:val="252525"/>
          <w:sz w:val="24"/>
          <w:szCs w:val="24"/>
          <w:shd w:val="clear" w:color="auto" w:fill="FFFFFF"/>
          <w:lang w:val="pt-BR"/>
        </w:rPr>
        <w:t xml:space="preserve"> Abaixo há uma pequena lista de requisitos críticos da arquitetura:</w:t>
      </w:r>
    </w:p>
    <w:p w:rsidR="00D20597" w:rsidRPr="00B31752" w:rsidRDefault="00D20597" w:rsidP="00B31752">
      <w:pPr>
        <w:pStyle w:val="PargrafodaLista"/>
        <w:widowControl/>
        <w:numPr>
          <w:ilvl w:val="0"/>
          <w:numId w:val="33"/>
        </w:num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4"/>
          <w:szCs w:val="24"/>
          <w:lang w:val="pt-BR" w:eastAsia="pt-BR"/>
        </w:rPr>
      </w:pPr>
      <w:r w:rsidRPr="00B31752">
        <w:rPr>
          <w:rFonts w:ascii="Arial" w:hAnsi="Arial" w:cs="Arial"/>
          <w:color w:val="252525"/>
          <w:sz w:val="24"/>
          <w:szCs w:val="24"/>
          <w:lang w:val="pt-BR" w:eastAsia="pt-BR"/>
        </w:rPr>
        <w:t>Requisitos de interação com outras aplicações;</w:t>
      </w:r>
    </w:p>
    <w:p w:rsidR="00D20597" w:rsidRPr="00B31752" w:rsidRDefault="00D20597" w:rsidP="00B31752">
      <w:pPr>
        <w:pStyle w:val="PargrafodaLista"/>
        <w:widowControl/>
        <w:numPr>
          <w:ilvl w:val="0"/>
          <w:numId w:val="33"/>
        </w:num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4"/>
          <w:szCs w:val="24"/>
          <w:lang w:val="pt-BR" w:eastAsia="pt-BR"/>
        </w:rPr>
      </w:pPr>
      <w:r w:rsidRPr="00B31752">
        <w:rPr>
          <w:rFonts w:ascii="Arial" w:hAnsi="Arial" w:cs="Arial"/>
          <w:color w:val="252525"/>
          <w:sz w:val="24"/>
          <w:szCs w:val="24"/>
          <w:lang w:val="pt-BR" w:eastAsia="pt-BR"/>
        </w:rPr>
        <w:t>Manipulação de sensores;</w:t>
      </w:r>
    </w:p>
    <w:p w:rsidR="00D20597" w:rsidRPr="00B31752" w:rsidRDefault="00D20597" w:rsidP="00B31752">
      <w:pPr>
        <w:pStyle w:val="PargrafodaLista"/>
        <w:widowControl/>
        <w:numPr>
          <w:ilvl w:val="0"/>
          <w:numId w:val="33"/>
        </w:num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4"/>
          <w:szCs w:val="24"/>
          <w:lang w:val="pt-BR" w:eastAsia="pt-BR"/>
        </w:rPr>
      </w:pPr>
      <w:r w:rsidRPr="00B31752">
        <w:rPr>
          <w:rFonts w:ascii="Arial" w:hAnsi="Arial" w:cs="Arial"/>
          <w:color w:val="252525"/>
          <w:sz w:val="24"/>
          <w:szCs w:val="24"/>
          <w:lang w:val="pt-BR" w:eastAsia="pt-BR"/>
        </w:rPr>
        <w:t>Requisitos web que resultam em aplicações hibridas (mobile - web);</w:t>
      </w:r>
    </w:p>
    <w:p w:rsidR="00D20597" w:rsidRPr="00B31752" w:rsidRDefault="00D20597" w:rsidP="00B31752">
      <w:pPr>
        <w:pStyle w:val="PargrafodaLista"/>
        <w:widowControl/>
        <w:numPr>
          <w:ilvl w:val="0"/>
          <w:numId w:val="33"/>
        </w:num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4"/>
          <w:szCs w:val="24"/>
          <w:lang w:val="pt-BR" w:eastAsia="pt-BR"/>
        </w:rPr>
      </w:pPr>
      <w:r w:rsidRPr="00B31752">
        <w:rPr>
          <w:rFonts w:ascii="Arial" w:hAnsi="Arial" w:cs="Arial"/>
          <w:color w:val="252525"/>
          <w:sz w:val="24"/>
          <w:szCs w:val="24"/>
          <w:lang w:val="pt-BR" w:eastAsia="pt-BR"/>
        </w:rPr>
        <w:t>Diferentes famílias de hardware;</w:t>
      </w:r>
    </w:p>
    <w:p w:rsidR="00D20597" w:rsidRPr="00B31752" w:rsidRDefault="00D20597" w:rsidP="00B31752">
      <w:pPr>
        <w:pStyle w:val="PargrafodaLista"/>
        <w:widowControl/>
        <w:numPr>
          <w:ilvl w:val="0"/>
          <w:numId w:val="33"/>
        </w:num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4"/>
          <w:szCs w:val="24"/>
          <w:lang w:val="pt-BR" w:eastAsia="pt-BR"/>
        </w:rPr>
      </w:pPr>
      <w:r w:rsidRPr="00B31752">
        <w:rPr>
          <w:rFonts w:ascii="Arial" w:hAnsi="Arial" w:cs="Arial"/>
          <w:color w:val="252525"/>
          <w:sz w:val="24"/>
          <w:szCs w:val="24"/>
          <w:lang w:val="pt-BR" w:eastAsia="pt-BR"/>
        </w:rPr>
        <w:t>Consumo de energia;</w:t>
      </w:r>
    </w:p>
    <w:p w:rsidR="00D20597" w:rsidRPr="00B31752" w:rsidRDefault="00D20597" w:rsidP="00B31752">
      <w:pPr>
        <w:ind w:left="360"/>
        <w:rPr>
          <w:rFonts w:ascii="Arial" w:hAnsi="Arial" w:cs="Arial"/>
          <w:sz w:val="24"/>
          <w:szCs w:val="24"/>
          <w:lang w:val="pt-BR"/>
        </w:rPr>
      </w:pPr>
    </w:p>
    <w:p w:rsidR="00A25C42" w:rsidRPr="00B31752" w:rsidRDefault="00A25C42" w:rsidP="00B31752">
      <w:pPr>
        <w:ind w:left="360"/>
        <w:rPr>
          <w:rFonts w:ascii="Arial" w:hAnsi="Arial" w:cs="Arial"/>
          <w:sz w:val="24"/>
          <w:szCs w:val="24"/>
          <w:lang w:val="pt-BR"/>
        </w:rPr>
      </w:pPr>
    </w:p>
    <w:p w:rsidR="00114D6D" w:rsidRDefault="00940203" w:rsidP="00B31752">
      <w:pPr>
        <w:pStyle w:val="Corpodetexto"/>
        <w:ind w:left="0" w:firstLine="360"/>
        <w:rPr>
          <w:rStyle w:val="Hyperlink"/>
          <w:rFonts w:ascii="Arial" w:hAnsi="Arial" w:cs="Arial"/>
          <w:iCs/>
          <w:sz w:val="24"/>
          <w:szCs w:val="24"/>
          <w:lang w:val="pt-BR"/>
        </w:rPr>
      </w:pPr>
      <w:hyperlink r:id="rId7" w:history="1">
        <w:r w:rsidR="00C513B0" w:rsidRPr="00B31752">
          <w:rPr>
            <w:rStyle w:val="Hyperlink"/>
            <w:rFonts w:ascii="Arial" w:hAnsi="Arial" w:cs="Arial"/>
            <w:iCs/>
            <w:sz w:val="24"/>
            <w:szCs w:val="24"/>
            <w:lang w:val="pt-BR"/>
          </w:rPr>
          <w:t>http://developer.android.com/index.html</w:t>
        </w:r>
      </w:hyperlink>
    </w:p>
    <w:p w:rsidR="00D1591A" w:rsidRDefault="00940203" w:rsidP="00B31752">
      <w:pPr>
        <w:pStyle w:val="Corpodetexto"/>
        <w:ind w:left="0" w:firstLine="360"/>
        <w:rPr>
          <w:rFonts w:ascii="Arial" w:hAnsi="Arial" w:cs="Arial"/>
          <w:iCs/>
          <w:color w:val="000000" w:themeColor="text1"/>
          <w:sz w:val="24"/>
          <w:szCs w:val="24"/>
          <w:lang w:val="pt-BR"/>
        </w:rPr>
      </w:pPr>
      <w:hyperlink r:id="rId8" w:history="1">
        <w:r w:rsidR="00D1591A" w:rsidRPr="000A7DAE">
          <w:rPr>
            <w:rStyle w:val="Hyperlink"/>
            <w:rFonts w:ascii="Arial" w:hAnsi="Arial" w:cs="Arial"/>
            <w:iCs/>
            <w:sz w:val="24"/>
            <w:szCs w:val="24"/>
            <w:lang w:val="pt-BR"/>
          </w:rPr>
          <w:t>http://www.romulonunes.pro.br/es/material/Aula08ES-ProjetoDeArquitetura.pdf</w:t>
        </w:r>
      </w:hyperlink>
    </w:p>
    <w:p w:rsidR="00D1591A" w:rsidRPr="00B31752" w:rsidRDefault="00D1591A" w:rsidP="00B31752">
      <w:pPr>
        <w:pStyle w:val="Corpodetexto"/>
        <w:ind w:left="0" w:firstLine="360"/>
        <w:rPr>
          <w:rFonts w:ascii="Arial" w:hAnsi="Arial" w:cs="Arial"/>
          <w:iCs/>
          <w:color w:val="000000" w:themeColor="text1"/>
          <w:sz w:val="24"/>
          <w:szCs w:val="24"/>
          <w:lang w:val="pt-BR"/>
        </w:rPr>
      </w:pPr>
    </w:p>
    <w:p w:rsidR="00C513B0" w:rsidRPr="00B31752" w:rsidRDefault="00C513B0" w:rsidP="00B31752">
      <w:pPr>
        <w:pStyle w:val="Corpodetexto"/>
        <w:ind w:left="0" w:firstLine="360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p w:rsidR="0090461B" w:rsidRPr="00B31752" w:rsidRDefault="00CB507C" w:rsidP="00B31752">
      <w:pPr>
        <w:pStyle w:val="Ttulo1"/>
        <w:rPr>
          <w:rFonts w:cs="Arial"/>
          <w:szCs w:val="24"/>
          <w:lang w:val="pt-BR"/>
        </w:rPr>
      </w:pPr>
      <w:r w:rsidRPr="00B31752">
        <w:rPr>
          <w:rFonts w:cs="Arial"/>
          <w:szCs w:val="24"/>
          <w:lang w:val="pt-BR"/>
        </w:rPr>
        <w:t>Decisões, Restrições e Justificativas</w:t>
      </w:r>
    </w:p>
    <w:p w:rsidR="0090461B" w:rsidRPr="00B31752" w:rsidRDefault="00D877FE" w:rsidP="00B31752">
      <w:pPr>
        <w:numPr>
          <w:ilvl w:val="0"/>
          <w:numId w:val="27"/>
        </w:numPr>
        <w:rPr>
          <w:rFonts w:ascii="Arial" w:hAnsi="Arial" w:cs="Arial"/>
          <w:sz w:val="24"/>
          <w:szCs w:val="24"/>
          <w:lang w:val="pt-BR"/>
        </w:rPr>
      </w:pPr>
      <w:r w:rsidRPr="00B31752">
        <w:rPr>
          <w:rFonts w:ascii="Arial" w:hAnsi="Arial" w:cs="Arial"/>
          <w:b/>
          <w:sz w:val="24"/>
          <w:szCs w:val="24"/>
          <w:lang w:val="pt-BR"/>
        </w:rPr>
        <w:t>Não utilizar arquitetura Web:</w:t>
      </w:r>
      <w:r w:rsidRPr="00B31752">
        <w:rPr>
          <w:rFonts w:ascii="Arial" w:hAnsi="Arial" w:cs="Arial"/>
          <w:sz w:val="24"/>
          <w:szCs w:val="24"/>
          <w:lang w:val="pt-BR"/>
        </w:rPr>
        <w:t xml:space="preserve"> O sistema deverá ser construído de forma a ser mantida a comunicação e o gerenciamento de dados apenas na plataforma </w:t>
      </w:r>
      <w:r w:rsidR="00B31752" w:rsidRPr="00B31752">
        <w:rPr>
          <w:rFonts w:ascii="Arial" w:hAnsi="Arial" w:cs="Arial"/>
          <w:sz w:val="24"/>
          <w:szCs w:val="24"/>
          <w:lang w:val="pt-BR"/>
        </w:rPr>
        <w:t>Android</w:t>
      </w:r>
      <w:r w:rsidRPr="00B31752">
        <w:rPr>
          <w:rFonts w:ascii="Arial" w:hAnsi="Arial" w:cs="Arial"/>
          <w:sz w:val="24"/>
          <w:szCs w:val="24"/>
          <w:lang w:val="pt-BR"/>
        </w:rPr>
        <w:t>, ou seja, não se faz necessário um portal</w:t>
      </w:r>
      <w:r w:rsidR="00926DD5">
        <w:rPr>
          <w:rFonts w:ascii="Arial" w:hAnsi="Arial" w:cs="Arial"/>
          <w:sz w:val="24"/>
          <w:szCs w:val="24"/>
          <w:lang w:val="pt-BR"/>
        </w:rPr>
        <w:t xml:space="preserve"> ou página</w:t>
      </w:r>
      <w:r w:rsidRPr="00B31752">
        <w:rPr>
          <w:rFonts w:ascii="Arial" w:hAnsi="Arial" w:cs="Arial"/>
          <w:sz w:val="24"/>
          <w:szCs w:val="24"/>
          <w:lang w:val="pt-BR"/>
        </w:rPr>
        <w:t xml:space="preserve"> web para tal</w:t>
      </w:r>
      <w:r w:rsidR="00926DD5">
        <w:rPr>
          <w:rFonts w:ascii="Arial" w:hAnsi="Arial" w:cs="Arial"/>
          <w:sz w:val="24"/>
          <w:szCs w:val="24"/>
          <w:lang w:val="pt-BR"/>
        </w:rPr>
        <w:t>, ou seja, a arquitetura é A</w:t>
      </w:r>
      <w:bookmarkStart w:id="2" w:name="_GoBack"/>
      <w:bookmarkEnd w:id="2"/>
      <w:r w:rsidR="00926DD5">
        <w:rPr>
          <w:rFonts w:ascii="Arial" w:hAnsi="Arial" w:cs="Arial"/>
          <w:sz w:val="24"/>
          <w:szCs w:val="24"/>
          <w:lang w:val="pt-BR"/>
        </w:rPr>
        <w:t xml:space="preserve">ndroid e apesar de utilizar conexão com a web para obter os dados do servidor, </w:t>
      </w:r>
      <w:r w:rsidR="00926DD5">
        <w:rPr>
          <w:rFonts w:ascii="Arial" w:hAnsi="Arial" w:cs="Arial"/>
          <w:sz w:val="24"/>
          <w:szCs w:val="24"/>
          <w:lang w:val="pt-BR"/>
        </w:rPr>
        <w:t>o desenvolvimento do aplicativo</w:t>
      </w:r>
      <w:r w:rsidR="00926DD5">
        <w:rPr>
          <w:rFonts w:ascii="Arial" w:hAnsi="Arial" w:cs="Arial"/>
          <w:sz w:val="24"/>
          <w:szCs w:val="24"/>
          <w:lang w:val="pt-BR"/>
        </w:rPr>
        <w:t xml:space="preserve"> não deverá ser construído em cima da arquitetura web</w:t>
      </w:r>
      <w:r w:rsidRPr="00B31752">
        <w:rPr>
          <w:rFonts w:ascii="Arial" w:hAnsi="Arial" w:cs="Arial"/>
          <w:sz w:val="24"/>
          <w:szCs w:val="24"/>
          <w:lang w:val="pt-BR"/>
        </w:rPr>
        <w:t>.</w:t>
      </w:r>
    </w:p>
    <w:p w:rsidR="0090461B" w:rsidRPr="00B31752" w:rsidRDefault="00D877FE" w:rsidP="00B31752">
      <w:pPr>
        <w:numPr>
          <w:ilvl w:val="0"/>
          <w:numId w:val="27"/>
        </w:numPr>
        <w:rPr>
          <w:rFonts w:ascii="Arial" w:hAnsi="Arial" w:cs="Arial"/>
          <w:sz w:val="24"/>
          <w:szCs w:val="24"/>
          <w:lang w:val="pt-BR"/>
        </w:rPr>
      </w:pPr>
      <w:r w:rsidRPr="00B31752">
        <w:rPr>
          <w:rFonts w:ascii="Arial" w:hAnsi="Arial" w:cs="Arial"/>
          <w:b/>
          <w:sz w:val="24"/>
          <w:szCs w:val="24"/>
          <w:lang w:val="pt-BR"/>
        </w:rPr>
        <w:t>Facilidade de uso:</w:t>
      </w:r>
      <w:r w:rsidRPr="00B31752">
        <w:rPr>
          <w:rFonts w:ascii="Arial" w:hAnsi="Arial" w:cs="Arial"/>
          <w:sz w:val="24"/>
          <w:szCs w:val="24"/>
          <w:lang w:val="pt-BR"/>
        </w:rPr>
        <w:t xml:space="preserve"> O sistema </w:t>
      </w:r>
      <w:r w:rsidR="00C86A4B">
        <w:rPr>
          <w:rFonts w:ascii="Arial" w:hAnsi="Arial" w:cs="Arial"/>
          <w:sz w:val="24"/>
          <w:szCs w:val="24"/>
          <w:lang w:val="pt-BR"/>
        </w:rPr>
        <w:t>deverá prezar pela usabilidade</w:t>
      </w:r>
      <w:r w:rsidRPr="00B31752">
        <w:rPr>
          <w:rFonts w:ascii="Arial" w:hAnsi="Arial" w:cs="Arial"/>
          <w:sz w:val="24"/>
          <w:szCs w:val="24"/>
          <w:lang w:val="pt-BR"/>
        </w:rPr>
        <w:t>,</w:t>
      </w:r>
      <w:r w:rsidR="00C86A4B">
        <w:rPr>
          <w:rFonts w:ascii="Arial" w:hAnsi="Arial" w:cs="Arial"/>
          <w:sz w:val="24"/>
          <w:szCs w:val="24"/>
          <w:lang w:val="pt-BR"/>
        </w:rPr>
        <w:t xml:space="preserve"> possuindo botões com descrição objetiva da funcionalidade a ser acessada,</w:t>
      </w:r>
      <w:r w:rsidRPr="00B31752">
        <w:rPr>
          <w:rFonts w:ascii="Arial" w:hAnsi="Arial" w:cs="Arial"/>
          <w:sz w:val="24"/>
          <w:szCs w:val="24"/>
          <w:lang w:val="pt-BR"/>
        </w:rPr>
        <w:t xml:space="preserve"> não </w:t>
      </w:r>
      <w:r w:rsidR="00C86A4B">
        <w:rPr>
          <w:rFonts w:ascii="Arial" w:hAnsi="Arial" w:cs="Arial"/>
          <w:sz w:val="24"/>
          <w:szCs w:val="24"/>
          <w:lang w:val="pt-BR"/>
        </w:rPr>
        <w:t>sendo</w:t>
      </w:r>
      <w:r w:rsidRPr="00B31752">
        <w:rPr>
          <w:rFonts w:ascii="Arial" w:hAnsi="Arial" w:cs="Arial"/>
          <w:sz w:val="24"/>
          <w:szCs w:val="24"/>
          <w:lang w:val="pt-BR"/>
        </w:rPr>
        <w:t xml:space="preserve"> necessário o auxílio de links externos para o entendimento das funcionalidades.</w:t>
      </w:r>
    </w:p>
    <w:p w:rsidR="00D877FE" w:rsidRPr="00B31752" w:rsidRDefault="00D877FE" w:rsidP="00B31752">
      <w:pPr>
        <w:ind w:left="720"/>
        <w:rPr>
          <w:rFonts w:ascii="Arial" w:hAnsi="Arial" w:cs="Arial"/>
          <w:sz w:val="24"/>
          <w:szCs w:val="24"/>
          <w:lang w:val="pt-BR"/>
        </w:rPr>
      </w:pPr>
    </w:p>
    <w:p w:rsidR="0090461B" w:rsidRPr="00B31752" w:rsidRDefault="00CB507C" w:rsidP="00B31752">
      <w:pPr>
        <w:pStyle w:val="Ttulo1"/>
        <w:rPr>
          <w:rFonts w:cs="Arial"/>
          <w:szCs w:val="24"/>
        </w:rPr>
      </w:pPr>
      <w:r w:rsidRPr="00B31752">
        <w:rPr>
          <w:rFonts w:cs="Arial"/>
          <w:szCs w:val="24"/>
        </w:rPr>
        <w:lastRenderedPageBreak/>
        <w:t>Mecanismos Arquiteturais</w:t>
      </w:r>
    </w:p>
    <w:p w:rsidR="00297A54" w:rsidRPr="00B31752" w:rsidRDefault="00297A54" w:rsidP="00B31752">
      <w:pPr>
        <w:pStyle w:val="Corpodetex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B3175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br/>
      </w:r>
      <w:r w:rsidRPr="00B3175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pt-BR"/>
        </w:rPr>
        <w:t>Camada de aplicações:</w:t>
      </w:r>
      <w:r w:rsidRPr="00B3175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 xml:space="preserve"> onde se localizam todos os aplicativos que são executados sobre o sistema operacional, tais como, cliente de SMS e MMS, cliente de </w:t>
      </w:r>
      <w:r w:rsidR="00B31752" w:rsidRPr="00B3175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>e-mail</w:t>
      </w:r>
      <w:r w:rsidRPr="00B3175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>, navegador, mapas, calculadora, dentre outros.</w:t>
      </w:r>
      <w:r w:rsidRPr="00B31752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> </w:t>
      </w:r>
      <w:r w:rsidRPr="00B31752">
        <w:rPr>
          <w:rFonts w:ascii="Arial" w:hAnsi="Arial" w:cs="Arial"/>
          <w:color w:val="000000" w:themeColor="text1"/>
          <w:sz w:val="24"/>
          <w:szCs w:val="24"/>
          <w:lang w:val="pt-BR"/>
        </w:rPr>
        <w:br/>
      </w:r>
      <w:r w:rsidRPr="00B3175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pt-BR"/>
        </w:rPr>
        <w:t>Camada de Bibliotecas:</w:t>
      </w:r>
      <w:r w:rsidRPr="00B3175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 xml:space="preserve"> é a camada que possui as bibliotecas C/C++ que são utilizadas pelo sistema, e também bibliotecas de multimídia, visualização de camadas 2D e 3D, funções para navegadores web, funções de aceleradores de hardware, renderização 3D, funções para gráficos, fontes bitmap e vetorizadas e funções de acesso a banco de dados SQLite.</w:t>
      </w:r>
      <w:r w:rsidRPr="00B31752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> </w:t>
      </w:r>
      <w:r w:rsidRPr="00B31752">
        <w:rPr>
          <w:rFonts w:ascii="Arial" w:hAnsi="Arial" w:cs="Arial"/>
          <w:color w:val="000000" w:themeColor="text1"/>
          <w:sz w:val="24"/>
          <w:szCs w:val="24"/>
          <w:lang w:val="pt-BR"/>
        </w:rPr>
        <w:br/>
      </w:r>
      <w:r w:rsidRPr="00B3175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pt-BR"/>
        </w:rPr>
        <w:t>Camada de Runtime:</w:t>
      </w:r>
      <w:r w:rsidRPr="00B3175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 xml:space="preserve"> nessa camada se instancia a máquina virtual Dalvik, criada para cada aplicação executada no Android. Essa maquina virtual é a melhor referente a desempenho, maior integração com a nova geração de hardware e projetada como executar vários processos paralelamente.</w:t>
      </w:r>
      <w:r w:rsidRPr="00B31752">
        <w:rPr>
          <w:rFonts w:ascii="Arial" w:hAnsi="Arial" w:cs="Arial"/>
          <w:color w:val="000000" w:themeColor="text1"/>
          <w:sz w:val="24"/>
          <w:szCs w:val="24"/>
          <w:lang w:val="pt-BR"/>
        </w:rPr>
        <w:br/>
      </w:r>
      <w:r w:rsidRPr="00B3175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pt-BR"/>
        </w:rPr>
        <w:t>Camada de Kernel Linux:</w:t>
      </w:r>
      <w:r w:rsidRPr="00B3175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pt-BR"/>
        </w:rPr>
        <w:t>, o núcleo do sistema operacional Android é derivado do kernel 2.6 do Linux, herdando diversas características dessa plataforma. Parte importante que se utiliza do Linux na concepção do Google Android é o de controle de processos, gerenciarem memória, threads, protocolos de rede, modelo de drives e a segurança dos arquivos</w:t>
      </w:r>
      <w:r w:rsidRPr="00B31752">
        <w:rPr>
          <w:rFonts w:ascii="Arial" w:hAnsi="Arial" w:cs="Arial"/>
          <w:color w:val="000000" w:themeColor="text1"/>
          <w:sz w:val="24"/>
          <w:szCs w:val="24"/>
          <w:lang w:val="pt-BR"/>
        </w:rPr>
        <w:t>.</w:t>
      </w:r>
    </w:p>
    <w:p w:rsidR="00297A54" w:rsidRPr="00B31752" w:rsidRDefault="00297A54" w:rsidP="00B31752">
      <w:pPr>
        <w:pStyle w:val="Corpodetexto"/>
        <w:rPr>
          <w:rFonts w:ascii="Arial" w:hAnsi="Arial" w:cs="Arial"/>
          <w:sz w:val="24"/>
          <w:szCs w:val="24"/>
          <w:lang w:val="pt-BR"/>
        </w:rPr>
      </w:pPr>
    </w:p>
    <w:p w:rsidR="0090461B" w:rsidRPr="00B31752" w:rsidRDefault="00B31752" w:rsidP="00B31752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t>Principai</w:t>
      </w:r>
      <w:r w:rsidRPr="00B31752">
        <w:rPr>
          <w:rFonts w:cs="Arial"/>
          <w:szCs w:val="24"/>
        </w:rPr>
        <w:t>s</w:t>
      </w:r>
      <w:r w:rsidR="00CB507C" w:rsidRPr="00B31752">
        <w:rPr>
          <w:rFonts w:cs="Arial"/>
          <w:szCs w:val="24"/>
        </w:rPr>
        <w:t xml:space="preserve"> Abstrações</w:t>
      </w:r>
    </w:p>
    <w:p w:rsidR="00297A54" w:rsidRPr="00B31752" w:rsidRDefault="00297A54" w:rsidP="00B31752">
      <w:pPr>
        <w:rPr>
          <w:rFonts w:ascii="Arial" w:hAnsi="Arial" w:cs="Arial"/>
          <w:sz w:val="24"/>
          <w:szCs w:val="24"/>
        </w:rPr>
      </w:pPr>
    </w:p>
    <w:p w:rsidR="00297A54" w:rsidRPr="00B31752" w:rsidRDefault="00297A54" w:rsidP="00B31752">
      <w:pPr>
        <w:pStyle w:val="Corpodetexto"/>
        <w:rPr>
          <w:rFonts w:ascii="Arial" w:hAnsi="Arial" w:cs="Arial"/>
          <w:sz w:val="24"/>
          <w:szCs w:val="24"/>
        </w:rPr>
      </w:pPr>
      <w:r w:rsidRPr="00B31752"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  <w:lang w:val="pt-BR" w:eastAsia="pt-BR"/>
        </w:rPr>
        <w:drawing>
          <wp:inline distT="0" distB="0" distL="0" distR="0" wp14:anchorId="69E9E644" wp14:editId="4D33B816">
            <wp:extent cx="4343400" cy="2447925"/>
            <wp:effectExtent l="0" t="0" r="0" b="9525"/>
            <wp:docPr id="1" name="Imagem 1" descr="C:\Users\Manasses\Desktop\android_abstra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sses\Desktop\android_abstrac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A54" w:rsidRPr="00B31752" w:rsidRDefault="00297A54" w:rsidP="00B31752">
      <w:pPr>
        <w:pStyle w:val="Corpodetexto"/>
        <w:rPr>
          <w:rFonts w:ascii="Arial" w:hAnsi="Arial" w:cs="Arial"/>
          <w:sz w:val="24"/>
          <w:szCs w:val="24"/>
        </w:rPr>
      </w:pPr>
    </w:p>
    <w:p w:rsidR="00297A54" w:rsidRPr="00B31752" w:rsidRDefault="00297A54" w:rsidP="00B31752">
      <w:pPr>
        <w:pStyle w:val="Corpodetexto"/>
        <w:rPr>
          <w:rFonts w:ascii="Arial" w:hAnsi="Arial" w:cs="Arial"/>
          <w:sz w:val="24"/>
          <w:szCs w:val="24"/>
          <w:lang w:val="pt-BR"/>
        </w:rPr>
      </w:pPr>
    </w:p>
    <w:p w:rsidR="00297A54" w:rsidRPr="00B31752" w:rsidRDefault="00297A54" w:rsidP="00B31752">
      <w:pPr>
        <w:pStyle w:val="Corpodetexto"/>
        <w:rPr>
          <w:rFonts w:ascii="Arial" w:hAnsi="Arial" w:cs="Arial"/>
          <w:sz w:val="24"/>
          <w:szCs w:val="24"/>
          <w:lang w:val="pt-BR"/>
        </w:rPr>
      </w:pPr>
    </w:p>
    <w:p w:rsidR="00A5044F" w:rsidRPr="00B31752" w:rsidRDefault="00A5044F" w:rsidP="00B31752">
      <w:pPr>
        <w:pStyle w:val="Corpodetexto"/>
        <w:rPr>
          <w:rFonts w:ascii="Arial" w:hAnsi="Arial" w:cs="Arial"/>
          <w:sz w:val="24"/>
          <w:szCs w:val="24"/>
          <w:lang w:val="pt-BR"/>
        </w:rPr>
      </w:pPr>
    </w:p>
    <w:p w:rsidR="00A5044F" w:rsidRPr="00B31752" w:rsidRDefault="00A5044F" w:rsidP="00B31752">
      <w:pPr>
        <w:pStyle w:val="Corpodetexto"/>
        <w:rPr>
          <w:rFonts w:ascii="Arial" w:hAnsi="Arial" w:cs="Arial"/>
          <w:sz w:val="24"/>
          <w:szCs w:val="24"/>
          <w:lang w:val="pt-BR"/>
        </w:rPr>
      </w:pPr>
    </w:p>
    <w:p w:rsidR="00A5044F" w:rsidRPr="00B31752" w:rsidRDefault="00A5044F" w:rsidP="00B31752">
      <w:pPr>
        <w:pStyle w:val="Corpodetexto"/>
        <w:rPr>
          <w:rFonts w:ascii="Arial" w:hAnsi="Arial" w:cs="Arial"/>
          <w:sz w:val="24"/>
          <w:szCs w:val="24"/>
          <w:lang w:val="pt-BR"/>
        </w:rPr>
      </w:pPr>
    </w:p>
    <w:p w:rsidR="0090461B" w:rsidRPr="00B31752" w:rsidRDefault="00CB507C" w:rsidP="00B31752">
      <w:pPr>
        <w:pStyle w:val="Ttulo1"/>
        <w:rPr>
          <w:rFonts w:cs="Arial"/>
          <w:szCs w:val="24"/>
          <w:lang w:val="pt-BR"/>
        </w:rPr>
      </w:pPr>
      <w:r w:rsidRPr="00B31752">
        <w:rPr>
          <w:rFonts w:cs="Arial"/>
          <w:szCs w:val="24"/>
          <w:lang w:val="pt-BR"/>
        </w:rPr>
        <w:lastRenderedPageBreak/>
        <w:t>Camadas do Framework da Arquitetura</w:t>
      </w:r>
    </w:p>
    <w:p w:rsidR="00A5044F" w:rsidRPr="00B31752" w:rsidRDefault="00A5044F" w:rsidP="00B31752">
      <w:pPr>
        <w:pStyle w:val="InfoBlue"/>
        <w:rPr>
          <w:rFonts w:ascii="Arial" w:hAnsi="Arial" w:cs="Arial"/>
          <w:sz w:val="24"/>
          <w:szCs w:val="24"/>
        </w:rPr>
      </w:pPr>
    </w:p>
    <w:p w:rsidR="00A5044F" w:rsidRPr="00B31752" w:rsidRDefault="00A5044F" w:rsidP="00B31752">
      <w:pPr>
        <w:widowControl/>
        <w:spacing w:before="150" w:after="150" w:line="336" w:lineRule="atLeast"/>
        <w:ind w:left="150" w:right="150"/>
        <w:rPr>
          <w:rFonts w:ascii="Arial" w:hAnsi="Arial" w:cs="Arial"/>
          <w:color w:val="000000"/>
          <w:sz w:val="24"/>
          <w:szCs w:val="24"/>
          <w:lang w:val="pt-BR" w:eastAsia="pt-BR"/>
        </w:rPr>
      </w:pPr>
      <w:r w:rsidRPr="00B31752">
        <w:rPr>
          <w:rFonts w:ascii="Arial" w:hAnsi="Arial" w:cs="Arial"/>
          <w:b/>
          <w:bCs/>
          <w:color w:val="000000"/>
          <w:sz w:val="24"/>
          <w:szCs w:val="24"/>
          <w:lang w:val="pt-BR" w:eastAsia="pt-BR"/>
        </w:rPr>
        <w:t>Activities</w:t>
      </w:r>
      <w:r w:rsidRPr="00B31752">
        <w:rPr>
          <w:rFonts w:ascii="Arial" w:hAnsi="Arial" w:cs="Arial"/>
          <w:color w:val="000000"/>
          <w:sz w:val="24"/>
          <w:szCs w:val="24"/>
          <w:lang w:val="pt-BR" w:eastAsia="pt-BR"/>
        </w:rPr>
        <w:t> são as representantes das telas da aplicação. Associada a uma </w:t>
      </w:r>
      <w:r w:rsidRPr="00B31752">
        <w:rPr>
          <w:rFonts w:ascii="Arial" w:hAnsi="Arial" w:cs="Arial"/>
          <w:i/>
          <w:iCs/>
          <w:color w:val="000000"/>
          <w:sz w:val="24"/>
          <w:szCs w:val="24"/>
          <w:lang w:val="pt-BR" w:eastAsia="pt-BR"/>
        </w:rPr>
        <w:t>activity</w:t>
      </w:r>
      <w:r w:rsidRPr="00B31752">
        <w:rPr>
          <w:rFonts w:ascii="Arial" w:hAnsi="Arial" w:cs="Arial"/>
          <w:color w:val="000000"/>
          <w:sz w:val="24"/>
          <w:szCs w:val="24"/>
          <w:lang w:val="pt-BR" w:eastAsia="pt-BR"/>
        </w:rPr>
        <w:t> normalmente existe uma </w:t>
      </w:r>
      <w:r w:rsidRPr="00B31752">
        <w:rPr>
          <w:rFonts w:ascii="Arial" w:hAnsi="Arial" w:cs="Arial"/>
          <w:i/>
          <w:iCs/>
          <w:color w:val="000000"/>
          <w:sz w:val="24"/>
          <w:szCs w:val="24"/>
          <w:lang w:val="pt-BR" w:eastAsia="pt-BR"/>
        </w:rPr>
        <w:t>view</w:t>
      </w:r>
      <w:r w:rsidRPr="00B31752">
        <w:rPr>
          <w:rFonts w:ascii="Arial" w:hAnsi="Arial" w:cs="Arial"/>
          <w:color w:val="000000"/>
          <w:sz w:val="24"/>
          <w:szCs w:val="24"/>
          <w:lang w:val="pt-BR" w:eastAsia="pt-BR"/>
        </w:rPr>
        <w:t>, que define como será feita a exibição visual para o usuário. As </w:t>
      </w:r>
      <w:r w:rsidRPr="00B31752">
        <w:rPr>
          <w:rFonts w:ascii="Arial" w:hAnsi="Arial" w:cs="Arial"/>
          <w:i/>
          <w:iCs/>
          <w:color w:val="000000"/>
          <w:sz w:val="24"/>
          <w:szCs w:val="24"/>
          <w:lang w:val="pt-BR" w:eastAsia="pt-BR"/>
        </w:rPr>
        <w:t>activities</w:t>
      </w:r>
      <w:r w:rsidRPr="00B31752">
        <w:rPr>
          <w:rFonts w:ascii="Arial" w:hAnsi="Arial" w:cs="Arial"/>
          <w:color w:val="000000"/>
          <w:sz w:val="24"/>
          <w:szCs w:val="24"/>
          <w:lang w:val="pt-BR" w:eastAsia="pt-BR"/>
        </w:rPr>
        <w:t> são responsáveis por gerenciar os eventos de tela e também coordenam o fluxo da aplicação.</w:t>
      </w:r>
    </w:p>
    <w:p w:rsidR="00A5044F" w:rsidRPr="00B31752" w:rsidRDefault="00A5044F" w:rsidP="00B31752">
      <w:pPr>
        <w:widowControl/>
        <w:spacing w:before="150" w:after="150" w:line="336" w:lineRule="atLeast"/>
        <w:ind w:left="150" w:right="150"/>
        <w:rPr>
          <w:rFonts w:ascii="Arial" w:hAnsi="Arial" w:cs="Arial"/>
          <w:color w:val="000000"/>
          <w:sz w:val="24"/>
          <w:szCs w:val="24"/>
          <w:lang w:val="pt-BR" w:eastAsia="pt-BR"/>
        </w:rPr>
      </w:pPr>
      <w:r w:rsidRPr="00B31752">
        <w:rPr>
          <w:rFonts w:ascii="Arial" w:hAnsi="Arial" w:cs="Arial"/>
          <w:color w:val="000000"/>
          <w:sz w:val="24"/>
          <w:szCs w:val="24"/>
          <w:lang w:val="pt-BR" w:eastAsia="pt-BR"/>
        </w:rPr>
        <w:t>Os </w:t>
      </w:r>
      <w:r w:rsidRPr="00B31752">
        <w:rPr>
          <w:rFonts w:ascii="Arial" w:hAnsi="Arial" w:cs="Arial"/>
          <w:b/>
          <w:bCs/>
          <w:color w:val="000000"/>
          <w:sz w:val="24"/>
          <w:szCs w:val="24"/>
          <w:lang w:val="pt-BR" w:eastAsia="pt-BR"/>
        </w:rPr>
        <w:t>Services</w:t>
      </w:r>
      <w:r w:rsidRPr="00B31752">
        <w:rPr>
          <w:rFonts w:ascii="Arial" w:hAnsi="Arial" w:cs="Arial"/>
          <w:color w:val="000000"/>
          <w:sz w:val="24"/>
          <w:szCs w:val="24"/>
          <w:lang w:val="pt-BR" w:eastAsia="pt-BR"/>
        </w:rPr>
        <w:t> são códigos que executam em segundo plano. Normalmente são utilizados para tarefas que demandam um grande tempo de execução.</w:t>
      </w:r>
    </w:p>
    <w:p w:rsidR="00A5044F" w:rsidRPr="00B31752" w:rsidRDefault="00A5044F" w:rsidP="00B31752">
      <w:pPr>
        <w:widowControl/>
        <w:spacing w:before="150" w:after="150" w:line="336" w:lineRule="atLeast"/>
        <w:ind w:left="150" w:right="150"/>
        <w:rPr>
          <w:rFonts w:ascii="Arial" w:hAnsi="Arial" w:cs="Arial"/>
          <w:color w:val="000000"/>
          <w:sz w:val="24"/>
          <w:szCs w:val="24"/>
          <w:lang w:val="pt-BR" w:eastAsia="pt-BR"/>
        </w:rPr>
      </w:pPr>
      <w:r w:rsidRPr="00B31752">
        <w:rPr>
          <w:rFonts w:ascii="Arial" w:hAnsi="Arial" w:cs="Arial"/>
          <w:color w:val="000000"/>
          <w:sz w:val="24"/>
          <w:szCs w:val="24"/>
          <w:lang w:val="pt-BR" w:eastAsia="pt-BR"/>
        </w:rPr>
        <w:t>Os </w:t>
      </w:r>
      <w:r w:rsidRPr="00B31752">
        <w:rPr>
          <w:rFonts w:ascii="Arial" w:hAnsi="Arial" w:cs="Arial"/>
          <w:b/>
          <w:bCs/>
          <w:color w:val="000000"/>
          <w:sz w:val="24"/>
          <w:szCs w:val="24"/>
          <w:lang w:val="pt-BR" w:eastAsia="pt-BR"/>
        </w:rPr>
        <w:t>Content Providers</w:t>
      </w:r>
      <w:r w:rsidRPr="00B31752">
        <w:rPr>
          <w:rFonts w:ascii="Arial" w:hAnsi="Arial" w:cs="Arial"/>
          <w:color w:val="000000"/>
          <w:sz w:val="24"/>
          <w:szCs w:val="24"/>
          <w:lang w:val="pt-BR" w:eastAsia="pt-BR"/>
        </w:rPr>
        <w:t> (provedores de conteúdos) são a maneira utilizada pela plataforma para compartilhar dados entre as aplicações que executam no dispositivo. Um exemplo bem claro disto é a aplicação de gerenciamento de contatos do Android, que é nativa. Aplicações desenvolvidas por terceiros podem utilizar um content provider a fim de ler os contatos armazenados no dispositivo de forma simples.</w:t>
      </w:r>
    </w:p>
    <w:p w:rsidR="00A5044F" w:rsidRPr="00B31752" w:rsidRDefault="00B31752" w:rsidP="00B31752">
      <w:pPr>
        <w:widowControl/>
        <w:spacing w:before="150" w:after="150" w:line="336" w:lineRule="atLeast"/>
        <w:ind w:left="150" w:right="150"/>
        <w:rPr>
          <w:rFonts w:ascii="Arial" w:hAnsi="Arial" w:cs="Arial"/>
          <w:color w:val="000000"/>
          <w:sz w:val="24"/>
          <w:szCs w:val="24"/>
          <w:lang w:val="pt-BR" w:eastAsia="pt-BR"/>
        </w:rPr>
      </w:pPr>
      <w:r w:rsidRPr="00B31752">
        <w:rPr>
          <w:rFonts w:ascii="Arial" w:hAnsi="Arial" w:cs="Arial"/>
          <w:color w:val="000000"/>
          <w:sz w:val="24"/>
          <w:szCs w:val="24"/>
          <w:lang w:val="pt-BR" w:eastAsia="pt-BR"/>
        </w:rPr>
        <w:t>O</w:t>
      </w:r>
      <w:r>
        <w:rPr>
          <w:rFonts w:ascii="Arial" w:hAnsi="Arial" w:cs="Arial"/>
          <w:color w:val="000000"/>
          <w:sz w:val="24"/>
          <w:szCs w:val="24"/>
          <w:lang w:val="pt-BR" w:eastAsia="pt-BR"/>
        </w:rPr>
        <w:t>s</w:t>
      </w:r>
      <w:r w:rsidRPr="00B31752">
        <w:rPr>
          <w:rFonts w:ascii="Arial" w:hAnsi="Arial" w:cs="Arial"/>
          <w:color w:val="000000"/>
          <w:sz w:val="24"/>
          <w:szCs w:val="24"/>
          <w:lang w:val="pt-BR" w:eastAsia="pt-BR"/>
        </w:rPr>
        <w:t> Broadcasts</w:t>
      </w:r>
      <w:r w:rsidR="00A5044F" w:rsidRPr="00B31752">
        <w:rPr>
          <w:rFonts w:ascii="Arial" w:hAnsi="Arial" w:cs="Arial"/>
          <w:b/>
          <w:bCs/>
          <w:color w:val="000000"/>
          <w:sz w:val="24"/>
          <w:szCs w:val="24"/>
          <w:lang w:val="pt-BR" w:eastAsia="pt-BR"/>
        </w:rPr>
        <w:t xml:space="preserve"> Receivers</w:t>
      </w:r>
      <w:r w:rsidR="00A5044F" w:rsidRPr="00B31752">
        <w:rPr>
          <w:rFonts w:ascii="Arial" w:hAnsi="Arial" w:cs="Arial"/>
          <w:color w:val="000000"/>
          <w:sz w:val="24"/>
          <w:szCs w:val="24"/>
          <w:lang w:val="pt-BR" w:eastAsia="pt-BR"/>
        </w:rPr>
        <w:t> são componentes que ficam "escutando" a ocorrência de determinados eventos, que podem ser nativos ou disparados por aplicações. Uma aplicação pode, por exemplo, utilizar um </w:t>
      </w:r>
      <w:r w:rsidR="00A5044F" w:rsidRPr="00B31752">
        <w:rPr>
          <w:rFonts w:ascii="Arial" w:hAnsi="Arial" w:cs="Arial"/>
          <w:i/>
          <w:iCs/>
          <w:color w:val="000000"/>
          <w:sz w:val="24"/>
          <w:szCs w:val="24"/>
          <w:lang w:val="pt-BR" w:eastAsia="pt-BR"/>
        </w:rPr>
        <w:t>broadcast receiver</w:t>
      </w:r>
      <w:r w:rsidR="00A5044F" w:rsidRPr="00B31752">
        <w:rPr>
          <w:rFonts w:ascii="Arial" w:hAnsi="Arial" w:cs="Arial"/>
          <w:color w:val="000000"/>
          <w:sz w:val="24"/>
          <w:szCs w:val="24"/>
          <w:lang w:val="pt-BR" w:eastAsia="pt-BR"/>
        </w:rPr>
        <w:t> para ser avisada quando o dispositivo estiver recebendo uma ligação e, com base nessa informação, realizar algum tipo de processamento.</w:t>
      </w:r>
    </w:p>
    <w:p w:rsidR="00A5044F" w:rsidRPr="00B31752" w:rsidRDefault="00A5044F" w:rsidP="00B31752">
      <w:pPr>
        <w:widowControl/>
        <w:spacing w:before="150" w:after="150" w:line="336" w:lineRule="atLeast"/>
        <w:ind w:left="150" w:right="150"/>
        <w:rPr>
          <w:rFonts w:ascii="Arial" w:hAnsi="Arial" w:cs="Arial"/>
          <w:color w:val="000000"/>
          <w:sz w:val="24"/>
          <w:szCs w:val="24"/>
          <w:lang w:val="pt-BR" w:eastAsia="pt-BR"/>
        </w:rPr>
      </w:pPr>
      <w:r w:rsidRPr="00B31752">
        <w:rPr>
          <w:rFonts w:ascii="Arial" w:hAnsi="Arial" w:cs="Arial"/>
          <w:color w:val="000000"/>
          <w:sz w:val="24"/>
          <w:szCs w:val="24"/>
          <w:lang w:val="pt-BR" w:eastAsia="pt-BR"/>
        </w:rPr>
        <w:t>Junto os estes componentes, existe o arquivo de manifesto </w:t>
      </w:r>
      <w:r w:rsidRPr="00B31752">
        <w:rPr>
          <w:rFonts w:ascii="Arial" w:hAnsi="Arial" w:cs="Arial"/>
          <w:b/>
          <w:bCs/>
          <w:color w:val="000000"/>
          <w:sz w:val="24"/>
          <w:szCs w:val="24"/>
          <w:lang w:val="pt-BR" w:eastAsia="pt-BR"/>
        </w:rPr>
        <w:t>AndroidManifest.xml</w:t>
      </w:r>
      <w:r w:rsidRPr="00B31752">
        <w:rPr>
          <w:rFonts w:ascii="Arial" w:hAnsi="Arial" w:cs="Arial"/>
          <w:color w:val="000000"/>
          <w:sz w:val="24"/>
          <w:szCs w:val="24"/>
          <w:lang w:val="pt-BR" w:eastAsia="pt-BR"/>
        </w:rPr>
        <w:t>. Ele é obrigatório e único para cada aplicação. É nele que são feitas as configurações gerais da aplicação e dos componentes que fazem parte dela. E, juntando tudo isto, existe a figura do </w:t>
      </w:r>
      <w:r w:rsidRPr="00B31752">
        <w:rPr>
          <w:rFonts w:ascii="Arial" w:hAnsi="Arial" w:cs="Arial"/>
          <w:b/>
          <w:bCs/>
          <w:color w:val="000000"/>
          <w:sz w:val="24"/>
          <w:szCs w:val="24"/>
          <w:lang w:val="pt-BR" w:eastAsia="pt-BR"/>
        </w:rPr>
        <w:t>Android Core</w:t>
      </w:r>
      <w:r w:rsidRPr="00B31752">
        <w:rPr>
          <w:rFonts w:ascii="Arial" w:hAnsi="Arial" w:cs="Arial"/>
          <w:color w:val="000000"/>
          <w:sz w:val="24"/>
          <w:szCs w:val="24"/>
          <w:lang w:val="pt-BR" w:eastAsia="pt-BR"/>
        </w:rPr>
        <w:t>, que na verdade não é um componente específico, mas sim a plataforma Android propriamente dita. É ele quem proporciona a interação entre os componentes e as aplicações e torna possível a execução do código.</w:t>
      </w:r>
    </w:p>
    <w:p w:rsidR="00A5044F" w:rsidRPr="00B31752" w:rsidRDefault="00A5044F" w:rsidP="00B31752">
      <w:pPr>
        <w:pStyle w:val="InfoBlue"/>
        <w:rPr>
          <w:rFonts w:ascii="Arial" w:hAnsi="Arial" w:cs="Arial"/>
          <w:sz w:val="24"/>
          <w:szCs w:val="24"/>
          <w:lang w:val="pt-BR"/>
        </w:rPr>
      </w:pPr>
    </w:p>
    <w:p w:rsidR="00A5044F" w:rsidRPr="00B31752" w:rsidRDefault="00A5044F" w:rsidP="00B31752">
      <w:pPr>
        <w:pStyle w:val="InfoBlue"/>
        <w:rPr>
          <w:rFonts w:ascii="Arial" w:hAnsi="Arial" w:cs="Arial"/>
          <w:sz w:val="24"/>
          <w:szCs w:val="24"/>
          <w:lang w:val="pt-BR"/>
        </w:rPr>
      </w:pPr>
    </w:p>
    <w:p w:rsidR="0090461B" w:rsidRPr="00B31752" w:rsidRDefault="00CB507C" w:rsidP="00B31752">
      <w:pPr>
        <w:pStyle w:val="Ttulo1"/>
        <w:rPr>
          <w:rFonts w:cs="Arial"/>
          <w:szCs w:val="24"/>
        </w:rPr>
      </w:pPr>
      <w:r w:rsidRPr="00B31752">
        <w:rPr>
          <w:rFonts w:cs="Arial"/>
          <w:szCs w:val="24"/>
        </w:rPr>
        <w:t>Visões Arquiteturais</w:t>
      </w:r>
    </w:p>
    <w:p w:rsidR="00F42E9D" w:rsidRPr="00B31752" w:rsidRDefault="00F42E9D" w:rsidP="00B31752">
      <w:pPr>
        <w:rPr>
          <w:rFonts w:ascii="Arial" w:hAnsi="Arial" w:cs="Arial"/>
          <w:sz w:val="24"/>
          <w:szCs w:val="24"/>
        </w:rPr>
      </w:pPr>
    </w:p>
    <w:p w:rsidR="006B535D" w:rsidRPr="00B31752" w:rsidRDefault="00046D94" w:rsidP="00B31752">
      <w:pPr>
        <w:rPr>
          <w:rFonts w:ascii="Arial" w:hAnsi="Arial" w:cs="Arial"/>
          <w:sz w:val="24"/>
          <w:szCs w:val="24"/>
        </w:rPr>
      </w:pPr>
      <w:r w:rsidRPr="00B31752">
        <w:rPr>
          <w:rFonts w:ascii="Arial" w:hAnsi="Arial" w:cs="Arial"/>
          <w:noProof/>
          <w:sz w:val="24"/>
          <w:szCs w:val="24"/>
          <w:lang w:val="pt-BR" w:eastAsia="pt-BR"/>
        </w:rPr>
        <w:lastRenderedPageBreak/>
        <w:drawing>
          <wp:inline distT="0" distB="0" distL="0" distR="0" wp14:anchorId="542A07B9" wp14:editId="6B7714FA">
            <wp:extent cx="5943600" cy="2762250"/>
            <wp:effectExtent l="0" t="0" r="0" b="0"/>
            <wp:docPr id="2" name="Imagem 2" descr="C:\Users\Manasses\Desktop\image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sses\Desktop\imagem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D94" w:rsidRPr="00B31752" w:rsidRDefault="00046D94" w:rsidP="00B31752">
      <w:pPr>
        <w:rPr>
          <w:rFonts w:ascii="Arial" w:hAnsi="Arial" w:cs="Arial"/>
          <w:sz w:val="24"/>
          <w:szCs w:val="24"/>
        </w:rPr>
      </w:pPr>
    </w:p>
    <w:p w:rsidR="00046D94" w:rsidRPr="00B31752" w:rsidRDefault="00046D94" w:rsidP="00B31752">
      <w:pPr>
        <w:rPr>
          <w:rFonts w:ascii="Arial" w:hAnsi="Arial" w:cs="Arial"/>
          <w:sz w:val="24"/>
          <w:szCs w:val="24"/>
        </w:rPr>
      </w:pPr>
      <w:r w:rsidRPr="00B31752"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526CB3AE" wp14:editId="2F35F39A">
            <wp:extent cx="5943600" cy="3086100"/>
            <wp:effectExtent l="0" t="0" r="0" b="0"/>
            <wp:docPr id="3" name="Imagem 3" descr="C:\Users\Manasses\Desktop\image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sses\Desktop\imagem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1752">
        <w:rPr>
          <w:rFonts w:ascii="Arial" w:hAnsi="Arial" w:cs="Arial"/>
          <w:noProof/>
          <w:sz w:val="24"/>
          <w:szCs w:val="24"/>
          <w:lang w:val="pt-BR" w:eastAsia="pt-BR"/>
        </w:rPr>
        <w:lastRenderedPageBreak/>
        <w:drawing>
          <wp:inline distT="0" distB="0" distL="0" distR="0" wp14:anchorId="43CF292C" wp14:editId="7D6B48BC">
            <wp:extent cx="5124450" cy="3331304"/>
            <wp:effectExtent l="0" t="0" r="0" b="2540"/>
            <wp:docPr id="4" name="Imagem 4" descr="C:\Users\Manasses\Desktop\image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sses\Desktop\imagem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33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35D" w:rsidRPr="00B31752" w:rsidRDefault="006B535D" w:rsidP="00B31752">
      <w:pPr>
        <w:rPr>
          <w:rFonts w:ascii="Arial" w:hAnsi="Arial" w:cs="Arial"/>
          <w:sz w:val="24"/>
          <w:szCs w:val="24"/>
        </w:rPr>
      </w:pPr>
    </w:p>
    <w:p w:rsidR="006B535D" w:rsidRPr="00B31752" w:rsidRDefault="006B535D" w:rsidP="00B31752">
      <w:pPr>
        <w:rPr>
          <w:rFonts w:ascii="Arial" w:hAnsi="Arial" w:cs="Arial"/>
          <w:sz w:val="24"/>
          <w:szCs w:val="24"/>
        </w:rPr>
      </w:pPr>
    </w:p>
    <w:p w:rsidR="006B535D" w:rsidRPr="00B31752" w:rsidRDefault="006B535D" w:rsidP="00B31752">
      <w:pPr>
        <w:rPr>
          <w:rFonts w:ascii="Arial" w:hAnsi="Arial" w:cs="Arial"/>
          <w:sz w:val="24"/>
          <w:szCs w:val="24"/>
        </w:rPr>
      </w:pPr>
    </w:p>
    <w:p w:rsidR="006B535D" w:rsidRPr="00B31752" w:rsidRDefault="006B535D" w:rsidP="00B31752">
      <w:pPr>
        <w:rPr>
          <w:rFonts w:ascii="Arial" w:hAnsi="Arial" w:cs="Arial"/>
          <w:sz w:val="24"/>
          <w:szCs w:val="24"/>
        </w:rPr>
      </w:pPr>
    </w:p>
    <w:p w:rsidR="006B535D" w:rsidRPr="00B31752" w:rsidRDefault="006B535D" w:rsidP="00B31752">
      <w:pPr>
        <w:rPr>
          <w:rFonts w:ascii="Arial" w:hAnsi="Arial" w:cs="Arial"/>
          <w:sz w:val="24"/>
          <w:szCs w:val="24"/>
        </w:rPr>
      </w:pPr>
    </w:p>
    <w:p w:rsidR="006B535D" w:rsidRPr="00B31752" w:rsidRDefault="006B535D" w:rsidP="00B31752">
      <w:pPr>
        <w:rPr>
          <w:rFonts w:ascii="Arial" w:hAnsi="Arial" w:cs="Arial"/>
          <w:sz w:val="24"/>
          <w:szCs w:val="24"/>
        </w:rPr>
      </w:pPr>
    </w:p>
    <w:p w:rsidR="006B535D" w:rsidRPr="00B31752" w:rsidRDefault="006B535D" w:rsidP="00B31752">
      <w:pPr>
        <w:rPr>
          <w:rFonts w:ascii="Arial" w:hAnsi="Arial" w:cs="Arial"/>
          <w:sz w:val="24"/>
          <w:szCs w:val="24"/>
        </w:rPr>
      </w:pPr>
    </w:p>
    <w:sectPr w:rsidR="006B535D" w:rsidRPr="00B31752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203" w:rsidRDefault="00940203">
      <w:r>
        <w:separator/>
      </w:r>
    </w:p>
  </w:endnote>
  <w:endnote w:type="continuationSeparator" w:id="0">
    <w:p w:rsidR="00940203" w:rsidRDefault="00940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0461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0461B" w:rsidRDefault="00CB507C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0461B" w:rsidRDefault="00CB507C" w:rsidP="00F178A1">
          <w:pPr>
            <w:jc w:val="center"/>
            <w:rPr>
              <w:lang w:val="pt-BR"/>
            </w:rPr>
          </w:pPr>
          <w:r>
            <w:sym w:font="Symbol" w:char="F0D3"/>
          </w:r>
          <w:r w:rsidR="00F178A1">
            <w:t>ParentsAssistance.net</w:t>
          </w:r>
          <w:r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26DD5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0461B" w:rsidRDefault="00CB507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26DD5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90461B" w:rsidRDefault="0090461B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203" w:rsidRDefault="00940203">
      <w:r>
        <w:separator/>
      </w:r>
    </w:p>
  </w:footnote>
  <w:footnote w:type="continuationSeparator" w:id="0">
    <w:p w:rsidR="00940203" w:rsidRDefault="009402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0461B">
      <w:tc>
        <w:tcPr>
          <w:tcW w:w="6379" w:type="dxa"/>
        </w:tcPr>
        <w:p w:rsidR="0090461B" w:rsidRDefault="00F178A1">
          <w:pPr>
            <w:rPr>
              <w:lang w:val="pt-BR"/>
            </w:rPr>
          </w:pPr>
          <w:r>
            <w:rPr>
              <w:lang w:val="pt-BR"/>
            </w:rPr>
            <w:t>ParentsAssistance</w:t>
          </w:r>
        </w:p>
      </w:tc>
      <w:tc>
        <w:tcPr>
          <w:tcW w:w="3179" w:type="dxa"/>
        </w:tcPr>
        <w:p w:rsidR="0090461B" w:rsidRDefault="00CB507C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90461B">
      <w:tc>
        <w:tcPr>
          <w:tcW w:w="6379" w:type="dxa"/>
        </w:tcPr>
        <w:p w:rsidR="0090461B" w:rsidRDefault="00CB507C">
          <w:pPr>
            <w:rPr>
              <w:lang w:val="pt-BR"/>
            </w:rPr>
          </w:pPr>
          <w:r>
            <w:rPr>
              <w:lang w:val="pt-BR"/>
            </w:rPr>
            <w:t>Projeto da Arquitetura</w:t>
          </w:r>
        </w:p>
      </w:tc>
      <w:tc>
        <w:tcPr>
          <w:tcW w:w="3179" w:type="dxa"/>
        </w:tcPr>
        <w:p w:rsidR="0090461B" w:rsidRDefault="00F178A1" w:rsidP="00F178A1">
          <w:pPr>
            <w:rPr>
              <w:lang w:val="pt-BR"/>
            </w:rPr>
          </w:pPr>
          <w:r>
            <w:rPr>
              <w:lang w:val="pt-BR"/>
            </w:rPr>
            <w:t xml:space="preserve">  Data:  22/09/2015</w:t>
          </w:r>
        </w:p>
      </w:tc>
    </w:tr>
  </w:tbl>
  <w:p w:rsidR="0090461B" w:rsidRDefault="0090461B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7.75pt" o:bullet="t">
        <v:imagedata r:id="rId1" o:title="clip_image001"/>
      </v:shape>
    </w:pict>
  </w:numPicBullet>
  <w:numPicBullet w:numPicBulletId="1">
    <w:pict>
      <v:shape id="_x0000_i1029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7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122E4A"/>
    <w:multiLevelType w:val="multilevel"/>
    <w:tmpl w:val="04FE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B325B9"/>
    <w:multiLevelType w:val="multilevel"/>
    <w:tmpl w:val="E91A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D4619C"/>
    <w:multiLevelType w:val="multilevel"/>
    <w:tmpl w:val="B866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7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47F7EC2"/>
    <w:multiLevelType w:val="hybridMultilevel"/>
    <w:tmpl w:val="5C36E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7"/>
  </w:num>
  <w:num w:numId="4">
    <w:abstractNumId w:val="15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6"/>
  </w:num>
  <w:num w:numId="17">
    <w:abstractNumId w:val="4"/>
  </w:num>
  <w:num w:numId="18">
    <w:abstractNumId w:val="1"/>
  </w:num>
  <w:num w:numId="19">
    <w:abstractNumId w:val="11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9"/>
  </w:num>
  <w:num w:numId="25">
    <w:abstractNumId w:val="7"/>
  </w:num>
  <w:num w:numId="26">
    <w:abstractNumId w:val="2"/>
  </w:num>
  <w:num w:numId="27">
    <w:abstractNumId w:val="3"/>
  </w:num>
  <w:num w:numId="28">
    <w:abstractNumId w:val="14"/>
  </w:num>
  <w:num w:numId="29">
    <w:abstractNumId w:val="10"/>
  </w:num>
  <w:num w:numId="30">
    <w:abstractNumId w:val="16"/>
  </w:num>
  <w:num w:numId="31">
    <w:abstractNumId w:val="13"/>
  </w:num>
  <w:num w:numId="32">
    <w:abstractNumId w:val="8"/>
  </w:num>
  <w:num w:numId="33">
    <w:abstractNumId w:val="18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E9D"/>
    <w:rsid w:val="00046D94"/>
    <w:rsid w:val="00095051"/>
    <w:rsid w:val="00114D6D"/>
    <w:rsid w:val="001D4E5C"/>
    <w:rsid w:val="00297A54"/>
    <w:rsid w:val="003128E1"/>
    <w:rsid w:val="00443865"/>
    <w:rsid w:val="005B5086"/>
    <w:rsid w:val="006B535D"/>
    <w:rsid w:val="007814CC"/>
    <w:rsid w:val="008C4DAC"/>
    <w:rsid w:val="0090461B"/>
    <w:rsid w:val="00926DD5"/>
    <w:rsid w:val="00940203"/>
    <w:rsid w:val="0099567E"/>
    <w:rsid w:val="009F2458"/>
    <w:rsid w:val="00A25C42"/>
    <w:rsid w:val="00A4430B"/>
    <w:rsid w:val="00A5044F"/>
    <w:rsid w:val="00A63214"/>
    <w:rsid w:val="00A84DA8"/>
    <w:rsid w:val="00AE402D"/>
    <w:rsid w:val="00B04496"/>
    <w:rsid w:val="00B31752"/>
    <w:rsid w:val="00B83A7B"/>
    <w:rsid w:val="00C513B0"/>
    <w:rsid w:val="00C86A4B"/>
    <w:rsid w:val="00CB507C"/>
    <w:rsid w:val="00D1591A"/>
    <w:rsid w:val="00D20597"/>
    <w:rsid w:val="00D23BEE"/>
    <w:rsid w:val="00D877FE"/>
    <w:rsid w:val="00EA22AB"/>
    <w:rsid w:val="00F178A1"/>
    <w:rsid w:val="00F42E9D"/>
    <w:rsid w:val="00F4597B"/>
    <w:rsid w:val="00FF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2837CED-88C4-4CCD-882C-AF859F39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F42E9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2E9D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basedOn w:val="Fontepargpadro"/>
    <w:rsid w:val="00297A54"/>
  </w:style>
  <w:style w:type="paragraph" w:styleId="PargrafodaLista">
    <w:name w:val="List Paragraph"/>
    <w:basedOn w:val="Normal"/>
    <w:uiPriority w:val="34"/>
    <w:qFormat/>
    <w:rsid w:val="00D20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8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mulonunes.pro.br/es/material/Aula08ES-ProjetoDeArquitetura.pdf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index.html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asses\Desktop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</Template>
  <TotalTime>240</TotalTime>
  <Pages>1</Pages>
  <Words>1210</Words>
  <Characters>6540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7735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Manasses</dc:creator>
  <cp:lastModifiedBy>Adm</cp:lastModifiedBy>
  <cp:revision>18</cp:revision>
  <cp:lastPrinted>2001-03-15T17:26:00Z</cp:lastPrinted>
  <dcterms:created xsi:type="dcterms:W3CDTF">2015-09-20T20:50:00Z</dcterms:created>
  <dcterms:modified xsi:type="dcterms:W3CDTF">2015-10-12T21:28:00Z</dcterms:modified>
</cp:coreProperties>
</file>