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4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Default="00285ED7">
      <w:pPr>
        <w:pStyle w:val="Ttulo"/>
        <w:rPr>
          <w:lang w:val="pt-BR"/>
        </w:rPr>
      </w:pPr>
      <w:r w:rsidRPr="001948A8">
        <w:rPr>
          <w:lang w:val="pt-BR"/>
        </w:rPr>
        <w:br/>
        <w:t xml:space="preserve">Caso de Uso: </w:t>
      </w:r>
      <w:r w:rsidR="00B37943">
        <w:rPr>
          <w:lang w:val="pt-BR"/>
        </w:rPr>
        <w:t>Cadastro de</w:t>
      </w:r>
      <w:r w:rsidR="001948A8" w:rsidRPr="001948A8">
        <w:rPr>
          <w:lang w:val="pt-BR"/>
        </w:rPr>
        <w:t xml:space="preserve"> </w:t>
      </w:r>
      <w:r w:rsidR="00AE4D08">
        <w:rPr>
          <w:lang w:val="pt-BR"/>
        </w:rPr>
        <w:t>aluno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B37943">
        <w:rPr>
          <w:lang w:val="pt-BR"/>
        </w:rPr>
        <w:t xml:space="preserve"> informações</w:t>
      </w:r>
      <w:proofErr w:type="gramStart"/>
      <w:r w:rsidR="00B37943">
        <w:rPr>
          <w:lang w:val="pt-BR"/>
        </w:rPr>
        <w:t xml:space="preserve">  </w:t>
      </w:r>
      <w:proofErr w:type="gramEnd"/>
      <w:r w:rsidR="001948A8" w:rsidRPr="001948A8">
        <w:rPr>
          <w:lang w:val="pt-BR"/>
        </w:rPr>
        <w:t xml:space="preserve">de um </w:t>
      </w:r>
      <w:r w:rsidR="00BD4232">
        <w:rPr>
          <w:lang w:val="pt-BR"/>
        </w:rPr>
        <w:t>aluno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0E6018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Aluno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3A64F3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Aluno</w:t>
      </w:r>
      <w:r w:rsidR="00227D59">
        <w:rPr>
          <w:lang w:val="pt-BR"/>
        </w:rPr>
        <w:t xml:space="preserve"> 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E8710A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BD4232">
        <w:rPr>
          <w:lang w:val="pt-BR"/>
        </w:rPr>
        <w:t xml:space="preserve">aluno </w:t>
      </w:r>
      <w:r w:rsidR="001948A8">
        <w:rPr>
          <w:lang w:val="pt-BR"/>
        </w:rPr>
        <w:t xml:space="preserve">abre </w:t>
      </w:r>
      <w:r w:rsidR="00E8710A">
        <w:rPr>
          <w:lang w:val="pt-BR"/>
        </w:rPr>
        <w:t>o aplicativo</w:t>
      </w:r>
    </w:p>
    <w:p w:rsidR="00840171" w:rsidRPr="00840171" w:rsidRDefault="00840171" w:rsidP="00840171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840171">
        <w:rPr>
          <w:lang w:val="pt-BR"/>
        </w:rPr>
        <w:t>Segue para tela Login Aperta o botão cadastr</w:t>
      </w:r>
      <w:r>
        <w:rPr>
          <w:lang w:val="pt-BR"/>
        </w:rPr>
        <w:t>ar aluno</w:t>
      </w:r>
    </w:p>
    <w:p w:rsidR="001948A8" w:rsidRDefault="00E8710A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 </w:t>
      </w:r>
      <w:r w:rsidR="001948A8">
        <w:rPr>
          <w:lang w:val="pt-BR"/>
        </w:rPr>
        <w:t>a opção de cadastrar</w:t>
      </w:r>
      <w:r w:rsidR="006059DD">
        <w:rPr>
          <w:lang w:val="pt-BR"/>
        </w:rPr>
        <w:t xml:space="preserve"> </w:t>
      </w:r>
      <w:r w:rsidR="00B37943">
        <w:rPr>
          <w:lang w:val="pt-BR"/>
        </w:rPr>
        <w:t>aluno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</w:t>
      </w:r>
      <w:proofErr w:type="gramStart"/>
      <w:r w:rsidR="006059DD">
        <w:rPr>
          <w:lang w:val="pt-BR"/>
        </w:rPr>
        <w:t>a</w:t>
      </w:r>
      <w:proofErr w:type="gramEnd"/>
      <w:r w:rsidR="00B37943">
        <w:rPr>
          <w:lang w:val="pt-BR"/>
        </w:rPr>
        <w:t xml:space="preserve"> </w:t>
      </w:r>
      <w:r w:rsidR="008F289B">
        <w:rPr>
          <w:lang w:val="pt-BR"/>
        </w:rPr>
        <w:t xml:space="preserve">série, </w:t>
      </w:r>
      <w:r w:rsidR="00B37943">
        <w:rPr>
          <w:lang w:val="pt-BR"/>
        </w:rPr>
        <w:t>nome</w:t>
      </w:r>
      <w:r w:rsidR="008F289B">
        <w:rPr>
          <w:lang w:val="pt-BR"/>
        </w:rPr>
        <w:t xml:space="preserve"> do responsável pelo aluno</w:t>
      </w:r>
      <w:r w:rsidR="00E701F4">
        <w:rPr>
          <w:lang w:val="pt-BR"/>
        </w:rPr>
        <w:t>,</w:t>
      </w:r>
      <w:r w:rsidR="008F289B">
        <w:rPr>
          <w:lang w:val="pt-BR"/>
        </w:rPr>
        <w:t xml:space="preserve"> </w:t>
      </w:r>
      <w:r w:rsidR="00E701F4">
        <w:rPr>
          <w:lang w:val="pt-BR"/>
        </w:rPr>
        <w:t>endereço</w:t>
      </w:r>
      <w:r w:rsidR="00B37943">
        <w:rPr>
          <w:lang w:val="pt-BR"/>
        </w:rPr>
        <w:t xml:space="preserve"> e matrícula </w:t>
      </w:r>
      <w:r w:rsidR="00E701F4">
        <w:rPr>
          <w:lang w:val="pt-BR"/>
        </w:rPr>
        <w:t>do aluno</w:t>
      </w:r>
      <w:r w:rsidR="00B37943">
        <w:rPr>
          <w:lang w:val="pt-BR"/>
        </w:rPr>
        <w:t xml:space="preserve"> ser cadastrado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37943">
        <w:rPr>
          <w:lang w:val="pt-BR"/>
        </w:rPr>
        <w:t>funcionário</w:t>
      </w:r>
      <w:r w:rsidR="00BD4232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B37943">
        <w:rPr>
          <w:lang w:val="pt-BR"/>
        </w:rPr>
        <w:t>do aluno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</w:t>
      </w:r>
      <w:r w:rsidR="00BD4232">
        <w:rPr>
          <w:lang w:val="pt-BR"/>
        </w:rPr>
        <w:t>ersiste as informações do aluno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BD4232">
        <w:rPr>
          <w:lang w:val="pt-BR"/>
        </w:rPr>
        <w:t xml:space="preserve"> </w:t>
      </w:r>
      <w:r w:rsidR="00B37943">
        <w:rPr>
          <w:lang w:val="pt-BR"/>
        </w:rPr>
        <w:t>funcionário pode selecionar um aluno</w:t>
      </w:r>
      <w:r w:rsidR="003C498B">
        <w:rPr>
          <w:lang w:val="pt-BR"/>
        </w:rPr>
        <w:t xml:space="preserve">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</w:t>
      </w:r>
      <w:r w:rsidR="00B37943">
        <w:rPr>
          <w:lang w:val="pt-BR"/>
        </w:rPr>
        <w:t xml:space="preserve"> abre</w:t>
      </w:r>
      <w:r>
        <w:rPr>
          <w:lang w:val="pt-BR"/>
        </w:rPr>
        <w:t xml:space="preserve"> </w:t>
      </w:r>
      <w:r w:rsidR="00B37943">
        <w:rPr>
          <w:lang w:val="pt-BR"/>
        </w:rPr>
        <w:t>o preenchimento do</w:t>
      </w:r>
      <w:r>
        <w:rPr>
          <w:lang w:val="pt-BR"/>
        </w:rPr>
        <w:t xml:space="preserve"> formu</w:t>
      </w:r>
      <w:r w:rsidR="00BD4232">
        <w:rPr>
          <w:lang w:val="pt-BR"/>
        </w:rPr>
        <w:t>lário com informações do aluno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D4232">
        <w:rPr>
          <w:lang w:val="pt-BR"/>
        </w:rPr>
        <w:t xml:space="preserve">aluno </w:t>
      </w:r>
      <w:r>
        <w:rPr>
          <w:lang w:val="pt-BR"/>
        </w:rPr>
        <w:t>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393DF9" w:rsidRDefault="006059DD" w:rsidP="00A50BDC">
      <w:pPr>
        <w:jc w:val="both"/>
        <w:rPr>
          <w:sz w:val="20"/>
          <w:szCs w:val="20"/>
          <w:lang w:val="pt-BR"/>
        </w:rPr>
      </w:pPr>
      <w:r w:rsidRPr="00393DF9">
        <w:rPr>
          <w:sz w:val="20"/>
          <w:szCs w:val="20"/>
          <w:lang w:val="pt-BR"/>
        </w:rPr>
        <w:t xml:space="preserve">Ao final da execução deste caso de uso, o </w:t>
      </w:r>
      <w:r w:rsidR="00B21DDE" w:rsidRPr="00393DF9">
        <w:rPr>
          <w:sz w:val="20"/>
          <w:szCs w:val="20"/>
          <w:lang w:val="pt-BR"/>
        </w:rPr>
        <w:t>aluno</w:t>
      </w:r>
      <w:r w:rsidRPr="00393DF9">
        <w:rPr>
          <w:sz w:val="20"/>
          <w:szCs w:val="20"/>
          <w:lang w:val="pt-BR"/>
        </w:rPr>
        <w:t xml:space="preserve"> será ad</w:t>
      </w:r>
      <w:r w:rsidR="00F75AC3" w:rsidRPr="00393DF9">
        <w:rPr>
          <w:sz w:val="20"/>
          <w:szCs w:val="20"/>
          <w:lang w:val="pt-BR"/>
        </w:rPr>
        <w:t xml:space="preserve">icionado com sucesso ao </w:t>
      </w:r>
      <w:proofErr w:type="gramStart"/>
      <w:r w:rsidR="00F75AC3" w:rsidRPr="00393DF9">
        <w:rPr>
          <w:sz w:val="20"/>
          <w:szCs w:val="20"/>
          <w:lang w:val="pt-BR"/>
        </w:rPr>
        <w:t>ParentsAssistance</w:t>
      </w:r>
      <w:proofErr w:type="gramEnd"/>
      <w:r w:rsidR="004342BA" w:rsidRPr="00393DF9">
        <w:rPr>
          <w:sz w:val="20"/>
          <w:szCs w:val="20"/>
          <w:lang w:val="pt-BR"/>
        </w:rPr>
        <w:t>.</w:t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E8710A" w:rsidRDefault="00E8710A" w:rsidP="00E8710A"/>
    <w:p w:rsidR="00E8710A" w:rsidRPr="00E8710A" w:rsidRDefault="00E8710A" w:rsidP="00E8710A">
      <w:pPr>
        <w:rPr>
          <w:lang w:val="pt-BR"/>
        </w:rPr>
      </w:pPr>
      <w:r w:rsidRPr="00E8710A">
        <w:rPr>
          <w:lang w:val="pt-BR"/>
        </w:rPr>
        <w:lastRenderedPageBreak/>
        <w:t xml:space="preserve">Tela de inicio </w:t>
      </w:r>
      <w:proofErr w:type="gramStart"/>
      <w:r w:rsidRPr="00E8710A">
        <w:rPr>
          <w:lang w:val="pt-BR"/>
        </w:rPr>
        <w:t>da programa</w:t>
      </w:r>
      <w:proofErr w:type="gramEnd"/>
    </w:p>
    <w:p w:rsidR="00E8710A" w:rsidRDefault="00E8710A" w:rsidP="00E8710A">
      <w:r>
        <w:rPr>
          <w:noProof/>
          <w:lang w:eastAsia="pt-BR"/>
        </w:rPr>
        <w:drawing>
          <wp:inline distT="0" distB="0" distL="0" distR="0" wp14:anchorId="069A7630" wp14:editId="6EB4C7EE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10A" w:rsidRDefault="00E8710A" w:rsidP="00E8710A"/>
    <w:p w:rsidR="00E8710A" w:rsidRDefault="00E8710A" w:rsidP="00E8710A">
      <w:pPr>
        <w:rPr>
          <w:noProof/>
          <w:lang w:eastAsia="pt-BR"/>
        </w:rPr>
      </w:pPr>
      <w:r>
        <w:rPr>
          <w:noProof/>
          <w:lang w:eastAsia="pt-BR"/>
        </w:rPr>
        <w:t>Tela de login aluno</w:t>
      </w:r>
    </w:p>
    <w:p w:rsidR="00E8710A" w:rsidRDefault="00E8710A" w:rsidP="00E8710A">
      <w:r>
        <w:rPr>
          <w:noProof/>
          <w:lang w:eastAsia="pt-BR"/>
        </w:rPr>
        <w:drawing>
          <wp:inline distT="0" distB="0" distL="0" distR="0" wp14:anchorId="2866F404" wp14:editId="10AC0F5A">
            <wp:extent cx="1695450" cy="2381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617" t="33565" r="35274" b="25969"/>
                    <a:stretch/>
                  </pic:blipFill>
                  <pic:spPr bwMode="auto">
                    <a:xfrm>
                      <a:off x="0" y="0"/>
                      <a:ext cx="1695250" cy="238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10A" w:rsidRDefault="00E8710A" w:rsidP="00E8710A">
      <w:pPr>
        <w:rPr>
          <w:noProof/>
          <w:lang w:eastAsia="pt-BR"/>
        </w:rPr>
      </w:pPr>
      <w:r>
        <w:rPr>
          <w:noProof/>
          <w:lang w:eastAsia="pt-BR"/>
        </w:rPr>
        <w:t>Tela de cadastrar aluno</w:t>
      </w:r>
    </w:p>
    <w:p w:rsidR="00E8710A" w:rsidRDefault="00E8710A" w:rsidP="00E8710A">
      <w:r>
        <w:rPr>
          <w:noProof/>
          <w:lang w:eastAsia="pt-BR"/>
        </w:rPr>
        <w:drawing>
          <wp:inline distT="0" distB="0" distL="0" distR="0" wp14:anchorId="33D5B7A1" wp14:editId="28F25D5A">
            <wp:extent cx="1695450" cy="2181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617" t="33879" r="34568" b="23773"/>
                    <a:stretch/>
                  </pic:blipFill>
                  <pic:spPr bwMode="auto">
                    <a:xfrm>
                      <a:off x="0" y="0"/>
                      <a:ext cx="1695251" cy="218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10A" w:rsidRDefault="00E8710A" w:rsidP="00E8710A"/>
    <w:p w:rsidR="00E8710A" w:rsidRPr="00E8710A" w:rsidRDefault="00E8710A" w:rsidP="00E8710A">
      <w:pPr>
        <w:rPr>
          <w:lang w:val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15" w:rsidRDefault="00572715">
      <w:r>
        <w:separator/>
      </w:r>
    </w:p>
  </w:endnote>
  <w:endnote w:type="continuationSeparator" w:id="0">
    <w:p w:rsidR="00572715" w:rsidRDefault="0057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4017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40171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15" w:rsidRDefault="00572715">
      <w:r>
        <w:separator/>
      </w:r>
    </w:p>
  </w:footnote>
  <w:footnote w:type="continuationSeparator" w:id="0">
    <w:p w:rsidR="00572715" w:rsidRDefault="00572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52E9E"/>
    <w:rsid w:val="000617E3"/>
    <w:rsid w:val="00075BC0"/>
    <w:rsid w:val="000C07EF"/>
    <w:rsid w:val="000E6018"/>
    <w:rsid w:val="001872E7"/>
    <w:rsid w:val="001948A8"/>
    <w:rsid w:val="001A6B47"/>
    <w:rsid w:val="00227D59"/>
    <w:rsid w:val="00285ED7"/>
    <w:rsid w:val="002D0655"/>
    <w:rsid w:val="00305784"/>
    <w:rsid w:val="00360D29"/>
    <w:rsid w:val="003772FD"/>
    <w:rsid w:val="00392AE7"/>
    <w:rsid w:val="00393DF9"/>
    <w:rsid w:val="003A5197"/>
    <w:rsid w:val="003A5583"/>
    <w:rsid w:val="003A64F3"/>
    <w:rsid w:val="003C498B"/>
    <w:rsid w:val="003C6BB0"/>
    <w:rsid w:val="004342BA"/>
    <w:rsid w:val="00435BBF"/>
    <w:rsid w:val="004F412E"/>
    <w:rsid w:val="00572715"/>
    <w:rsid w:val="005D1F72"/>
    <w:rsid w:val="006059DD"/>
    <w:rsid w:val="0067412E"/>
    <w:rsid w:val="00710F84"/>
    <w:rsid w:val="00752B63"/>
    <w:rsid w:val="00840171"/>
    <w:rsid w:val="008F289B"/>
    <w:rsid w:val="00933AB4"/>
    <w:rsid w:val="009D7CA4"/>
    <w:rsid w:val="00A50BDC"/>
    <w:rsid w:val="00AE4D08"/>
    <w:rsid w:val="00B21DDE"/>
    <w:rsid w:val="00B37943"/>
    <w:rsid w:val="00B4620A"/>
    <w:rsid w:val="00B9279E"/>
    <w:rsid w:val="00BB3C0E"/>
    <w:rsid w:val="00BD4232"/>
    <w:rsid w:val="00CD4D9B"/>
    <w:rsid w:val="00D23E92"/>
    <w:rsid w:val="00DC15C6"/>
    <w:rsid w:val="00DE44C2"/>
    <w:rsid w:val="00E701F4"/>
    <w:rsid w:val="00E8710A"/>
    <w:rsid w:val="00F55D39"/>
    <w:rsid w:val="00F75AC3"/>
    <w:rsid w:val="00FB064F"/>
    <w:rsid w:val="00FB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</TotalTime>
  <Pages>3</Pages>
  <Words>214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12</cp:revision>
  <cp:lastPrinted>2015-04-08T03:49:00Z</cp:lastPrinted>
  <dcterms:created xsi:type="dcterms:W3CDTF">2015-09-30T18:56:00Z</dcterms:created>
  <dcterms:modified xsi:type="dcterms:W3CDTF">2015-10-14T04:22:00Z</dcterms:modified>
</cp:coreProperties>
</file>