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43" w:rsidRDefault="00F75AC3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285ED7" w:rsidRDefault="00285ED7">
      <w:pPr>
        <w:pStyle w:val="Title"/>
        <w:rPr>
          <w:lang w:val="pt-BR"/>
        </w:rPr>
      </w:pPr>
      <w:r w:rsidRPr="001948A8">
        <w:rPr>
          <w:lang w:val="pt-BR"/>
        </w:rPr>
        <w:br/>
        <w:t xml:space="preserve">Caso de Uso: </w:t>
      </w:r>
      <w:r w:rsidR="0011471B">
        <w:rPr>
          <w:lang w:val="pt-BR"/>
        </w:rPr>
        <w:t>Fazer login</w:t>
      </w:r>
      <w:bookmarkStart w:id="0" w:name="_GoBack"/>
      <w:bookmarkEnd w:id="0"/>
      <w:r w:rsidR="00BB1435">
        <w:rPr>
          <w:lang w:val="pt-BR"/>
        </w:rPr>
        <w:t>.</w:t>
      </w:r>
    </w:p>
    <w:p w:rsidR="00285ED7" w:rsidRPr="001948A8" w:rsidRDefault="00285ED7" w:rsidP="003319E8">
      <w:pPr>
        <w:pStyle w:val="Heading1"/>
        <w:tabs>
          <w:tab w:val="clear" w:pos="432"/>
          <w:tab w:val="num" w:pos="792"/>
        </w:tabs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</w:t>
      </w:r>
      <w:r w:rsidR="008663C1">
        <w:rPr>
          <w:lang w:val="pt-BR"/>
        </w:rPr>
        <w:t xml:space="preserve">por objetivo </w:t>
      </w:r>
      <w:r w:rsidR="00C65853">
        <w:rPr>
          <w:lang w:val="pt-BR"/>
        </w:rPr>
        <w:t xml:space="preserve">realizar </w:t>
      </w:r>
      <w:r w:rsidR="008663C1">
        <w:rPr>
          <w:lang w:val="pt-BR"/>
        </w:rPr>
        <w:t xml:space="preserve">o </w:t>
      </w:r>
      <w:r w:rsidR="008663C1" w:rsidRPr="008663C1">
        <w:rPr>
          <w:lang w:val="pt-BR"/>
        </w:rPr>
        <w:t>login</w:t>
      </w:r>
      <w:r w:rsidR="008663C1">
        <w:rPr>
          <w:lang w:val="pt-BR"/>
        </w:rPr>
        <w:t xml:space="preserve"> </w:t>
      </w:r>
      <w:r w:rsidR="00C65853">
        <w:rPr>
          <w:lang w:val="pt-BR"/>
        </w:rPr>
        <w:t>de usuários no sistema.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8663C1" w:rsidRPr="00C65853" w:rsidRDefault="00C65853" w:rsidP="008663C1">
      <w:pPr>
        <w:pStyle w:val="Heading2"/>
        <w:jc w:val="both"/>
        <w:rPr>
          <w:rFonts w:ascii="Times New Roman" w:hAnsi="Times New Roman"/>
          <w:b w:val="0"/>
          <w:lang w:val="pt-BR"/>
        </w:rPr>
      </w:pPr>
      <w:r w:rsidRPr="00C65853">
        <w:rPr>
          <w:rFonts w:ascii="Times New Roman" w:hAnsi="Times New Roman"/>
          <w:b w:val="0"/>
          <w:lang w:val="pt-BR"/>
        </w:rPr>
        <w:t>Qualquer usuário cadastrado.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C65853" w:rsidP="00A50BDC">
      <w:pPr>
        <w:pStyle w:val="BodyText"/>
        <w:jc w:val="both"/>
        <w:rPr>
          <w:lang w:val="pt-BR"/>
        </w:rPr>
      </w:pPr>
      <w:r>
        <w:rPr>
          <w:lang w:val="pt-BR"/>
        </w:rPr>
        <w:t>A existência de algum usuário cadastrado.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5A70A6" w:rsidRPr="00334E23" w:rsidRDefault="005A70A6" w:rsidP="005A70A6">
      <w:pPr>
        <w:numPr>
          <w:ilvl w:val="0"/>
          <w:numId w:val="12"/>
        </w:numPr>
        <w:spacing w:before="60" w:after="60"/>
        <w:jc w:val="both"/>
        <w:rPr>
          <w:sz w:val="20"/>
          <w:szCs w:val="20"/>
          <w:lang w:val="pt-BR"/>
        </w:rPr>
      </w:pPr>
      <w:r w:rsidRPr="00334E23">
        <w:rPr>
          <w:sz w:val="20"/>
          <w:szCs w:val="20"/>
          <w:lang w:val="pt-BR"/>
        </w:rPr>
        <w:t xml:space="preserve">O sistema exibe </w:t>
      </w:r>
      <w:r w:rsidR="00C30A0E" w:rsidRPr="00334E23">
        <w:rPr>
          <w:sz w:val="20"/>
          <w:szCs w:val="20"/>
          <w:lang w:val="pt-BR"/>
        </w:rPr>
        <w:t xml:space="preserve">a tela de login com os campos a </w:t>
      </w:r>
      <w:r w:rsidR="00AE119B" w:rsidRPr="00334E23">
        <w:rPr>
          <w:sz w:val="20"/>
          <w:szCs w:val="20"/>
          <w:lang w:val="pt-BR"/>
        </w:rPr>
        <w:t>serem</w:t>
      </w:r>
      <w:r w:rsidR="00C30A0E" w:rsidRPr="00334E23">
        <w:rPr>
          <w:sz w:val="20"/>
          <w:szCs w:val="20"/>
          <w:lang w:val="pt-BR"/>
        </w:rPr>
        <w:t xml:space="preserve"> preenchidos.</w:t>
      </w:r>
    </w:p>
    <w:p w:rsidR="00C30A0E" w:rsidRDefault="005A70A6" w:rsidP="00334E23">
      <w:pPr>
        <w:numPr>
          <w:ilvl w:val="0"/>
          <w:numId w:val="12"/>
        </w:numPr>
        <w:tabs>
          <w:tab w:val="clear" w:pos="720"/>
          <w:tab w:val="num" w:pos="1080"/>
        </w:tabs>
        <w:spacing w:before="60" w:after="60"/>
        <w:jc w:val="both"/>
        <w:rPr>
          <w:sz w:val="20"/>
          <w:szCs w:val="20"/>
          <w:lang w:val="pt-BR"/>
        </w:rPr>
      </w:pPr>
      <w:r w:rsidRPr="00334E23">
        <w:rPr>
          <w:sz w:val="20"/>
          <w:szCs w:val="20"/>
          <w:lang w:val="pt-BR"/>
        </w:rPr>
        <w:t xml:space="preserve">O usuário digita </w:t>
      </w:r>
      <w:r w:rsidR="00C30A0E" w:rsidRPr="00334E23">
        <w:rPr>
          <w:sz w:val="20"/>
          <w:szCs w:val="20"/>
          <w:lang w:val="pt-BR"/>
        </w:rPr>
        <w:t>a matrícula</w:t>
      </w:r>
      <w:r w:rsidRPr="00334E23">
        <w:rPr>
          <w:sz w:val="20"/>
          <w:szCs w:val="20"/>
          <w:lang w:val="pt-BR"/>
        </w:rPr>
        <w:t xml:space="preserve"> e senha e </w:t>
      </w:r>
      <w:r w:rsidR="0047608A">
        <w:rPr>
          <w:sz w:val="20"/>
          <w:szCs w:val="20"/>
          <w:lang w:val="pt-BR"/>
        </w:rPr>
        <w:t>confirma a ação em</w:t>
      </w:r>
      <w:r w:rsidR="00C30A0E" w:rsidRPr="00334E23">
        <w:rPr>
          <w:sz w:val="20"/>
          <w:szCs w:val="20"/>
          <w:lang w:val="pt-BR"/>
        </w:rPr>
        <w:t>: Fazer Login.</w:t>
      </w:r>
    </w:p>
    <w:p w:rsidR="0047608A" w:rsidRDefault="0047608A" w:rsidP="00334E23">
      <w:pPr>
        <w:numPr>
          <w:ilvl w:val="0"/>
          <w:numId w:val="12"/>
        </w:numPr>
        <w:tabs>
          <w:tab w:val="clear" w:pos="720"/>
          <w:tab w:val="num" w:pos="1080"/>
        </w:tabs>
        <w:spacing w:before="60" w:after="6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verifica o login e senha com o que está no banco de dados.</w:t>
      </w:r>
    </w:p>
    <w:p w:rsidR="0047608A" w:rsidRPr="00334E23" w:rsidRDefault="0047608A" w:rsidP="00334E23">
      <w:pPr>
        <w:numPr>
          <w:ilvl w:val="0"/>
          <w:numId w:val="12"/>
        </w:numPr>
        <w:tabs>
          <w:tab w:val="clear" w:pos="720"/>
          <w:tab w:val="num" w:pos="1080"/>
        </w:tabs>
        <w:spacing w:before="60" w:after="6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Sendo o login e senha corretos, o usuário terá acesso ao seu respectivo menu.</w:t>
      </w:r>
    </w:p>
    <w:p w:rsidR="00C30A0E" w:rsidRPr="00334E23" w:rsidRDefault="005A70A6" w:rsidP="00C30A0E">
      <w:pPr>
        <w:numPr>
          <w:ilvl w:val="0"/>
          <w:numId w:val="12"/>
        </w:numPr>
        <w:spacing w:before="60" w:after="60"/>
        <w:jc w:val="both"/>
        <w:rPr>
          <w:sz w:val="20"/>
          <w:szCs w:val="20"/>
          <w:lang w:val="pt-BR"/>
        </w:rPr>
      </w:pPr>
      <w:r w:rsidRPr="00334E23">
        <w:rPr>
          <w:sz w:val="20"/>
          <w:szCs w:val="20"/>
          <w:lang w:val="pt-BR"/>
        </w:rPr>
        <w:t xml:space="preserve">O </w:t>
      </w:r>
      <w:r w:rsidR="0047608A">
        <w:rPr>
          <w:sz w:val="20"/>
          <w:szCs w:val="20"/>
          <w:lang w:val="pt-BR"/>
        </w:rPr>
        <w:t>caso de uso é encerrado</w:t>
      </w:r>
      <w:r w:rsidR="00C30A0E" w:rsidRPr="00334E23">
        <w:rPr>
          <w:sz w:val="20"/>
          <w:szCs w:val="20"/>
          <w:lang w:val="pt-BR"/>
        </w:rPr>
        <w:t>.</w:t>
      </w:r>
    </w:p>
    <w:p w:rsidR="00285ED7" w:rsidRPr="001948A8" w:rsidRDefault="003C6BB0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956424" w:rsidRPr="00C65853" w:rsidRDefault="00956424" w:rsidP="00334E23">
      <w:pPr>
        <w:ind w:left="1080"/>
        <w:rPr>
          <w:sz w:val="20"/>
          <w:szCs w:val="20"/>
          <w:lang w:val="pt-BR"/>
        </w:rPr>
      </w:pPr>
      <w:bookmarkStart w:id="1" w:name="_Toc467473989"/>
      <w:bookmarkStart w:id="2" w:name="_Toc467477728"/>
      <w:bookmarkStart w:id="3" w:name="_Toc467494881"/>
    </w:p>
    <w:p w:rsidR="0047608A" w:rsidRPr="00334E23" w:rsidRDefault="0047608A" w:rsidP="0047608A">
      <w:pPr>
        <w:ind w:left="360"/>
        <w:rPr>
          <w:rFonts w:ascii="Arial" w:hAnsi="Arial" w:cs="Arial"/>
          <w:b/>
          <w:sz w:val="20"/>
          <w:szCs w:val="20"/>
        </w:rPr>
      </w:pPr>
      <w:r w:rsidRPr="00334E23">
        <w:rPr>
          <w:rFonts w:ascii="Arial" w:hAnsi="Arial" w:cs="Arial"/>
          <w:b/>
          <w:sz w:val="20"/>
          <w:szCs w:val="20"/>
        </w:rPr>
        <w:t>5.</w:t>
      </w:r>
      <w:r>
        <w:rPr>
          <w:rFonts w:ascii="Arial" w:hAnsi="Arial" w:cs="Arial"/>
          <w:b/>
          <w:sz w:val="20"/>
          <w:szCs w:val="20"/>
        </w:rPr>
        <w:t>1</w:t>
      </w:r>
      <w:r w:rsidRPr="00334E23">
        <w:rPr>
          <w:rFonts w:ascii="Arial" w:hAnsi="Arial" w:cs="Arial"/>
          <w:b/>
          <w:sz w:val="20"/>
          <w:szCs w:val="20"/>
        </w:rPr>
        <w:t xml:space="preserve"> Senha incorreta </w:t>
      </w:r>
      <w:r>
        <w:rPr>
          <w:rFonts w:ascii="Arial" w:hAnsi="Arial" w:cs="Arial"/>
          <w:b/>
          <w:sz w:val="20"/>
          <w:szCs w:val="20"/>
        </w:rPr>
        <w:br/>
      </w:r>
    </w:p>
    <w:p w:rsidR="0047608A" w:rsidRDefault="0047608A" w:rsidP="0047608A">
      <w:pPr>
        <w:pStyle w:val="BodyText"/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lang w:val="pt-BR"/>
        </w:rPr>
      </w:pPr>
      <w:r>
        <w:rPr>
          <w:lang w:val="pt-BR"/>
        </w:rPr>
        <w:t xml:space="preserve">Repita até o 2º passo. </w:t>
      </w:r>
    </w:p>
    <w:p w:rsidR="0047608A" w:rsidRDefault="0047608A" w:rsidP="0047608A">
      <w:pPr>
        <w:pStyle w:val="BodyText"/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lang w:val="pt-BR"/>
        </w:rPr>
      </w:pPr>
      <w:r>
        <w:rPr>
          <w:lang w:val="pt-BR"/>
        </w:rPr>
        <w:t>O sistema exibe uma mensagem de erro informando que a senha digitada é inválida.</w:t>
      </w:r>
    </w:p>
    <w:p w:rsidR="0047608A" w:rsidRDefault="0047608A" w:rsidP="0047608A">
      <w:pPr>
        <w:pStyle w:val="BodyText"/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lang w:val="pt-BR"/>
        </w:rPr>
      </w:pPr>
      <w:r>
        <w:rPr>
          <w:lang w:val="pt-BR"/>
        </w:rPr>
        <w:t>O sistema volta ao passo 1.</w:t>
      </w:r>
    </w:p>
    <w:p w:rsidR="0047608A" w:rsidRPr="0047608A" w:rsidRDefault="0047608A" w:rsidP="0047608A">
      <w:pPr>
        <w:ind w:left="360"/>
        <w:rPr>
          <w:rFonts w:ascii="Arial" w:hAnsi="Arial" w:cs="Arial"/>
          <w:b/>
          <w:sz w:val="20"/>
          <w:szCs w:val="20"/>
          <w:lang w:val="pt-BR"/>
        </w:rPr>
      </w:pPr>
      <w:r w:rsidRPr="0047608A">
        <w:rPr>
          <w:rFonts w:ascii="Arial" w:hAnsi="Arial" w:cs="Arial"/>
          <w:b/>
          <w:sz w:val="20"/>
          <w:szCs w:val="20"/>
          <w:lang w:val="pt-BR"/>
        </w:rPr>
        <w:t xml:space="preserve">5.1 </w:t>
      </w:r>
      <w:r>
        <w:rPr>
          <w:rFonts w:ascii="Arial" w:hAnsi="Arial" w:cs="Arial"/>
          <w:b/>
          <w:sz w:val="20"/>
          <w:szCs w:val="20"/>
          <w:lang w:val="pt-BR"/>
        </w:rPr>
        <w:t>Login inexistente.</w:t>
      </w:r>
      <w:r w:rsidRPr="0047608A">
        <w:rPr>
          <w:rFonts w:ascii="Arial" w:hAnsi="Arial" w:cs="Arial"/>
          <w:b/>
          <w:sz w:val="20"/>
          <w:szCs w:val="20"/>
          <w:lang w:val="pt-BR"/>
        </w:rPr>
        <w:br/>
      </w:r>
    </w:p>
    <w:p w:rsidR="0047608A" w:rsidRDefault="0047608A" w:rsidP="0047608A">
      <w:pPr>
        <w:pStyle w:val="BodyText"/>
        <w:numPr>
          <w:ilvl w:val="0"/>
          <w:numId w:val="22"/>
        </w:numPr>
        <w:ind w:left="1080"/>
        <w:jc w:val="both"/>
        <w:rPr>
          <w:lang w:val="pt-BR"/>
        </w:rPr>
      </w:pPr>
      <w:r>
        <w:rPr>
          <w:lang w:val="pt-BR"/>
        </w:rPr>
        <w:t>Repita até o 2º passo.</w:t>
      </w:r>
    </w:p>
    <w:p w:rsidR="0047608A" w:rsidRDefault="0047608A" w:rsidP="0047608A">
      <w:pPr>
        <w:pStyle w:val="BodyText"/>
        <w:numPr>
          <w:ilvl w:val="0"/>
          <w:numId w:val="22"/>
        </w:numPr>
        <w:ind w:left="1080"/>
        <w:jc w:val="both"/>
        <w:rPr>
          <w:lang w:val="pt-BR"/>
        </w:rPr>
      </w:pPr>
      <w:r>
        <w:rPr>
          <w:lang w:val="pt-BR"/>
        </w:rPr>
        <w:t>O sistema exibe uma mensagem de erro informando que o login não existe e pedindo para o usuário conferir o login digitado.</w:t>
      </w:r>
    </w:p>
    <w:p w:rsidR="0047608A" w:rsidRDefault="0047608A" w:rsidP="0047608A">
      <w:pPr>
        <w:pStyle w:val="BodyText"/>
        <w:numPr>
          <w:ilvl w:val="0"/>
          <w:numId w:val="22"/>
        </w:numPr>
        <w:ind w:left="1080"/>
        <w:jc w:val="both"/>
        <w:rPr>
          <w:lang w:val="pt-BR"/>
        </w:rPr>
      </w:pPr>
      <w:r>
        <w:rPr>
          <w:lang w:val="pt-BR"/>
        </w:rPr>
        <w:t xml:space="preserve">O sistema volta ao passo 1. </w:t>
      </w:r>
    </w:p>
    <w:bookmarkEnd w:id="1"/>
    <w:bookmarkEnd w:id="2"/>
    <w:bookmarkEnd w:id="3"/>
    <w:p w:rsidR="00285ED7" w:rsidRPr="00334E23" w:rsidRDefault="00285ED7" w:rsidP="00956424">
      <w:pPr>
        <w:pStyle w:val="Heading2"/>
        <w:numPr>
          <w:ilvl w:val="0"/>
          <w:numId w:val="17"/>
        </w:numPr>
        <w:jc w:val="both"/>
        <w:rPr>
          <w:sz w:val="22"/>
          <w:lang w:val="pt-BR"/>
        </w:rPr>
      </w:pPr>
      <w:r w:rsidRPr="00334E23">
        <w:rPr>
          <w:sz w:val="22"/>
          <w:lang w:val="pt-BR"/>
        </w:rPr>
        <w:t>Cenários Principais</w:t>
      </w:r>
    </w:p>
    <w:p w:rsidR="00285ED7" w:rsidRPr="001948A8" w:rsidRDefault="00956424" w:rsidP="00334E23">
      <w:pPr>
        <w:pStyle w:val="Heading2"/>
        <w:numPr>
          <w:ilvl w:val="0"/>
          <w:numId w:val="0"/>
        </w:numPr>
        <w:ind w:left="360"/>
        <w:jc w:val="both"/>
        <w:rPr>
          <w:lang w:val="pt-BR"/>
        </w:rPr>
      </w:pPr>
      <w:r>
        <w:rPr>
          <w:lang w:val="pt-BR"/>
        </w:rPr>
        <w:t xml:space="preserve">6.1 </w:t>
      </w:r>
      <w:r w:rsidR="001948A8">
        <w:rPr>
          <w:lang w:val="pt-BR"/>
        </w:rPr>
        <w:t>Cenário 1</w:t>
      </w:r>
    </w:p>
    <w:p w:rsidR="00285ED7" w:rsidRPr="00334E23" w:rsidRDefault="001948A8" w:rsidP="00334E23">
      <w:pPr>
        <w:pStyle w:val="BodyText"/>
        <w:numPr>
          <w:ilvl w:val="0"/>
          <w:numId w:val="6"/>
        </w:numPr>
        <w:tabs>
          <w:tab w:val="clear" w:pos="1440"/>
          <w:tab w:val="num" w:pos="1800"/>
        </w:tabs>
        <w:ind w:left="1800"/>
        <w:jc w:val="both"/>
        <w:rPr>
          <w:lang w:val="pt-BR"/>
        </w:rPr>
      </w:pPr>
      <w:r w:rsidRPr="00334E23">
        <w:rPr>
          <w:lang w:val="pt-BR"/>
        </w:rPr>
        <w:t>Todos os passos do fluxo principal</w:t>
      </w:r>
      <w:r w:rsidR="006059DD" w:rsidRPr="00334E23">
        <w:rPr>
          <w:lang w:val="pt-BR"/>
        </w:rPr>
        <w:t>.</w:t>
      </w:r>
    </w:p>
    <w:p w:rsidR="005770BE" w:rsidRPr="006059DD" w:rsidRDefault="005770BE" w:rsidP="005770BE">
      <w:pPr>
        <w:pStyle w:val="Heading2"/>
        <w:numPr>
          <w:ilvl w:val="1"/>
          <w:numId w:val="18"/>
        </w:numPr>
        <w:ind w:left="720"/>
        <w:jc w:val="both"/>
        <w:rPr>
          <w:lang w:val="pt-BR"/>
        </w:rPr>
      </w:pPr>
      <w:r>
        <w:rPr>
          <w:lang w:val="pt-BR"/>
        </w:rPr>
        <w:t>Cenário 2</w:t>
      </w:r>
    </w:p>
    <w:p w:rsidR="005770BE" w:rsidRPr="00334E23" w:rsidRDefault="005770BE" w:rsidP="005770BE">
      <w:pPr>
        <w:pStyle w:val="BodyText"/>
        <w:numPr>
          <w:ilvl w:val="0"/>
          <w:numId w:val="9"/>
        </w:numPr>
        <w:tabs>
          <w:tab w:val="clear" w:pos="1440"/>
          <w:tab w:val="num" w:pos="1800"/>
        </w:tabs>
        <w:ind w:left="1800"/>
        <w:jc w:val="both"/>
        <w:rPr>
          <w:lang w:val="pt-BR"/>
        </w:rPr>
      </w:pPr>
      <w:r w:rsidRPr="00334E23">
        <w:rPr>
          <w:lang w:val="pt-BR"/>
        </w:rPr>
        <w:t>Passo 1 do fluxo principal.</w:t>
      </w:r>
    </w:p>
    <w:p w:rsidR="005770BE" w:rsidRPr="006059DD" w:rsidRDefault="005770BE" w:rsidP="005770BE">
      <w:pPr>
        <w:pStyle w:val="BodyText"/>
        <w:numPr>
          <w:ilvl w:val="0"/>
          <w:numId w:val="9"/>
        </w:numPr>
        <w:tabs>
          <w:tab w:val="clear" w:pos="1440"/>
          <w:tab w:val="num" w:pos="1800"/>
        </w:tabs>
        <w:ind w:left="1800"/>
        <w:jc w:val="both"/>
        <w:rPr>
          <w:lang w:val="pt-BR"/>
        </w:rPr>
      </w:pPr>
      <w:r w:rsidRPr="00334E23">
        <w:rPr>
          <w:lang w:val="pt-BR"/>
        </w:rPr>
        <w:t>Todos os passos do Fluxo Alternativo 1</w:t>
      </w:r>
      <w:r>
        <w:rPr>
          <w:lang w:val="pt-BR"/>
        </w:rPr>
        <w:t>.</w:t>
      </w:r>
      <w:r w:rsidRPr="006059DD">
        <w:rPr>
          <w:lang w:val="pt-BR"/>
        </w:rPr>
        <w:t xml:space="preserve"> </w:t>
      </w:r>
    </w:p>
    <w:p w:rsidR="005770BE" w:rsidRPr="006059DD" w:rsidRDefault="005770BE" w:rsidP="005770BE">
      <w:pPr>
        <w:pStyle w:val="Heading2"/>
        <w:numPr>
          <w:ilvl w:val="1"/>
          <w:numId w:val="18"/>
        </w:numPr>
        <w:ind w:left="720"/>
        <w:jc w:val="both"/>
        <w:rPr>
          <w:lang w:val="pt-BR"/>
        </w:rPr>
      </w:pPr>
      <w:r>
        <w:rPr>
          <w:lang w:val="pt-BR"/>
        </w:rPr>
        <w:t>Cenário 3</w:t>
      </w:r>
    </w:p>
    <w:p w:rsidR="005770BE" w:rsidRPr="00334E23" w:rsidRDefault="005770BE" w:rsidP="005770BE">
      <w:pPr>
        <w:pStyle w:val="BodyText"/>
        <w:numPr>
          <w:ilvl w:val="0"/>
          <w:numId w:val="9"/>
        </w:numPr>
        <w:tabs>
          <w:tab w:val="clear" w:pos="1440"/>
          <w:tab w:val="num" w:pos="1800"/>
        </w:tabs>
        <w:ind w:left="1800"/>
        <w:jc w:val="both"/>
        <w:rPr>
          <w:lang w:val="pt-BR"/>
        </w:rPr>
      </w:pPr>
      <w:r w:rsidRPr="00334E23">
        <w:rPr>
          <w:lang w:val="pt-BR"/>
        </w:rPr>
        <w:t>Passo 1 do fluxo principal.</w:t>
      </w:r>
    </w:p>
    <w:p w:rsidR="005770BE" w:rsidRPr="006059DD" w:rsidRDefault="005770BE" w:rsidP="005770BE">
      <w:pPr>
        <w:pStyle w:val="BodyText"/>
        <w:numPr>
          <w:ilvl w:val="0"/>
          <w:numId w:val="9"/>
        </w:numPr>
        <w:tabs>
          <w:tab w:val="clear" w:pos="1440"/>
          <w:tab w:val="num" w:pos="1800"/>
        </w:tabs>
        <w:ind w:left="1800"/>
        <w:jc w:val="both"/>
        <w:rPr>
          <w:lang w:val="pt-BR"/>
        </w:rPr>
      </w:pPr>
      <w:r w:rsidRPr="00334E23">
        <w:rPr>
          <w:lang w:val="pt-BR"/>
        </w:rPr>
        <w:t xml:space="preserve">Todos os passos do Fluxo Alternativo </w:t>
      </w:r>
      <w:r>
        <w:rPr>
          <w:lang w:val="pt-BR"/>
        </w:rPr>
        <w:t>2.</w:t>
      </w:r>
      <w:r w:rsidRPr="006059DD">
        <w:rPr>
          <w:lang w:val="pt-BR"/>
        </w:rPr>
        <w:t xml:space="preserve"> 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lastRenderedPageBreak/>
        <w:t>Pós-condições</w:t>
      </w:r>
    </w:p>
    <w:p w:rsidR="00285ED7" w:rsidRDefault="00AE119B" w:rsidP="00A50BDC">
      <w:pPr>
        <w:pStyle w:val="Heading2"/>
        <w:jc w:val="both"/>
        <w:rPr>
          <w:lang w:val="pt-BR"/>
        </w:rPr>
      </w:pPr>
      <w:r>
        <w:rPr>
          <w:lang w:val="pt-BR"/>
        </w:rPr>
        <w:t>Menu</w:t>
      </w:r>
    </w:p>
    <w:p w:rsidR="006059DD" w:rsidRPr="00393DF9" w:rsidRDefault="006059DD" w:rsidP="00A50BDC">
      <w:pPr>
        <w:jc w:val="both"/>
        <w:rPr>
          <w:sz w:val="20"/>
          <w:szCs w:val="20"/>
          <w:lang w:val="pt-BR"/>
        </w:rPr>
      </w:pPr>
      <w:r w:rsidRPr="00393DF9">
        <w:rPr>
          <w:sz w:val="20"/>
          <w:szCs w:val="20"/>
          <w:lang w:val="pt-BR"/>
        </w:rPr>
        <w:t>Ao final da execução deste caso de uso, o</w:t>
      </w:r>
      <w:r w:rsidR="00AE119B">
        <w:rPr>
          <w:sz w:val="20"/>
          <w:szCs w:val="20"/>
          <w:lang w:val="pt-BR"/>
        </w:rPr>
        <w:t xml:space="preserve"> usuário será redirecionado para o menu referente ao seu tipo de usuário.</w:t>
      </w:r>
    </w:p>
    <w:p w:rsidR="00285ED7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E8710A" w:rsidRDefault="00E8710A" w:rsidP="00E8710A"/>
    <w:p w:rsidR="00E8710A" w:rsidRPr="00D305BE" w:rsidRDefault="00E8710A" w:rsidP="00E8710A">
      <w:pPr>
        <w:rPr>
          <w:lang w:val="pt-BR"/>
        </w:rPr>
      </w:pPr>
    </w:p>
    <w:p w:rsidR="00E8710A" w:rsidRPr="00D305BE" w:rsidRDefault="00E03138" w:rsidP="00E8710A">
      <w:pPr>
        <w:rPr>
          <w:lang w:val="pt-BR"/>
        </w:rPr>
      </w:pPr>
      <w:r w:rsidRPr="00E03138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5" name="Imagem 5" descr="C:\Users\Jomasio\Desktop\TELAS PARENTS ASSISTANCE\Menu do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masio\Desktop\TELAS PARENTS ASSISTANCE\Menu do alu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138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4" name="Imagem 4" descr="C:\Users\Jomasio\Desktop\TELAS PARENTS ASSISTANCE\Login Respons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masio\Desktop\TELAS PARENTS ASSISTANCE\Login Responsav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138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3" name="Imagem 3" descr="C:\Users\Jomasio\Desktop\TELAS PARENTS ASSISTANCE\Login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masio\Desktop\TELAS PARENTS ASSISTANCE\Login Funciona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138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Login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Login Alun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BE" w:rsidRPr="00C65853" w:rsidRDefault="00D305BE" w:rsidP="00D305BE">
      <w:pPr>
        <w:tabs>
          <w:tab w:val="left" w:pos="1515"/>
        </w:tabs>
        <w:rPr>
          <w:noProof/>
          <w:lang w:val="pt-BR" w:eastAsia="pt-BR"/>
        </w:rPr>
      </w:pPr>
      <w:r w:rsidRPr="00C65853">
        <w:rPr>
          <w:noProof/>
          <w:lang w:val="pt-BR" w:eastAsia="pt-BR"/>
        </w:rPr>
        <w:tab/>
      </w:r>
    </w:p>
    <w:p w:rsidR="00D305BE" w:rsidRPr="00C65853" w:rsidRDefault="00D305BE" w:rsidP="00D305BE">
      <w:pPr>
        <w:tabs>
          <w:tab w:val="left" w:pos="1515"/>
        </w:tabs>
        <w:rPr>
          <w:noProof/>
          <w:lang w:val="pt-BR" w:eastAsia="pt-BR"/>
        </w:rPr>
      </w:pPr>
    </w:p>
    <w:p w:rsidR="00E8710A" w:rsidRPr="00C65853" w:rsidRDefault="00E8710A" w:rsidP="00E8710A">
      <w:pPr>
        <w:rPr>
          <w:lang w:val="pt-BR"/>
        </w:rPr>
      </w:pPr>
    </w:p>
    <w:p w:rsidR="00E8710A" w:rsidRPr="00C65853" w:rsidRDefault="00E8710A" w:rsidP="00E8710A">
      <w:pPr>
        <w:rPr>
          <w:lang w:val="pt-BR"/>
        </w:rPr>
      </w:pPr>
    </w:p>
    <w:p w:rsidR="00E8710A" w:rsidRPr="00E8710A" w:rsidRDefault="00E8710A" w:rsidP="00E8710A">
      <w:pPr>
        <w:rPr>
          <w:lang w:val="pt-BR"/>
        </w:rPr>
      </w:pP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621" w:rsidRDefault="00DE5621">
      <w:r>
        <w:separator/>
      </w:r>
    </w:p>
  </w:endnote>
  <w:endnote w:type="continuationSeparator" w:id="0">
    <w:p w:rsidR="00DE5621" w:rsidRDefault="00DE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11471B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11471B">
            <w:rPr>
              <w:rStyle w:val="PageNumber"/>
              <w:noProof/>
              <w:sz w:val="20"/>
              <w:szCs w:val="20"/>
            </w:rPr>
            <w:t>7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621" w:rsidRDefault="00DE5621">
      <w:r>
        <w:separator/>
      </w:r>
    </w:p>
  </w:footnote>
  <w:footnote w:type="continuationSeparator" w:id="0">
    <w:p w:rsidR="00DE5621" w:rsidRDefault="00DE5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63377D"/>
    <w:multiLevelType w:val="hybridMultilevel"/>
    <w:tmpl w:val="CBE47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07285"/>
    <w:multiLevelType w:val="multilevel"/>
    <w:tmpl w:val="64E6672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7340F89"/>
    <w:multiLevelType w:val="hybridMultilevel"/>
    <w:tmpl w:val="93385514"/>
    <w:lvl w:ilvl="0" w:tplc="FDBCB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FB12A05"/>
    <w:multiLevelType w:val="multilevel"/>
    <w:tmpl w:val="79B22A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45D5719"/>
    <w:multiLevelType w:val="hybridMultilevel"/>
    <w:tmpl w:val="357C573E"/>
    <w:lvl w:ilvl="0" w:tplc="C786D9E4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88BC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EE18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92E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34A1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1C67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04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C051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AA5E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866EF4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AEB0F96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0B41FB"/>
    <w:multiLevelType w:val="multilevel"/>
    <w:tmpl w:val="E554502E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66B45EB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71315A"/>
    <w:multiLevelType w:val="hybridMultilevel"/>
    <w:tmpl w:val="177A033E"/>
    <w:lvl w:ilvl="0" w:tplc="B0E240F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000000" w:themeColor="text1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76C36C73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2"/>
  </w:num>
  <w:num w:numId="5">
    <w:abstractNumId w:val="17"/>
  </w:num>
  <w:num w:numId="6">
    <w:abstractNumId w:val="11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15"/>
  </w:num>
  <w:num w:numId="13">
    <w:abstractNumId w:val="8"/>
  </w:num>
  <w:num w:numId="14">
    <w:abstractNumId w:val="16"/>
  </w:num>
  <w:num w:numId="15">
    <w:abstractNumId w:val="18"/>
  </w:num>
  <w:num w:numId="16">
    <w:abstractNumId w:val="10"/>
  </w:num>
  <w:num w:numId="17">
    <w:abstractNumId w:val="14"/>
  </w:num>
  <w:num w:numId="18">
    <w:abstractNumId w:val="7"/>
  </w:num>
  <w:num w:numId="19">
    <w:abstractNumId w:val="5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52E9E"/>
    <w:rsid w:val="000617E3"/>
    <w:rsid w:val="00075BC0"/>
    <w:rsid w:val="000C07EF"/>
    <w:rsid w:val="000D578F"/>
    <w:rsid w:val="000E6018"/>
    <w:rsid w:val="000E6FC0"/>
    <w:rsid w:val="0011471B"/>
    <w:rsid w:val="00136B3E"/>
    <w:rsid w:val="00146BE1"/>
    <w:rsid w:val="001872E7"/>
    <w:rsid w:val="001948A8"/>
    <w:rsid w:val="001A6B47"/>
    <w:rsid w:val="001C41AC"/>
    <w:rsid w:val="001D7AD1"/>
    <w:rsid w:val="00227D59"/>
    <w:rsid w:val="00285ED7"/>
    <w:rsid w:val="00287ABF"/>
    <w:rsid w:val="002D0655"/>
    <w:rsid w:val="002F363E"/>
    <w:rsid w:val="003035DD"/>
    <w:rsid w:val="00305784"/>
    <w:rsid w:val="003319E8"/>
    <w:rsid w:val="00334E23"/>
    <w:rsid w:val="00335D84"/>
    <w:rsid w:val="00360D29"/>
    <w:rsid w:val="003772FD"/>
    <w:rsid w:val="00392AE7"/>
    <w:rsid w:val="00393DF9"/>
    <w:rsid w:val="003A5197"/>
    <w:rsid w:val="003A5583"/>
    <w:rsid w:val="003A64F3"/>
    <w:rsid w:val="003C498B"/>
    <w:rsid w:val="003C6BB0"/>
    <w:rsid w:val="004342BA"/>
    <w:rsid w:val="00435BBF"/>
    <w:rsid w:val="0047608A"/>
    <w:rsid w:val="004A7559"/>
    <w:rsid w:val="004F412E"/>
    <w:rsid w:val="00572715"/>
    <w:rsid w:val="005770BE"/>
    <w:rsid w:val="005A70A6"/>
    <w:rsid w:val="005D1F72"/>
    <w:rsid w:val="006059DD"/>
    <w:rsid w:val="00667C55"/>
    <w:rsid w:val="0067412E"/>
    <w:rsid w:val="00685458"/>
    <w:rsid w:val="00696252"/>
    <w:rsid w:val="006F7286"/>
    <w:rsid w:val="00710F84"/>
    <w:rsid w:val="00752B63"/>
    <w:rsid w:val="007530EA"/>
    <w:rsid w:val="00840171"/>
    <w:rsid w:val="008663C1"/>
    <w:rsid w:val="008F289B"/>
    <w:rsid w:val="00924E7A"/>
    <w:rsid w:val="00925608"/>
    <w:rsid w:val="00933AB4"/>
    <w:rsid w:val="00956424"/>
    <w:rsid w:val="00980541"/>
    <w:rsid w:val="009B4D2E"/>
    <w:rsid w:val="009D7CA4"/>
    <w:rsid w:val="00A50BDC"/>
    <w:rsid w:val="00A657F6"/>
    <w:rsid w:val="00A94E90"/>
    <w:rsid w:val="00AA07C9"/>
    <w:rsid w:val="00AE119B"/>
    <w:rsid w:val="00AE4D08"/>
    <w:rsid w:val="00B21DDE"/>
    <w:rsid w:val="00B37943"/>
    <w:rsid w:val="00B4620A"/>
    <w:rsid w:val="00B9279E"/>
    <w:rsid w:val="00BB1435"/>
    <w:rsid w:val="00BB3C0E"/>
    <w:rsid w:val="00BD4232"/>
    <w:rsid w:val="00BF56D5"/>
    <w:rsid w:val="00C25534"/>
    <w:rsid w:val="00C30A0E"/>
    <w:rsid w:val="00C65853"/>
    <w:rsid w:val="00CD4D9B"/>
    <w:rsid w:val="00D23E92"/>
    <w:rsid w:val="00D305BE"/>
    <w:rsid w:val="00D3493D"/>
    <w:rsid w:val="00D54FD4"/>
    <w:rsid w:val="00DC15C6"/>
    <w:rsid w:val="00DE44C2"/>
    <w:rsid w:val="00DE5621"/>
    <w:rsid w:val="00E03138"/>
    <w:rsid w:val="00E701F4"/>
    <w:rsid w:val="00E8710A"/>
    <w:rsid w:val="00F55D39"/>
    <w:rsid w:val="00F75AC3"/>
    <w:rsid w:val="00FB064F"/>
    <w:rsid w:val="00FB52F6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142ABD-A81A-4F79-A151-35BCEF06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aliases w:val="PSC_Titulo_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aliases w:val="PSC_Titulo_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rsid w:val="008663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TOC4">
    <w:name w:val="toc 4"/>
    <w:basedOn w:val="Normal"/>
    <w:next w:val="Normal"/>
    <w:autoRedefine/>
    <w:semiHidden/>
    <w:rsid w:val="005A70A6"/>
    <w:pPr>
      <w:ind w:left="660"/>
    </w:pPr>
    <w:rPr>
      <w:rFonts w:ascii="Times" w:hAnsi="Times"/>
      <w:sz w:val="22"/>
      <w:lang w:val="pt-BR" w:eastAsia="pt-BR"/>
    </w:rPr>
  </w:style>
  <w:style w:type="paragraph" w:customStyle="1" w:styleId="PSCReferencia">
    <w:name w:val="PSC_Referencia"/>
    <w:basedOn w:val="Normal"/>
    <w:rsid w:val="00956424"/>
    <w:pPr>
      <w:numPr>
        <w:numId w:val="13"/>
      </w:numPr>
      <w:spacing w:before="60" w:after="60"/>
      <w:jc w:val="both"/>
      <w:outlineLvl w:val="0"/>
    </w:pPr>
    <w:rPr>
      <w:rFonts w:ascii="Times" w:hAnsi="Times"/>
      <w:sz w:val="22"/>
      <w:szCs w:val="20"/>
      <w:lang w:val="pt-BR" w:eastAsia="pt-BR"/>
    </w:rPr>
  </w:style>
  <w:style w:type="character" w:customStyle="1" w:styleId="BodyTextChar1">
    <w:name w:val="Body Text Char1"/>
    <w:basedOn w:val="DefaultParagraphFont"/>
    <w:link w:val="BodyText"/>
    <w:semiHidden/>
    <w:rsid w:val="00C30A0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522D7-7E8B-4C88-8571-9553E567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59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14</cp:revision>
  <cp:lastPrinted>2015-04-08T03:49:00Z</cp:lastPrinted>
  <dcterms:created xsi:type="dcterms:W3CDTF">2015-11-30T14:09:00Z</dcterms:created>
  <dcterms:modified xsi:type="dcterms:W3CDTF">2015-12-16T17:21:00Z</dcterms:modified>
</cp:coreProperties>
</file>