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B7F" w:rsidRDefault="00FC7B7F" w:rsidP="004D5631">
      <w:pPr>
        <w:pStyle w:val="Heading1"/>
        <w:jc w:val="center"/>
        <w:rPr>
          <w:lang w:val="es-ES"/>
        </w:rPr>
      </w:pPr>
      <w:r>
        <w:rPr>
          <w:lang w:val="es-ES"/>
        </w:rPr>
        <w:t>Modelo Vista Controlador</w:t>
      </w:r>
    </w:p>
    <w:p w:rsidR="00D57827" w:rsidRDefault="00D57827" w:rsidP="00D57827">
      <w:pPr>
        <w:spacing w:line="240" w:lineRule="auto"/>
        <w:contextualSpacing/>
        <w:rPr>
          <w:lang w:val="es-ES"/>
        </w:rPr>
      </w:pPr>
    </w:p>
    <w:p w:rsidR="00FC7B7F" w:rsidRDefault="00FC7B7F" w:rsidP="00D57827">
      <w:pPr>
        <w:spacing w:line="240" w:lineRule="auto"/>
        <w:contextualSpacing/>
        <w:rPr>
          <w:color w:val="0000FF"/>
          <w:u w:val="single"/>
          <w:vertAlign w:val="superscript"/>
          <w:lang w:val="es-ES"/>
        </w:rPr>
      </w:pPr>
      <w:r>
        <w:rPr>
          <w:lang w:val="es-ES"/>
        </w:rPr>
        <w:t xml:space="preserve">El </w:t>
      </w:r>
      <w:r>
        <w:rPr>
          <w:b/>
          <w:bCs/>
          <w:lang w:val="es-ES"/>
        </w:rPr>
        <w:t>modelo–vista–controlador (MVC)</w:t>
      </w:r>
      <w:r>
        <w:rPr>
          <w:lang w:val="es-ES"/>
        </w:rPr>
        <w:t xml:space="preserve"> es un patrón de </w:t>
      </w:r>
      <w:r w:rsidRPr="00FC7B7F">
        <w:rPr>
          <w:lang w:val="es-ES"/>
        </w:rPr>
        <w:t>arquitectura de software</w:t>
      </w:r>
      <w:r>
        <w:rPr>
          <w:lang w:val="es-ES"/>
        </w:rPr>
        <w:t xml:space="preserve"> que separa los </w:t>
      </w:r>
      <w:r w:rsidRPr="00FC7B7F">
        <w:rPr>
          <w:lang w:val="es-ES"/>
        </w:rPr>
        <w:t>datos</w:t>
      </w:r>
      <w:r>
        <w:rPr>
          <w:lang w:val="es-ES"/>
        </w:rPr>
        <w:t xml:space="preserve"> y la </w:t>
      </w:r>
      <w:r w:rsidRPr="00FC7B7F">
        <w:rPr>
          <w:lang w:val="es-ES"/>
        </w:rPr>
        <w:t>lógica de negocio</w:t>
      </w:r>
      <w:r>
        <w:rPr>
          <w:lang w:val="es-ES"/>
        </w:rPr>
        <w:t xml:space="preserve"> de una aplicación de la </w:t>
      </w:r>
      <w:r w:rsidRPr="00FC7B7F">
        <w:rPr>
          <w:lang w:val="es-ES"/>
        </w:rPr>
        <w:t>interfaz de usuario</w:t>
      </w:r>
      <w:r>
        <w:rPr>
          <w:lang w:val="es-ES"/>
        </w:rPr>
        <w:t xml:space="preserve"> y el módulo encargado de gestionar los eventos y las comunicaciones. Para ello MVC propone la construcción de tres </w:t>
      </w:r>
      <w:r w:rsidRPr="00FC7B7F">
        <w:rPr>
          <w:lang w:val="es-ES"/>
        </w:rPr>
        <w:t>componentes</w:t>
      </w:r>
      <w:r>
        <w:rPr>
          <w:lang w:val="es-ES"/>
        </w:rPr>
        <w:t xml:space="preserve"> distintos que son el </w:t>
      </w:r>
      <w:r>
        <w:rPr>
          <w:b/>
          <w:bCs/>
          <w:lang w:val="es-ES"/>
        </w:rPr>
        <w:t>modelo</w:t>
      </w:r>
      <w:r>
        <w:rPr>
          <w:lang w:val="es-ES"/>
        </w:rPr>
        <w:t xml:space="preserve">, la </w:t>
      </w:r>
      <w:r>
        <w:rPr>
          <w:b/>
          <w:bCs/>
          <w:lang w:val="es-ES"/>
        </w:rPr>
        <w:t>vista</w:t>
      </w:r>
      <w:r>
        <w:rPr>
          <w:lang w:val="es-ES"/>
        </w:rPr>
        <w:t xml:space="preserve"> y el </w:t>
      </w:r>
      <w:r>
        <w:rPr>
          <w:b/>
          <w:bCs/>
          <w:lang w:val="es-ES"/>
        </w:rPr>
        <w:t>controlador</w:t>
      </w:r>
      <w:r>
        <w:rPr>
          <w:lang w:val="es-ES"/>
        </w:rPr>
        <w:t>, es decir, por un lado, define componentes para la representación de la información, y por otro lado para la interacción del usuario.</w:t>
      </w:r>
      <w:r>
        <w:rPr>
          <w:rStyle w:val="corchete-llamada1"/>
          <w:color w:val="0000FF"/>
          <w:u w:val="single"/>
          <w:vertAlign w:val="superscript"/>
          <w:lang w:val="es-ES"/>
          <w:specVanish w:val="0"/>
        </w:rPr>
        <w:t>[][</w:t>
      </w:r>
    </w:p>
    <w:p w:rsidR="00FC7B7F" w:rsidRDefault="00FC7B7F" w:rsidP="00D57827">
      <w:pPr>
        <w:spacing w:line="240" w:lineRule="auto"/>
        <w:contextualSpacing/>
        <w:rPr>
          <w:lang w:val="es-ES"/>
        </w:rPr>
      </w:pPr>
      <w:r>
        <w:rPr>
          <w:rStyle w:val="corchete-llamada1"/>
          <w:color w:val="0000FF"/>
          <w:u w:val="single"/>
          <w:vertAlign w:val="superscript"/>
          <w:lang w:val="es-ES"/>
          <w:specVanish w:val="0"/>
        </w:rPr>
        <w:t>]</w:t>
      </w:r>
      <w:r>
        <w:rPr>
          <w:lang w:val="es-ES"/>
        </w:rPr>
        <w:t xml:space="preserve">Este patrón de </w:t>
      </w:r>
      <w:r w:rsidRPr="00FC7B7F">
        <w:rPr>
          <w:lang w:val="es-ES"/>
        </w:rPr>
        <w:t>arquitectura de software</w:t>
      </w:r>
      <w:r>
        <w:rPr>
          <w:lang w:val="es-ES"/>
        </w:rPr>
        <w:t xml:space="preserve"> se basa en las ideas de </w:t>
      </w:r>
      <w:r w:rsidRPr="00FC7B7F">
        <w:rPr>
          <w:lang w:val="es-ES"/>
        </w:rPr>
        <w:t>reutilización de código</w:t>
      </w:r>
      <w:r>
        <w:rPr>
          <w:lang w:val="es-ES"/>
        </w:rPr>
        <w:t xml:space="preserve"> y la </w:t>
      </w:r>
      <w:r w:rsidRPr="00FC7B7F">
        <w:rPr>
          <w:lang w:val="es-ES"/>
        </w:rPr>
        <w:t>separación de conceptos</w:t>
      </w:r>
      <w:r>
        <w:rPr>
          <w:lang w:val="es-ES"/>
        </w:rPr>
        <w:t>, características que buscan facilitar la tarea de desarrollo de aplicaciones y su posterior mantenimiento.</w:t>
      </w:r>
    </w:p>
    <w:p w:rsidR="00D57827" w:rsidRDefault="00D57827" w:rsidP="00D57827">
      <w:pPr>
        <w:spacing w:line="240" w:lineRule="auto"/>
        <w:contextualSpacing/>
        <w:rPr>
          <w:lang w:val="es-ES"/>
        </w:rPr>
      </w:pPr>
    </w:p>
    <w:p w:rsidR="00FC7B7F" w:rsidRPr="00FC7B7F" w:rsidRDefault="00FC7B7F" w:rsidP="00D57827">
      <w:pPr>
        <w:spacing w:before="100" w:beforeAutospacing="1" w:after="100" w:afterAutospacing="1" w:line="240" w:lineRule="auto"/>
        <w:contextualSpacing/>
        <w:rPr>
          <w:rFonts w:ascii="Times New Roman" w:eastAsia="Times New Roman" w:hAnsi="Times New Roman" w:cs="Times New Roman"/>
          <w:sz w:val="24"/>
          <w:szCs w:val="24"/>
          <w:lang w:val="es-ES"/>
        </w:rPr>
      </w:pPr>
      <w:r w:rsidRPr="00FC7B7F">
        <w:rPr>
          <w:rFonts w:ascii="Times New Roman" w:eastAsia="Times New Roman" w:hAnsi="Times New Roman" w:cs="Times New Roman"/>
          <w:sz w:val="24"/>
          <w:szCs w:val="24"/>
          <w:lang w:val="es-ES"/>
        </w:rPr>
        <w:t>El patrón MVC fue una de las pr</w:t>
      </w:r>
      <w:r>
        <w:rPr>
          <w:rFonts w:ascii="Times New Roman" w:eastAsia="Times New Roman" w:hAnsi="Times New Roman" w:cs="Times New Roman"/>
          <w:sz w:val="24"/>
          <w:szCs w:val="24"/>
          <w:lang w:val="es-ES"/>
        </w:rPr>
        <w:t xml:space="preserve">imeras ideas en el campo de las </w:t>
      </w:r>
      <w:r w:rsidRPr="00FC7B7F">
        <w:rPr>
          <w:rFonts w:ascii="Times New Roman" w:eastAsia="Times New Roman" w:hAnsi="Times New Roman" w:cs="Times New Roman"/>
          <w:sz w:val="24"/>
          <w:szCs w:val="24"/>
          <w:lang w:val="es-ES"/>
        </w:rPr>
        <w:t>interfaces gráficas de usuario</w:t>
      </w:r>
      <w:r>
        <w:rPr>
          <w:rFonts w:ascii="Times New Roman" w:eastAsia="Times New Roman" w:hAnsi="Times New Roman" w:cs="Times New Roman"/>
          <w:sz w:val="24"/>
          <w:szCs w:val="24"/>
          <w:lang w:val="es-ES"/>
        </w:rPr>
        <w:t xml:space="preserve"> </w:t>
      </w:r>
      <w:r w:rsidRPr="00FC7B7F">
        <w:rPr>
          <w:rFonts w:ascii="Times New Roman" w:eastAsia="Times New Roman" w:hAnsi="Times New Roman" w:cs="Times New Roman"/>
          <w:sz w:val="24"/>
          <w:szCs w:val="24"/>
          <w:lang w:val="es-ES"/>
        </w:rPr>
        <w:t>y uno de los primeros trabajos en describir e implementar aplicaciones software en términos de sus diferentes funciones.</w:t>
      </w:r>
      <w:r w:rsidRPr="00FC7B7F">
        <w:rPr>
          <w:rFonts w:ascii="Times New Roman" w:eastAsia="Times New Roman" w:hAnsi="Times New Roman" w:cs="Times New Roman"/>
          <w:vanish/>
          <w:color w:val="0000FF"/>
          <w:sz w:val="24"/>
          <w:szCs w:val="24"/>
          <w:u w:val="single"/>
          <w:vertAlign w:val="superscript"/>
          <w:lang w:val="es-ES"/>
        </w:rPr>
        <w:t>[]</w:t>
      </w:r>
    </w:p>
    <w:p w:rsidR="00FC7B7F" w:rsidRDefault="00FC7B7F" w:rsidP="00D57827">
      <w:pPr>
        <w:spacing w:before="100" w:beforeAutospacing="1" w:after="100" w:afterAutospacing="1" w:line="240" w:lineRule="auto"/>
        <w:contextualSpacing/>
        <w:rPr>
          <w:rFonts w:ascii="Times New Roman" w:eastAsia="Times New Roman" w:hAnsi="Times New Roman" w:cs="Times New Roman"/>
          <w:vanish/>
          <w:color w:val="0000FF"/>
          <w:sz w:val="24"/>
          <w:szCs w:val="24"/>
          <w:u w:val="single"/>
          <w:vertAlign w:val="superscript"/>
          <w:lang w:val="es-ES"/>
        </w:rPr>
      </w:pPr>
      <w:r w:rsidRPr="00FC7B7F">
        <w:rPr>
          <w:rFonts w:ascii="Times New Roman" w:eastAsia="Times New Roman" w:hAnsi="Times New Roman" w:cs="Times New Roman"/>
          <w:sz w:val="24"/>
          <w:szCs w:val="24"/>
          <w:lang w:val="es-ES"/>
        </w:rPr>
        <w:t xml:space="preserve">MVC fue introducido por </w:t>
      </w:r>
      <w:proofErr w:type="spellStart"/>
      <w:r w:rsidRPr="00FC7B7F">
        <w:rPr>
          <w:rFonts w:ascii="Times New Roman" w:eastAsia="Times New Roman" w:hAnsi="Times New Roman" w:cs="Times New Roman"/>
          <w:sz w:val="24"/>
          <w:szCs w:val="24"/>
          <w:lang w:val="es-ES"/>
        </w:rPr>
        <w:t>Trygve</w:t>
      </w:r>
      <w:proofErr w:type="spellEnd"/>
      <w:r w:rsidRPr="00FC7B7F">
        <w:rPr>
          <w:rFonts w:ascii="Times New Roman" w:eastAsia="Times New Roman" w:hAnsi="Times New Roman" w:cs="Times New Roman"/>
          <w:sz w:val="24"/>
          <w:szCs w:val="24"/>
          <w:lang w:val="es-ES"/>
        </w:rPr>
        <w:t xml:space="preserve"> </w:t>
      </w:r>
      <w:proofErr w:type="spellStart"/>
      <w:r w:rsidRPr="00FC7B7F">
        <w:rPr>
          <w:rFonts w:ascii="Times New Roman" w:eastAsia="Times New Roman" w:hAnsi="Times New Roman" w:cs="Times New Roman"/>
          <w:sz w:val="24"/>
          <w:szCs w:val="24"/>
          <w:lang w:val="es-ES"/>
        </w:rPr>
        <w:t>Reenskaug</w:t>
      </w:r>
      <w:proofErr w:type="spellEnd"/>
      <w:r w:rsidRPr="00FC7B7F">
        <w:rPr>
          <w:rFonts w:ascii="Times New Roman" w:eastAsia="Times New Roman" w:hAnsi="Times New Roman" w:cs="Times New Roman"/>
          <w:sz w:val="24"/>
          <w:szCs w:val="24"/>
          <w:lang w:val="es-ES"/>
        </w:rPr>
        <w:t xml:space="preserve"> (</w:t>
      </w:r>
      <w:hyperlink r:id="rId5" w:history="1">
        <w:r w:rsidRPr="00FC7B7F">
          <w:rPr>
            <w:rFonts w:ascii="Times New Roman" w:eastAsia="Times New Roman" w:hAnsi="Times New Roman" w:cs="Times New Roman"/>
            <w:sz w:val="24"/>
            <w:szCs w:val="24"/>
            <w:lang w:val="es-ES"/>
          </w:rPr>
          <w:t>web personal</w:t>
        </w:r>
      </w:hyperlink>
      <w:r w:rsidRPr="00FC7B7F">
        <w:rPr>
          <w:rFonts w:ascii="Times New Roman" w:eastAsia="Times New Roman" w:hAnsi="Times New Roman" w:cs="Times New Roman"/>
          <w:sz w:val="24"/>
          <w:szCs w:val="24"/>
          <w:lang w:val="es-ES"/>
        </w:rPr>
        <w:t xml:space="preserve">) en </w:t>
      </w:r>
      <w:hyperlink r:id="rId6" w:tooltip="Smalltalk" w:history="1">
        <w:r w:rsidRPr="00FC7B7F">
          <w:rPr>
            <w:rFonts w:ascii="Times New Roman" w:eastAsia="Times New Roman" w:hAnsi="Times New Roman" w:cs="Times New Roman"/>
            <w:sz w:val="24"/>
            <w:szCs w:val="24"/>
            <w:lang w:val="es-ES"/>
          </w:rPr>
          <w:t>Smalltalk-76</w:t>
        </w:r>
      </w:hyperlink>
      <w:r w:rsidRPr="00FC7B7F">
        <w:rPr>
          <w:rFonts w:ascii="Times New Roman" w:eastAsia="Times New Roman" w:hAnsi="Times New Roman" w:cs="Times New Roman"/>
          <w:sz w:val="24"/>
          <w:szCs w:val="24"/>
          <w:lang w:val="es-ES"/>
        </w:rPr>
        <w:t xml:space="preserve"> durante su visita a </w:t>
      </w:r>
      <w:hyperlink r:id="rId7" w:tooltip="Xerox" w:history="1">
        <w:r w:rsidRPr="00FC7B7F">
          <w:rPr>
            <w:rFonts w:ascii="Times New Roman" w:eastAsia="Times New Roman" w:hAnsi="Times New Roman" w:cs="Times New Roman"/>
            <w:sz w:val="24"/>
            <w:szCs w:val="24"/>
            <w:lang w:val="es-ES"/>
          </w:rPr>
          <w:t xml:space="preserve">Xerox </w:t>
        </w:r>
        <w:proofErr w:type="spellStart"/>
        <w:r w:rsidRPr="00FC7B7F">
          <w:rPr>
            <w:rFonts w:ascii="Times New Roman" w:eastAsia="Times New Roman" w:hAnsi="Times New Roman" w:cs="Times New Roman"/>
            <w:sz w:val="24"/>
            <w:szCs w:val="24"/>
            <w:lang w:val="es-ES"/>
          </w:rPr>
          <w:t>Parc</w:t>
        </w:r>
        <w:proofErr w:type="spellEnd"/>
      </w:hyperlink>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vanish/>
          <w:color w:val="0000FF"/>
          <w:sz w:val="24"/>
          <w:szCs w:val="24"/>
          <w:u w:val="single"/>
          <w:vertAlign w:val="superscript"/>
          <w:lang w:val="es-ES"/>
        </w:rPr>
        <w:t xml:space="preserve">   </w:t>
      </w:r>
    </w:p>
    <w:p w:rsidR="00FC7B7F" w:rsidRDefault="00FC7B7F" w:rsidP="00D57827">
      <w:pPr>
        <w:spacing w:before="100" w:beforeAutospacing="1" w:after="100" w:afterAutospacing="1" w:line="240" w:lineRule="auto"/>
        <w:contextualSpacing/>
        <w:rPr>
          <w:rFonts w:ascii="Times New Roman" w:eastAsia="Times New Roman" w:hAnsi="Times New Roman" w:cs="Times New Roman"/>
          <w:vanish/>
          <w:color w:val="0000FF"/>
          <w:sz w:val="24"/>
          <w:szCs w:val="24"/>
          <w:u w:val="single"/>
          <w:vertAlign w:val="superscript"/>
          <w:lang w:val="es-ES"/>
        </w:rPr>
      </w:pPr>
    </w:p>
    <w:p w:rsidR="00FC7B7F" w:rsidRDefault="00FC7B7F" w:rsidP="00D57827">
      <w:pPr>
        <w:spacing w:before="100" w:beforeAutospacing="1" w:after="100" w:afterAutospacing="1" w:line="240" w:lineRule="auto"/>
        <w:contextualSpacing/>
        <w:rPr>
          <w:rFonts w:ascii="Times New Roman" w:eastAsia="Times New Roman" w:hAnsi="Times New Roman" w:cs="Times New Roman"/>
          <w:sz w:val="24"/>
          <w:szCs w:val="24"/>
          <w:lang w:val="es-ES"/>
        </w:rPr>
      </w:pPr>
      <w:r>
        <w:rPr>
          <w:rFonts w:ascii="Times New Roman" w:eastAsia="Times New Roman" w:hAnsi="Times New Roman" w:cs="Times New Roman"/>
          <w:vanish/>
          <w:color w:val="0000FF"/>
          <w:sz w:val="24"/>
          <w:szCs w:val="24"/>
          <w:u w:val="single"/>
          <w:vertAlign w:val="superscript"/>
          <w:lang w:val="es-ES"/>
        </w:rPr>
        <w:t xml:space="preserve">   </w:t>
      </w:r>
      <w:r w:rsidRPr="00FC7B7F">
        <w:rPr>
          <w:rFonts w:ascii="Times New Roman" w:eastAsia="Times New Roman" w:hAnsi="Times New Roman" w:cs="Times New Roman"/>
          <w:vanish/>
          <w:color w:val="0000FF"/>
          <w:sz w:val="24"/>
          <w:szCs w:val="24"/>
          <w:u w:val="single"/>
          <w:vertAlign w:val="superscript"/>
          <w:lang w:val="es-ES"/>
        </w:rPr>
        <w:t>]</w:t>
      </w:r>
      <w:r w:rsidRPr="00FC7B7F">
        <w:rPr>
          <w:rFonts w:ascii="Times New Roman" w:eastAsia="Times New Roman" w:hAnsi="Times New Roman" w:cs="Times New Roman"/>
          <w:sz w:val="24"/>
          <w:szCs w:val="24"/>
          <w:lang w:val="es-ES"/>
        </w:rPr>
        <w:t xml:space="preserve">en los años 70 y, seguidamente, en los años 80, </w:t>
      </w:r>
      <w:proofErr w:type="spellStart"/>
      <w:r w:rsidRPr="00FC7B7F">
        <w:rPr>
          <w:rFonts w:ascii="Times New Roman" w:eastAsia="Times New Roman" w:hAnsi="Times New Roman" w:cs="Times New Roman"/>
          <w:sz w:val="24"/>
          <w:szCs w:val="24"/>
          <w:lang w:val="es-ES"/>
        </w:rPr>
        <w:t>Jim</w:t>
      </w:r>
      <w:proofErr w:type="spellEnd"/>
      <w:r w:rsidRPr="00FC7B7F">
        <w:rPr>
          <w:rFonts w:ascii="Times New Roman" w:eastAsia="Times New Roman" w:hAnsi="Times New Roman" w:cs="Times New Roman"/>
          <w:sz w:val="24"/>
          <w:szCs w:val="24"/>
          <w:lang w:val="es-ES"/>
        </w:rPr>
        <w:t xml:space="preserve"> </w:t>
      </w:r>
      <w:proofErr w:type="spellStart"/>
      <w:r w:rsidRPr="00FC7B7F">
        <w:rPr>
          <w:rFonts w:ascii="Times New Roman" w:eastAsia="Times New Roman" w:hAnsi="Times New Roman" w:cs="Times New Roman"/>
          <w:sz w:val="24"/>
          <w:szCs w:val="24"/>
          <w:lang w:val="es-ES"/>
        </w:rPr>
        <w:t>Althoff</w:t>
      </w:r>
      <w:proofErr w:type="spellEnd"/>
      <w:r w:rsidRPr="00FC7B7F">
        <w:rPr>
          <w:rFonts w:ascii="Times New Roman" w:eastAsia="Times New Roman" w:hAnsi="Times New Roman" w:cs="Times New Roman"/>
          <w:sz w:val="24"/>
          <w:szCs w:val="24"/>
          <w:lang w:val="es-ES"/>
        </w:rPr>
        <w:t xml:space="preserve"> y otros implementaron una versión de MVC para la biblioteca de clases de Smalltalk-80.</w:t>
      </w:r>
      <w:r w:rsidRPr="00FC7B7F">
        <w:rPr>
          <w:rFonts w:ascii="Times New Roman" w:eastAsia="Times New Roman" w:hAnsi="Times New Roman" w:cs="Times New Roman"/>
          <w:vanish/>
          <w:color w:val="0000FF"/>
          <w:sz w:val="24"/>
          <w:szCs w:val="24"/>
          <w:u w:val="single"/>
          <w:vertAlign w:val="superscript"/>
          <w:lang w:val="es-ES"/>
        </w:rPr>
        <w:t>[]</w:t>
      </w:r>
      <w:r>
        <w:rPr>
          <w:rFonts w:ascii="Times New Roman" w:eastAsia="Times New Roman" w:hAnsi="Times New Roman" w:cs="Times New Roman"/>
          <w:sz w:val="24"/>
          <w:szCs w:val="24"/>
          <w:lang w:val="es-ES"/>
        </w:rPr>
        <w:t xml:space="preserve"> </w:t>
      </w:r>
      <w:r w:rsidRPr="00FC7B7F">
        <w:rPr>
          <w:rFonts w:ascii="Times New Roman" w:eastAsia="Times New Roman" w:hAnsi="Times New Roman" w:cs="Times New Roman"/>
          <w:sz w:val="24"/>
          <w:szCs w:val="24"/>
          <w:lang w:val="es-ES"/>
        </w:rPr>
        <w:t>Solo más tarde, en 1988, MVC se expresó como un concepto general en un artículo</w:t>
      </w:r>
      <w:hyperlink r:id="rId8" w:anchor="cite_note-art1-9" w:history="1">
        <w:r w:rsidRPr="00FC7B7F">
          <w:rPr>
            <w:rFonts w:ascii="Times New Roman" w:eastAsia="Times New Roman" w:hAnsi="Times New Roman" w:cs="Times New Roman"/>
            <w:vanish/>
            <w:color w:val="0000FF"/>
            <w:sz w:val="24"/>
            <w:szCs w:val="24"/>
            <w:u w:val="single"/>
            <w:vertAlign w:val="superscript"/>
            <w:lang w:val="es-ES"/>
          </w:rPr>
          <w:t>[</w:t>
        </w:r>
        <w:r w:rsidRPr="00FC7B7F">
          <w:rPr>
            <w:rFonts w:ascii="Times New Roman" w:eastAsia="Times New Roman" w:hAnsi="Times New Roman" w:cs="Times New Roman"/>
            <w:color w:val="0000FF"/>
            <w:sz w:val="24"/>
            <w:szCs w:val="24"/>
            <w:u w:val="single"/>
            <w:vertAlign w:val="superscript"/>
            <w:lang w:val="es-ES"/>
          </w:rPr>
          <w:t>9</w:t>
        </w:r>
        <w:r w:rsidRPr="00FC7B7F">
          <w:rPr>
            <w:rFonts w:ascii="Times New Roman" w:eastAsia="Times New Roman" w:hAnsi="Times New Roman" w:cs="Times New Roman"/>
            <w:vanish/>
            <w:color w:val="0000FF"/>
            <w:sz w:val="24"/>
            <w:szCs w:val="24"/>
            <w:u w:val="single"/>
            <w:vertAlign w:val="superscript"/>
            <w:lang w:val="es-ES"/>
          </w:rPr>
          <w:t>]</w:t>
        </w:r>
      </w:hyperlink>
      <w:r w:rsidRPr="00FC7B7F">
        <w:rPr>
          <w:rFonts w:ascii="Times New Roman" w:eastAsia="Times New Roman" w:hAnsi="Times New Roman" w:cs="Times New Roman"/>
          <w:sz w:val="24"/>
          <w:szCs w:val="24"/>
          <w:lang w:val="es-ES"/>
        </w:rPr>
        <w:t xml:space="preserve"> sobre Smalltalk-80.</w:t>
      </w:r>
    </w:p>
    <w:p w:rsidR="00D57827" w:rsidRPr="00FC7B7F" w:rsidRDefault="00D57827" w:rsidP="00D57827">
      <w:pPr>
        <w:spacing w:before="100" w:beforeAutospacing="1" w:after="100" w:afterAutospacing="1" w:line="240" w:lineRule="auto"/>
        <w:contextualSpacing/>
        <w:rPr>
          <w:rFonts w:ascii="Times New Roman" w:eastAsia="Times New Roman" w:hAnsi="Times New Roman" w:cs="Times New Roman"/>
          <w:sz w:val="24"/>
          <w:szCs w:val="24"/>
          <w:lang w:val="es-ES"/>
        </w:rPr>
      </w:pPr>
    </w:p>
    <w:p w:rsidR="00FC7B7F" w:rsidRPr="00FC7B7F" w:rsidRDefault="00FC7B7F" w:rsidP="00D57827">
      <w:pPr>
        <w:spacing w:before="100" w:beforeAutospacing="1" w:after="100" w:afterAutospacing="1" w:line="240" w:lineRule="auto"/>
        <w:contextualSpacing/>
        <w:rPr>
          <w:rFonts w:ascii="Times New Roman" w:eastAsia="Times New Roman" w:hAnsi="Times New Roman" w:cs="Times New Roman"/>
          <w:sz w:val="24"/>
          <w:szCs w:val="24"/>
          <w:lang w:val="es-ES"/>
        </w:rPr>
      </w:pPr>
      <w:r w:rsidRPr="00FC7B7F">
        <w:rPr>
          <w:rFonts w:ascii="Times New Roman" w:eastAsia="Times New Roman" w:hAnsi="Times New Roman" w:cs="Times New Roman"/>
          <w:sz w:val="24"/>
          <w:szCs w:val="24"/>
          <w:lang w:val="es-ES"/>
        </w:rPr>
        <w:t xml:space="preserve">En esta primera definición de MVC el </w:t>
      </w:r>
      <w:r w:rsidRPr="00FC7B7F">
        <w:rPr>
          <w:rFonts w:ascii="Times New Roman" w:eastAsia="Times New Roman" w:hAnsi="Times New Roman" w:cs="Times New Roman"/>
          <w:b/>
          <w:bCs/>
          <w:sz w:val="24"/>
          <w:szCs w:val="24"/>
          <w:lang w:val="es-ES"/>
        </w:rPr>
        <w:t>controlador</w:t>
      </w:r>
      <w:r w:rsidRPr="00FC7B7F">
        <w:rPr>
          <w:rFonts w:ascii="Times New Roman" w:eastAsia="Times New Roman" w:hAnsi="Times New Roman" w:cs="Times New Roman"/>
          <w:sz w:val="24"/>
          <w:szCs w:val="24"/>
          <w:lang w:val="es-ES"/>
        </w:rPr>
        <w:t xml:space="preserve"> se definía como "</w:t>
      </w:r>
      <w:r w:rsidRPr="00FC7B7F">
        <w:rPr>
          <w:rFonts w:ascii="Times New Roman" w:eastAsia="Times New Roman" w:hAnsi="Times New Roman" w:cs="Times New Roman"/>
          <w:i/>
          <w:iCs/>
          <w:sz w:val="24"/>
          <w:szCs w:val="24"/>
          <w:lang w:val="es-ES"/>
        </w:rPr>
        <w:t>el módulo que se ocupa de la entrada</w:t>
      </w:r>
      <w:r w:rsidRPr="00FC7B7F">
        <w:rPr>
          <w:rFonts w:ascii="Times New Roman" w:eastAsia="Times New Roman" w:hAnsi="Times New Roman" w:cs="Times New Roman"/>
          <w:sz w:val="24"/>
          <w:szCs w:val="24"/>
          <w:lang w:val="es-ES"/>
        </w:rPr>
        <w:t xml:space="preserve">" (de forma similar a como la </w:t>
      </w:r>
      <w:r w:rsidRPr="00FC7B7F">
        <w:rPr>
          <w:rFonts w:ascii="Times New Roman" w:eastAsia="Times New Roman" w:hAnsi="Times New Roman" w:cs="Times New Roman"/>
          <w:b/>
          <w:bCs/>
          <w:sz w:val="24"/>
          <w:szCs w:val="24"/>
          <w:lang w:val="es-ES"/>
        </w:rPr>
        <w:t>vista</w:t>
      </w:r>
      <w:r w:rsidRPr="00FC7B7F">
        <w:rPr>
          <w:rFonts w:ascii="Times New Roman" w:eastAsia="Times New Roman" w:hAnsi="Times New Roman" w:cs="Times New Roman"/>
          <w:sz w:val="24"/>
          <w:szCs w:val="24"/>
          <w:lang w:val="es-ES"/>
        </w:rPr>
        <w:t xml:space="preserve"> "</w:t>
      </w:r>
      <w:r w:rsidRPr="00FC7B7F">
        <w:rPr>
          <w:rFonts w:ascii="Times New Roman" w:eastAsia="Times New Roman" w:hAnsi="Times New Roman" w:cs="Times New Roman"/>
          <w:i/>
          <w:iCs/>
          <w:sz w:val="24"/>
          <w:szCs w:val="24"/>
          <w:lang w:val="es-ES"/>
        </w:rPr>
        <w:t>se ocupa de la salida</w:t>
      </w:r>
      <w:r w:rsidRPr="00FC7B7F">
        <w:rPr>
          <w:rFonts w:ascii="Times New Roman" w:eastAsia="Times New Roman" w:hAnsi="Times New Roman" w:cs="Times New Roman"/>
          <w:sz w:val="24"/>
          <w:szCs w:val="24"/>
          <w:lang w:val="es-ES"/>
        </w:rPr>
        <w:t xml:space="preserve">"). Esta definición no tiene cabida en las aplicaciones modernas en las que esta funcionalidad es asumida por una combinación de la 'vista' y algún </w:t>
      </w:r>
      <w:hyperlink r:id="rId9" w:tooltip="Framework" w:history="1">
        <w:proofErr w:type="spellStart"/>
        <w:r w:rsidRPr="00FC7B7F">
          <w:rPr>
            <w:rFonts w:ascii="Times New Roman" w:eastAsia="Times New Roman" w:hAnsi="Times New Roman" w:cs="Times New Roman"/>
            <w:sz w:val="24"/>
            <w:szCs w:val="24"/>
            <w:lang w:val="es-ES"/>
          </w:rPr>
          <w:t>framework</w:t>
        </w:r>
        <w:proofErr w:type="spellEnd"/>
      </w:hyperlink>
      <w:r w:rsidRPr="00FC7B7F">
        <w:rPr>
          <w:rFonts w:ascii="Times New Roman" w:eastAsia="Times New Roman" w:hAnsi="Times New Roman" w:cs="Times New Roman"/>
          <w:sz w:val="24"/>
          <w:szCs w:val="24"/>
          <w:lang w:val="es-ES"/>
        </w:rPr>
        <w:t xml:space="preserve"> moderno para desarrollo. El 'controlador', en las aplicaciones modernas de la década de 2000, es un módulo o una sección intermedia de código, que hace de intermediario de la comunicación entre el 'modelo' y la 'vista', y unifica la validación (utilizando llamadas directas o el "</w:t>
      </w:r>
      <w:proofErr w:type="spellStart"/>
      <w:r w:rsidRPr="00FC7B7F">
        <w:rPr>
          <w:rFonts w:ascii="Times New Roman" w:eastAsia="Times New Roman" w:hAnsi="Times New Roman" w:cs="Times New Roman"/>
          <w:i/>
          <w:iCs/>
          <w:sz w:val="24"/>
          <w:szCs w:val="24"/>
          <w:lang w:val="es-ES"/>
        </w:rPr>
        <w:fldChar w:fldCharType="begin"/>
      </w:r>
      <w:r w:rsidRPr="00FC7B7F">
        <w:rPr>
          <w:rFonts w:ascii="Times New Roman" w:eastAsia="Times New Roman" w:hAnsi="Times New Roman" w:cs="Times New Roman"/>
          <w:i/>
          <w:iCs/>
          <w:sz w:val="24"/>
          <w:szCs w:val="24"/>
          <w:lang w:val="es-ES"/>
        </w:rPr>
        <w:instrText xml:space="preserve"> HYPERLINK "https://es.wikipedia.org/wiki/Observer_(patr%C3%B3n_de_dise%C3%B1o)" \o "Observer (patrón de diseño)" </w:instrText>
      </w:r>
      <w:r w:rsidRPr="00FC7B7F">
        <w:rPr>
          <w:rFonts w:ascii="Times New Roman" w:eastAsia="Times New Roman" w:hAnsi="Times New Roman" w:cs="Times New Roman"/>
          <w:i/>
          <w:iCs/>
          <w:sz w:val="24"/>
          <w:szCs w:val="24"/>
          <w:lang w:val="es-ES"/>
        </w:rPr>
        <w:fldChar w:fldCharType="separate"/>
      </w:r>
      <w:r w:rsidRPr="00FC7B7F">
        <w:rPr>
          <w:rFonts w:ascii="Times New Roman" w:eastAsia="Times New Roman" w:hAnsi="Times New Roman" w:cs="Times New Roman"/>
          <w:i/>
          <w:iCs/>
          <w:sz w:val="24"/>
          <w:szCs w:val="24"/>
          <w:u w:val="single"/>
          <w:lang w:val="es-ES"/>
        </w:rPr>
        <w:t>observer</w:t>
      </w:r>
      <w:proofErr w:type="spellEnd"/>
      <w:r w:rsidRPr="00FC7B7F">
        <w:rPr>
          <w:rFonts w:ascii="Times New Roman" w:eastAsia="Times New Roman" w:hAnsi="Times New Roman" w:cs="Times New Roman"/>
          <w:i/>
          <w:iCs/>
          <w:sz w:val="24"/>
          <w:szCs w:val="24"/>
          <w:lang w:val="es-ES"/>
        </w:rPr>
        <w:fldChar w:fldCharType="end"/>
      </w:r>
      <w:r w:rsidRPr="00FC7B7F">
        <w:rPr>
          <w:rFonts w:ascii="Times New Roman" w:eastAsia="Times New Roman" w:hAnsi="Times New Roman" w:cs="Times New Roman"/>
          <w:sz w:val="24"/>
          <w:szCs w:val="24"/>
          <w:lang w:val="es-ES"/>
        </w:rPr>
        <w:t xml:space="preserve">" para desacoplar el 'modelo' de </w:t>
      </w:r>
      <w:r>
        <w:rPr>
          <w:rFonts w:ascii="Times New Roman" w:eastAsia="Times New Roman" w:hAnsi="Times New Roman" w:cs="Times New Roman"/>
          <w:sz w:val="24"/>
          <w:szCs w:val="24"/>
          <w:lang w:val="es-ES"/>
        </w:rPr>
        <w:t>la 'vista' en el 'modelo' activo</w:t>
      </w:r>
      <w:r w:rsidRPr="00FC7B7F">
        <w:rPr>
          <w:rFonts w:ascii="Times New Roman" w:eastAsia="Times New Roman" w:hAnsi="Times New Roman" w:cs="Times New Roman"/>
          <w:vanish/>
          <w:color w:val="0000FF"/>
          <w:sz w:val="24"/>
          <w:szCs w:val="24"/>
          <w:u w:val="single"/>
          <w:vertAlign w:val="superscript"/>
          <w:lang w:val="es-ES"/>
        </w:rPr>
        <w:t>[]</w:t>
      </w:r>
      <w:r w:rsidRPr="00FC7B7F">
        <w:rPr>
          <w:rFonts w:ascii="Times New Roman" w:eastAsia="Times New Roman" w:hAnsi="Times New Roman" w:cs="Times New Roman"/>
          <w:sz w:val="24"/>
          <w:szCs w:val="24"/>
          <w:lang w:val="es-ES"/>
        </w:rPr>
        <w:t>).</w:t>
      </w:r>
    </w:p>
    <w:p w:rsidR="00FC7B7F" w:rsidRPr="00FC7B7F" w:rsidRDefault="00FC7B7F" w:rsidP="00D57827">
      <w:pPr>
        <w:spacing w:before="100" w:beforeAutospacing="1" w:after="100" w:afterAutospacing="1" w:line="240" w:lineRule="auto"/>
        <w:contextualSpacing/>
        <w:rPr>
          <w:rFonts w:ascii="Times New Roman" w:eastAsia="Times New Roman" w:hAnsi="Times New Roman" w:cs="Times New Roman"/>
          <w:sz w:val="24"/>
          <w:szCs w:val="24"/>
          <w:lang w:val="es-ES"/>
        </w:rPr>
      </w:pPr>
      <w:r w:rsidRPr="00FC7B7F">
        <w:rPr>
          <w:rFonts w:ascii="Times New Roman" w:eastAsia="Times New Roman" w:hAnsi="Times New Roman" w:cs="Times New Roman"/>
          <w:sz w:val="24"/>
          <w:szCs w:val="24"/>
          <w:lang w:val="es-ES"/>
        </w:rPr>
        <w:t>Algunos aspectos del patrón MVC han evolucionado dando lugar a ciertas variantes del concepto original, ya que "'</w:t>
      </w:r>
      <w:r w:rsidRPr="00FC7B7F">
        <w:rPr>
          <w:rFonts w:ascii="Times New Roman" w:eastAsia="Times New Roman" w:hAnsi="Times New Roman" w:cs="Times New Roman"/>
          <w:i/>
          <w:iCs/>
          <w:sz w:val="24"/>
          <w:szCs w:val="24"/>
          <w:lang w:val="es-ES"/>
        </w:rPr>
        <w:t>las partes del MVC clásico realmente no tienen sentido para los clientes actuales</w:t>
      </w:r>
      <w:r w:rsidRPr="00FC7B7F">
        <w:rPr>
          <w:rFonts w:ascii="Times New Roman" w:eastAsia="Times New Roman" w:hAnsi="Times New Roman" w:cs="Times New Roman"/>
          <w:sz w:val="24"/>
          <w:szCs w:val="24"/>
          <w:lang w:val="es-ES"/>
        </w:rPr>
        <w:t>":</w:t>
      </w:r>
      <w:r w:rsidRPr="00FC7B7F">
        <w:rPr>
          <w:rFonts w:ascii="Times New Roman" w:eastAsia="Times New Roman" w:hAnsi="Times New Roman" w:cs="Times New Roman"/>
          <w:vanish/>
          <w:color w:val="0000FF"/>
          <w:sz w:val="24"/>
          <w:szCs w:val="24"/>
          <w:u w:val="single"/>
          <w:vertAlign w:val="superscript"/>
          <w:lang w:val="es-ES"/>
        </w:rPr>
        <w:t>[]</w:t>
      </w:r>
    </w:p>
    <w:p w:rsidR="00FC7B7F" w:rsidRPr="00FC7B7F" w:rsidRDefault="00365577" w:rsidP="00D57827">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lang w:val="es-ES"/>
        </w:rPr>
      </w:pPr>
      <w:hyperlink r:id="rId10" w:tooltip="en:Hierarchical model–view–controller" w:history="1">
        <w:r w:rsidR="00FC7B7F" w:rsidRPr="00FC7B7F">
          <w:rPr>
            <w:rFonts w:ascii="Times New Roman" w:eastAsia="Times New Roman" w:hAnsi="Times New Roman" w:cs="Times New Roman"/>
            <w:sz w:val="24"/>
            <w:szCs w:val="24"/>
            <w:lang w:val="es-ES"/>
          </w:rPr>
          <w:t>HMVC</w:t>
        </w:r>
      </w:hyperlink>
      <w:r w:rsidR="00FC7B7F" w:rsidRPr="00FC7B7F">
        <w:rPr>
          <w:rFonts w:ascii="Times New Roman" w:eastAsia="Times New Roman" w:hAnsi="Times New Roman" w:cs="Times New Roman"/>
          <w:sz w:val="24"/>
          <w:szCs w:val="24"/>
          <w:lang w:val="es-ES"/>
        </w:rPr>
        <w:t xml:space="preserve"> (MVC Jerárquico)</w:t>
      </w:r>
    </w:p>
    <w:p w:rsidR="00FC7B7F" w:rsidRPr="00FC7B7F" w:rsidRDefault="00365577" w:rsidP="00D57827">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lang w:val="es-ES"/>
        </w:rPr>
      </w:pPr>
      <w:hyperlink r:id="rId11" w:tooltip="en:Model–view–adapter" w:history="1">
        <w:r w:rsidR="00FC7B7F" w:rsidRPr="00FC7B7F">
          <w:rPr>
            <w:rFonts w:ascii="Times New Roman" w:eastAsia="Times New Roman" w:hAnsi="Times New Roman" w:cs="Times New Roman"/>
            <w:sz w:val="24"/>
            <w:szCs w:val="24"/>
            <w:lang w:val="es-ES"/>
          </w:rPr>
          <w:t>MVA</w:t>
        </w:r>
      </w:hyperlink>
      <w:r w:rsidR="00FC7B7F" w:rsidRPr="00FC7B7F">
        <w:rPr>
          <w:rFonts w:ascii="Times New Roman" w:eastAsia="Times New Roman" w:hAnsi="Times New Roman" w:cs="Times New Roman"/>
          <w:sz w:val="24"/>
          <w:szCs w:val="24"/>
          <w:lang w:val="es-ES"/>
        </w:rPr>
        <w:t xml:space="preserve"> (Modelo-Vista-Adaptador)</w:t>
      </w:r>
    </w:p>
    <w:p w:rsidR="00FC7B7F" w:rsidRPr="00FC7B7F" w:rsidRDefault="00365577" w:rsidP="00D57827">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lang w:val="es-ES"/>
        </w:rPr>
      </w:pPr>
      <w:hyperlink r:id="rId12" w:tooltip="en:Model–view–presenter" w:history="1">
        <w:r w:rsidR="00FC7B7F" w:rsidRPr="00FC7B7F">
          <w:rPr>
            <w:rFonts w:ascii="Times New Roman" w:eastAsia="Times New Roman" w:hAnsi="Times New Roman" w:cs="Times New Roman"/>
            <w:sz w:val="24"/>
            <w:szCs w:val="24"/>
            <w:lang w:val="es-ES"/>
          </w:rPr>
          <w:t>MVP</w:t>
        </w:r>
      </w:hyperlink>
      <w:r w:rsidR="00FC7B7F" w:rsidRPr="00FC7B7F">
        <w:rPr>
          <w:rFonts w:ascii="Times New Roman" w:eastAsia="Times New Roman" w:hAnsi="Times New Roman" w:cs="Times New Roman"/>
          <w:sz w:val="24"/>
          <w:szCs w:val="24"/>
          <w:lang w:val="es-ES"/>
        </w:rPr>
        <w:t xml:space="preserve"> (Modelo-Vista-Presentador)</w:t>
      </w:r>
    </w:p>
    <w:p w:rsidR="00FC7B7F" w:rsidRPr="00FC7B7F" w:rsidRDefault="00365577" w:rsidP="00D57827">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lang w:val="es-ES"/>
        </w:rPr>
      </w:pPr>
      <w:hyperlink r:id="rId13" w:tooltip="en:Model View ViewModel" w:history="1">
        <w:r w:rsidR="00FC7B7F" w:rsidRPr="00FC7B7F">
          <w:rPr>
            <w:rFonts w:ascii="Times New Roman" w:eastAsia="Times New Roman" w:hAnsi="Times New Roman" w:cs="Times New Roman"/>
            <w:sz w:val="24"/>
            <w:szCs w:val="24"/>
            <w:lang w:val="es-ES"/>
          </w:rPr>
          <w:t>MVVM</w:t>
        </w:r>
      </w:hyperlink>
      <w:r w:rsidR="00FC7B7F" w:rsidRPr="00FC7B7F">
        <w:rPr>
          <w:rFonts w:ascii="Times New Roman" w:eastAsia="Times New Roman" w:hAnsi="Times New Roman" w:cs="Times New Roman"/>
          <w:sz w:val="24"/>
          <w:szCs w:val="24"/>
          <w:lang w:val="es-ES"/>
        </w:rPr>
        <w:t xml:space="preserve"> (Modelo-Vista Vista-Modelo)</w:t>
      </w:r>
    </w:p>
    <w:p w:rsidR="00FC7B7F" w:rsidRDefault="00FC7B7F" w:rsidP="00D57827">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lang w:val="es-ES"/>
        </w:rPr>
      </w:pPr>
      <w:r w:rsidRPr="00FC7B7F">
        <w:rPr>
          <w:rFonts w:ascii="Times New Roman" w:eastAsia="Times New Roman" w:hAnsi="Times New Roman" w:cs="Times New Roman"/>
          <w:sz w:val="24"/>
          <w:szCs w:val="24"/>
          <w:lang w:val="es-ES"/>
        </w:rPr>
        <w:t>... y otros que han adaptado MVC a diferentes contextos.</w:t>
      </w:r>
    </w:p>
    <w:p w:rsidR="00D57827" w:rsidRDefault="00D57827" w:rsidP="00D57827">
      <w:pPr>
        <w:spacing w:before="100" w:beforeAutospacing="1" w:after="100" w:afterAutospacing="1" w:line="240" w:lineRule="auto"/>
        <w:contextualSpacing/>
        <w:rPr>
          <w:rFonts w:ascii="Times New Roman" w:eastAsia="Times New Roman" w:hAnsi="Times New Roman" w:cs="Times New Roman"/>
          <w:sz w:val="24"/>
          <w:szCs w:val="24"/>
          <w:lang w:val="es-ES"/>
        </w:rPr>
      </w:pPr>
    </w:p>
    <w:p w:rsidR="00FC7B7F" w:rsidRDefault="00FC7B7F" w:rsidP="00D57827">
      <w:pPr>
        <w:spacing w:before="100" w:beforeAutospacing="1" w:after="100" w:afterAutospacing="1" w:line="240" w:lineRule="auto"/>
        <w:contextualSpacing/>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Descripcion</w:t>
      </w:r>
      <w:proofErr w:type="spellEnd"/>
      <w:r>
        <w:rPr>
          <w:rFonts w:ascii="Times New Roman" w:eastAsia="Times New Roman" w:hAnsi="Times New Roman" w:cs="Times New Roman"/>
          <w:sz w:val="24"/>
          <w:szCs w:val="24"/>
          <w:lang w:val="es-ES"/>
        </w:rPr>
        <w:t xml:space="preserve"> del </w:t>
      </w:r>
      <w:proofErr w:type="spellStart"/>
      <w:r>
        <w:rPr>
          <w:rFonts w:ascii="Times New Roman" w:eastAsia="Times New Roman" w:hAnsi="Times New Roman" w:cs="Times New Roman"/>
          <w:sz w:val="24"/>
          <w:szCs w:val="24"/>
          <w:lang w:val="es-ES"/>
        </w:rPr>
        <w:t>Patron</w:t>
      </w:r>
      <w:proofErr w:type="spellEnd"/>
    </w:p>
    <w:p w:rsidR="00D57827" w:rsidRDefault="00D57827" w:rsidP="00D57827">
      <w:pPr>
        <w:spacing w:before="100" w:beforeAutospacing="1" w:after="100" w:afterAutospacing="1" w:line="240" w:lineRule="auto"/>
        <w:contextualSpacing/>
        <w:rPr>
          <w:rFonts w:ascii="Times New Roman" w:eastAsia="Times New Roman" w:hAnsi="Times New Roman" w:cs="Times New Roman"/>
          <w:sz w:val="24"/>
          <w:szCs w:val="24"/>
          <w:lang w:val="es-ES"/>
        </w:rPr>
      </w:pPr>
    </w:p>
    <w:p w:rsidR="00FC7B7F" w:rsidRDefault="00FC7B7F" w:rsidP="00D57827">
      <w:pPr>
        <w:spacing w:before="100" w:beforeAutospacing="1" w:after="100" w:afterAutospacing="1" w:line="240" w:lineRule="auto"/>
        <w:contextualSpacing/>
        <w:rPr>
          <w:rFonts w:ascii="Times New Roman" w:eastAsia="Times New Roman" w:hAnsi="Times New Roman" w:cs="Times New Roman"/>
          <w:sz w:val="24"/>
          <w:szCs w:val="24"/>
          <w:lang w:val="es-ES"/>
        </w:rPr>
      </w:pPr>
      <w:r w:rsidRPr="00FC7B7F">
        <w:rPr>
          <w:rFonts w:ascii="Times New Roman" w:eastAsia="Times New Roman" w:hAnsi="Times New Roman" w:cs="Times New Roman"/>
          <w:sz w:val="24"/>
          <w:szCs w:val="24"/>
          <w:lang w:val="es-ES"/>
        </w:rPr>
        <w:t>De manera genérica, los componentes de MVC se podrían definir como sigue:</w:t>
      </w:r>
    </w:p>
    <w:p w:rsidR="00D57827" w:rsidRPr="00FC7B7F" w:rsidRDefault="00D57827" w:rsidP="00D57827">
      <w:pPr>
        <w:spacing w:before="100" w:beforeAutospacing="1" w:after="100" w:afterAutospacing="1" w:line="240" w:lineRule="auto"/>
        <w:contextualSpacing/>
        <w:rPr>
          <w:rFonts w:ascii="Times New Roman" w:eastAsia="Times New Roman" w:hAnsi="Times New Roman" w:cs="Times New Roman"/>
          <w:sz w:val="24"/>
          <w:szCs w:val="24"/>
          <w:lang w:val="es-ES"/>
        </w:rPr>
      </w:pPr>
    </w:p>
    <w:p w:rsidR="00FC7B7F" w:rsidRPr="00FC7B7F" w:rsidRDefault="00FC7B7F" w:rsidP="00D57827">
      <w:pPr>
        <w:numPr>
          <w:ilvl w:val="0"/>
          <w:numId w:val="2"/>
        </w:numPr>
        <w:spacing w:before="100" w:beforeAutospacing="1" w:after="100" w:afterAutospacing="1" w:line="240" w:lineRule="auto"/>
        <w:contextualSpacing/>
        <w:rPr>
          <w:rFonts w:ascii="Times New Roman" w:eastAsia="Times New Roman" w:hAnsi="Times New Roman" w:cs="Times New Roman"/>
          <w:sz w:val="24"/>
          <w:szCs w:val="24"/>
          <w:lang w:val="es-ES"/>
        </w:rPr>
      </w:pPr>
      <w:r w:rsidRPr="00FC7B7F">
        <w:rPr>
          <w:rFonts w:ascii="Times New Roman" w:eastAsia="Times New Roman" w:hAnsi="Times New Roman" w:cs="Times New Roman"/>
          <w:sz w:val="24"/>
          <w:szCs w:val="24"/>
          <w:lang w:val="es-ES"/>
        </w:rPr>
        <w:t xml:space="preserve">El </w:t>
      </w:r>
      <w:r w:rsidRPr="00FC7B7F">
        <w:rPr>
          <w:rFonts w:ascii="Times New Roman" w:eastAsia="Times New Roman" w:hAnsi="Times New Roman" w:cs="Times New Roman"/>
          <w:b/>
          <w:bCs/>
          <w:sz w:val="24"/>
          <w:szCs w:val="24"/>
          <w:lang w:val="es-ES"/>
        </w:rPr>
        <w:t>Modelo</w:t>
      </w:r>
      <w:r w:rsidRPr="00FC7B7F">
        <w:rPr>
          <w:rFonts w:ascii="Times New Roman" w:eastAsia="Times New Roman" w:hAnsi="Times New Roman" w:cs="Times New Roman"/>
          <w:sz w:val="24"/>
          <w:szCs w:val="24"/>
          <w:lang w:val="es-ES"/>
        </w:rPr>
        <w:t xml:space="preserve">: Es la representación de la información con la cual el sistema opera, por lo </w:t>
      </w:r>
      <w:r w:rsidR="004D5631" w:rsidRPr="00FC7B7F">
        <w:rPr>
          <w:rFonts w:ascii="Times New Roman" w:eastAsia="Times New Roman" w:hAnsi="Times New Roman" w:cs="Times New Roman"/>
          <w:sz w:val="24"/>
          <w:szCs w:val="24"/>
          <w:lang w:val="es-ES"/>
        </w:rPr>
        <w:t>tanto,</w:t>
      </w:r>
      <w:r w:rsidRPr="00FC7B7F">
        <w:rPr>
          <w:rFonts w:ascii="Times New Roman" w:eastAsia="Times New Roman" w:hAnsi="Times New Roman" w:cs="Times New Roman"/>
          <w:sz w:val="24"/>
          <w:szCs w:val="24"/>
          <w:lang w:val="es-ES"/>
        </w:rPr>
        <w:t xml:space="preserve"> gestiona todos los accesos a dicha información, </w:t>
      </w:r>
      <w:proofErr w:type="gramStart"/>
      <w:r w:rsidRPr="00FC7B7F">
        <w:rPr>
          <w:rFonts w:ascii="Times New Roman" w:eastAsia="Times New Roman" w:hAnsi="Times New Roman" w:cs="Times New Roman"/>
          <w:sz w:val="24"/>
          <w:szCs w:val="24"/>
          <w:lang w:val="es-ES"/>
        </w:rPr>
        <w:t>tanto consultas</w:t>
      </w:r>
      <w:proofErr w:type="gramEnd"/>
      <w:r w:rsidRPr="00FC7B7F">
        <w:rPr>
          <w:rFonts w:ascii="Times New Roman" w:eastAsia="Times New Roman" w:hAnsi="Times New Roman" w:cs="Times New Roman"/>
          <w:sz w:val="24"/>
          <w:szCs w:val="24"/>
          <w:lang w:val="es-ES"/>
        </w:rPr>
        <w:t xml:space="preserve"> como actualizaciones, implementando también los privilegios de acceso que se hayan descrito en las especificaciones de la aplicación (</w:t>
      </w:r>
      <w:hyperlink r:id="rId14" w:tooltip="Lógica de negocio" w:history="1">
        <w:r w:rsidRPr="00365577">
          <w:rPr>
            <w:rFonts w:ascii="Times New Roman" w:eastAsia="Times New Roman" w:hAnsi="Times New Roman" w:cs="Times New Roman"/>
            <w:sz w:val="24"/>
            <w:szCs w:val="24"/>
            <w:lang w:val="es-ES"/>
          </w:rPr>
          <w:t>lógica de negocio</w:t>
        </w:r>
      </w:hyperlink>
      <w:r w:rsidRPr="00365577">
        <w:rPr>
          <w:rFonts w:ascii="Times New Roman" w:eastAsia="Times New Roman" w:hAnsi="Times New Roman" w:cs="Times New Roman"/>
          <w:sz w:val="24"/>
          <w:szCs w:val="24"/>
          <w:lang w:val="es-ES"/>
        </w:rPr>
        <w:t xml:space="preserve">). </w:t>
      </w:r>
      <w:r w:rsidRPr="00FC7B7F">
        <w:rPr>
          <w:rFonts w:ascii="Times New Roman" w:eastAsia="Times New Roman" w:hAnsi="Times New Roman" w:cs="Times New Roman"/>
          <w:sz w:val="24"/>
          <w:szCs w:val="24"/>
          <w:lang w:val="es-ES"/>
        </w:rPr>
        <w:t xml:space="preserve">Envía a la 'vista' aquella parte de la información que en cada momento se le solicita para que sea mostrada (típicamente a un usuario). Las peticiones de acceso o manipulación de </w:t>
      </w:r>
      <w:r w:rsidR="004D5631">
        <w:rPr>
          <w:rFonts w:ascii="Times New Roman" w:eastAsia="Times New Roman" w:hAnsi="Times New Roman" w:cs="Times New Roman"/>
          <w:sz w:val="24"/>
          <w:szCs w:val="24"/>
          <w:lang w:val="es-ES"/>
        </w:rPr>
        <w:t>i</w:t>
      </w:r>
      <w:r w:rsidRPr="00FC7B7F">
        <w:rPr>
          <w:rFonts w:ascii="Times New Roman" w:eastAsia="Times New Roman" w:hAnsi="Times New Roman" w:cs="Times New Roman"/>
          <w:sz w:val="24"/>
          <w:szCs w:val="24"/>
          <w:lang w:val="es-ES"/>
        </w:rPr>
        <w:t>nformación llegan al 'mod</w:t>
      </w:r>
      <w:r w:rsidR="004D5631">
        <w:rPr>
          <w:rFonts w:ascii="Times New Roman" w:eastAsia="Times New Roman" w:hAnsi="Times New Roman" w:cs="Times New Roman"/>
          <w:sz w:val="24"/>
          <w:szCs w:val="24"/>
          <w:lang w:val="es-ES"/>
        </w:rPr>
        <w:t>elo' a través del 'controlador'</w:t>
      </w:r>
      <w:r w:rsidRPr="00FC7B7F">
        <w:rPr>
          <w:rFonts w:ascii="Times New Roman" w:eastAsia="Times New Roman" w:hAnsi="Times New Roman" w:cs="Times New Roman"/>
          <w:vanish/>
          <w:color w:val="0000FF"/>
          <w:sz w:val="24"/>
          <w:szCs w:val="24"/>
          <w:u w:val="single"/>
          <w:vertAlign w:val="superscript"/>
          <w:lang w:val="es-ES"/>
        </w:rPr>
        <w:t>[]</w:t>
      </w:r>
    </w:p>
    <w:p w:rsidR="00FC7B7F" w:rsidRPr="00FC7B7F" w:rsidRDefault="00FC7B7F" w:rsidP="00D57827">
      <w:pPr>
        <w:numPr>
          <w:ilvl w:val="0"/>
          <w:numId w:val="2"/>
        </w:numPr>
        <w:spacing w:before="100" w:beforeAutospacing="1" w:after="100" w:afterAutospacing="1" w:line="240" w:lineRule="auto"/>
        <w:contextualSpacing/>
        <w:rPr>
          <w:rFonts w:ascii="Times New Roman" w:eastAsia="Times New Roman" w:hAnsi="Times New Roman" w:cs="Times New Roman"/>
          <w:sz w:val="24"/>
          <w:szCs w:val="24"/>
          <w:lang w:val="es-ES"/>
        </w:rPr>
      </w:pPr>
      <w:r w:rsidRPr="00FC7B7F">
        <w:rPr>
          <w:rFonts w:ascii="Times New Roman" w:eastAsia="Times New Roman" w:hAnsi="Times New Roman" w:cs="Times New Roman"/>
          <w:sz w:val="24"/>
          <w:szCs w:val="24"/>
          <w:lang w:val="es-ES"/>
        </w:rPr>
        <w:lastRenderedPageBreak/>
        <w:t xml:space="preserve">El </w:t>
      </w:r>
      <w:r w:rsidRPr="00FC7B7F">
        <w:rPr>
          <w:rFonts w:ascii="Times New Roman" w:eastAsia="Times New Roman" w:hAnsi="Times New Roman" w:cs="Times New Roman"/>
          <w:b/>
          <w:bCs/>
          <w:sz w:val="24"/>
          <w:szCs w:val="24"/>
          <w:lang w:val="es-ES"/>
        </w:rPr>
        <w:t>Controlador</w:t>
      </w:r>
      <w:r w:rsidRPr="00FC7B7F">
        <w:rPr>
          <w:rFonts w:ascii="Times New Roman" w:eastAsia="Times New Roman" w:hAnsi="Times New Roman" w:cs="Times New Roman"/>
          <w:sz w:val="24"/>
          <w:szCs w:val="24"/>
          <w:lang w:val="es-ES"/>
        </w:rPr>
        <w:t xml:space="preserve">: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ejemplo, desplazamiento o </w:t>
      </w:r>
      <w:proofErr w:type="spellStart"/>
      <w:r w:rsidRPr="00FC7B7F">
        <w:rPr>
          <w:rFonts w:ascii="Times New Roman" w:eastAsia="Times New Roman" w:hAnsi="Times New Roman" w:cs="Times New Roman"/>
          <w:sz w:val="24"/>
          <w:szCs w:val="24"/>
          <w:lang w:val="es-ES"/>
        </w:rPr>
        <w:t>scroll</w:t>
      </w:r>
      <w:proofErr w:type="spellEnd"/>
      <w:r w:rsidRPr="00FC7B7F">
        <w:rPr>
          <w:rFonts w:ascii="Times New Roman" w:eastAsia="Times New Roman" w:hAnsi="Times New Roman" w:cs="Times New Roman"/>
          <w:sz w:val="24"/>
          <w:szCs w:val="24"/>
          <w:lang w:val="es-ES"/>
        </w:rPr>
        <w:t xml:space="preserve"> por un documento o por los diferentes registros de una base de datos), por </w:t>
      </w:r>
      <w:proofErr w:type="gramStart"/>
      <w:r w:rsidRPr="00FC7B7F">
        <w:rPr>
          <w:rFonts w:ascii="Times New Roman" w:eastAsia="Times New Roman" w:hAnsi="Times New Roman" w:cs="Times New Roman"/>
          <w:sz w:val="24"/>
          <w:szCs w:val="24"/>
          <w:lang w:val="es-ES"/>
        </w:rPr>
        <w:t>tanto</w:t>
      </w:r>
      <w:proofErr w:type="gramEnd"/>
      <w:r w:rsidRPr="00FC7B7F">
        <w:rPr>
          <w:rFonts w:ascii="Times New Roman" w:eastAsia="Times New Roman" w:hAnsi="Times New Roman" w:cs="Times New Roman"/>
          <w:sz w:val="24"/>
          <w:szCs w:val="24"/>
          <w:lang w:val="es-ES"/>
        </w:rPr>
        <w:t xml:space="preserve"> se podría decir que el 'controlador' hace de intermediario entre</w:t>
      </w:r>
      <w:r w:rsidR="00365577">
        <w:rPr>
          <w:rFonts w:ascii="Times New Roman" w:eastAsia="Times New Roman" w:hAnsi="Times New Roman" w:cs="Times New Roman"/>
          <w:sz w:val="24"/>
          <w:szCs w:val="24"/>
          <w:lang w:val="es-ES"/>
        </w:rPr>
        <w:t xml:space="preserve"> la 'vista' y el 'modelo'</w:t>
      </w:r>
      <w:r w:rsidRPr="00FC7B7F">
        <w:rPr>
          <w:rFonts w:ascii="Times New Roman" w:eastAsia="Times New Roman" w:hAnsi="Times New Roman" w:cs="Times New Roman"/>
          <w:sz w:val="24"/>
          <w:szCs w:val="24"/>
          <w:lang w:val="es-ES"/>
        </w:rPr>
        <w:t>.</w:t>
      </w:r>
    </w:p>
    <w:p w:rsidR="00FC7B7F" w:rsidRDefault="00FC7B7F" w:rsidP="00D57827">
      <w:pPr>
        <w:numPr>
          <w:ilvl w:val="0"/>
          <w:numId w:val="2"/>
        </w:numPr>
        <w:spacing w:before="100" w:beforeAutospacing="1" w:after="100" w:afterAutospacing="1" w:line="240" w:lineRule="auto"/>
        <w:contextualSpacing/>
        <w:rPr>
          <w:rFonts w:ascii="Times New Roman" w:eastAsia="Times New Roman" w:hAnsi="Times New Roman" w:cs="Times New Roman"/>
          <w:sz w:val="24"/>
          <w:szCs w:val="24"/>
          <w:lang w:val="es-ES"/>
        </w:rPr>
      </w:pPr>
      <w:r w:rsidRPr="00FC7B7F">
        <w:rPr>
          <w:rFonts w:ascii="Times New Roman" w:eastAsia="Times New Roman" w:hAnsi="Times New Roman" w:cs="Times New Roman"/>
          <w:sz w:val="24"/>
          <w:szCs w:val="24"/>
          <w:lang w:val="es-ES"/>
        </w:rPr>
        <w:t xml:space="preserve">La </w:t>
      </w:r>
      <w:r w:rsidRPr="00FC7B7F">
        <w:rPr>
          <w:rFonts w:ascii="Times New Roman" w:eastAsia="Times New Roman" w:hAnsi="Times New Roman" w:cs="Times New Roman"/>
          <w:b/>
          <w:bCs/>
          <w:sz w:val="24"/>
          <w:szCs w:val="24"/>
          <w:lang w:val="es-ES"/>
        </w:rPr>
        <w:t>Vista</w:t>
      </w:r>
      <w:r w:rsidRPr="00FC7B7F">
        <w:rPr>
          <w:rFonts w:ascii="Times New Roman" w:eastAsia="Times New Roman" w:hAnsi="Times New Roman" w:cs="Times New Roman"/>
          <w:sz w:val="24"/>
          <w:szCs w:val="24"/>
          <w:lang w:val="es-ES"/>
        </w:rPr>
        <w:t xml:space="preserve">: Presenta el 'modelo' (información y </w:t>
      </w:r>
      <w:r w:rsidRPr="00FC7B7F">
        <w:rPr>
          <w:rFonts w:ascii="Times New Roman" w:eastAsia="Times New Roman" w:hAnsi="Times New Roman" w:cs="Times New Roman"/>
          <w:i/>
          <w:iCs/>
          <w:sz w:val="24"/>
          <w:szCs w:val="24"/>
          <w:lang w:val="es-ES"/>
        </w:rPr>
        <w:t>lógica de negocio</w:t>
      </w:r>
      <w:r w:rsidRPr="00FC7B7F">
        <w:rPr>
          <w:rFonts w:ascii="Times New Roman" w:eastAsia="Times New Roman" w:hAnsi="Times New Roman" w:cs="Times New Roman"/>
          <w:sz w:val="24"/>
          <w:szCs w:val="24"/>
          <w:lang w:val="es-ES"/>
        </w:rPr>
        <w:t xml:space="preserve">) en un formato adecuado para interactuar (usualmente la </w:t>
      </w:r>
      <w:hyperlink r:id="rId15" w:tooltip="Interfaz de usuario" w:history="1">
        <w:r w:rsidRPr="00365577">
          <w:rPr>
            <w:rFonts w:ascii="Times New Roman" w:eastAsia="Times New Roman" w:hAnsi="Times New Roman" w:cs="Times New Roman"/>
            <w:sz w:val="24"/>
            <w:szCs w:val="24"/>
            <w:lang w:val="es-ES"/>
          </w:rPr>
          <w:t>interfaz de usuario</w:t>
        </w:r>
      </w:hyperlink>
      <w:r w:rsidRPr="00FC7B7F">
        <w:rPr>
          <w:rFonts w:ascii="Times New Roman" w:eastAsia="Times New Roman" w:hAnsi="Times New Roman" w:cs="Times New Roman"/>
          <w:sz w:val="24"/>
          <w:szCs w:val="24"/>
          <w:lang w:val="es-ES"/>
        </w:rPr>
        <w:t>) por tanto requiere de dicho 'modelo' la información que debe representar como salida.</w:t>
      </w:r>
    </w:p>
    <w:p w:rsidR="00D57827" w:rsidRPr="00FC7B7F" w:rsidRDefault="00D57827" w:rsidP="00D57827">
      <w:pPr>
        <w:spacing w:before="100" w:beforeAutospacing="1" w:after="100" w:afterAutospacing="1" w:line="240" w:lineRule="auto"/>
        <w:contextualSpacing/>
        <w:rPr>
          <w:rFonts w:ascii="Times New Roman" w:eastAsia="Times New Roman" w:hAnsi="Times New Roman" w:cs="Times New Roman"/>
          <w:sz w:val="24"/>
          <w:szCs w:val="24"/>
          <w:lang w:val="es-ES"/>
        </w:rPr>
      </w:pPr>
    </w:p>
    <w:p w:rsidR="00FC7B7F" w:rsidRDefault="00FC7B7F" w:rsidP="00D57827">
      <w:pPr>
        <w:spacing w:before="100" w:beforeAutospacing="1" w:after="100" w:afterAutospacing="1" w:line="240" w:lineRule="auto"/>
        <w:contextualSpacing/>
        <w:rPr>
          <w:rStyle w:val="mw-headline"/>
          <w:b/>
          <w:bCs/>
          <w:sz w:val="27"/>
          <w:szCs w:val="27"/>
          <w:lang w:val="es-ES"/>
        </w:rPr>
      </w:pPr>
      <w:r>
        <w:rPr>
          <w:rStyle w:val="mw-headline"/>
          <w:b/>
          <w:bCs/>
          <w:sz w:val="27"/>
          <w:szCs w:val="27"/>
          <w:lang w:val="es-ES"/>
        </w:rPr>
        <w:t>Interacción de los componentes</w:t>
      </w:r>
    </w:p>
    <w:p w:rsidR="00FC7B7F" w:rsidRPr="00FC7B7F" w:rsidRDefault="00FC7B7F" w:rsidP="00D57827">
      <w:pPr>
        <w:spacing w:before="100" w:beforeAutospacing="1" w:after="100" w:afterAutospacing="1" w:line="240" w:lineRule="auto"/>
        <w:contextualSpacing/>
        <w:rPr>
          <w:rFonts w:ascii="Times New Roman" w:eastAsia="Times New Roman" w:hAnsi="Times New Roman" w:cs="Times New Roman"/>
          <w:sz w:val="24"/>
          <w:szCs w:val="24"/>
          <w:lang w:val="es-ES"/>
        </w:rPr>
      </w:pPr>
    </w:p>
    <w:p w:rsidR="00FC7B7F" w:rsidRPr="00FC7B7F" w:rsidRDefault="00FC7B7F" w:rsidP="00D57827">
      <w:pPr>
        <w:spacing w:before="100" w:beforeAutospacing="1" w:after="100" w:afterAutospacing="1" w:line="240" w:lineRule="auto"/>
        <w:contextualSpacing/>
        <w:rPr>
          <w:rFonts w:ascii="Times New Roman" w:eastAsia="Times New Roman" w:hAnsi="Times New Roman" w:cs="Times New Roman"/>
          <w:sz w:val="24"/>
          <w:szCs w:val="24"/>
          <w:lang w:val="es-ES"/>
        </w:rPr>
      </w:pPr>
      <w:r w:rsidRPr="00FC7B7F">
        <w:rPr>
          <w:rFonts w:ascii="Times New Roman" w:eastAsia="Times New Roman" w:hAnsi="Times New Roman" w:cs="Times New Roman"/>
          <w:sz w:val="24"/>
          <w:szCs w:val="24"/>
          <w:lang w:val="es-ES"/>
        </w:rPr>
        <w:t xml:space="preserve">Aunque se pueden encontrar diferentes implementaciones de </w:t>
      </w:r>
      <w:r w:rsidRPr="00FC7B7F">
        <w:rPr>
          <w:rFonts w:ascii="Times New Roman" w:eastAsia="Times New Roman" w:hAnsi="Times New Roman" w:cs="Times New Roman"/>
          <w:b/>
          <w:bCs/>
          <w:sz w:val="24"/>
          <w:szCs w:val="24"/>
          <w:lang w:val="es-ES"/>
        </w:rPr>
        <w:t>MVC</w:t>
      </w:r>
      <w:r w:rsidRPr="00FC7B7F">
        <w:rPr>
          <w:rFonts w:ascii="Times New Roman" w:eastAsia="Times New Roman" w:hAnsi="Times New Roman" w:cs="Times New Roman"/>
          <w:sz w:val="24"/>
          <w:szCs w:val="24"/>
          <w:lang w:val="es-ES"/>
        </w:rPr>
        <w:t>, el flujo de control que se sigue generalmente es el siguiente:</w:t>
      </w:r>
    </w:p>
    <w:p w:rsidR="00FC7B7F" w:rsidRPr="00FC7B7F" w:rsidRDefault="00FC7B7F" w:rsidP="00D57827">
      <w:pPr>
        <w:numPr>
          <w:ilvl w:val="0"/>
          <w:numId w:val="3"/>
        </w:numPr>
        <w:spacing w:before="100" w:beforeAutospacing="1" w:after="100" w:afterAutospacing="1" w:line="240" w:lineRule="auto"/>
        <w:contextualSpacing/>
        <w:rPr>
          <w:rFonts w:ascii="Times New Roman" w:eastAsia="Times New Roman" w:hAnsi="Times New Roman" w:cs="Times New Roman"/>
          <w:sz w:val="24"/>
          <w:szCs w:val="24"/>
          <w:lang w:val="es-ES"/>
        </w:rPr>
      </w:pPr>
      <w:r w:rsidRPr="00FC7B7F">
        <w:rPr>
          <w:rFonts w:ascii="Times New Roman" w:eastAsia="Times New Roman" w:hAnsi="Times New Roman" w:cs="Times New Roman"/>
          <w:sz w:val="24"/>
          <w:szCs w:val="24"/>
          <w:lang w:val="es-ES"/>
        </w:rPr>
        <w:t>El usuario interactúa con la interfaz de usuario de alguna forma (por ejemplo, el usuario pulsa un botón, enlace, etc.)</w:t>
      </w:r>
    </w:p>
    <w:p w:rsidR="00FC7B7F" w:rsidRPr="00FC7B7F" w:rsidRDefault="00FC7B7F" w:rsidP="00D57827">
      <w:pPr>
        <w:numPr>
          <w:ilvl w:val="0"/>
          <w:numId w:val="3"/>
        </w:numPr>
        <w:spacing w:before="100" w:beforeAutospacing="1" w:after="100" w:afterAutospacing="1" w:line="240" w:lineRule="auto"/>
        <w:contextualSpacing/>
        <w:rPr>
          <w:rFonts w:ascii="Times New Roman" w:eastAsia="Times New Roman" w:hAnsi="Times New Roman" w:cs="Times New Roman"/>
          <w:sz w:val="24"/>
          <w:szCs w:val="24"/>
          <w:lang w:val="es-ES"/>
        </w:rPr>
      </w:pPr>
      <w:r w:rsidRPr="00FC7B7F">
        <w:rPr>
          <w:rFonts w:ascii="Times New Roman" w:eastAsia="Times New Roman" w:hAnsi="Times New Roman" w:cs="Times New Roman"/>
          <w:sz w:val="24"/>
          <w:szCs w:val="24"/>
          <w:lang w:val="es-ES"/>
        </w:rPr>
        <w:t xml:space="preserve">El controlador recibe (por parte de los objetos de la </w:t>
      </w:r>
      <w:bookmarkStart w:id="0" w:name="_GoBack"/>
      <w:r w:rsidR="00365577" w:rsidRPr="00365577">
        <w:fldChar w:fldCharType="begin"/>
      </w:r>
      <w:r w:rsidR="00365577" w:rsidRPr="00365577">
        <w:instrText xml:space="preserve"> HYPERLINK "https://es.wikipedia.org/wiki/Interfaz_de_usuario" \o "Interfaz de usuario" </w:instrText>
      </w:r>
      <w:r w:rsidR="00365577" w:rsidRPr="00365577">
        <w:fldChar w:fldCharType="separate"/>
      </w:r>
      <w:r w:rsidRPr="00365577">
        <w:rPr>
          <w:rFonts w:ascii="Times New Roman" w:eastAsia="Times New Roman" w:hAnsi="Times New Roman" w:cs="Times New Roman"/>
          <w:sz w:val="24"/>
          <w:szCs w:val="24"/>
          <w:lang w:val="es-ES"/>
        </w:rPr>
        <w:t>interfaz</w:t>
      </w:r>
      <w:r w:rsidR="00365577" w:rsidRPr="00365577">
        <w:rPr>
          <w:rFonts w:ascii="Times New Roman" w:eastAsia="Times New Roman" w:hAnsi="Times New Roman" w:cs="Times New Roman"/>
          <w:sz w:val="24"/>
          <w:szCs w:val="24"/>
          <w:lang w:val="es-ES"/>
        </w:rPr>
        <w:fldChar w:fldCharType="end"/>
      </w:r>
      <w:bookmarkEnd w:id="0"/>
      <w:r w:rsidRPr="00FC7B7F">
        <w:rPr>
          <w:rFonts w:ascii="Times New Roman" w:eastAsia="Times New Roman" w:hAnsi="Times New Roman" w:cs="Times New Roman"/>
          <w:sz w:val="24"/>
          <w:szCs w:val="24"/>
          <w:lang w:val="es-ES"/>
        </w:rPr>
        <w:t>-vista) la notificación de la acción solicitada por el usuario. El controlador gestiona el evento que llega, frecuentemente a través de un gestor de eventos (</w:t>
      </w:r>
      <w:proofErr w:type="spellStart"/>
      <w:r w:rsidRPr="00FC7B7F">
        <w:rPr>
          <w:rFonts w:ascii="Times New Roman" w:eastAsia="Times New Roman" w:hAnsi="Times New Roman" w:cs="Times New Roman"/>
          <w:sz w:val="24"/>
          <w:szCs w:val="24"/>
          <w:lang w:val="es-ES"/>
        </w:rPr>
        <w:t>handler</w:t>
      </w:r>
      <w:proofErr w:type="spellEnd"/>
      <w:r w:rsidRPr="00FC7B7F">
        <w:rPr>
          <w:rFonts w:ascii="Times New Roman" w:eastAsia="Times New Roman" w:hAnsi="Times New Roman" w:cs="Times New Roman"/>
          <w:sz w:val="24"/>
          <w:szCs w:val="24"/>
          <w:lang w:val="es-ES"/>
        </w:rPr>
        <w:t xml:space="preserve">) o </w:t>
      </w:r>
      <w:proofErr w:type="spellStart"/>
      <w:r w:rsidRPr="00FC7B7F">
        <w:rPr>
          <w:rFonts w:ascii="Times New Roman" w:eastAsia="Times New Roman" w:hAnsi="Times New Roman" w:cs="Times New Roman"/>
          <w:sz w:val="24"/>
          <w:szCs w:val="24"/>
          <w:lang w:val="es-ES"/>
        </w:rPr>
        <w:t>callback</w:t>
      </w:r>
      <w:proofErr w:type="spellEnd"/>
      <w:r w:rsidRPr="00FC7B7F">
        <w:rPr>
          <w:rFonts w:ascii="Times New Roman" w:eastAsia="Times New Roman" w:hAnsi="Times New Roman" w:cs="Times New Roman"/>
          <w:sz w:val="24"/>
          <w:szCs w:val="24"/>
          <w:lang w:val="es-ES"/>
        </w:rPr>
        <w:t>.</w:t>
      </w:r>
    </w:p>
    <w:p w:rsidR="00FC7B7F" w:rsidRPr="00FC7B7F" w:rsidRDefault="00FC7B7F" w:rsidP="00D57827">
      <w:pPr>
        <w:numPr>
          <w:ilvl w:val="0"/>
          <w:numId w:val="3"/>
        </w:numPr>
        <w:spacing w:before="100" w:beforeAutospacing="1" w:after="100" w:afterAutospacing="1" w:line="240" w:lineRule="auto"/>
        <w:contextualSpacing/>
        <w:rPr>
          <w:rFonts w:ascii="Times New Roman" w:eastAsia="Times New Roman" w:hAnsi="Times New Roman" w:cs="Times New Roman"/>
          <w:sz w:val="24"/>
          <w:szCs w:val="24"/>
          <w:lang w:val="es-ES"/>
        </w:rPr>
      </w:pPr>
      <w:r w:rsidRPr="00FC7B7F">
        <w:rPr>
          <w:rFonts w:ascii="Times New Roman" w:eastAsia="Times New Roman" w:hAnsi="Times New Roman" w:cs="Times New Roman"/>
          <w:sz w:val="24"/>
          <w:szCs w:val="24"/>
          <w:lang w:val="es-ES"/>
        </w:rPr>
        <w:t>El controlador accede al modelo, actualizándolo, posiblemente modificándolo de forma adecuada a la acción solicitada por el usuario (por ejemplo, el controlador actualiza el carro de la compra del usuario). Los controladores complejos están a</w:t>
      </w:r>
      <w:r w:rsidR="004D5631">
        <w:rPr>
          <w:rFonts w:ascii="Times New Roman" w:eastAsia="Times New Roman" w:hAnsi="Times New Roman" w:cs="Times New Roman"/>
          <w:sz w:val="24"/>
          <w:szCs w:val="24"/>
          <w:lang w:val="es-ES"/>
        </w:rPr>
        <w:t xml:space="preserve"> menudo estructurados usando un </w:t>
      </w:r>
      <w:r w:rsidRPr="004D5631">
        <w:rPr>
          <w:rFonts w:ascii="Times New Roman" w:eastAsia="Times New Roman" w:hAnsi="Times New Roman" w:cs="Times New Roman"/>
          <w:sz w:val="24"/>
          <w:szCs w:val="24"/>
          <w:lang w:val="es-ES"/>
        </w:rPr>
        <w:t>patrón de comand</w:t>
      </w:r>
      <w:r w:rsidR="004D5631" w:rsidRPr="004D5631">
        <w:rPr>
          <w:rFonts w:ascii="Times New Roman" w:eastAsia="Times New Roman" w:hAnsi="Times New Roman" w:cs="Times New Roman"/>
          <w:sz w:val="24"/>
          <w:szCs w:val="24"/>
          <w:lang w:val="es-ES"/>
        </w:rPr>
        <w:t>o</w:t>
      </w:r>
      <w:r w:rsidRPr="004D5631">
        <w:rPr>
          <w:rFonts w:ascii="Times New Roman" w:eastAsia="Times New Roman" w:hAnsi="Times New Roman" w:cs="Times New Roman"/>
          <w:sz w:val="24"/>
          <w:szCs w:val="24"/>
          <w:lang w:val="es-ES"/>
        </w:rPr>
        <w:t xml:space="preserve"> </w:t>
      </w:r>
      <w:r w:rsidRPr="00FC7B7F">
        <w:rPr>
          <w:rFonts w:ascii="Times New Roman" w:eastAsia="Times New Roman" w:hAnsi="Times New Roman" w:cs="Times New Roman"/>
          <w:sz w:val="24"/>
          <w:szCs w:val="24"/>
          <w:lang w:val="es-ES"/>
        </w:rPr>
        <w:t>que encapsula las acciones y simplifica su extensión.</w:t>
      </w:r>
    </w:p>
    <w:p w:rsidR="00FC7B7F" w:rsidRPr="00FC7B7F" w:rsidRDefault="00FC7B7F" w:rsidP="00D57827">
      <w:pPr>
        <w:numPr>
          <w:ilvl w:val="0"/>
          <w:numId w:val="3"/>
        </w:numPr>
        <w:spacing w:before="100" w:beforeAutospacing="1" w:after="100" w:afterAutospacing="1" w:line="240" w:lineRule="auto"/>
        <w:contextualSpacing/>
        <w:rPr>
          <w:rFonts w:ascii="Times New Roman" w:eastAsia="Times New Roman" w:hAnsi="Times New Roman" w:cs="Times New Roman"/>
          <w:sz w:val="24"/>
          <w:szCs w:val="24"/>
          <w:lang w:val="es-ES"/>
        </w:rPr>
      </w:pPr>
      <w:r w:rsidRPr="00FC7B7F">
        <w:rPr>
          <w:rFonts w:ascii="Times New Roman" w:eastAsia="Times New Roman" w:hAnsi="Times New Roman" w:cs="Times New Roman"/>
          <w:sz w:val="24"/>
          <w:szCs w:val="24"/>
          <w:lang w:val="es-ES"/>
        </w:rPr>
        <w:t xml:space="preserve">El controlador delega a los objetos de la vista la tarea de desplegar la interfaz de usuario. La vista obtiene sus datos del modelo para generar la interfaz apropiada para el usuario donde se reflejan los cambios en el modelo (por ejemplo, produce un listado del contenido del carro de la compra). El modelo no debe tener conocimiento directo sobre la vista. Sin embargo, se podría utilizar el patrón </w:t>
      </w:r>
      <w:hyperlink r:id="rId16" w:tooltip="Observer (patrón de diseño)" w:history="1">
        <w:r w:rsidRPr="004D5631">
          <w:rPr>
            <w:rFonts w:ascii="Times New Roman" w:eastAsia="Times New Roman" w:hAnsi="Times New Roman" w:cs="Times New Roman"/>
            <w:sz w:val="24"/>
            <w:szCs w:val="24"/>
            <w:lang w:val="es-ES"/>
          </w:rPr>
          <w:t>Observador</w:t>
        </w:r>
      </w:hyperlink>
      <w:r w:rsidRPr="00FC7B7F">
        <w:rPr>
          <w:rFonts w:ascii="Times New Roman" w:eastAsia="Times New Roman" w:hAnsi="Times New Roman" w:cs="Times New Roman"/>
          <w:sz w:val="24"/>
          <w:szCs w:val="24"/>
          <w:lang w:val="es-ES"/>
        </w:rPr>
        <w:t xml:space="preserve"> para proveer cierta </w:t>
      </w:r>
      <w:proofErr w:type="spellStart"/>
      <w:r w:rsidRPr="00FC7B7F">
        <w:rPr>
          <w:rFonts w:ascii="Times New Roman" w:eastAsia="Times New Roman" w:hAnsi="Times New Roman" w:cs="Times New Roman"/>
          <w:sz w:val="24"/>
          <w:szCs w:val="24"/>
          <w:lang w:val="es-ES"/>
        </w:rPr>
        <w:t>indirección</w:t>
      </w:r>
      <w:proofErr w:type="spellEnd"/>
      <w:r w:rsidRPr="00FC7B7F">
        <w:rPr>
          <w:rFonts w:ascii="Times New Roman" w:eastAsia="Times New Roman" w:hAnsi="Times New Roman" w:cs="Times New Roman"/>
          <w:sz w:val="24"/>
          <w:szCs w:val="24"/>
          <w:lang w:val="es-ES"/>
        </w:rPr>
        <w:t xml:space="preserve"> entre el modelo y la vista, permitiendo al modelo notificar a los interesados de cualquier cambio. Un objeto vista puede registrarse con el modelo y esperar a los cambios, pero aun así el modelo en sí mismo sigue sin saber nada de la vista. Este uso del patrón </w:t>
      </w:r>
      <w:hyperlink r:id="rId17" w:tooltip="Observer (patrón de diseño)" w:history="1">
        <w:r w:rsidRPr="004D5631">
          <w:rPr>
            <w:rFonts w:ascii="Times New Roman" w:eastAsia="Times New Roman" w:hAnsi="Times New Roman" w:cs="Times New Roman"/>
            <w:sz w:val="24"/>
            <w:szCs w:val="24"/>
            <w:lang w:val="es-ES"/>
          </w:rPr>
          <w:t>Observador</w:t>
        </w:r>
      </w:hyperlink>
      <w:r w:rsidRPr="00FC7B7F">
        <w:rPr>
          <w:rFonts w:ascii="Times New Roman" w:eastAsia="Times New Roman" w:hAnsi="Times New Roman" w:cs="Times New Roman"/>
          <w:sz w:val="24"/>
          <w:szCs w:val="24"/>
          <w:lang w:val="es-ES"/>
        </w:rPr>
        <w:t xml:space="preserve"> no es posible en las aplicaciones Web puesto que las clases de la vista están desconectadas del modelo y del controlador. En general el controlador no pasa objetos de dominio (el modelo) a la </w:t>
      </w:r>
      <w:proofErr w:type="gramStart"/>
      <w:r w:rsidRPr="00FC7B7F">
        <w:rPr>
          <w:rFonts w:ascii="Times New Roman" w:eastAsia="Times New Roman" w:hAnsi="Times New Roman" w:cs="Times New Roman"/>
          <w:sz w:val="24"/>
          <w:szCs w:val="24"/>
          <w:lang w:val="es-ES"/>
        </w:rPr>
        <w:t>vista</w:t>
      </w:r>
      <w:proofErr w:type="gramEnd"/>
      <w:r w:rsidRPr="00FC7B7F">
        <w:rPr>
          <w:rFonts w:ascii="Times New Roman" w:eastAsia="Times New Roman" w:hAnsi="Times New Roman" w:cs="Times New Roman"/>
          <w:sz w:val="24"/>
          <w:szCs w:val="24"/>
          <w:lang w:val="es-ES"/>
        </w:rPr>
        <w:t xml:space="preserve"> aunque puede dar la orden a la vista para que se actualice. </w:t>
      </w:r>
      <w:r w:rsidRPr="00FC7B7F">
        <w:rPr>
          <w:rFonts w:ascii="Times New Roman" w:eastAsia="Times New Roman" w:hAnsi="Times New Roman" w:cs="Times New Roman"/>
          <w:i/>
          <w:iCs/>
          <w:sz w:val="24"/>
          <w:szCs w:val="24"/>
          <w:lang w:val="es-ES"/>
        </w:rPr>
        <w:t xml:space="preserve">Nota: En algunas implementaciones la vista no tiene acceso directo al modelo, dejando que el controlador envíe los datos del modelo a la vista. Por </w:t>
      </w:r>
      <w:proofErr w:type="gramStart"/>
      <w:r w:rsidRPr="00FC7B7F">
        <w:rPr>
          <w:rFonts w:ascii="Times New Roman" w:eastAsia="Times New Roman" w:hAnsi="Times New Roman" w:cs="Times New Roman"/>
          <w:i/>
          <w:iCs/>
          <w:sz w:val="24"/>
          <w:szCs w:val="24"/>
          <w:lang w:val="es-ES"/>
        </w:rPr>
        <w:t>ejemplo</w:t>
      </w:r>
      <w:proofErr w:type="gramEnd"/>
      <w:r w:rsidRPr="00FC7B7F">
        <w:rPr>
          <w:rFonts w:ascii="Times New Roman" w:eastAsia="Times New Roman" w:hAnsi="Times New Roman" w:cs="Times New Roman"/>
          <w:i/>
          <w:iCs/>
          <w:sz w:val="24"/>
          <w:szCs w:val="24"/>
          <w:lang w:val="es-ES"/>
        </w:rPr>
        <w:t xml:space="preserve"> en el MVC usado por Apple en su </w:t>
      </w:r>
      <w:proofErr w:type="spellStart"/>
      <w:r w:rsidRPr="00FC7B7F">
        <w:rPr>
          <w:rFonts w:ascii="Times New Roman" w:eastAsia="Times New Roman" w:hAnsi="Times New Roman" w:cs="Times New Roman"/>
          <w:i/>
          <w:iCs/>
          <w:sz w:val="24"/>
          <w:szCs w:val="24"/>
          <w:lang w:val="es-ES"/>
        </w:rPr>
        <w:t>framework</w:t>
      </w:r>
      <w:proofErr w:type="spellEnd"/>
      <w:r w:rsidRPr="00FC7B7F">
        <w:rPr>
          <w:rFonts w:ascii="Times New Roman" w:eastAsia="Times New Roman" w:hAnsi="Times New Roman" w:cs="Times New Roman"/>
          <w:i/>
          <w:iCs/>
          <w:sz w:val="24"/>
          <w:szCs w:val="24"/>
          <w:lang w:val="es-ES"/>
        </w:rPr>
        <w:t xml:space="preserve"> </w:t>
      </w:r>
      <w:proofErr w:type="spellStart"/>
      <w:r w:rsidRPr="00FC7B7F">
        <w:rPr>
          <w:rFonts w:ascii="Times New Roman" w:eastAsia="Times New Roman" w:hAnsi="Times New Roman" w:cs="Times New Roman"/>
          <w:i/>
          <w:iCs/>
          <w:sz w:val="24"/>
          <w:szCs w:val="24"/>
          <w:lang w:val="es-ES"/>
        </w:rPr>
        <w:t>Cocoa</w:t>
      </w:r>
      <w:proofErr w:type="spellEnd"/>
      <w:r w:rsidRPr="00FC7B7F">
        <w:rPr>
          <w:rFonts w:ascii="Times New Roman" w:eastAsia="Times New Roman" w:hAnsi="Times New Roman" w:cs="Times New Roman"/>
          <w:i/>
          <w:iCs/>
          <w:sz w:val="24"/>
          <w:szCs w:val="24"/>
          <w:lang w:val="es-ES"/>
        </w:rPr>
        <w:t>. Suele citarse como Modelo-Interface-Control, una variación del MVC más puro</w:t>
      </w:r>
    </w:p>
    <w:p w:rsidR="00FC7B7F" w:rsidRDefault="00FC7B7F" w:rsidP="00D57827">
      <w:pPr>
        <w:numPr>
          <w:ilvl w:val="0"/>
          <w:numId w:val="3"/>
        </w:numPr>
        <w:spacing w:before="100" w:beforeAutospacing="1" w:after="100" w:afterAutospacing="1" w:line="240" w:lineRule="auto"/>
        <w:contextualSpacing/>
        <w:rPr>
          <w:rFonts w:ascii="Times New Roman" w:eastAsia="Times New Roman" w:hAnsi="Times New Roman" w:cs="Times New Roman"/>
          <w:sz w:val="24"/>
          <w:szCs w:val="24"/>
          <w:lang w:val="es-ES"/>
        </w:rPr>
      </w:pPr>
      <w:r w:rsidRPr="00FC7B7F">
        <w:rPr>
          <w:rFonts w:ascii="Times New Roman" w:eastAsia="Times New Roman" w:hAnsi="Times New Roman" w:cs="Times New Roman"/>
          <w:sz w:val="24"/>
          <w:szCs w:val="24"/>
          <w:lang w:val="es-ES"/>
        </w:rPr>
        <w:t>La interfaz de usuario espera nuevas interacciones del usuario, comenzando el ciclo nuevamente....</w:t>
      </w:r>
    </w:p>
    <w:p w:rsidR="00D57827" w:rsidRPr="00FC7B7F" w:rsidRDefault="00D57827" w:rsidP="00D57827">
      <w:pPr>
        <w:spacing w:before="100" w:beforeAutospacing="1" w:after="100" w:afterAutospacing="1" w:line="240" w:lineRule="auto"/>
        <w:contextualSpacing/>
        <w:rPr>
          <w:rFonts w:ascii="Times New Roman" w:eastAsia="Times New Roman" w:hAnsi="Times New Roman" w:cs="Times New Roman"/>
          <w:sz w:val="24"/>
          <w:szCs w:val="24"/>
          <w:lang w:val="es-ES"/>
        </w:rPr>
      </w:pPr>
    </w:p>
    <w:p w:rsidR="00FC7B7F" w:rsidRDefault="00D57827" w:rsidP="00D57827">
      <w:pPr>
        <w:spacing w:before="100" w:beforeAutospacing="1" w:after="60" w:line="240" w:lineRule="auto"/>
        <w:contextualSpacing/>
        <w:outlineLvl w:val="3"/>
        <w:rPr>
          <w:rFonts w:ascii="Times New Roman" w:eastAsia="Times New Roman" w:hAnsi="Times New Roman" w:cs="Times New Roman"/>
          <w:b/>
          <w:bCs/>
          <w:color w:val="0000FF"/>
          <w:sz w:val="27"/>
          <w:szCs w:val="27"/>
          <w:u w:val="single"/>
          <w:lang w:val="es-ES"/>
        </w:rPr>
      </w:pPr>
      <w:r>
        <w:rPr>
          <w:rFonts w:ascii="Times New Roman" w:eastAsia="Times New Roman" w:hAnsi="Times New Roman" w:cs="Times New Roman"/>
          <w:b/>
          <w:bCs/>
          <w:sz w:val="27"/>
          <w:szCs w:val="27"/>
          <w:lang w:val="es-ES"/>
        </w:rPr>
        <w:t>MVC y bases de datos</w:t>
      </w:r>
    </w:p>
    <w:p w:rsidR="00D57827" w:rsidRPr="00FC7B7F" w:rsidRDefault="00D57827" w:rsidP="00D57827">
      <w:pPr>
        <w:spacing w:before="100" w:beforeAutospacing="1" w:after="60" w:line="240" w:lineRule="auto"/>
        <w:contextualSpacing/>
        <w:outlineLvl w:val="3"/>
        <w:rPr>
          <w:rFonts w:ascii="Times New Roman" w:eastAsia="Times New Roman" w:hAnsi="Times New Roman" w:cs="Times New Roman"/>
          <w:b/>
          <w:bCs/>
          <w:sz w:val="27"/>
          <w:szCs w:val="27"/>
          <w:lang w:val="es-ES"/>
        </w:rPr>
      </w:pPr>
    </w:p>
    <w:p w:rsidR="00FC7B7F" w:rsidRPr="00FC7B7F" w:rsidRDefault="00FC7B7F" w:rsidP="00D57827">
      <w:pPr>
        <w:spacing w:before="100" w:beforeAutospacing="1" w:after="100" w:afterAutospacing="1" w:line="240" w:lineRule="auto"/>
        <w:contextualSpacing/>
        <w:rPr>
          <w:rFonts w:ascii="Times New Roman" w:eastAsia="Times New Roman" w:hAnsi="Times New Roman" w:cs="Times New Roman"/>
          <w:sz w:val="24"/>
          <w:szCs w:val="24"/>
          <w:lang w:val="es-ES"/>
        </w:rPr>
      </w:pPr>
      <w:r w:rsidRPr="00FC7B7F">
        <w:rPr>
          <w:rFonts w:ascii="Times New Roman" w:eastAsia="Times New Roman" w:hAnsi="Times New Roman" w:cs="Times New Roman"/>
          <w:sz w:val="24"/>
          <w:szCs w:val="24"/>
          <w:lang w:val="es-ES"/>
        </w:rPr>
        <w:t xml:space="preserve">Muchos sistemas </w:t>
      </w:r>
      <w:hyperlink r:id="rId18" w:tooltip="Informáticos" w:history="1">
        <w:r w:rsidR="004D5631" w:rsidRPr="004D5631">
          <w:rPr>
            <w:rFonts w:ascii="Times New Roman" w:eastAsia="Times New Roman" w:hAnsi="Times New Roman" w:cs="Times New Roman"/>
            <w:sz w:val="24"/>
            <w:szCs w:val="24"/>
            <w:lang w:val="es-ES"/>
          </w:rPr>
          <w:t>informático</w:t>
        </w:r>
        <w:r w:rsidRPr="004D5631">
          <w:rPr>
            <w:rFonts w:ascii="Times New Roman" w:eastAsia="Times New Roman" w:hAnsi="Times New Roman" w:cs="Times New Roman"/>
            <w:sz w:val="24"/>
            <w:szCs w:val="24"/>
            <w:lang w:val="es-ES"/>
          </w:rPr>
          <w:t>s</w:t>
        </w:r>
      </w:hyperlink>
      <w:r w:rsidRPr="00FC7B7F">
        <w:rPr>
          <w:rFonts w:ascii="Times New Roman" w:eastAsia="Times New Roman" w:hAnsi="Times New Roman" w:cs="Times New Roman"/>
          <w:sz w:val="24"/>
          <w:szCs w:val="24"/>
          <w:lang w:val="es-ES"/>
        </w:rPr>
        <w:t xml:space="preserve"> utilizan un </w:t>
      </w:r>
      <w:hyperlink r:id="rId19" w:tooltip="Sistema de gestión de base de datos" w:history="1">
        <w:r w:rsidRPr="004D5631">
          <w:rPr>
            <w:rFonts w:ascii="Times New Roman" w:eastAsia="Times New Roman" w:hAnsi="Times New Roman" w:cs="Times New Roman"/>
            <w:sz w:val="24"/>
            <w:szCs w:val="24"/>
            <w:lang w:val="es-ES"/>
          </w:rPr>
          <w:t>Sistema de Gestión de Base de Datos</w:t>
        </w:r>
      </w:hyperlink>
      <w:r w:rsidRPr="00FC7B7F">
        <w:rPr>
          <w:rFonts w:ascii="Times New Roman" w:eastAsia="Times New Roman" w:hAnsi="Times New Roman" w:cs="Times New Roman"/>
          <w:sz w:val="24"/>
          <w:szCs w:val="24"/>
          <w:lang w:val="es-ES"/>
        </w:rPr>
        <w:t xml:space="preserve"> para gestionar los datos que debe utilizar la aplicación; en líneas generales del </w:t>
      </w:r>
      <w:r w:rsidRPr="00FC7B7F">
        <w:rPr>
          <w:rFonts w:ascii="Times New Roman" w:eastAsia="Times New Roman" w:hAnsi="Times New Roman" w:cs="Times New Roman"/>
          <w:b/>
          <w:bCs/>
          <w:sz w:val="24"/>
          <w:szCs w:val="24"/>
          <w:lang w:val="es-ES"/>
        </w:rPr>
        <w:t>MVC</w:t>
      </w:r>
      <w:r w:rsidRPr="00FC7B7F">
        <w:rPr>
          <w:rFonts w:ascii="Times New Roman" w:eastAsia="Times New Roman" w:hAnsi="Times New Roman" w:cs="Times New Roman"/>
          <w:sz w:val="24"/>
          <w:szCs w:val="24"/>
          <w:lang w:val="es-ES"/>
        </w:rPr>
        <w:t xml:space="preserve"> dicha gestión corresponde al modelo. La unión entre </w:t>
      </w:r>
      <w:r w:rsidRPr="00FC7B7F">
        <w:rPr>
          <w:rFonts w:ascii="Times New Roman" w:eastAsia="Times New Roman" w:hAnsi="Times New Roman" w:cs="Times New Roman"/>
          <w:i/>
          <w:iCs/>
          <w:sz w:val="24"/>
          <w:szCs w:val="24"/>
          <w:lang w:val="es-ES"/>
        </w:rPr>
        <w:t>capa de presentación</w:t>
      </w:r>
      <w:r w:rsidRPr="00FC7B7F">
        <w:rPr>
          <w:rFonts w:ascii="Times New Roman" w:eastAsia="Times New Roman" w:hAnsi="Times New Roman" w:cs="Times New Roman"/>
          <w:sz w:val="24"/>
          <w:szCs w:val="24"/>
          <w:lang w:val="es-ES"/>
        </w:rPr>
        <w:t xml:space="preserve"> y </w:t>
      </w:r>
      <w:r w:rsidRPr="00FC7B7F">
        <w:rPr>
          <w:rFonts w:ascii="Times New Roman" w:eastAsia="Times New Roman" w:hAnsi="Times New Roman" w:cs="Times New Roman"/>
          <w:i/>
          <w:iCs/>
          <w:sz w:val="24"/>
          <w:szCs w:val="24"/>
          <w:lang w:val="es-ES"/>
        </w:rPr>
        <w:t>capa de negocio</w:t>
      </w:r>
      <w:r w:rsidRPr="00FC7B7F">
        <w:rPr>
          <w:rFonts w:ascii="Times New Roman" w:eastAsia="Times New Roman" w:hAnsi="Times New Roman" w:cs="Times New Roman"/>
          <w:sz w:val="24"/>
          <w:szCs w:val="24"/>
          <w:lang w:val="es-ES"/>
        </w:rPr>
        <w:t xml:space="preserve"> conocido en el paradigma de la</w:t>
      </w:r>
      <w:r w:rsidRPr="004D5631">
        <w:rPr>
          <w:rFonts w:ascii="Times New Roman" w:eastAsia="Times New Roman" w:hAnsi="Times New Roman" w:cs="Times New Roman"/>
          <w:sz w:val="24"/>
          <w:szCs w:val="24"/>
          <w:lang w:val="es-ES"/>
        </w:rPr>
        <w:t xml:space="preserve"> </w:t>
      </w:r>
      <w:hyperlink r:id="rId20" w:tooltip="Programación por capas" w:history="1">
        <w:r w:rsidRPr="004D5631">
          <w:rPr>
            <w:rFonts w:ascii="Times New Roman" w:eastAsia="Times New Roman" w:hAnsi="Times New Roman" w:cs="Times New Roman"/>
            <w:sz w:val="24"/>
            <w:szCs w:val="24"/>
            <w:lang w:val="es-ES"/>
          </w:rPr>
          <w:t>Programación por capas</w:t>
        </w:r>
      </w:hyperlink>
      <w:r w:rsidRPr="00FC7B7F">
        <w:rPr>
          <w:rFonts w:ascii="Times New Roman" w:eastAsia="Times New Roman" w:hAnsi="Times New Roman" w:cs="Times New Roman"/>
          <w:sz w:val="24"/>
          <w:szCs w:val="24"/>
          <w:lang w:val="es-ES"/>
        </w:rPr>
        <w:t xml:space="preserve"> representaría la integración entre la </w:t>
      </w:r>
      <w:r w:rsidRPr="00FC7B7F">
        <w:rPr>
          <w:rFonts w:ascii="Times New Roman" w:eastAsia="Times New Roman" w:hAnsi="Times New Roman" w:cs="Times New Roman"/>
          <w:b/>
          <w:bCs/>
          <w:sz w:val="24"/>
          <w:szCs w:val="24"/>
          <w:lang w:val="es-ES"/>
        </w:rPr>
        <w:t>Vista</w:t>
      </w:r>
      <w:r w:rsidRPr="00FC7B7F">
        <w:rPr>
          <w:rFonts w:ascii="Times New Roman" w:eastAsia="Times New Roman" w:hAnsi="Times New Roman" w:cs="Times New Roman"/>
          <w:sz w:val="24"/>
          <w:szCs w:val="24"/>
          <w:lang w:val="es-ES"/>
        </w:rPr>
        <w:t xml:space="preserve"> y su </w:t>
      </w:r>
      <w:r w:rsidRPr="00FC7B7F">
        <w:rPr>
          <w:rFonts w:ascii="Times New Roman" w:eastAsia="Times New Roman" w:hAnsi="Times New Roman" w:cs="Times New Roman"/>
          <w:sz w:val="24"/>
          <w:szCs w:val="24"/>
          <w:lang w:val="es-ES"/>
        </w:rPr>
        <w:lastRenderedPageBreak/>
        <w:t xml:space="preserve">correspondiente </w:t>
      </w:r>
      <w:r w:rsidRPr="00FC7B7F">
        <w:rPr>
          <w:rFonts w:ascii="Times New Roman" w:eastAsia="Times New Roman" w:hAnsi="Times New Roman" w:cs="Times New Roman"/>
          <w:b/>
          <w:bCs/>
          <w:sz w:val="24"/>
          <w:szCs w:val="24"/>
          <w:lang w:val="es-ES"/>
        </w:rPr>
        <w:t>Controlador</w:t>
      </w:r>
      <w:r w:rsidRPr="00FC7B7F">
        <w:rPr>
          <w:rFonts w:ascii="Times New Roman" w:eastAsia="Times New Roman" w:hAnsi="Times New Roman" w:cs="Times New Roman"/>
          <w:sz w:val="24"/>
          <w:szCs w:val="24"/>
          <w:lang w:val="es-ES"/>
        </w:rPr>
        <w:t xml:space="preserve"> de eventos y acceso a datos, MVC no pretende discriminar entre capa de negocio y capa de presentación pero si pretende separar la capa </w:t>
      </w:r>
      <w:r w:rsidRPr="00FC7B7F">
        <w:rPr>
          <w:rFonts w:ascii="Times New Roman" w:eastAsia="Times New Roman" w:hAnsi="Times New Roman" w:cs="Times New Roman"/>
          <w:i/>
          <w:iCs/>
          <w:sz w:val="24"/>
          <w:szCs w:val="24"/>
          <w:lang w:val="es-ES"/>
        </w:rPr>
        <w:t>visual gráfica</w:t>
      </w:r>
      <w:r w:rsidRPr="00FC7B7F">
        <w:rPr>
          <w:rFonts w:ascii="Times New Roman" w:eastAsia="Times New Roman" w:hAnsi="Times New Roman" w:cs="Times New Roman"/>
          <w:sz w:val="24"/>
          <w:szCs w:val="24"/>
          <w:lang w:val="es-ES"/>
        </w:rPr>
        <w:t xml:space="preserve"> de su correspondiente </w:t>
      </w:r>
      <w:r w:rsidRPr="00FC7B7F">
        <w:rPr>
          <w:rFonts w:ascii="Times New Roman" w:eastAsia="Times New Roman" w:hAnsi="Times New Roman" w:cs="Times New Roman"/>
          <w:i/>
          <w:iCs/>
          <w:sz w:val="24"/>
          <w:szCs w:val="24"/>
          <w:lang w:val="es-ES"/>
        </w:rPr>
        <w:t>programación y acceso a datos</w:t>
      </w:r>
      <w:r w:rsidRPr="00FC7B7F">
        <w:rPr>
          <w:rFonts w:ascii="Times New Roman" w:eastAsia="Times New Roman" w:hAnsi="Times New Roman" w:cs="Times New Roman"/>
          <w:sz w:val="24"/>
          <w:szCs w:val="24"/>
          <w:lang w:val="es-ES"/>
        </w:rPr>
        <w:t xml:space="preserve">, algo que mejora el desarrollo y mantenimiento de la </w:t>
      </w:r>
      <w:r w:rsidRPr="00FC7B7F">
        <w:rPr>
          <w:rFonts w:ascii="Times New Roman" w:eastAsia="Times New Roman" w:hAnsi="Times New Roman" w:cs="Times New Roman"/>
          <w:i/>
          <w:iCs/>
          <w:sz w:val="24"/>
          <w:szCs w:val="24"/>
          <w:lang w:val="es-ES"/>
        </w:rPr>
        <w:t>Vista</w:t>
      </w:r>
      <w:r w:rsidRPr="00FC7B7F">
        <w:rPr>
          <w:rFonts w:ascii="Times New Roman" w:eastAsia="Times New Roman" w:hAnsi="Times New Roman" w:cs="Times New Roman"/>
          <w:sz w:val="24"/>
          <w:szCs w:val="24"/>
          <w:lang w:val="es-ES"/>
        </w:rPr>
        <w:t xml:space="preserve"> y el </w:t>
      </w:r>
      <w:r w:rsidRPr="00FC7B7F">
        <w:rPr>
          <w:rFonts w:ascii="Times New Roman" w:eastAsia="Times New Roman" w:hAnsi="Times New Roman" w:cs="Times New Roman"/>
          <w:i/>
          <w:iCs/>
          <w:sz w:val="24"/>
          <w:szCs w:val="24"/>
          <w:lang w:val="es-ES"/>
        </w:rPr>
        <w:t>Controlador</w:t>
      </w:r>
      <w:r w:rsidRPr="00FC7B7F">
        <w:rPr>
          <w:rFonts w:ascii="Times New Roman" w:eastAsia="Times New Roman" w:hAnsi="Times New Roman" w:cs="Times New Roman"/>
          <w:sz w:val="24"/>
          <w:szCs w:val="24"/>
          <w:lang w:val="es-ES"/>
        </w:rPr>
        <w:t xml:space="preserve"> en paralelo, ya que ambos cumplen ciclos de vida muy distintos entre sí.</w:t>
      </w:r>
    </w:p>
    <w:p w:rsidR="00D57827" w:rsidRDefault="00D57827" w:rsidP="00D57827">
      <w:pPr>
        <w:spacing w:before="100" w:beforeAutospacing="1" w:after="100" w:afterAutospacing="1" w:line="240" w:lineRule="auto"/>
        <w:outlineLvl w:val="1"/>
        <w:rPr>
          <w:rStyle w:val="corchete-llamada1"/>
          <w:vanish w:val="0"/>
          <w:color w:val="0000FF"/>
          <w:u w:val="single"/>
          <w:vertAlign w:val="superscript"/>
          <w:lang w:val="es-ES"/>
        </w:rPr>
      </w:pPr>
    </w:p>
    <w:p w:rsidR="00D57827" w:rsidRPr="00D57827" w:rsidRDefault="00D57827" w:rsidP="00D57827">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D57827">
        <w:rPr>
          <w:rFonts w:ascii="Times New Roman" w:eastAsia="Times New Roman" w:hAnsi="Times New Roman" w:cs="Times New Roman"/>
          <w:b/>
          <w:bCs/>
          <w:sz w:val="36"/>
          <w:szCs w:val="36"/>
          <w:lang w:val="es-ES"/>
        </w:rPr>
        <w:t>Uso e</w:t>
      </w:r>
      <w:r w:rsidR="004D5631">
        <w:rPr>
          <w:rFonts w:ascii="Times New Roman" w:eastAsia="Times New Roman" w:hAnsi="Times New Roman" w:cs="Times New Roman"/>
          <w:b/>
          <w:bCs/>
          <w:sz w:val="36"/>
          <w:szCs w:val="36"/>
          <w:lang w:val="es-ES"/>
        </w:rPr>
        <w:t>n aplicaciones Web</w:t>
      </w:r>
    </w:p>
    <w:p w:rsidR="00D57827" w:rsidRPr="00D57827" w:rsidRDefault="00D57827" w:rsidP="00D57827">
      <w:pPr>
        <w:spacing w:before="100" w:beforeAutospacing="1" w:after="100" w:afterAutospacing="1" w:line="240" w:lineRule="auto"/>
        <w:rPr>
          <w:rFonts w:ascii="Times New Roman" w:eastAsia="Times New Roman" w:hAnsi="Times New Roman" w:cs="Times New Roman"/>
          <w:sz w:val="24"/>
          <w:szCs w:val="24"/>
          <w:lang w:val="es-ES"/>
        </w:rPr>
      </w:pPr>
      <w:r w:rsidRPr="00D57827">
        <w:rPr>
          <w:rFonts w:ascii="Times New Roman" w:eastAsia="Times New Roman" w:hAnsi="Times New Roman" w:cs="Times New Roman"/>
          <w:sz w:val="24"/>
          <w:szCs w:val="24"/>
          <w:lang w:val="es-ES"/>
        </w:rPr>
        <w:t xml:space="preserve">Aunque originalmente MVC fue desarrollado para aplicaciones de escritorio, ha sido ampliamente adaptado como arquitectura para diseñar e implementar </w:t>
      </w:r>
      <w:hyperlink r:id="rId21" w:tooltip="Aplicación web" w:history="1">
        <w:r w:rsidRPr="004D5631">
          <w:rPr>
            <w:rFonts w:ascii="Times New Roman" w:eastAsia="Times New Roman" w:hAnsi="Times New Roman" w:cs="Times New Roman"/>
            <w:sz w:val="24"/>
            <w:szCs w:val="24"/>
            <w:lang w:val="es-ES"/>
          </w:rPr>
          <w:t>aplicaciones web</w:t>
        </w:r>
      </w:hyperlink>
      <w:r w:rsidRPr="00D57827">
        <w:rPr>
          <w:rFonts w:ascii="Times New Roman" w:eastAsia="Times New Roman" w:hAnsi="Times New Roman" w:cs="Times New Roman"/>
          <w:sz w:val="24"/>
          <w:szCs w:val="24"/>
          <w:lang w:val="es-ES"/>
        </w:rPr>
        <w:t xml:space="preserve"> en los principales lenguajes de programación. Se han desarrollado multitud de </w:t>
      </w:r>
      <w:proofErr w:type="spellStart"/>
      <w:r w:rsidRPr="00D57827">
        <w:rPr>
          <w:rFonts w:ascii="Times New Roman" w:eastAsia="Times New Roman" w:hAnsi="Times New Roman" w:cs="Times New Roman"/>
          <w:sz w:val="24"/>
          <w:szCs w:val="24"/>
          <w:lang w:val="es-ES"/>
        </w:rPr>
        <w:t>frameworks</w:t>
      </w:r>
      <w:proofErr w:type="spellEnd"/>
      <w:r w:rsidRPr="00D57827">
        <w:rPr>
          <w:rFonts w:ascii="Times New Roman" w:eastAsia="Times New Roman" w:hAnsi="Times New Roman" w:cs="Times New Roman"/>
          <w:sz w:val="24"/>
          <w:szCs w:val="24"/>
          <w:lang w:val="es-ES"/>
        </w:rPr>
        <w:t>, comerciales y no comerciales, que implementan este patrón (ver apartado siguiente "</w:t>
      </w:r>
      <w:proofErr w:type="spellStart"/>
      <w:r w:rsidRPr="00D57827">
        <w:rPr>
          <w:rFonts w:ascii="Times New Roman" w:eastAsia="Times New Roman" w:hAnsi="Times New Roman" w:cs="Times New Roman"/>
          <w:i/>
          <w:iCs/>
          <w:sz w:val="24"/>
          <w:szCs w:val="24"/>
          <w:lang w:val="es-ES"/>
        </w:rPr>
        <w:t>Frameworks</w:t>
      </w:r>
      <w:proofErr w:type="spellEnd"/>
      <w:r w:rsidRPr="00D57827">
        <w:rPr>
          <w:rFonts w:ascii="Times New Roman" w:eastAsia="Times New Roman" w:hAnsi="Times New Roman" w:cs="Times New Roman"/>
          <w:i/>
          <w:iCs/>
          <w:sz w:val="24"/>
          <w:szCs w:val="24"/>
          <w:lang w:val="es-ES"/>
        </w:rPr>
        <w:t xml:space="preserve"> MVC</w:t>
      </w:r>
      <w:r w:rsidRPr="00D57827">
        <w:rPr>
          <w:rFonts w:ascii="Times New Roman" w:eastAsia="Times New Roman" w:hAnsi="Times New Roman" w:cs="Times New Roman"/>
          <w:sz w:val="24"/>
          <w:szCs w:val="24"/>
          <w:lang w:val="es-ES"/>
        </w:rPr>
        <w:t xml:space="preserve">"); estos </w:t>
      </w:r>
      <w:proofErr w:type="spellStart"/>
      <w:r w:rsidRPr="00D57827">
        <w:rPr>
          <w:rFonts w:ascii="Times New Roman" w:eastAsia="Times New Roman" w:hAnsi="Times New Roman" w:cs="Times New Roman"/>
          <w:sz w:val="24"/>
          <w:szCs w:val="24"/>
          <w:lang w:val="es-ES"/>
        </w:rPr>
        <w:t>frameworks</w:t>
      </w:r>
      <w:proofErr w:type="spellEnd"/>
      <w:r w:rsidRPr="00D57827">
        <w:rPr>
          <w:rFonts w:ascii="Times New Roman" w:eastAsia="Times New Roman" w:hAnsi="Times New Roman" w:cs="Times New Roman"/>
          <w:sz w:val="24"/>
          <w:szCs w:val="24"/>
          <w:lang w:val="es-ES"/>
        </w:rPr>
        <w:t xml:space="preserve"> se diferencian básicamente en la interpretación de como las funciones MVC se dividen entre </w:t>
      </w:r>
      <w:r w:rsidRPr="004D5631">
        <w:rPr>
          <w:rFonts w:ascii="Times New Roman" w:eastAsia="Times New Roman" w:hAnsi="Times New Roman" w:cs="Times New Roman"/>
          <w:sz w:val="24"/>
          <w:szCs w:val="24"/>
          <w:lang w:val="es-ES"/>
        </w:rPr>
        <w:t>cliente y servidor</w:t>
      </w:r>
      <w:r w:rsidRPr="00D57827">
        <w:rPr>
          <w:rFonts w:ascii="Times New Roman" w:eastAsia="Times New Roman" w:hAnsi="Times New Roman" w:cs="Times New Roman"/>
          <w:sz w:val="24"/>
          <w:szCs w:val="24"/>
          <w:lang w:val="es-ES"/>
        </w:rPr>
        <w:t>.</w:t>
      </w:r>
      <w:r w:rsidRPr="00D57827">
        <w:rPr>
          <w:rFonts w:ascii="Times New Roman" w:eastAsia="Times New Roman" w:hAnsi="Times New Roman" w:cs="Times New Roman"/>
          <w:vanish/>
          <w:color w:val="0000FF"/>
          <w:sz w:val="24"/>
          <w:szCs w:val="24"/>
          <w:u w:val="single"/>
          <w:vertAlign w:val="superscript"/>
          <w:lang w:val="es-ES"/>
        </w:rPr>
        <w:t>[]</w:t>
      </w:r>
    </w:p>
    <w:p w:rsidR="00D57827" w:rsidRPr="00D57827" w:rsidRDefault="00D57827" w:rsidP="00D57827">
      <w:pPr>
        <w:spacing w:before="100" w:beforeAutospacing="1" w:after="100" w:afterAutospacing="1" w:line="240" w:lineRule="auto"/>
        <w:rPr>
          <w:rFonts w:ascii="Times New Roman" w:eastAsia="Times New Roman" w:hAnsi="Times New Roman" w:cs="Times New Roman"/>
          <w:sz w:val="24"/>
          <w:szCs w:val="24"/>
          <w:lang w:val="es-ES"/>
        </w:rPr>
      </w:pPr>
      <w:r w:rsidRPr="00D57827">
        <w:rPr>
          <w:rFonts w:ascii="Times New Roman" w:eastAsia="Times New Roman" w:hAnsi="Times New Roman" w:cs="Times New Roman"/>
          <w:sz w:val="24"/>
          <w:szCs w:val="24"/>
          <w:lang w:val="es-ES"/>
        </w:rPr>
        <w:t xml:space="preserve">Los primeros </w:t>
      </w:r>
      <w:proofErr w:type="spellStart"/>
      <w:r w:rsidRPr="00D57827">
        <w:rPr>
          <w:rFonts w:ascii="Times New Roman" w:eastAsia="Times New Roman" w:hAnsi="Times New Roman" w:cs="Times New Roman"/>
          <w:sz w:val="24"/>
          <w:szCs w:val="24"/>
          <w:lang w:val="es-ES"/>
        </w:rPr>
        <w:t>frameworks</w:t>
      </w:r>
      <w:proofErr w:type="spellEnd"/>
      <w:r w:rsidRPr="00D57827">
        <w:rPr>
          <w:rFonts w:ascii="Times New Roman" w:eastAsia="Times New Roman" w:hAnsi="Times New Roman" w:cs="Times New Roman"/>
          <w:sz w:val="24"/>
          <w:szCs w:val="24"/>
          <w:lang w:val="es-ES"/>
        </w:rPr>
        <w:t xml:space="preserve"> MVC para desarrollo web planteaban un enfoque de </w:t>
      </w:r>
      <w:hyperlink r:id="rId22" w:tooltip="Cliente liviano" w:history="1">
        <w:r w:rsidRPr="004D5631">
          <w:rPr>
            <w:rFonts w:ascii="Times New Roman" w:eastAsia="Times New Roman" w:hAnsi="Times New Roman" w:cs="Times New Roman"/>
            <w:sz w:val="24"/>
            <w:szCs w:val="24"/>
            <w:lang w:val="es-ES"/>
          </w:rPr>
          <w:t>cliente ligero</w:t>
        </w:r>
      </w:hyperlink>
      <w:r w:rsidRPr="004D5631">
        <w:rPr>
          <w:rFonts w:ascii="Times New Roman" w:eastAsia="Times New Roman" w:hAnsi="Times New Roman" w:cs="Times New Roman"/>
          <w:sz w:val="24"/>
          <w:szCs w:val="24"/>
          <w:lang w:val="es-ES"/>
        </w:rPr>
        <w:t xml:space="preserve"> en el que casi todas las funciones, tanto de la vista, el modelo </w:t>
      </w:r>
      <w:r w:rsidRPr="00D57827">
        <w:rPr>
          <w:rFonts w:ascii="Times New Roman" w:eastAsia="Times New Roman" w:hAnsi="Times New Roman" w:cs="Times New Roman"/>
          <w:sz w:val="24"/>
          <w:szCs w:val="24"/>
          <w:lang w:val="es-ES"/>
        </w:rPr>
        <w:t xml:space="preserve">y el controlador recaían en el servidor. En este enfoque, el cliente manda la petición de cualquier </w:t>
      </w:r>
      <w:hyperlink r:id="rId23" w:tooltip="Hiperenlace" w:history="1">
        <w:r w:rsidRPr="004D5631">
          <w:rPr>
            <w:rFonts w:ascii="Times New Roman" w:eastAsia="Times New Roman" w:hAnsi="Times New Roman" w:cs="Times New Roman"/>
            <w:sz w:val="24"/>
            <w:szCs w:val="24"/>
            <w:lang w:val="es-ES"/>
          </w:rPr>
          <w:t>hiperenlace</w:t>
        </w:r>
      </w:hyperlink>
      <w:r w:rsidRPr="00D57827">
        <w:rPr>
          <w:rFonts w:ascii="Times New Roman" w:eastAsia="Times New Roman" w:hAnsi="Times New Roman" w:cs="Times New Roman"/>
          <w:sz w:val="24"/>
          <w:szCs w:val="24"/>
          <w:lang w:val="es-ES"/>
        </w:rPr>
        <w:t xml:space="preserve"> o </w:t>
      </w:r>
      <w:hyperlink r:id="rId24" w:tooltip="Formulario web" w:history="1">
        <w:r w:rsidRPr="004D5631">
          <w:rPr>
            <w:rFonts w:ascii="Times New Roman" w:eastAsia="Times New Roman" w:hAnsi="Times New Roman" w:cs="Times New Roman"/>
            <w:sz w:val="24"/>
            <w:szCs w:val="24"/>
            <w:lang w:val="es-ES"/>
          </w:rPr>
          <w:t>formulario</w:t>
        </w:r>
      </w:hyperlink>
      <w:r w:rsidRPr="00D57827">
        <w:rPr>
          <w:rFonts w:ascii="Times New Roman" w:eastAsia="Times New Roman" w:hAnsi="Times New Roman" w:cs="Times New Roman"/>
          <w:sz w:val="24"/>
          <w:szCs w:val="24"/>
          <w:lang w:val="es-ES"/>
        </w:rPr>
        <w:t xml:space="preserve"> al controlador y después recibe de la vista una página completa y actualizada (u otro documento); tanto el modelo como el controlador (y buena parte de la vista) están completamente alojados en el servidor. Como las tecnologías web han madurado, ahora existen </w:t>
      </w:r>
      <w:proofErr w:type="spellStart"/>
      <w:r w:rsidRPr="00D57827">
        <w:rPr>
          <w:rFonts w:ascii="Times New Roman" w:eastAsia="Times New Roman" w:hAnsi="Times New Roman" w:cs="Times New Roman"/>
          <w:sz w:val="24"/>
          <w:szCs w:val="24"/>
          <w:lang w:val="es-ES"/>
        </w:rPr>
        <w:t>frameworks</w:t>
      </w:r>
      <w:proofErr w:type="spellEnd"/>
      <w:r w:rsidRPr="00D57827">
        <w:rPr>
          <w:rFonts w:ascii="Times New Roman" w:eastAsia="Times New Roman" w:hAnsi="Times New Roman" w:cs="Times New Roman"/>
          <w:sz w:val="24"/>
          <w:szCs w:val="24"/>
          <w:lang w:val="es-ES"/>
        </w:rPr>
        <w:t xml:space="preserve"> como </w:t>
      </w:r>
      <w:hyperlink r:id="rId25" w:tooltip="en:JavaScriptMVC" w:history="1">
        <w:proofErr w:type="spellStart"/>
        <w:r w:rsidRPr="004D5631">
          <w:rPr>
            <w:rFonts w:ascii="Times New Roman" w:eastAsia="Times New Roman" w:hAnsi="Times New Roman" w:cs="Times New Roman"/>
            <w:sz w:val="24"/>
            <w:szCs w:val="24"/>
            <w:u w:val="single"/>
            <w:lang w:val="es-ES"/>
          </w:rPr>
          <w:t>JavaScriptMVC</w:t>
        </w:r>
        <w:proofErr w:type="spellEnd"/>
      </w:hyperlink>
      <w:r w:rsidRPr="004D5631">
        <w:rPr>
          <w:rFonts w:ascii="Times New Roman" w:eastAsia="Times New Roman" w:hAnsi="Times New Roman" w:cs="Times New Roman"/>
          <w:sz w:val="24"/>
          <w:szCs w:val="24"/>
          <w:lang w:val="es-ES"/>
        </w:rPr>
        <w:t xml:space="preserve">, </w:t>
      </w:r>
      <w:hyperlink r:id="rId26" w:tooltip="en:Backbone.js" w:history="1">
        <w:proofErr w:type="spellStart"/>
        <w:r w:rsidRPr="004D5631">
          <w:rPr>
            <w:rFonts w:ascii="Times New Roman" w:eastAsia="Times New Roman" w:hAnsi="Times New Roman" w:cs="Times New Roman"/>
            <w:sz w:val="24"/>
            <w:szCs w:val="24"/>
            <w:u w:val="single"/>
            <w:lang w:val="es-ES"/>
          </w:rPr>
          <w:t>Backbone</w:t>
        </w:r>
        <w:proofErr w:type="spellEnd"/>
      </w:hyperlink>
      <w:r w:rsidRPr="00D57827">
        <w:rPr>
          <w:rFonts w:ascii="Times New Roman" w:eastAsia="Times New Roman" w:hAnsi="Times New Roman" w:cs="Times New Roman"/>
          <w:sz w:val="24"/>
          <w:szCs w:val="24"/>
          <w:lang w:val="es-ES"/>
        </w:rPr>
        <w:t xml:space="preserve"> o </w:t>
      </w:r>
      <w:hyperlink r:id="rId27" w:tooltip="JQuery" w:history="1">
        <w:proofErr w:type="spellStart"/>
        <w:r w:rsidRPr="004D5631">
          <w:rPr>
            <w:rFonts w:ascii="Times New Roman" w:eastAsia="Times New Roman" w:hAnsi="Times New Roman" w:cs="Times New Roman"/>
            <w:sz w:val="24"/>
            <w:szCs w:val="24"/>
            <w:lang w:val="es-ES"/>
          </w:rPr>
          <w:t>jQuery</w:t>
        </w:r>
        <w:proofErr w:type="spellEnd"/>
      </w:hyperlink>
      <w:r w:rsidRPr="004D5631">
        <w:rPr>
          <w:rFonts w:ascii="Times New Roman" w:eastAsia="Times New Roman" w:hAnsi="Times New Roman" w:cs="Times New Roman"/>
          <w:vanish/>
          <w:sz w:val="24"/>
          <w:szCs w:val="24"/>
          <w:vertAlign w:val="superscript"/>
          <w:lang w:val="es-ES"/>
        </w:rPr>
        <w:t>[]</w:t>
      </w:r>
      <w:r w:rsidRPr="004D5631">
        <w:rPr>
          <w:rFonts w:ascii="Times New Roman" w:eastAsia="Times New Roman" w:hAnsi="Times New Roman" w:cs="Times New Roman"/>
          <w:sz w:val="24"/>
          <w:szCs w:val="24"/>
          <w:lang w:val="es-ES"/>
        </w:rPr>
        <w:t xml:space="preserve"> </w:t>
      </w:r>
      <w:r w:rsidRPr="00D57827">
        <w:rPr>
          <w:rFonts w:ascii="Times New Roman" w:eastAsia="Times New Roman" w:hAnsi="Times New Roman" w:cs="Times New Roman"/>
          <w:sz w:val="24"/>
          <w:szCs w:val="24"/>
          <w:lang w:val="es-ES"/>
        </w:rPr>
        <w:t xml:space="preserve">que permiten que ciertos componentes MVC se ejecuten parcial o </w:t>
      </w:r>
      <w:r w:rsidR="004D5631">
        <w:rPr>
          <w:rFonts w:ascii="Times New Roman" w:eastAsia="Times New Roman" w:hAnsi="Times New Roman" w:cs="Times New Roman"/>
          <w:sz w:val="24"/>
          <w:szCs w:val="24"/>
          <w:lang w:val="es-ES"/>
        </w:rPr>
        <w:t>totalmente en el cliente.</w:t>
      </w:r>
    </w:p>
    <w:p w:rsidR="00DD30E0" w:rsidRDefault="00FC7B7F" w:rsidP="00FC7B7F">
      <w:r>
        <w:rPr>
          <w:rStyle w:val="corchete-llamada1"/>
          <w:color w:val="0000FF"/>
          <w:u w:val="single"/>
          <w:vertAlign w:val="superscript"/>
          <w:lang w:val="es-ES"/>
          <w:specVanish w:val="0"/>
        </w:rPr>
        <w:t xml:space="preserve"> [][]</w:t>
      </w:r>
    </w:p>
    <w:sectPr w:rsidR="00DD30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607BC"/>
    <w:multiLevelType w:val="multilevel"/>
    <w:tmpl w:val="D998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D4FB6"/>
    <w:multiLevelType w:val="multilevel"/>
    <w:tmpl w:val="6F52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F477B9"/>
    <w:multiLevelType w:val="multilevel"/>
    <w:tmpl w:val="8338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B7F"/>
    <w:rsid w:val="00365577"/>
    <w:rsid w:val="004D5631"/>
    <w:rsid w:val="00D57827"/>
    <w:rsid w:val="00DD30E0"/>
    <w:rsid w:val="00FC7B7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10C2"/>
  <w15:chartTrackingRefBased/>
  <w15:docId w15:val="{79ABAD42-8748-4EE7-8D47-C7E08026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7B7F"/>
    <w:rPr>
      <w:color w:val="0000FF"/>
      <w:u w:val="single"/>
    </w:rPr>
  </w:style>
  <w:style w:type="character" w:customStyle="1" w:styleId="corchete-llamada1">
    <w:name w:val="corchete-llamada1"/>
    <w:basedOn w:val="DefaultParagraphFont"/>
    <w:rsid w:val="00FC7B7F"/>
    <w:rPr>
      <w:vanish/>
      <w:webHidden w:val="0"/>
      <w:specVanish w:val="0"/>
    </w:rPr>
  </w:style>
  <w:style w:type="paragraph" w:styleId="NormalWeb">
    <w:name w:val="Normal (Web)"/>
    <w:basedOn w:val="Normal"/>
    <w:uiPriority w:val="99"/>
    <w:semiHidden/>
    <w:unhideWhenUsed/>
    <w:rsid w:val="00FC7B7F"/>
    <w:rPr>
      <w:rFonts w:ascii="Times New Roman" w:hAnsi="Times New Roman" w:cs="Times New Roman"/>
      <w:sz w:val="24"/>
      <w:szCs w:val="24"/>
    </w:rPr>
  </w:style>
  <w:style w:type="character" w:customStyle="1" w:styleId="mw-headline">
    <w:name w:val="mw-headline"/>
    <w:basedOn w:val="DefaultParagraphFont"/>
    <w:rsid w:val="00FC7B7F"/>
  </w:style>
  <w:style w:type="character" w:customStyle="1" w:styleId="Heading1Char">
    <w:name w:val="Heading 1 Char"/>
    <w:basedOn w:val="DefaultParagraphFont"/>
    <w:link w:val="Heading1"/>
    <w:uiPriority w:val="9"/>
    <w:rsid w:val="004D563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9467">
      <w:bodyDiv w:val="1"/>
      <w:marLeft w:val="0"/>
      <w:marRight w:val="0"/>
      <w:marTop w:val="0"/>
      <w:marBottom w:val="0"/>
      <w:divBdr>
        <w:top w:val="none" w:sz="0" w:space="0" w:color="auto"/>
        <w:left w:val="none" w:sz="0" w:space="0" w:color="auto"/>
        <w:bottom w:val="none" w:sz="0" w:space="0" w:color="auto"/>
        <w:right w:val="none" w:sz="0" w:space="0" w:color="auto"/>
      </w:divBdr>
      <w:divsChild>
        <w:div w:id="996691380">
          <w:marLeft w:val="0"/>
          <w:marRight w:val="0"/>
          <w:marTop w:val="0"/>
          <w:marBottom w:val="0"/>
          <w:divBdr>
            <w:top w:val="none" w:sz="0" w:space="0" w:color="auto"/>
            <w:left w:val="none" w:sz="0" w:space="0" w:color="auto"/>
            <w:bottom w:val="none" w:sz="0" w:space="0" w:color="auto"/>
            <w:right w:val="none" w:sz="0" w:space="0" w:color="auto"/>
          </w:divBdr>
          <w:divsChild>
            <w:div w:id="525169353">
              <w:marLeft w:val="0"/>
              <w:marRight w:val="0"/>
              <w:marTop w:val="0"/>
              <w:marBottom w:val="0"/>
              <w:divBdr>
                <w:top w:val="none" w:sz="0" w:space="0" w:color="auto"/>
                <w:left w:val="none" w:sz="0" w:space="0" w:color="auto"/>
                <w:bottom w:val="none" w:sz="0" w:space="0" w:color="auto"/>
                <w:right w:val="none" w:sz="0" w:space="0" w:color="auto"/>
              </w:divBdr>
              <w:divsChild>
                <w:div w:id="17189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5522">
      <w:bodyDiv w:val="1"/>
      <w:marLeft w:val="0"/>
      <w:marRight w:val="0"/>
      <w:marTop w:val="0"/>
      <w:marBottom w:val="0"/>
      <w:divBdr>
        <w:top w:val="none" w:sz="0" w:space="0" w:color="auto"/>
        <w:left w:val="none" w:sz="0" w:space="0" w:color="auto"/>
        <w:bottom w:val="none" w:sz="0" w:space="0" w:color="auto"/>
        <w:right w:val="none" w:sz="0" w:space="0" w:color="auto"/>
      </w:divBdr>
      <w:divsChild>
        <w:div w:id="1632052376">
          <w:marLeft w:val="0"/>
          <w:marRight w:val="0"/>
          <w:marTop w:val="0"/>
          <w:marBottom w:val="0"/>
          <w:divBdr>
            <w:top w:val="none" w:sz="0" w:space="0" w:color="auto"/>
            <w:left w:val="none" w:sz="0" w:space="0" w:color="auto"/>
            <w:bottom w:val="none" w:sz="0" w:space="0" w:color="auto"/>
            <w:right w:val="none" w:sz="0" w:space="0" w:color="auto"/>
          </w:divBdr>
          <w:divsChild>
            <w:div w:id="94445493">
              <w:marLeft w:val="0"/>
              <w:marRight w:val="0"/>
              <w:marTop w:val="0"/>
              <w:marBottom w:val="0"/>
              <w:divBdr>
                <w:top w:val="none" w:sz="0" w:space="0" w:color="auto"/>
                <w:left w:val="none" w:sz="0" w:space="0" w:color="auto"/>
                <w:bottom w:val="none" w:sz="0" w:space="0" w:color="auto"/>
                <w:right w:val="none" w:sz="0" w:space="0" w:color="auto"/>
              </w:divBdr>
              <w:divsChild>
                <w:div w:id="6294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7737">
      <w:bodyDiv w:val="1"/>
      <w:marLeft w:val="0"/>
      <w:marRight w:val="0"/>
      <w:marTop w:val="0"/>
      <w:marBottom w:val="0"/>
      <w:divBdr>
        <w:top w:val="none" w:sz="0" w:space="0" w:color="auto"/>
        <w:left w:val="none" w:sz="0" w:space="0" w:color="auto"/>
        <w:bottom w:val="none" w:sz="0" w:space="0" w:color="auto"/>
        <w:right w:val="none" w:sz="0" w:space="0" w:color="auto"/>
      </w:divBdr>
      <w:divsChild>
        <w:div w:id="1717661780">
          <w:marLeft w:val="0"/>
          <w:marRight w:val="0"/>
          <w:marTop w:val="0"/>
          <w:marBottom w:val="0"/>
          <w:divBdr>
            <w:top w:val="none" w:sz="0" w:space="0" w:color="auto"/>
            <w:left w:val="none" w:sz="0" w:space="0" w:color="auto"/>
            <w:bottom w:val="none" w:sz="0" w:space="0" w:color="auto"/>
            <w:right w:val="none" w:sz="0" w:space="0" w:color="auto"/>
          </w:divBdr>
          <w:divsChild>
            <w:div w:id="1668630596">
              <w:marLeft w:val="0"/>
              <w:marRight w:val="0"/>
              <w:marTop w:val="0"/>
              <w:marBottom w:val="0"/>
              <w:divBdr>
                <w:top w:val="none" w:sz="0" w:space="0" w:color="auto"/>
                <w:left w:val="none" w:sz="0" w:space="0" w:color="auto"/>
                <w:bottom w:val="none" w:sz="0" w:space="0" w:color="auto"/>
                <w:right w:val="none" w:sz="0" w:space="0" w:color="auto"/>
              </w:divBdr>
              <w:divsChild>
                <w:div w:id="8829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29730">
      <w:bodyDiv w:val="1"/>
      <w:marLeft w:val="0"/>
      <w:marRight w:val="0"/>
      <w:marTop w:val="0"/>
      <w:marBottom w:val="0"/>
      <w:divBdr>
        <w:top w:val="none" w:sz="0" w:space="0" w:color="auto"/>
        <w:left w:val="none" w:sz="0" w:space="0" w:color="auto"/>
        <w:bottom w:val="none" w:sz="0" w:space="0" w:color="auto"/>
        <w:right w:val="none" w:sz="0" w:space="0" w:color="auto"/>
      </w:divBdr>
      <w:divsChild>
        <w:div w:id="1432509873">
          <w:marLeft w:val="0"/>
          <w:marRight w:val="0"/>
          <w:marTop w:val="0"/>
          <w:marBottom w:val="0"/>
          <w:divBdr>
            <w:top w:val="none" w:sz="0" w:space="0" w:color="auto"/>
            <w:left w:val="none" w:sz="0" w:space="0" w:color="auto"/>
            <w:bottom w:val="none" w:sz="0" w:space="0" w:color="auto"/>
            <w:right w:val="none" w:sz="0" w:space="0" w:color="auto"/>
          </w:divBdr>
          <w:divsChild>
            <w:div w:id="590772588">
              <w:marLeft w:val="0"/>
              <w:marRight w:val="0"/>
              <w:marTop w:val="0"/>
              <w:marBottom w:val="0"/>
              <w:divBdr>
                <w:top w:val="none" w:sz="0" w:space="0" w:color="auto"/>
                <w:left w:val="none" w:sz="0" w:space="0" w:color="auto"/>
                <w:bottom w:val="none" w:sz="0" w:space="0" w:color="auto"/>
                <w:right w:val="none" w:sz="0" w:space="0" w:color="auto"/>
              </w:divBdr>
              <w:divsChild>
                <w:div w:id="12151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odelo%E2%80%93vista%E2%80%93controlador" TargetMode="External"/><Relationship Id="rId13" Type="http://schemas.openxmlformats.org/officeDocument/2006/relationships/hyperlink" Target="https://en.wikipedia.org/wiki/Model_View_ViewModel" TargetMode="External"/><Relationship Id="rId18" Type="http://schemas.openxmlformats.org/officeDocument/2006/relationships/hyperlink" Target="https://es.wikipedia.org/wiki/Inform%C3%A1ticos" TargetMode="External"/><Relationship Id="rId26" Type="http://schemas.openxmlformats.org/officeDocument/2006/relationships/hyperlink" Target="https://en.wikipedia.org/wiki/Backbone.js" TargetMode="External"/><Relationship Id="rId3" Type="http://schemas.openxmlformats.org/officeDocument/2006/relationships/settings" Target="settings.xml"/><Relationship Id="rId21" Type="http://schemas.openxmlformats.org/officeDocument/2006/relationships/hyperlink" Target="https://es.wikipedia.org/wiki/Aplicaci%C3%B3n_web" TargetMode="External"/><Relationship Id="rId7" Type="http://schemas.openxmlformats.org/officeDocument/2006/relationships/hyperlink" Target="https://es.wikipedia.org/wiki/Xerox" TargetMode="External"/><Relationship Id="rId12" Type="http://schemas.openxmlformats.org/officeDocument/2006/relationships/hyperlink" Target="https://en.wikipedia.org/wiki/Model%E2%80%93view%E2%80%93presenter" TargetMode="External"/><Relationship Id="rId17" Type="http://schemas.openxmlformats.org/officeDocument/2006/relationships/hyperlink" Target="https://es.wikipedia.org/wiki/Observer_(patr%C3%B3n_de_dise%C3%B1o)" TargetMode="External"/><Relationship Id="rId25" Type="http://schemas.openxmlformats.org/officeDocument/2006/relationships/hyperlink" Target="https://en.wikipedia.org/wiki/JavaScriptMVC" TargetMode="External"/><Relationship Id="rId2" Type="http://schemas.openxmlformats.org/officeDocument/2006/relationships/styles" Target="styles.xml"/><Relationship Id="rId16" Type="http://schemas.openxmlformats.org/officeDocument/2006/relationships/hyperlink" Target="https://es.wikipedia.org/wiki/Observer_(patr%C3%B3n_de_dise%C3%B1o)" TargetMode="External"/><Relationship Id="rId20" Type="http://schemas.openxmlformats.org/officeDocument/2006/relationships/hyperlink" Target="https://es.wikipedia.org/wiki/Programaci%C3%B3n_por_capa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Smalltalk" TargetMode="External"/><Relationship Id="rId11" Type="http://schemas.openxmlformats.org/officeDocument/2006/relationships/hyperlink" Target="https://en.wikipedia.org/wiki/Model%E2%80%93view%E2%80%93adapter" TargetMode="External"/><Relationship Id="rId24" Type="http://schemas.openxmlformats.org/officeDocument/2006/relationships/hyperlink" Target="https://es.wikipedia.org/wiki/Formulario_web" TargetMode="External"/><Relationship Id="rId5" Type="http://schemas.openxmlformats.org/officeDocument/2006/relationships/hyperlink" Target="http://heim.ifi.uio.no/~trygver" TargetMode="External"/><Relationship Id="rId15" Type="http://schemas.openxmlformats.org/officeDocument/2006/relationships/hyperlink" Target="https://es.wikipedia.org/wiki/Interfaz_de_usuario" TargetMode="External"/><Relationship Id="rId23" Type="http://schemas.openxmlformats.org/officeDocument/2006/relationships/hyperlink" Target="https://es.wikipedia.org/wiki/Hiperenlace" TargetMode="External"/><Relationship Id="rId28" Type="http://schemas.openxmlformats.org/officeDocument/2006/relationships/fontTable" Target="fontTable.xml"/><Relationship Id="rId10" Type="http://schemas.openxmlformats.org/officeDocument/2006/relationships/hyperlink" Target="https://en.wikipedia.org/wiki/Hierarchical_model%E2%80%93view%E2%80%93controller" TargetMode="External"/><Relationship Id="rId19" Type="http://schemas.openxmlformats.org/officeDocument/2006/relationships/hyperlink" Target="https://es.wikipedia.org/wiki/Sistema_de_gesti%C3%B3n_de_base_de_datos" TargetMode="External"/><Relationship Id="rId4" Type="http://schemas.openxmlformats.org/officeDocument/2006/relationships/webSettings" Target="webSettings.xml"/><Relationship Id="rId9" Type="http://schemas.openxmlformats.org/officeDocument/2006/relationships/hyperlink" Target="https://es.wikipedia.org/wiki/Framework" TargetMode="External"/><Relationship Id="rId14" Type="http://schemas.openxmlformats.org/officeDocument/2006/relationships/hyperlink" Target="https://es.wikipedia.org/wiki/L%C3%B3gica_de_negocio" TargetMode="External"/><Relationship Id="rId22" Type="http://schemas.openxmlformats.org/officeDocument/2006/relationships/hyperlink" Target="https://es.wikipedia.org/wiki/Cliente_liviano" TargetMode="External"/><Relationship Id="rId27" Type="http://schemas.openxmlformats.org/officeDocument/2006/relationships/hyperlink" Target="https://es.wikipedia.org/wiki/J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Mendez</dc:creator>
  <cp:keywords/>
  <dc:description/>
  <cp:lastModifiedBy>Joel Mendez</cp:lastModifiedBy>
  <cp:revision>2</cp:revision>
  <dcterms:created xsi:type="dcterms:W3CDTF">2016-04-14T22:41:00Z</dcterms:created>
  <dcterms:modified xsi:type="dcterms:W3CDTF">2016-04-21T05:52:00Z</dcterms:modified>
</cp:coreProperties>
</file>