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2E6F" w14:textId="5CE1EE39" w:rsidR="004548D4" w:rsidRDefault="00000000">
      <w:pPr>
        <w:pStyle w:val="Title"/>
      </w:pPr>
      <w:r>
        <w:t xml:space="preserve">MANUAL DE USUARIO - TIENDA DE ROPA </w:t>
      </w:r>
    </w:p>
    <w:p w14:paraId="560CBE57" w14:textId="77777777" w:rsidR="004548D4" w:rsidRDefault="00000000">
      <w:pPr>
        <w:pStyle w:val="Heading1"/>
      </w:pPr>
      <w:r>
        <w:t>1. INTRODUCCIÓN</w:t>
      </w:r>
    </w:p>
    <w:p w14:paraId="41EEFD27" w14:textId="77777777" w:rsidR="004548D4" w:rsidRDefault="00000000">
      <w:r>
        <w:t>Bienvenido a la tienda de ropa. Esta aplicación ha sido diseñada para facilitar al usuario la navegación, selección y compra de productos como si estuviera en una tienda de ropa virtual tipo Bershka, con una interfaz sencilla y amigable.</w:t>
      </w:r>
    </w:p>
    <w:p w14:paraId="08728A14" w14:textId="77777777" w:rsidR="004548D4" w:rsidRDefault="00000000">
      <w:pPr>
        <w:pStyle w:val="Heading1"/>
      </w:pPr>
      <w:r>
        <w:t>2. REQUISITOS DEL SISTEMA</w:t>
      </w:r>
    </w:p>
    <w:p w14:paraId="2D27CAA1" w14:textId="77777777" w:rsidR="004548D4" w:rsidRDefault="00000000">
      <w:r>
        <w:t>- Sistema operativo: Windows 10 o superior.</w:t>
      </w:r>
    </w:p>
    <w:p w14:paraId="6A954027" w14:textId="77777777" w:rsidR="004548D4" w:rsidRDefault="00000000">
      <w:r>
        <w:t>- Java JDK: versión 17 o superior.</w:t>
      </w:r>
    </w:p>
    <w:p w14:paraId="7ACB04D0" w14:textId="77777777" w:rsidR="004548D4" w:rsidRDefault="00000000">
      <w:r>
        <w:t>- JavaFX configurado.</w:t>
      </w:r>
    </w:p>
    <w:p w14:paraId="598487F0" w14:textId="77777777" w:rsidR="004548D4" w:rsidRDefault="00000000">
      <w:r>
        <w:t>- Scene Builder para edición visual (opcional).</w:t>
      </w:r>
    </w:p>
    <w:p w14:paraId="4C5FDD13" w14:textId="77777777" w:rsidR="004548D4" w:rsidRDefault="00000000">
      <w:pPr>
        <w:pStyle w:val="Heading1"/>
      </w:pPr>
      <w:r>
        <w:t>3. INICIO DE LA APLICACIÓN</w:t>
      </w:r>
    </w:p>
    <w:p w14:paraId="14B10868" w14:textId="77777777" w:rsidR="004548D4" w:rsidRDefault="00000000">
      <w:r>
        <w:t>1. Ejecutar la clase principal (LoginApp.java).</w:t>
      </w:r>
    </w:p>
    <w:p w14:paraId="669C43D6" w14:textId="77777777" w:rsidR="004548D4" w:rsidRDefault="00000000">
      <w:r>
        <w:t>2. Aparecerá la pantalla de inicio de sesión.</w:t>
      </w:r>
    </w:p>
    <w:p w14:paraId="13E36294" w14:textId="77777777" w:rsidR="004548D4" w:rsidRDefault="00000000">
      <w:pPr>
        <w:pStyle w:val="Heading1"/>
      </w:pPr>
      <w:r>
        <w:t>4. FUNCIONALIDADES DISPONIBLES</w:t>
      </w:r>
    </w:p>
    <w:p w14:paraId="15498895" w14:textId="77777777" w:rsidR="004548D4" w:rsidRDefault="00000000">
      <w:pPr>
        <w:pStyle w:val="Heading1"/>
      </w:pPr>
      <w:r>
        <w:t>4.1. Registro de Usuario</w:t>
      </w:r>
    </w:p>
    <w:p w14:paraId="4109742D" w14:textId="77777777" w:rsidR="004548D4" w:rsidRDefault="00000000">
      <w:r>
        <w:t>- Si no tienes cuenta, puedes registrarte.</w:t>
      </w:r>
    </w:p>
    <w:p w14:paraId="22BAB718" w14:textId="77777777" w:rsidR="004548D4" w:rsidRDefault="00000000">
      <w:r>
        <w:t>- Proporciona tus datos (nombre, usuario, contraseña).</w:t>
      </w:r>
    </w:p>
    <w:p w14:paraId="700ED7E7" w14:textId="77777777" w:rsidR="004548D4" w:rsidRDefault="00000000">
      <w:pPr>
        <w:pStyle w:val="Heading1"/>
      </w:pPr>
      <w:r>
        <w:t>4.2. Inicio de Sesión</w:t>
      </w:r>
    </w:p>
    <w:p w14:paraId="047D9E00" w14:textId="77777777" w:rsidR="004548D4" w:rsidRDefault="00000000">
      <w:r>
        <w:t>- Ingresa tu nombre de usuario y contraseña.</w:t>
      </w:r>
    </w:p>
    <w:p w14:paraId="62231AD3" w14:textId="77777777" w:rsidR="004548D4" w:rsidRDefault="00000000">
      <w:r>
        <w:t>- Accederás al catálogo de productos.</w:t>
      </w:r>
    </w:p>
    <w:p w14:paraId="77C8ECA9" w14:textId="77777777" w:rsidR="004548D4" w:rsidRDefault="00000000">
      <w:pPr>
        <w:pStyle w:val="Heading1"/>
      </w:pPr>
      <w:r>
        <w:t>4.3. Catálogo de Productos</w:t>
      </w:r>
    </w:p>
    <w:p w14:paraId="722C11B1" w14:textId="77777777" w:rsidR="004548D4" w:rsidRDefault="00000000">
      <w:r>
        <w:t>- Puedes filtrar los productos por:</w:t>
      </w:r>
    </w:p>
    <w:p w14:paraId="1FAFAEB6" w14:textId="77777777" w:rsidR="004548D4" w:rsidRDefault="00000000">
      <w:r>
        <w:lastRenderedPageBreak/>
        <w:t xml:space="preserve">  - Todos</w:t>
      </w:r>
    </w:p>
    <w:p w14:paraId="31CE35E3" w14:textId="77777777" w:rsidR="004548D4" w:rsidRDefault="00000000">
      <w:r>
        <w:t xml:space="preserve">  - Hombres</w:t>
      </w:r>
    </w:p>
    <w:p w14:paraId="4EF62107" w14:textId="77777777" w:rsidR="004548D4" w:rsidRDefault="00000000">
      <w:r>
        <w:t xml:space="preserve">  - Mujeres</w:t>
      </w:r>
    </w:p>
    <w:p w14:paraId="535DE208" w14:textId="77777777" w:rsidR="004548D4" w:rsidRDefault="00000000">
      <w:r>
        <w:t xml:space="preserve">  - Infantil</w:t>
      </w:r>
    </w:p>
    <w:p w14:paraId="53B53A9A" w14:textId="77777777" w:rsidR="004548D4" w:rsidRDefault="00000000">
      <w:r>
        <w:t>- Cada producto se muestra con:</w:t>
      </w:r>
    </w:p>
    <w:p w14:paraId="6A95FCC9" w14:textId="77777777" w:rsidR="004548D4" w:rsidRDefault="00000000">
      <w:r>
        <w:t xml:space="preserve">  - Imagen</w:t>
      </w:r>
    </w:p>
    <w:p w14:paraId="170F98DE" w14:textId="77777777" w:rsidR="004548D4" w:rsidRDefault="00000000">
      <w:r>
        <w:t xml:space="preserve">  - Nombre</w:t>
      </w:r>
    </w:p>
    <w:p w14:paraId="4C683B10" w14:textId="77777777" w:rsidR="004548D4" w:rsidRDefault="00000000">
      <w:r>
        <w:t xml:space="preserve">  - Precio</w:t>
      </w:r>
    </w:p>
    <w:p w14:paraId="55AEBA6A" w14:textId="77777777" w:rsidR="004548D4" w:rsidRDefault="00000000">
      <w:r>
        <w:t xml:space="preserve">  - Botones:</w:t>
      </w:r>
    </w:p>
    <w:p w14:paraId="2B325A0A" w14:textId="77777777" w:rsidR="004548D4" w:rsidRDefault="00000000">
      <w:r>
        <w:t xml:space="preserve">    - Agregar al Carrito</w:t>
      </w:r>
    </w:p>
    <w:p w14:paraId="45B4E9D4" w14:textId="77777777" w:rsidR="004548D4" w:rsidRDefault="00000000">
      <w:r>
        <w:t xml:space="preserve">    - Agregar a la Lista de Deseos</w:t>
      </w:r>
    </w:p>
    <w:p w14:paraId="487B4CB2" w14:textId="77777777" w:rsidR="004548D4" w:rsidRDefault="00000000">
      <w:pPr>
        <w:pStyle w:val="Heading1"/>
      </w:pPr>
      <w:r>
        <w:t>4.4. Carrito de Compras</w:t>
      </w:r>
    </w:p>
    <w:p w14:paraId="3D3A2AF8" w14:textId="77777777" w:rsidR="004548D4" w:rsidRDefault="00000000">
      <w:r>
        <w:t>- Accesible desde el botón con icono de carrito.</w:t>
      </w:r>
    </w:p>
    <w:p w14:paraId="7B8F51EB" w14:textId="77777777" w:rsidR="004548D4" w:rsidRDefault="00000000">
      <w:r>
        <w:t>- Muestra los productos que has añadido.</w:t>
      </w:r>
    </w:p>
    <w:p w14:paraId="44469ECE" w14:textId="77777777" w:rsidR="004548D4" w:rsidRDefault="00000000">
      <w:r>
        <w:t>- Puedes eliminarlos o proceder a pagar (simulado).</w:t>
      </w:r>
    </w:p>
    <w:p w14:paraId="6447172E" w14:textId="77777777" w:rsidR="004548D4" w:rsidRDefault="00000000">
      <w:pPr>
        <w:pStyle w:val="Heading1"/>
      </w:pPr>
      <w:r>
        <w:t>4.5. Lista de Deseos</w:t>
      </w:r>
    </w:p>
    <w:p w14:paraId="16513174" w14:textId="77777777" w:rsidR="004548D4" w:rsidRDefault="00000000">
      <w:r>
        <w:t>- Accesible desde el botón "Deseos" en el catálogo.</w:t>
      </w:r>
    </w:p>
    <w:p w14:paraId="43E2FEA4" w14:textId="77777777" w:rsidR="004548D4" w:rsidRDefault="00000000">
      <w:r>
        <w:t>- Guarda productos temporalmente (no persistente).</w:t>
      </w:r>
    </w:p>
    <w:p w14:paraId="764FA8B3" w14:textId="77777777" w:rsidR="004548D4" w:rsidRDefault="00000000">
      <w:r>
        <w:t>- Puedes mover productos al carrito desde aquí.</w:t>
      </w:r>
    </w:p>
    <w:p w14:paraId="6907D409" w14:textId="77777777" w:rsidR="004548D4" w:rsidRDefault="00000000">
      <w:r>
        <w:t>- Al cerrar sesión o cerrar la app, se vacía.</w:t>
      </w:r>
    </w:p>
    <w:p w14:paraId="6C5E4498" w14:textId="77777777" w:rsidR="004548D4" w:rsidRDefault="00000000">
      <w:pPr>
        <w:pStyle w:val="Heading1"/>
      </w:pPr>
      <w:r>
        <w:t>4.6. Historial de Compras</w:t>
      </w:r>
    </w:p>
    <w:p w14:paraId="777A6790" w14:textId="77777777" w:rsidR="004548D4" w:rsidRDefault="00000000">
      <w:r>
        <w:t>- Accesible desde el botón "Historial".</w:t>
      </w:r>
    </w:p>
    <w:p w14:paraId="2DE3F254" w14:textId="19E76ED8" w:rsidR="004548D4" w:rsidRDefault="00000000">
      <w:r>
        <w:t xml:space="preserve">- Simula un historial </w:t>
      </w:r>
      <w:proofErr w:type="spellStart"/>
      <w:r w:rsidR="00A543BA">
        <w:t>el</w:t>
      </w:r>
      <w:proofErr w:type="spellEnd"/>
      <w:r w:rsidR="00A543BA">
        <w:t xml:space="preserve"> </w:t>
      </w:r>
      <w:proofErr w:type="spellStart"/>
      <w:r w:rsidR="00A543BA">
        <w:t>cual</w:t>
      </w:r>
      <w:proofErr w:type="spellEnd"/>
      <w:r w:rsidR="00A543BA">
        <w:t xml:space="preserve"> se </w:t>
      </w:r>
      <w:proofErr w:type="spellStart"/>
      <w:r w:rsidR="00A543BA">
        <w:t>reinicia</w:t>
      </w:r>
      <w:proofErr w:type="spellEnd"/>
      <w:r w:rsidR="00A543BA">
        <w:t xml:space="preserve"> </w:t>
      </w:r>
      <w:proofErr w:type="spellStart"/>
      <w:r w:rsidR="00A543BA">
        <w:t>cada</w:t>
      </w:r>
      <w:proofErr w:type="spellEnd"/>
      <w:r w:rsidR="00A543BA">
        <w:t xml:space="preserve"> </w:t>
      </w:r>
      <w:proofErr w:type="spellStart"/>
      <w:r w:rsidR="00A543BA">
        <w:t>vez</w:t>
      </w:r>
      <w:proofErr w:type="spellEnd"/>
      <w:r w:rsidR="00A543BA">
        <w:t xml:space="preserve"> que se </w:t>
      </w:r>
      <w:proofErr w:type="spellStart"/>
      <w:r w:rsidR="00A543BA">
        <w:t>reincia</w:t>
      </w:r>
      <w:proofErr w:type="spellEnd"/>
      <w:r w:rsidR="00A543BA">
        <w:t xml:space="preserve"> </w:t>
      </w:r>
      <w:proofErr w:type="spellStart"/>
      <w:r w:rsidR="00A543BA">
        <w:t>el</w:t>
      </w:r>
      <w:proofErr w:type="spellEnd"/>
      <w:r w:rsidR="00A543BA">
        <w:t xml:space="preserve"> </w:t>
      </w:r>
      <w:proofErr w:type="spellStart"/>
      <w:r w:rsidR="00A543BA">
        <w:t>programa</w:t>
      </w:r>
      <w:proofErr w:type="spellEnd"/>
      <w:r w:rsidR="00A543BA">
        <w:t>.</w:t>
      </w:r>
    </w:p>
    <w:p w14:paraId="72F2BEB3" w14:textId="5DDCCE5D" w:rsidR="00A543BA" w:rsidRDefault="00A543BA">
      <w:r>
        <w:t>-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fecha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total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carrito</w:t>
      </w:r>
      <w:proofErr w:type="spellEnd"/>
      <w:r>
        <w:t xml:space="preserve"> de </w:t>
      </w:r>
      <w:proofErr w:type="spellStart"/>
      <w:r>
        <w:t>compras</w:t>
      </w:r>
      <w:proofErr w:type="spellEnd"/>
      <w:r>
        <w:t>.</w:t>
      </w:r>
    </w:p>
    <w:p w14:paraId="1CD45377" w14:textId="77777777" w:rsidR="004548D4" w:rsidRDefault="00000000">
      <w:pPr>
        <w:pStyle w:val="Heading1"/>
      </w:pPr>
      <w:r>
        <w:lastRenderedPageBreak/>
        <w:t>5. NAVEGACIÓN ENTRE PANTALLAS</w:t>
      </w:r>
    </w:p>
    <w:p w14:paraId="5A204125" w14:textId="77777777" w:rsidR="00A543BA" w:rsidRDefault="00A543BA" w:rsidP="00A543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A543BA" w14:paraId="549841D0" w14:textId="77777777" w:rsidTr="00A543BA">
        <w:tc>
          <w:tcPr>
            <w:tcW w:w="4428" w:type="dxa"/>
          </w:tcPr>
          <w:p w14:paraId="4FE51D9B" w14:textId="0FCD697E" w:rsidR="00A543BA" w:rsidRPr="00A543BA" w:rsidRDefault="00A543BA" w:rsidP="00A543BA">
            <w:pPr>
              <w:jc w:val="center"/>
              <w:rPr>
                <w:b/>
                <w:bCs/>
              </w:rPr>
            </w:pPr>
            <w:proofErr w:type="spellStart"/>
            <w:r w:rsidRPr="00A543BA">
              <w:rPr>
                <w:b/>
                <w:bCs/>
              </w:rPr>
              <w:t>Pantalla</w:t>
            </w:r>
            <w:proofErr w:type="spellEnd"/>
          </w:p>
        </w:tc>
        <w:tc>
          <w:tcPr>
            <w:tcW w:w="4428" w:type="dxa"/>
          </w:tcPr>
          <w:p w14:paraId="23AD90C9" w14:textId="219A79F8" w:rsidR="00A543BA" w:rsidRPr="00A543BA" w:rsidRDefault="00A543BA" w:rsidP="00A543BA">
            <w:pPr>
              <w:jc w:val="center"/>
              <w:rPr>
                <w:b/>
                <w:bCs/>
              </w:rPr>
            </w:pPr>
            <w:proofErr w:type="spellStart"/>
            <w:r w:rsidRPr="00A543BA">
              <w:rPr>
                <w:b/>
                <w:bCs/>
              </w:rPr>
              <w:t>Acción</w:t>
            </w:r>
            <w:proofErr w:type="spellEnd"/>
            <w:r w:rsidRPr="00A543BA">
              <w:rPr>
                <w:b/>
                <w:bCs/>
              </w:rPr>
              <w:t xml:space="preserve"> para acceder</w:t>
            </w:r>
          </w:p>
        </w:tc>
      </w:tr>
      <w:tr w:rsidR="00A543BA" w14:paraId="1D6114EA" w14:textId="77777777" w:rsidTr="00A543BA">
        <w:tc>
          <w:tcPr>
            <w:tcW w:w="4428" w:type="dxa"/>
          </w:tcPr>
          <w:p w14:paraId="7021BDBF" w14:textId="785B9BA8" w:rsidR="00A543BA" w:rsidRDefault="00A543BA" w:rsidP="00A543BA"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</w:p>
        </w:tc>
        <w:tc>
          <w:tcPr>
            <w:tcW w:w="4428" w:type="dxa"/>
          </w:tcPr>
          <w:p w14:paraId="59794BE2" w14:textId="69AA8720" w:rsidR="00A543BA" w:rsidRDefault="00A543BA" w:rsidP="00A543BA">
            <w:r>
              <w:t xml:space="preserve">Al </w:t>
            </w:r>
            <w:proofErr w:type="spellStart"/>
            <w:r>
              <w:t>correr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programa</w:t>
            </w:r>
            <w:proofErr w:type="spellEnd"/>
          </w:p>
        </w:tc>
      </w:tr>
      <w:tr w:rsidR="00A543BA" w14:paraId="25DEA76A" w14:textId="77777777" w:rsidTr="00A543BA">
        <w:tc>
          <w:tcPr>
            <w:tcW w:w="4428" w:type="dxa"/>
          </w:tcPr>
          <w:p w14:paraId="306C197E" w14:textId="5E7A48EC" w:rsidR="00A543BA" w:rsidRDefault="00A543BA" w:rsidP="00A543BA">
            <w:proofErr w:type="spellStart"/>
            <w:r>
              <w:t>Registro</w:t>
            </w:r>
            <w:proofErr w:type="spellEnd"/>
          </w:p>
        </w:tc>
        <w:tc>
          <w:tcPr>
            <w:tcW w:w="4428" w:type="dxa"/>
          </w:tcPr>
          <w:p w14:paraId="3E1AD15D" w14:textId="0961D149" w:rsidR="00A543BA" w:rsidRDefault="00A543BA" w:rsidP="00A543BA">
            <w:r>
              <w:t xml:space="preserve">Label que </w:t>
            </w:r>
            <w:proofErr w:type="spellStart"/>
            <w:r>
              <w:t>actua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botón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pantalla</w:t>
            </w:r>
            <w:proofErr w:type="spellEnd"/>
            <w:r>
              <w:t xml:space="preserve"> de login</w:t>
            </w:r>
          </w:p>
        </w:tc>
      </w:tr>
      <w:tr w:rsidR="00A543BA" w14:paraId="7A90338F" w14:textId="77777777" w:rsidTr="00A543BA">
        <w:tc>
          <w:tcPr>
            <w:tcW w:w="4428" w:type="dxa"/>
          </w:tcPr>
          <w:p w14:paraId="69C9640C" w14:textId="33F69D27" w:rsidR="00A543BA" w:rsidRDefault="00A543BA" w:rsidP="00A543BA">
            <w:proofErr w:type="spellStart"/>
            <w:r>
              <w:t>Catálogo</w:t>
            </w:r>
            <w:proofErr w:type="spellEnd"/>
          </w:p>
        </w:tc>
        <w:tc>
          <w:tcPr>
            <w:tcW w:w="4428" w:type="dxa"/>
          </w:tcPr>
          <w:p w14:paraId="6E1018B1" w14:textId="57814642" w:rsidR="00A543BA" w:rsidRDefault="00A543BA" w:rsidP="00A543BA"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iniciar</w:t>
            </w:r>
            <w:proofErr w:type="spellEnd"/>
            <w:r>
              <w:t xml:space="preserve"> session con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válidos</w:t>
            </w:r>
            <w:proofErr w:type="spellEnd"/>
          </w:p>
        </w:tc>
      </w:tr>
      <w:tr w:rsidR="00A543BA" w14:paraId="08E9C848" w14:textId="77777777" w:rsidTr="00A543BA">
        <w:tc>
          <w:tcPr>
            <w:tcW w:w="4428" w:type="dxa"/>
          </w:tcPr>
          <w:p w14:paraId="0916FF7F" w14:textId="4CAD39C1" w:rsidR="00A543BA" w:rsidRDefault="00A543BA" w:rsidP="00A543BA">
            <w:proofErr w:type="spellStart"/>
            <w:r>
              <w:t>Carrito</w:t>
            </w:r>
            <w:proofErr w:type="spellEnd"/>
          </w:p>
        </w:tc>
        <w:tc>
          <w:tcPr>
            <w:tcW w:w="4428" w:type="dxa"/>
          </w:tcPr>
          <w:p w14:paraId="52545911" w14:textId="052D6450" w:rsidR="00A543BA" w:rsidRDefault="00A543BA" w:rsidP="00A543BA">
            <w:proofErr w:type="spellStart"/>
            <w:r>
              <w:t>Símbolo</w:t>
            </w:r>
            <w:proofErr w:type="spellEnd"/>
            <w:r>
              <w:t xml:space="preserve"> de </w:t>
            </w:r>
            <w:proofErr w:type="spellStart"/>
            <w:r>
              <w:t>carrito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pantalla</w:t>
            </w:r>
            <w:proofErr w:type="spellEnd"/>
            <w:r>
              <w:t xml:space="preserve"> de </w:t>
            </w:r>
            <w:proofErr w:type="spellStart"/>
            <w:r>
              <w:t>catálogo</w:t>
            </w:r>
            <w:proofErr w:type="spellEnd"/>
          </w:p>
        </w:tc>
      </w:tr>
      <w:tr w:rsidR="00A543BA" w14:paraId="38E87692" w14:textId="77777777" w:rsidTr="00A543BA">
        <w:tc>
          <w:tcPr>
            <w:tcW w:w="4428" w:type="dxa"/>
          </w:tcPr>
          <w:p w14:paraId="0BB5233D" w14:textId="3B5FC2A8" w:rsidR="00A543BA" w:rsidRDefault="00A543BA" w:rsidP="00A543BA">
            <w:r>
              <w:t xml:space="preserve">Lista de </w:t>
            </w:r>
            <w:proofErr w:type="spellStart"/>
            <w:r>
              <w:t>deseados</w:t>
            </w:r>
            <w:proofErr w:type="spellEnd"/>
          </w:p>
        </w:tc>
        <w:tc>
          <w:tcPr>
            <w:tcW w:w="4428" w:type="dxa"/>
          </w:tcPr>
          <w:p w14:paraId="3F158DAA" w14:textId="4FB20A7C" w:rsidR="00A543BA" w:rsidRDefault="00A543BA" w:rsidP="00A543BA">
            <w:r>
              <w:t>Label (</w:t>
            </w:r>
            <w:proofErr w:type="spellStart"/>
            <w:r>
              <w:t>deseados</w:t>
            </w:r>
            <w:proofErr w:type="spellEnd"/>
            <w:r>
              <w:t xml:space="preserve">) que </w:t>
            </w:r>
            <w:proofErr w:type="spellStart"/>
            <w:r>
              <w:t>actua</w:t>
            </w:r>
            <w:proofErr w:type="spellEnd"/>
            <w:r>
              <w:t xml:space="preserve"> co</w:t>
            </w:r>
            <w:proofErr w:type="spellStart"/>
            <w:r>
              <w:t>mo</w:t>
            </w:r>
            <w:proofErr w:type="spellEnd"/>
            <w:r>
              <w:t xml:space="preserve"> </w:t>
            </w:r>
            <w:proofErr w:type="spellStart"/>
            <w:r>
              <w:t>botón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pantalla</w:t>
            </w:r>
            <w:proofErr w:type="spellEnd"/>
            <w:r>
              <w:t xml:space="preserve"> de </w:t>
            </w:r>
            <w:proofErr w:type="spellStart"/>
            <w:r>
              <w:t>catálogo</w:t>
            </w:r>
            <w:proofErr w:type="spellEnd"/>
          </w:p>
        </w:tc>
      </w:tr>
      <w:tr w:rsidR="00A543BA" w14:paraId="3B4BFF8B" w14:textId="77777777" w:rsidTr="00A543BA">
        <w:tc>
          <w:tcPr>
            <w:tcW w:w="4428" w:type="dxa"/>
          </w:tcPr>
          <w:p w14:paraId="76C0FC49" w14:textId="158EFC7D" w:rsidR="00A543BA" w:rsidRDefault="00A543BA" w:rsidP="00A543BA"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compras</w:t>
            </w:r>
            <w:proofErr w:type="spellEnd"/>
          </w:p>
        </w:tc>
        <w:tc>
          <w:tcPr>
            <w:tcW w:w="4428" w:type="dxa"/>
          </w:tcPr>
          <w:p w14:paraId="649B77B3" w14:textId="3FBDF8A5" w:rsidR="00A543BA" w:rsidRDefault="00A543BA" w:rsidP="00A543BA">
            <w:r>
              <w:t>Label (</w:t>
            </w:r>
            <w:proofErr w:type="spellStart"/>
            <w:r>
              <w:t>Historial</w:t>
            </w:r>
            <w:proofErr w:type="spellEnd"/>
            <w:r>
              <w:t xml:space="preserve">) que </w:t>
            </w:r>
            <w:proofErr w:type="spellStart"/>
            <w:r>
              <w:t>actua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botón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pantalla</w:t>
            </w:r>
            <w:proofErr w:type="spellEnd"/>
            <w:r>
              <w:t xml:space="preserve"> de </w:t>
            </w:r>
            <w:proofErr w:type="spellStart"/>
            <w:r>
              <w:t>catálogo</w:t>
            </w:r>
            <w:proofErr w:type="spellEnd"/>
          </w:p>
        </w:tc>
      </w:tr>
    </w:tbl>
    <w:p w14:paraId="3E7BD12C" w14:textId="77777777" w:rsidR="00A543BA" w:rsidRPr="00A543BA" w:rsidRDefault="00A543BA" w:rsidP="00A543BA"/>
    <w:p w14:paraId="2D9DD8A9" w14:textId="670A2958" w:rsidR="004548D4" w:rsidRDefault="004548D4"/>
    <w:sectPr w:rsidR="004548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6980790">
    <w:abstractNumId w:val="8"/>
  </w:num>
  <w:num w:numId="2" w16cid:durableId="13118633">
    <w:abstractNumId w:val="6"/>
  </w:num>
  <w:num w:numId="3" w16cid:durableId="1093621962">
    <w:abstractNumId w:val="5"/>
  </w:num>
  <w:num w:numId="4" w16cid:durableId="1416127735">
    <w:abstractNumId w:val="4"/>
  </w:num>
  <w:num w:numId="5" w16cid:durableId="1134326602">
    <w:abstractNumId w:val="7"/>
  </w:num>
  <w:num w:numId="6" w16cid:durableId="78792230">
    <w:abstractNumId w:val="3"/>
  </w:num>
  <w:num w:numId="7" w16cid:durableId="954822803">
    <w:abstractNumId w:val="2"/>
  </w:num>
  <w:num w:numId="8" w16cid:durableId="1601639028">
    <w:abstractNumId w:val="1"/>
  </w:num>
  <w:num w:numId="9" w16cid:durableId="1883051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48D4"/>
    <w:rsid w:val="00720A80"/>
    <w:rsid w:val="00A543BA"/>
    <w:rsid w:val="00AA1D8D"/>
    <w:rsid w:val="00B47730"/>
    <w:rsid w:val="00C31F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8CBAE"/>
  <w14:defaultImageDpi w14:val="300"/>
  <w15:docId w15:val="{345EA4B0-79D2-4548-A2A3-405801ABF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Andres Morales Hoyos</cp:lastModifiedBy>
  <cp:revision>2</cp:revision>
  <dcterms:created xsi:type="dcterms:W3CDTF">2013-12-23T23:15:00Z</dcterms:created>
  <dcterms:modified xsi:type="dcterms:W3CDTF">2025-06-22T02:24:00Z</dcterms:modified>
  <cp:category/>
</cp:coreProperties>
</file>