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622" w:rsidRDefault="007C4622" w:rsidP="007C462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7C4622" w:rsidRDefault="007C4622" w:rsidP="007C4622">
      <w:pPr>
        <w:jc w:val="center"/>
      </w:pPr>
      <w:r>
        <w:rPr>
          <w:b/>
          <w:bCs/>
          <w:color w:val="2E75B6"/>
          <w:sz w:val="22"/>
        </w:rPr>
        <w:t>Department of Computer Science and Engineering</w:t>
      </w:r>
    </w:p>
    <w:p w:rsidR="007C4622" w:rsidRPr="003C4028" w:rsidRDefault="007C4622" w:rsidP="007C4622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3 – APPLICATION BASED QUESTIONS </w:t>
      </w:r>
    </w:p>
    <w:p w:rsidR="007C4622" w:rsidRDefault="007C4622" w:rsidP="007C4622">
      <w:pPr>
        <w:pBdr>
          <w:bottom w:val="single" w:sz="6" w:space="1" w:color="1F4E79"/>
        </w:pBdr>
        <w:spacing w:after="80"/>
        <w:jc w:val="center"/>
      </w:pPr>
    </w:p>
    <w:p w:rsidR="007C4622" w:rsidRDefault="007C4622" w:rsidP="007C4622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0"/>
        <w:gridCol w:w="3240"/>
        <w:gridCol w:w="1800"/>
        <w:gridCol w:w="3240"/>
      </w:tblGrid>
      <w:tr w:rsidR="007C4622" w:rsidTr="009124D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sz w:val="18"/>
                <w:szCs w:val="18"/>
              </w:rPr>
              <w:t>CSA17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Pr="00FC4149" w:rsidRDefault="007C4622" w:rsidP="0091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Artificial Intelligence</w:t>
            </w:r>
          </w:p>
        </w:tc>
      </w:tr>
      <w:tr w:rsidR="007C4622" w:rsidTr="009124D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Pr="003914F7" w:rsidRDefault="007C4622" w:rsidP="009124D6">
            <w:r>
              <w:rPr>
                <w:sz w:val="18"/>
                <w:szCs w:val="18"/>
              </w:rPr>
              <w:t>Application Based Questions, In-class</w:t>
            </w:r>
          </w:p>
        </w:tc>
      </w:tr>
      <w:tr w:rsidR="007C4622" w:rsidTr="009124D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pPr>
              <w:jc w:val="both"/>
            </w:pPr>
            <w:r>
              <w:rPr>
                <w:sz w:val="18"/>
                <w:szCs w:val="18"/>
              </w:rPr>
              <w:t>_____ 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Duration /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Pr="00FC4149" w:rsidRDefault="007C4622" w:rsidP="0091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mins</w:t>
            </w:r>
          </w:p>
        </w:tc>
      </w:tr>
      <w:tr w:rsidR="007C4622" w:rsidTr="009124D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4622" w:rsidRDefault="007C4622" w:rsidP="009124D6">
            <w:r w:rsidRPr="003D77DD">
              <w:t>Experiment search and game-solving techniques such as Greedy Search, A*, CSP, Minimax, and Alpha-Beta pruning with heuristic functions for solving complex AI problems efficiently. (BL3)</w:t>
            </w:r>
          </w:p>
        </w:tc>
      </w:tr>
      <w:tr w:rsidR="007C4622" w:rsidTr="009124D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t>Jomin  MJ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t>1924260080</w:t>
            </w:r>
          </w:p>
        </w:tc>
      </w:tr>
      <w:tr w:rsidR="007C4622" w:rsidTr="009124D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bookmarkStart w:id="0" w:name="_GoBack"/>
            <w:bookmarkEnd w:id="0"/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C4622" w:rsidRDefault="007C4622" w:rsidP="009124D6">
            <w:r>
              <w:t>23-10-2026</w:t>
            </w:r>
          </w:p>
        </w:tc>
      </w:tr>
    </w:tbl>
    <w:p w:rsidR="007C4622" w:rsidRDefault="007C4622" w:rsidP="007C4622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80"/>
      </w:tblGrid>
      <w:tr w:rsidR="007C4622" w:rsidTr="009124D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C4622" w:rsidRDefault="007C4622" w:rsidP="009124D6">
            <w:r>
              <w:rPr>
                <w:b/>
                <w:bCs/>
                <w:color w:val="C00000"/>
              </w:rPr>
              <w:t>Code of Conduct</w:t>
            </w:r>
          </w:p>
          <w:p w:rsidR="007C4622" w:rsidRDefault="007C4622" w:rsidP="009124D6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 Jomin MJ(1924260080)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7C4622" w:rsidRDefault="007C4622" w:rsidP="009124D6">
            <w:r>
              <w:rPr>
                <w:sz w:val="18"/>
                <w:szCs w:val="18"/>
              </w:rPr>
              <w:t xml:space="preserve">Signature of the Student: </w:t>
            </w:r>
            <w:r w:rsidRPr="007C4622">
              <w:rPr>
                <w:rFonts w:ascii="Blackadder ITC" w:hAnsi="Blackadder ITC"/>
                <w:sz w:val="18"/>
                <w:szCs w:val="18"/>
              </w:rPr>
              <w:t>Jomin MJ</w:t>
            </w:r>
          </w:p>
        </w:tc>
      </w:tr>
    </w:tbl>
    <w:p w:rsidR="007C4622" w:rsidRDefault="007C4622" w:rsidP="007C4622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80"/>
      </w:tblGrid>
      <w:tr w:rsidR="007C4622" w:rsidTr="009124D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7C4622" w:rsidRDefault="007C4622" w:rsidP="009124D6">
            <w:r>
              <w:rPr>
                <w:b/>
                <w:bCs/>
                <w:color w:val="C00000"/>
              </w:rPr>
              <w:t>Instructions</w:t>
            </w:r>
          </w:p>
          <w:p w:rsidR="007C4622" w:rsidRPr="00AF6891" w:rsidRDefault="007C4622" w:rsidP="007C462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AF6891">
              <w:t>Read each question carefully before answering (in-Class Assessment)</w:t>
            </w:r>
          </w:p>
          <w:p w:rsidR="007C4622" w:rsidRDefault="007C4622" w:rsidP="007C462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Each question is a real-world application scenario. Identify the AI technique that fits, apply it step by step, and justify every decision.</w:t>
            </w:r>
          </w:p>
          <w:p w:rsidR="007C4622" w:rsidRDefault="007C4622" w:rsidP="007C462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Questions are drawn from Informed Search (Greedy, A*, heuristics), Local Search and Online Search, Constraint Satisfaction Problems, and Adversarial Search (Minimax, Alpha-Beta, evaluation functions).</w:t>
            </w:r>
          </w:p>
          <w:p w:rsidR="007C4622" w:rsidRDefault="007C4622" w:rsidP="007C462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Show intermediate tables (open lists, domains, α/β values) and state the final answer clearly.</w:t>
            </w:r>
          </w:p>
          <w:p w:rsidR="007C4622" w:rsidRPr="000565AD" w:rsidRDefault="007C4622" w:rsidP="007C462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Marks will be awarded using the Application Based Questions rubric: understanding of problem context, application of concepts, problem-solving approach, accuracy of solution and clarity.</w:t>
            </w:r>
          </w:p>
          <w:p w:rsidR="007C4622" w:rsidRDefault="007C4622" w:rsidP="007C462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Upload your work in GCR and Github.</w:t>
            </w:r>
          </w:p>
        </w:tc>
      </w:tr>
    </w:tbl>
    <w:p w:rsidR="00745B17" w:rsidRDefault="00745B17" w:rsidP="007C4622">
      <w:pPr>
        <w:jc w:val="center"/>
      </w:pPr>
    </w:p>
    <w:p w:rsidR="00745B17" w:rsidRDefault="00821F0D">
      <w:pPr>
        <w:pStyle w:val="Heading1"/>
      </w:pPr>
      <w:r>
        <w:t>Question 1: Campus Delivery Robot – Greedy Best-First vs A*</w:t>
      </w:r>
    </w:p>
    <w:p w:rsidR="00745B17" w:rsidRDefault="00821F0D">
      <w:pPr>
        <w:pStyle w:val="Heading2"/>
      </w:pPr>
      <w:r>
        <w:t>(a) Apply Greedy Best-First Se</w:t>
      </w:r>
      <w:r>
        <w:t>arch from S to G</w:t>
      </w:r>
    </w:p>
    <w:p w:rsidR="00745B17" w:rsidRDefault="00821F0D">
      <w:r>
        <w:t>Greedy Best-First Search expands the node with the lowest heuristic value h(n), without considering the path cost g(n).</w:t>
      </w:r>
    </w:p>
    <w:p w:rsidR="00745B17" w:rsidRDefault="00821F0D">
      <w:r>
        <w:lastRenderedPageBreak/>
        <w:t>Expand S: successors are A (h=5) and B (h=3). Choose B. Expand B: successor G has h=0, so choose G and stop.</w:t>
      </w:r>
    </w:p>
    <w:p w:rsidR="00745B17" w:rsidRDefault="00821F0D">
      <w:r>
        <w:t xml:space="preserve">Expansion </w:t>
      </w:r>
      <w:r>
        <w:t>order: S → B → G</w:t>
      </w:r>
    </w:p>
    <w:p w:rsidR="00745B17" w:rsidRDefault="00821F0D">
      <w:r>
        <w:t>Final path: S → B → G</w:t>
      </w:r>
    </w:p>
    <w:p w:rsidR="00745B17" w:rsidRDefault="00821F0D">
      <w:r>
        <w:t>Total cost = cost(S,B) + cost(B,G) = 4 + 5 = 9 minutes.</w:t>
      </w:r>
    </w:p>
    <w:p w:rsidR="00745B17" w:rsidRDefault="00821F0D">
      <w:pPr>
        <w:pStyle w:val="Heading2"/>
      </w:pPr>
      <w:r>
        <w:t>(b) Apply A* Search</w:t>
      </w:r>
    </w:p>
    <w:p w:rsidR="00745B17" w:rsidRDefault="00821F0D">
      <w:r>
        <w:t>A* selects the node with minimum f(n) = g(n) + h(n). Ties are broken alphabetically. If a cheaper path to a node is found, its entry is updat</w:t>
      </w:r>
      <w:r>
        <w:t>ed.</w:t>
      </w:r>
    </w:p>
    <w:p w:rsidR="00745B17" w:rsidRDefault="00821F0D">
      <w:r>
        <w:t>Initial open list: S (g=0, h=6, f=6).</w:t>
      </w:r>
    </w:p>
    <w:p w:rsidR="00745B17" w:rsidRDefault="00821F0D">
      <w:r>
        <w:t>Expand S and generate A and B: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Node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g(n)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h(n)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f(n)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1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5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4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7</w:t>
            </w:r>
          </w:p>
        </w:tc>
      </w:tr>
    </w:tbl>
    <w:p w:rsidR="00745B17" w:rsidRDefault="00745B17"/>
    <w:p w:rsidR="00745B17" w:rsidRDefault="00821F0D">
      <w:r>
        <w:t>Expand A and generate C and D: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Node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g(n)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h(n)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f(n)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4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7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8</w:t>
            </w:r>
          </w:p>
        </w:tc>
      </w:tr>
    </w:tbl>
    <w:p w:rsidR="00745B17" w:rsidRDefault="00745B17"/>
    <w:p w:rsidR="00745B17" w:rsidRDefault="00821F0D">
      <w:r>
        <w:t xml:space="preserve">Expand C. The path to D through C costs 3 + 1 = 4, which is </w:t>
      </w:r>
      <w:r>
        <w:t>cheaper than the old cost 6. Update D to g=4 and f=4+2=6: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Node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g(n)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h(n)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f(n)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4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4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7</w:t>
            </w:r>
          </w:p>
        </w:tc>
      </w:tr>
    </w:tbl>
    <w:p w:rsidR="00745B17" w:rsidRDefault="00745B17"/>
    <w:p w:rsidR="00745B17" w:rsidRDefault="00821F0D">
      <w:r>
        <w:t>Expand D and generate G: g(G)=4+2=6, h(G)=0, f(G)=6.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Node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g(n)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h(n)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f(n)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G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0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4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7</w:t>
            </w:r>
          </w:p>
        </w:tc>
      </w:tr>
    </w:tbl>
    <w:p w:rsidR="00745B17" w:rsidRDefault="00745B17"/>
    <w:p w:rsidR="00745B17" w:rsidRDefault="00821F0D">
      <w:r>
        <w:t>Expand G; the goal is reached.</w:t>
      </w:r>
    </w:p>
    <w:p w:rsidR="00745B17" w:rsidRDefault="00821F0D">
      <w:r>
        <w:t>Expansion order: S → A → C → D → G</w:t>
      </w:r>
    </w:p>
    <w:p w:rsidR="00745B17" w:rsidRDefault="00821F0D">
      <w:r>
        <w:t>Final path: S → A → C → D → G</w:t>
      </w:r>
    </w:p>
    <w:p w:rsidR="00745B17" w:rsidRDefault="00821F0D">
      <w:r>
        <w:t>Total cost = 1 + 2 + 1 + 2 = 6 minutes.</w:t>
      </w:r>
    </w:p>
    <w:p w:rsidR="00745B17" w:rsidRDefault="00821F0D">
      <w:pPr>
        <w:pStyle w:val="Heading2"/>
      </w:pPr>
      <w:r>
        <w:t>(c) Check whether h(n) is admissible and consistent</w:t>
      </w:r>
    </w:p>
    <w:p w:rsidR="00745B17" w:rsidRDefault="00821F0D">
      <w:r>
        <w:t>Admissibility requires h(n) ≤ h*(n), where h*(n) is the true minimum cost to the goal.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Node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h(n)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Actual minimum cost h*(n)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Admissible</w:t>
            </w:r>
            <w:r>
              <w:rPr>
                <w:b/>
              </w:rPr>
              <w:t>?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lastRenderedPageBreak/>
              <w:t>S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Yes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5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5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Yes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5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Yes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Yes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Yes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G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0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0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Yes</w:t>
            </w:r>
          </w:p>
        </w:tc>
      </w:tr>
    </w:tbl>
    <w:p w:rsidR="00745B17" w:rsidRDefault="00745B17"/>
    <w:p w:rsidR="00745B17" w:rsidRDefault="00821F0D">
      <w:r>
        <w:t>All nodes satisfy h(n) ≤ h*(n); therefore, the heuristic is admissible.</w:t>
      </w:r>
    </w:p>
    <w:p w:rsidR="00745B17" w:rsidRDefault="00821F0D">
      <w:r>
        <w:t>Consistency requires h(n) ≤ c(n,n') + h(n') for every directed road.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Road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Verification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Result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S → A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6 ≤ 1 + 5 = 6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S → B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6 ≤ 4 + 3 = 7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A → C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5 ≤ 2 + 3 = 5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A → 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5 ≤ 5 + 2 = 7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B → G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 ≤ 5 + 0 = 5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C → 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 ≤ 1 + 2 = 3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D → G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2 ≤ 2 + 0 = 2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Satisfied</w:t>
            </w:r>
          </w:p>
        </w:tc>
      </w:tr>
    </w:tbl>
    <w:p w:rsidR="00745B17" w:rsidRDefault="00745B17"/>
    <w:p w:rsidR="00745B17" w:rsidRDefault="00821F0D">
      <w:r>
        <w:t xml:space="preserve">Every road satisfies the consistency condition. The </w:t>
      </w:r>
      <w:r>
        <w:t>heuristic is both admissible and consistent.</w:t>
      </w:r>
    </w:p>
    <w:p w:rsidR="00745B17" w:rsidRDefault="00821F0D">
      <w:pPr>
        <w:pStyle w:val="Heading2"/>
      </w:pPr>
      <w:r>
        <w:t>(d) Compare the outputs and recommend an algorithm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Feature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Greedy Best-First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A* Search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Evaluation function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h(n)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g(n) + h(n)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Returned path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 → B → G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S → A → C → D → G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Total cost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9 minutes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6 minutes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 xml:space="preserve">Uses </w:t>
            </w:r>
            <w:r>
              <w:t>actual path cost?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No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Yes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Optimal for this problem?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No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Yes</w:t>
            </w:r>
          </w:p>
        </w:tc>
      </w:tr>
    </w:tbl>
    <w:p w:rsidR="00745B17" w:rsidRDefault="00745B17"/>
    <w:p w:rsidR="00745B17" w:rsidRDefault="00821F0D">
      <w:r>
        <w:t>Greedy Best-First chooses B because h(B)=3 is lower than h(A)=5, but the resulting route costs 9 minutes. A* considers both the cost already incurred and the estimated remaining cost, finding the</w:t>
      </w:r>
      <w:r>
        <w:t xml:space="preserve"> 6-minute route. A* is preferred for the robot because the given heuristic is admissible and consistent.</w:t>
      </w:r>
    </w:p>
    <w:p w:rsidR="00745B17" w:rsidRDefault="00821F0D">
      <w:pPr>
        <w:pStyle w:val="Heading1"/>
      </w:pPr>
      <w:r>
        <w:t>Question 2: Wi-Fi Access Point Placement – Local Search and Online Search</w:t>
      </w:r>
    </w:p>
    <w:p w:rsidR="00745B17" w:rsidRDefault="00821F0D">
      <w:pPr>
        <w:pStyle w:val="Heading2"/>
      </w:pPr>
      <w:r>
        <w:t>(a) Run steepest-ascent hill climbing from x = 0, x = 4 and x = 9</w:t>
      </w:r>
    </w:p>
    <w:p w:rsidR="00745B17" w:rsidRDefault="00821F0D">
      <w:r>
        <w:t>Steepest-ascent hill climbing moves to a strictly better adjacent position. It stops when neither neighbour has a higher value.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Start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Steps (x : f(x))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Final position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rPr>
                <w:b/>
              </w:rPr>
              <w:t>Final quality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x=0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0:2 → 1:5 → 2:9 (stop)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9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x=4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4:4 → 5:7 → 6:12 (stop)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12</w:t>
            </w:r>
          </w:p>
        </w:tc>
      </w:tr>
      <w:tr w:rsidR="00745B17">
        <w:trPr>
          <w:jc w:val="center"/>
        </w:trPr>
        <w:tc>
          <w:tcPr>
            <w:tcW w:w="2556" w:type="dxa"/>
            <w:vAlign w:val="center"/>
          </w:tcPr>
          <w:p w:rsidR="00745B17" w:rsidRDefault="00821F0D">
            <w:r>
              <w:t>x=9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9:3 →</w:t>
            </w:r>
            <w:r>
              <w:t xml:space="preserve"> 8:8 → 7:10 → 6:12 (stop)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6</w:t>
            </w:r>
          </w:p>
        </w:tc>
        <w:tc>
          <w:tcPr>
            <w:tcW w:w="2556" w:type="dxa"/>
            <w:vAlign w:val="center"/>
          </w:tcPr>
          <w:p w:rsidR="00745B17" w:rsidRDefault="00821F0D">
            <w:r>
              <w:t>12</w:t>
            </w:r>
          </w:p>
        </w:tc>
      </w:tr>
    </w:tbl>
    <w:p w:rsidR="00745B17" w:rsidRDefault="00745B17"/>
    <w:p w:rsidR="00745B17" w:rsidRDefault="00821F0D">
      <w:r>
        <w:t>At x=4, the neighbours have values f(3)=6 and f(5)=7, so the move is to x=5. At x=9, the only adjacent position is x=8.</w:t>
      </w:r>
    </w:p>
    <w:p w:rsidR="00745B17" w:rsidRDefault="00821F0D">
      <w:pPr>
        <w:pStyle w:val="Heading2"/>
      </w:pPr>
      <w:r>
        <w:lastRenderedPageBreak/>
        <w:t>(b) Identify local maxima and global maximum; calculate probabilities</w:t>
      </w:r>
    </w:p>
    <w:p w:rsidR="00745B17" w:rsidRDefault="00821F0D">
      <w:r>
        <w:t xml:space="preserve">The local maxima are x=2 with </w:t>
      </w:r>
      <w:r>
        <w:t>f(2)=9 and x=6 with f(6)=12. The global maximum is x=6, with signal quality 12.</w:t>
      </w:r>
    </w:p>
    <w:p w:rsidR="00745B17" w:rsidRDefault="00821F0D">
      <w:r>
        <w:t>The starting positions that reach x=6 are {4, 5, 6, 7, 8, 9}, so P(success in one run) = 6/10 = 0.6.</w:t>
      </w:r>
    </w:p>
    <w:p w:rsidR="00745B17" w:rsidRDefault="00821F0D">
      <w:r>
        <w:t>For three independent random-restart runs, P(at least one success) = 1 − P(</w:t>
      </w:r>
      <w:r>
        <w:t>all three fail) = 1 − (0.4)^3 = 0.936 = 93.6%.</w:t>
      </w:r>
    </w:p>
    <w:p w:rsidR="00745B17" w:rsidRDefault="00821F0D">
      <w:r>
        <w:t>The expected number of runs for geometric success probability p=0.6 is E[N]=1/p=1/0.6=5/3≈1.67 runs.</w:t>
      </w:r>
    </w:p>
    <w:p w:rsidR="00745B17" w:rsidRDefault="00821F0D">
      <w:pPr>
        <w:pStyle w:val="Heading2"/>
      </w:pPr>
      <w:r>
        <w:t>(c) Simulated annealing acceptance probability</w:t>
      </w:r>
    </w:p>
    <w:p w:rsidR="00745B17" w:rsidRDefault="00821F0D">
      <w:r>
        <w:t>Current position x=2 has f(2)=9. Proposed position x=3 has f(</w:t>
      </w:r>
      <w:r>
        <w:t>3)=6. Thus Δ = f(3) − f(2) = 6 − 9 = −3.</w:t>
      </w:r>
    </w:p>
    <w:p w:rsidR="00745B17" w:rsidRDefault="00821F0D">
      <w:r>
        <w:t>Acceptance probability for this downhill move: P = e^(Δ/T).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Temperature T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Calculation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Acceptance probability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e^(−3/2)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0.2231 ≈ 22.31%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1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e^(−3)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0.0498 ≈ 4.98%</w:t>
            </w:r>
          </w:p>
        </w:tc>
      </w:tr>
    </w:tbl>
    <w:p w:rsidR="00745B17" w:rsidRDefault="00745B17"/>
    <w:p w:rsidR="00745B17" w:rsidRDefault="00821F0D">
      <w:r>
        <w:t xml:space="preserve">As temperature falls, the probability of accepting </w:t>
      </w:r>
      <w:r>
        <w:t>a worse move decreases. Higher temperatures make it easier to escape a local maximum; lower temperatures make the search more selective.</w:t>
      </w:r>
    </w:p>
    <w:p w:rsidR="00745B17" w:rsidRDefault="00821F0D">
      <w:pPr>
        <w:pStyle w:val="Heading2"/>
      </w:pPr>
      <w:r>
        <w:t>(d) Explain why the robot's search is online</w:t>
      </w:r>
    </w:p>
    <w:p w:rsidR="00745B17" w:rsidRDefault="00821F0D">
      <w:r>
        <w:t>This is an online search problem because the robot cannot observe the whol</w:t>
      </w:r>
      <w:r>
        <w:t>e corridor in advance. It measures f(x) only at its current position and chooses actions while exploring.</w:t>
      </w:r>
    </w:p>
    <w:p w:rsidR="00745B17" w:rsidRDefault="00821F0D">
      <w:r>
        <w:t>To avoid cycling, it should remember its current position, visited positions, measured signal qualities, available actions and explored transitions. A</w:t>
      </w:r>
      <w:r>
        <w:t xml:space="preserve"> visited-state list helps prevent repeatedly moving between the same positions unless revisiting is necessary.</w:t>
      </w:r>
    </w:p>
    <w:p w:rsidR="00745B17" w:rsidRDefault="00821F0D">
      <w:pPr>
        <w:pStyle w:val="Heading1"/>
      </w:pPr>
      <w:r>
        <w:t>Question 3: Exam Timetable Scheduling – Constraint Satisfaction Problem</w:t>
      </w:r>
    </w:p>
    <w:p w:rsidR="00745B17" w:rsidRDefault="00821F0D">
      <w:pPr>
        <w:pStyle w:val="Heading2"/>
      </w:pPr>
      <w:r>
        <w:t>(a) Draw the constraint graph and compute degrees</w:t>
      </w:r>
    </w:p>
    <w:p w:rsidR="00745B17" w:rsidRDefault="00821F0D">
      <w:r>
        <w:t>Constraint graph edges:</w:t>
      </w:r>
      <w:r>
        <w:t xml:space="preserve"> A–B, A–C, A–D, B–C, B–D, C–E, D–E. Connected exams must not use the same slot.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Neighbours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Degree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B, C, 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A, C, 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A, B, E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A, B, E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C, 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2</w:t>
            </w:r>
          </w:p>
        </w:tc>
      </w:tr>
    </w:tbl>
    <w:p w:rsidR="00745B17" w:rsidRDefault="00745B17"/>
    <w:p w:rsidR="00745B17" w:rsidRDefault="00821F0D">
      <w:pPr>
        <w:pStyle w:val="Heading2"/>
      </w:pPr>
      <w:r>
        <w:t>(b) Select the first exam using MRV and degree heuristic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Initial domain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rPr>
                <w:b/>
              </w:rPr>
              <w:t>Domain size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{1, 2}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2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{1, 2, 3}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{1, 2, 3}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{1, 2, 3}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3408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{1, 2}</w:t>
            </w:r>
          </w:p>
        </w:tc>
        <w:tc>
          <w:tcPr>
            <w:tcW w:w="3408" w:type="dxa"/>
            <w:vAlign w:val="center"/>
          </w:tcPr>
          <w:p w:rsidR="00745B17" w:rsidRDefault="00821F0D">
            <w:r>
              <w:t>2</w:t>
            </w:r>
          </w:p>
        </w:tc>
      </w:tr>
    </w:tbl>
    <w:p w:rsidR="00745B17" w:rsidRDefault="00745B17"/>
    <w:p w:rsidR="00745B17" w:rsidRDefault="00821F0D">
      <w:r>
        <w:lastRenderedPageBreak/>
        <w:t>MRV ties between A and E because both have two values. The degree heuristic selects A (degree 3) over E (degree 2). Assign the lowest value: A=1.</w:t>
      </w:r>
    </w:p>
    <w:p w:rsidR="00745B17" w:rsidRDefault="00821F0D">
      <w:r>
        <w:t>Forward checking removes slot 1 from B,</w:t>
      </w:r>
      <w:r>
        <w:t xml:space="preserve"> C and D: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Domain after A=1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{2, 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{2, 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{2, 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{1, 2}</w:t>
            </w:r>
          </w:p>
        </w:tc>
      </w:tr>
    </w:tbl>
    <w:p w:rsidR="00745B17" w:rsidRDefault="00745B17"/>
    <w:p w:rsidR="00745B17" w:rsidRDefault="00821F0D">
      <w:pPr>
        <w:pStyle w:val="Heading2"/>
      </w:pPr>
      <w:r>
        <w:t>(c) Continue the search until a complete assignment is found</w:t>
      </w:r>
    </w:p>
    <w:p w:rsidR="00745B17" w:rsidRDefault="00821F0D">
      <w:r>
        <w:t xml:space="preserve">Step 1 — Select B: among unassigned variables the domains have size 2. Their remaining degrees are tied at 2, so </w:t>
      </w:r>
      <w:r>
        <w:t>alphabetical order selects B. Assign B=2.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Domain after B=2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{2}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{1, 2}</w:t>
            </w:r>
          </w:p>
        </w:tc>
      </w:tr>
    </w:tbl>
    <w:p w:rsidR="00745B17" w:rsidRDefault="00745B17"/>
    <w:p w:rsidR="00745B17" w:rsidRDefault="00821F0D">
      <w:r>
        <w:t>Step 2 — C and D have singleton domains and tied remaining degree; choose C alphabetically. Assign C=3. E remains {1, 2}.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Domain after C=3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{2}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{1, 2}</w:t>
            </w:r>
          </w:p>
        </w:tc>
      </w:tr>
    </w:tbl>
    <w:p w:rsidR="00745B17" w:rsidRDefault="00745B17"/>
    <w:p w:rsidR="00745B17" w:rsidRDefault="00821F0D">
      <w:r>
        <w:t>Step 3 — Assign D=3. E is connected to D but slot 3 is not in E's domain, so E remains {1, 2}.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Domain after D=3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{2}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{3}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{1, 2}</w:t>
            </w:r>
          </w:p>
        </w:tc>
      </w:tr>
    </w:tbl>
    <w:p w:rsidR="00745B17" w:rsidRDefault="00745B17"/>
    <w:p w:rsidR="00745B17" w:rsidRDefault="00821F0D">
      <w:r>
        <w:t xml:space="preserve">Step 4 — Assign E=1, the lowest available value. All variables are </w:t>
      </w:r>
      <w:r>
        <w:t>assigned.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Exam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Final slot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A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1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2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E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1</w:t>
            </w:r>
          </w:p>
        </w:tc>
      </w:tr>
    </w:tbl>
    <w:p w:rsidR="00745B17" w:rsidRDefault="00745B17"/>
    <w:p w:rsidR="00745B17" w:rsidRDefault="00821F0D">
      <w:r>
        <w:lastRenderedPageBreak/>
        <w:t xml:space="preserve">Constraint verification: A–B (1,2), A–C (1,3), A–D (1,3), B–C (2,3), B–D (2,3), C–E (3,1), and D–E (3,1). Every connected pair has different slots, and A and E use permitted slots. Therefore, the </w:t>
      </w:r>
      <w:r>
        <w:t>assignment is valid.</w:t>
      </w:r>
    </w:p>
    <w:p w:rsidR="00745B17" w:rsidRDefault="00821F0D">
      <w:pPr>
        <w:pStyle w:val="Heading2"/>
      </w:pPr>
      <w:r>
        <w:t>(d) Interpret MRV, degree heuristic and forward checking</w:t>
      </w:r>
    </w:p>
    <w:p w:rsidR="00745B17" w:rsidRDefault="00821F0D">
      <w:r>
        <w:t>MRV selects the most constrained variable first, reducing the chance of later failure. The degree heuristic breaks MRV ties by selecting the variable constraining the most unassi</w:t>
      </w:r>
      <w:r>
        <w:t>gned neighbours. Forward checking removes inconsistent values from neighbours' domains after each assignment.</w:t>
      </w:r>
    </w:p>
    <w:p w:rsidR="00745B17" w:rsidRDefault="00821F0D">
      <w:r>
        <w:t>If a domain becomes empty, no legal value remains for that variable under the current assignments. The search must backtrack and try a different e</w:t>
      </w:r>
      <w:r>
        <w:t>arlier value.</w:t>
      </w:r>
    </w:p>
    <w:p w:rsidR="00745B17" w:rsidRDefault="00821F0D">
      <w:pPr>
        <w:pStyle w:val="Heading1"/>
      </w:pPr>
      <w:r>
        <w:t>Question 4: Board-Game AI – Minimax, Alpha-Beta Pruning and Evaluation Function</w:t>
      </w:r>
    </w:p>
    <w:p w:rsidR="00745B17" w:rsidRDefault="00821F0D">
      <w:pPr>
        <w:pStyle w:val="Heading2"/>
      </w:pPr>
      <w:r>
        <w:t>(a) Compute the evaluation value of all nine leaves</w:t>
      </w:r>
    </w:p>
    <w:p w:rsidR="00745B17" w:rsidRDefault="00821F0D">
      <w:r>
        <w:t>Evaluation function: Eval = 2 × M + Mo.</w:t>
      </w:r>
    </w:p>
    <w:tbl>
      <w:tblPr>
        <w:tblStyle w:val="TableGrid"/>
        <w:tblW w:w="0" w:type="auto"/>
        <w:jc w:val="center"/>
        <w:tblLook w:val="04A0"/>
      </w:tblPr>
      <w:tblGrid>
        <w:gridCol w:w="2045"/>
        <w:gridCol w:w="2045"/>
        <w:gridCol w:w="2045"/>
        <w:gridCol w:w="2045"/>
        <w:gridCol w:w="2045"/>
      </w:tblGrid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MIN node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Leaf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(M, Mo)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Calculation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Eval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1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(1, 1)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2(1)+1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 xml:space="preserve">(5, </w:t>
            </w:r>
            <w:r>
              <w:t>2)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2(5)+2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12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B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(3, 2)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2(3)+2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8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1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(1, 0)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2(1)+0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(1, 2)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2(1)+2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4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C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(2, 2)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2(2)+2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6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1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(6, 2)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2(6)+2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14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(2, 1)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2(2)+1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5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D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(0, 2)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2(0)+2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</w:tr>
    </w:tbl>
    <w:p w:rsidR="00745B17" w:rsidRDefault="00745B17"/>
    <w:p w:rsidR="00745B17" w:rsidRDefault="00821F0D">
      <w:r>
        <w:t>Leaf values left to right: B = (3, 12, 8), C = (2, 4, 6), D = (14, 5, 2).</w:t>
      </w:r>
    </w:p>
    <w:p w:rsidR="00745B17" w:rsidRDefault="00821F0D">
      <w:pPr>
        <w:pStyle w:val="Heading2"/>
      </w:pPr>
      <w:r>
        <w:t xml:space="preserve">(b) Run plain </w:t>
      </w:r>
      <w:r>
        <w:t>minimax</w:t>
      </w:r>
    </w:p>
    <w:p w:rsidR="00745B17" w:rsidRDefault="00821F0D">
      <w:r>
        <w:t>MIN chooses the smallest child value at each of B, C and D.</w:t>
      </w:r>
    </w:p>
    <w:p w:rsidR="00745B17" w:rsidRDefault="00821F0D">
      <w:r>
        <w:t>B = min(3, 12, 8) = 3.</w:t>
      </w:r>
    </w:p>
    <w:p w:rsidR="00745B17" w:rsidRDefault="00821F0D">
      <w:r>
        <w:t>C = min(2, 4, 6) = 2.</w:t>
      </w:r>
    </w:p>
    <w:p w:rsidR="00745B17" w:rsidRDefault="00821F0D">
      <w:r>
        <w:t>D = min(14, 5, 2) = 2.</w:t>
      </w:r>
    </w:p>
    <w:p w:rsidR="00745B17" w:rsidRDefault="00821F0D">
      <w:r>
        <w:t>Root MAX = max(3, 2, 2) = 3. Therefore, MAX should play B.</w:t>
      </w:r>
    </w:p>
    <w:p w:rsidR="00745B17" w:rsidRDefault="00821F0D">
      <w:pPr>
        <w:pStyle w:val="Heading2"/>
      </w:pPr>
      <w:r>
        <w:t>(c) Run alpha-beta pruning from left to right</w:t>
      </w:r>
    </w:p>
    <w:p w:rsidR="00745B17" w:rsidRDefault="00821F0D">
      <w:r>
        <w:t xml:space="preserve">Initially at </w:t>
      </w:r>
      <w:r>
        <w:t>the root MAX node, α=−∞ and β=+∞.</w:t>
      </w:r>
    </w:p>
    <w:p w:rsidR="00745B17" w:rsidRDefault="00821F0D">
      <w:r>
        <w:t>Explore B (MIN): evaluate 3, 12 and 8. The minimum is B=3. Update root α=max(−∞,3)=3.</w:t>
      </w:r>
    </w:p>
    <w:p w:rsidR="00745B17" w:rsidRDefault="00821F0D">
      <w:r>
        <w:t>Explore C (MIN) with α=3: evaluate C1=2, so β=2. Since β≤α (2≤3), prune C2 and C3. C returns 2.</w:t>
      </w:r>
    </w:p>
    <w:p w:rsidR="00745B17" w:rsidRDefault="00821F0D">
      <w:r>
        <w:t>Explore D (MIN) with α=3: evaluate D1=14</w:t>
      </w:r>
      <w:r>
        <w:t xml:space="preserve"> (β=14), D2=5 (β=5), then D3=2 (β=2). The cutoff condition β≤α is met after D3, but no children remain to prune. D returns 2.</w:t>
      </w:r>
    </w:p>
    <w:tbl>
      <w:tblPr>
        <w:tblStyle w:val="TableGrid"/>
        <w:tblW w:w="0" w:type="auto"/>
        <w:jc w:val="center"/>
        <w:tblLook w:val="04A0"/>
      </w:tblPr>
      <w:tblGrid>
        <w:gridCol w:w="2045"/>
        <w:gridCol w:w="2045"/>
        <w:gridCol w:w="2045"/>
        <w:gridCol w:w="2045"/>
        <w:gridCol w:w="2045"/>
      </w:tblGrid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Node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Backed-up value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Relevant α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Relevant β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rPr>
                <w:b/>
              </w:rPr>
              <w:t>Pruning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B (MIN)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−∞</w:t>
            </w:r>
            <w:r>
              <w:t xml:space="preserve"> on entry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 xml:space="preserve">3 after first leaf; </w:t>
            </w:r>
            <w:r>
              <w:lastRenderedPageBreak/>
              <w:t>remains 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lastRenderedPageBreak/>
              <w:t>None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lastRenderedPageBreak/>
              <w:t>C (MIN)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 xml:space="preserve">2 after </w:t>
            </w:r>
            <w:r>
              <w:t>C1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Prune C2 and C3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D (MIN)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14 → 5 → 2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No remaining children</w:t>
            </w:r>
          </w:p>
        </w:tc>
      </w:tr>
      <w:tr w:rsidR="00745B17">
        <w:trPr>
          <w:jc w:val="center"/>
        </w:trPr>
        <w:tc>
          <w:tcPr>
            <w:tcW w:w="2045" w:type="dxa"/>
            <w:vAlign w:val="center"/>
          </w:tcPr>
          <w:p w:rsidR="00745B17" w:rsidRDefault="00821F0D">
            <w:r>
              <w:t>Root (MAX)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3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+∞</w:t>
            </w:r>
          </w:p>
        </w:tc>
        <w:tc>
          <w:tcPr>
            <w:tcW w:w="2045" w:type="dxa"/>
            <w:vAlign w:val="center"/>
          </w:tcPr>
          <w:p w:rsidR="00745B17" w:rsidRDefault="00821F0D">
            <w:r>
              <w:t>Choose B</w:t>
            </w:r>
          </w:p>
        </w:tc>
      </w:tr>
    </w:tbl>
    <w:p w:rsidR="00745B17" w:rsidRDefault="00745B17"/>
    <w:p w:rsidR="00745B17" w:rsidRDefault="00821F0D">
      <w:r>
        <w:t>Leaves evaluated: B has 3, C has 1, and D has 3, for a total of 3+1+3=7 leaves. Root value = 3; MAX chooses B.</w:t>
      </w:r>
    </w:p>
    <w:p w:rsidR="00745B17" w:rsidRDefault="00821F0D">
      <w:pPr>
        <w:pStyle w:val="Heading2"/>
      </w:pPr>
      <w:r>
        <w:t xml:space="preserve">(d) If the leaves under C were ordered (6, 4, 2), </w:t>
      </w:r>
      <w:r>
        <w:t>how many leaves would alpha-beta evaluate?</w:t>
      </w:r>
    </w:p>
    <w:p w:rsidR="00745B17" w:rsidRDefault="00821F0D">
      <w:r>
        <w:t>After B, root α=3. At C, evaluate 6 first (β=6; no cutoff), then 4 (β=4; no cutoff), then 2 (β=2; now β≤α). Since the cutoff occurs at the final leaf, all three C leaves are evaluated.</w:t>
      </w:r>
    </w:p>
    <w:p w:rsidR="00745B17" w:rsidRDefault="00821F0D">
      <w:r>
        <w:t>Total leaves evaluated: B=3,</w:t>
      </w:r>
      <w:r>
        <w:t xml:space="preserve"> C=3, D=3; total = 9 leaves.</w:t>
      </w:r>
    </w:p>
    <w:p w:rsidR="00745B17" w:rsidRDefault="00821F0D">
      <w:r>
        <w:t>Move ordering affects pruning efficiency: a low value early at a MIN node can trigger an early cutoff. Alpha-beta pruning does not change the minimax result because it removes only branches that cannot affect the final decision</w:t>
      </w:r>
      <w:r>
        <w:t>. The root value remains 3 and MAX still chooses B.</w:t>
      </w:r>
    </w:p>
    <w:p w:rsidR="00745B17" w:rsidRDefault="00821F0D">
      <w:pPr>
        <w:pStyle w:val="Heading1"/>
      </w:pPr>
      <w:r>
        <w:t>Final Answers Summary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Question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rPr>
                <w:b/>
              </w:rPr>
              <w:t>Final answer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Q1(a)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Greedy path S → B → G; cost = 9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Q1(b)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A* path S → A → C → D → G; cost = 6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Q1(c)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Heuristic is admissible and consistent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Q1(d)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 xml:space="preserve">A* is preferred for the </w:t>
            </w:r>
            <w:r>
              <w:t>minimum-cost route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Q2(a)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From 0 → 2; from 4 → 6; from 9 → 6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Q2(b)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Local maxima: 2 and 6; global maximum 12 at 6; one-run success 0.6; three-run success 0.936; expected runs ≈1.67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Q2(c)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Acceptance probabilities: 22.31% at T=2 and 4.98% at T=1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Q2(d)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Online search needs memory of visited states and explored transitions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Q3(a)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Degrees: A=3, B=3, C=3, D=3, E=2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Q3(b–c)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Valid assignment: A=1, B=2, C=3, D=3, E=1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Q3(d)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MRV, degree heuristic and forward checking reduce unnecessary search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Q4(a)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 xml:space="preserve">B=(3,12,8), </w:t>
            </w:r>
            <w:r>
              <w:t>C=(2,4,6), D=(14,5,2)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Q4(b)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B=3, C=2, D=2; root=3; choose B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Q4(c)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Prune C2 and C3; evaluate 7 leaves</w:t>
            </w:r>
          </w:p>
        </w:tc>
      </w:tr>
      <w:tr w:rsidR="00745B17">
        <w:trPr>
          <w:jc w:val="center"/>
        </w:trPr>
        <w:tc>
          <w:tcPr>
            <w:tcW w:w="5112" w:type="dxa"/>
            <w:vAlign w:val="center"/>
          </w:tcPr>
          <w:p w:rsidR="00745B17" w:rsidRDefault="00821F0D">
            <w:r>
              <w:t>Q4(d)</w:t>
            </w:r>
          </w:p>
        </w:tc>
        <w:tc>
          <w:tcPr>
            <w:tcW w:w="5112" w:type="dxa"/>
            <w:vAlign w:val="center"/>
          </w:tcPr>
          <w:p w:rsidR="00745B17" w:rsidRDefault="00821F0D">
            <w:r>
              <w:t>Evaluate 9 leaves; minimax value remains 3</w:t>
            </w:r>
          </w:p>
        </w:tc>
      </w:tr>
    </w:tbl>
    <w:p w:rsidR="00745B17" w:rsidRDefault="00745B17"/>
    <w:sectPr w:rsidR="00745B1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1F0D" w:rsidRDefault="00821F0D" w:rsidP="00745B17">
      <w:pPr>
        <w:spacing w:after="0" w:line="240" w:lineRule="auto"/>
      </w:pPr>
      <w:r>
        <w:separator/>
      </w:r>
    </w:p>
  </w:endnote>
  <w:endnote w:type="continuationSeparator" w:id="1">
    <w:p w:rsidR="00821F0D" w:rsidRDefault="00821F0D" w:rsidP="0074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B17" w:rsidRDefault="00821F0D">
    <w:pPr>
      <w:pStyle w:val="Footer"/>
      <w:jc w:val="center"/>
    </w:pPr>
    <w:r>
      <w:t xml:space="preserve">CSA17 – Artificial Intelligence | </w:t>
    </w:r>
    <w:r>
      <w:t>Assessment Tool 3 – Answer Key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1F0D" w:rsidRDefault="00821F0D" w:rsidP="00745B17">
      <w:pPr>
        <w:spacing w:after="0" w:line="240" w:lineRule="auto"/>
      </w:pPr>
      <w:r>
        <w:separator/>
      </w:r>
    </w:p>
  </w:footnote>
  <w:footnote w:type="continuationSeparator" w:id="1">
    <w:p w:rsidR="00821F0D" w:rsidRDefault="00821F0D" w:rsidP="00745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45B17"/>
    <w:rsid w:val="007C4622"/>
    <w:rsid w:val="00821F0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2026-10-23T03:17:00Z</dcterms:modified>
  <cp:category/>
</cp:coreProperties>
</file>