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83BD6" w:rsidRDefault="00120FCC">
      <w:pPr>
        <w:pBdr>
          <w:top w:val="single" w:sz="8" w:space="2" w:color="000001"/>
        </w:pBd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3924300</wp:posOffset>
                </wp:positionH>
                <wp:positionV relativeFrom="paragraph">
                  <wp:posOffset>241300</wp:posOffset>
                </wp:positionV>
                <wp:extent cx="2346225" cy="1574700"/>
                <wp:effectExtent l="0" t="0" r="0" b="0"/>
                <wp:wrapSquare wrapText="bothSides" distT="0" distB="0" distL="114300" distR="114300"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9420" y="2999340"/>
                          <a:ext cx="2333160" cy="15613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2600" cap="flat" cmpd="sng">
                          <a:solidFill>
                            <a:schemeClr val="accent2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  <w:p w:rsidR="00083BD6" w:rsidRDefault="00F1117B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 xml:space="preserve">Name: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Jomol</w:t>
                            </w:r>
                            <w:proofErr w:type="spellEnd"/>
                            <w:r>
                              <w:rPr>
                                <w:b/>
                                <w:color w:val="000000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b/>
                                <w:color w:val="000000"/>
                              </w:rPr>
                              <w:t>R.k</w:t>
                            </w:r>
                            <w:proofErr w:type="spellEnd"/>
                          </w:p>
                          <w:p w:rsidR="00083BD6" w:rsidRDefault="00F1117B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Roll No: 09</w:t>
                            </w:r>
                          </w:p>
                          <w:p w:rsidR="00083BD6" w:rsidRDefault="00120FCC">
                            <w:pPr>
                              <w:spacing w:line="240" w:lineRule="auto"/>
                              <w:textDirection w:val="btLr"/>
                            </w:pPr>
                            <w:proofErr w:type="gramStart"/>
                            <w:r>
                              <w:rPr>
                                <w:b/>
                                <w:color w:val="000000"/>
                              </w:rPr>
                              <w:t>Batch: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S</w:t>
                            </w:r>
                            <w:proofErr w:type="gramEnd"/>
                            <w:r w:rsidR="00F1117B">
                              <w:rPr>
                                <w:b/>
                                <w:color w:val="000000"/>
                              </w:rPr>
                              <w:t xml:space="preserve">2 MCA </w:t>
                            </w:r>
                            <w:r>
                              <w:rPr>
                                <w:b/>
                                <w:color w:val="000000"/>
                              </w:rPr>
                              <w:t>B</w:t>
                            </w:r>
                          </w:p>
                          <w:p w:rsidR="00083BD6" w:rsidRDefault="00716067">
                            <w:pPr>
                              <w:spacing w:line="240" w:lineRule="auto"/>
                              <w:textDirection w:val="btLr"/>
                            </w:pPr>
                            <w:r>
                              <w:rPr>
                                <w:b/>
                                <w:color w:val="000000"/>
                              </w:rPr>
                              <w:t>Date:06/06</w:t>
                            </w:r>
                            <w:r w:rsidR="00F1117B">
                              <w:rPr>
                                <w:b/>
                                <w:color w:val="000000"/>
                              </w:rPr>
                              <w:t>/</w:t>
                            </w:r>
                            <w:r w:rsidR="00120FCC">
                              <w:rPr>
                                <w:b/>
                                <w:color w:val="000000"/>
                              </w:rPr>
                              <w:t>2022</w:t>
                            </w:r>
                          </w:p>
                          <w:p w:rsidR="00083BD6" w:rsidRDefault="00083BD6">
                            <w:pPr>
                              <w:spacing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26" style="position:absolute;margin-left:309pt;margin-top:19pt;width:184.75pt;height:124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pJWPQIAAHcEAAAOAAAAZHJzL2Uyb0RvYy54bWysVNtuEzEQfUfiHyy/081u0rSJuqlQSxFS&#10;BRWFD5h4vVlLvmG72eTvOXZC08IDEuLFmbFPzpy57dX1zmi2lSEqZ1ten004k1a4TtlNy79/u3t3&#10;yVlMZDvSzsqW72Xk16u3b65Gv5SNG5zuZGAgsXE5+pYPKfllVUUxSEPxzHlp8di7YCjBDZuqCzSC&#10;3eiqmUzm1ehC54MTMkbc3h4e+arw970U6UvfR5mYbjm0pXKGcq7zWa2uaLkJ5AcljjLoH1QYUhZB&#10;n6luKRF7CuoPKqNEcNH16Uw4U7m+V0KWHJBNPfktm8eBvCy5oDjRP5cp/j9a8Xn7EJjq0LuaM0sG&#10;PfqKqpHdaMlwhwKNPi6Be/QP4ehFmDnbXR9M/kUebNfyWX2xmDUo877lzWKxmM6OBZa7xAQAzXQ6&#10;recACCDq83k9BRqc1YnKh5g+SmdYNloeoKUUlrb3MR2gvyA5cnRadXdK6+LkqZE3OrAtod86Ffkg&#10;f4XSlo2I3swnWQhh6HpNCabxKEO0mxLv1V/KOJ6ISQhpU3NU/gqZtd1SHA4KylOG0dKohEHXyrT8&#10;coLI5XKQ1H2wHUt7j7pbbAjP2qLhTEvsE4yCS6T033FIVFsUM/fr0KFspd16B5Jsrl23R7ejF3cK&#10;Ou8ppgcKmHe0fsQOIOCPJwoQoT9ZDNminjXnWJrizM4vcsHCy5f1yxeyYnBYLZECZwfnJpVVy/lb&#10;9/4puV6VHp7EHOViussUHDcxr89Lv6BO34vVTwAAAP//AwBQSwMEFAAGAAgAAAAhAJbUeUDfAAAA&#10;CgEAAA8AAABkcnMvZG93bnJldi54bWxMj8FqwzAQRO+F/oPYQm+NZIe6jut1CIFAD71ULeSqWIps&#10;aq2MJSfu31c5tadhmWH2Tb1d3MAuZgq9J4RsJYAZar3uySJ8fR6eSmAhKtJq8GQQfkyAbXN/V6tK&#10;+yt9mIuMlqUSCpVC6GIcK85D2xmnwsqPhpJ39pNTMZ2T5XpS11TuBp4LUXCnekofOjWafWfabzk7&#10;hPd5F0Zpj3s5b+T5Tdhjlh/WiI8Py+4VWDRL/AvDDT+hQ5OYTn4mHdiAUGRl2hIR1jdNgU358gzs&#10;hJCXhQDe1Pz/hOYXAAD//wMAUEsBAi0AFAAGAAgAAAAhALaDOJL+AAAA4QEAABMAAAAAAAAAAAAA&#10;AAAAAAAAAFtDb250ZW50X1R5cGVzXS54bWxQSwECLQAUAAYACAAAACEAOP0h/9YAAACUAQAACwAA&#10;AAAAAAAAAAAAAAAvAQAAX3JlbHMvLnJlbHNQSwECLQAUAAYACAAAACEA5zaSVj0CAAB3BAAADgAA&#10;AAAAAAAAAAAAAAAuAgAAZHJzL2Uyb0RvYy54bWxQSwECLQAUAAYACAAAACEAltR5QN8AAAAKAQAA&#10;DwAAAAAAAAAAAAAAAACXBAAAZHJzL2Rvd25yZXYueG1sUEsFBgAAAAAEAAQA8wAAAKMFAAAAAA==&#10;" fillcolor="white [3201]" strokecolor="#c0504d [3205]" strokeweight=".35mm">
                <v:stroke startarrowwidth="narrow" startarrowlength="short" endarrowwidth="narrow" endarrowlength="short" miterlimit="5243f"/>
                <v:textbox inset="2.53958mm,1.2694mm,2.53958mm,1.2694mm">
                  <w:txbxContent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  <w:p w:rsidR="00083BD6" w:rsidRDefault="00F1117B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 xml:space="preserve">Name: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Jomol</w:t>
                      </w:r>
                      <w:proofErr w:type="spellEnd"/>
                      <w:r>
                        <w:rPr>
                          <w:b/>
                          <w:color w:val="000000"/>
                        </w:rPr>
                        <w:t xml:space="preserve"> </w:t>
                      </w:r>
                      <w:proofErr w:type="spellStart"/>
                      <w:r>
                        <w:rPr>
                          <w:b/>
                          <w:color w:val="000000"/>
                        </w:rPr>
                        <w:t>R.k</w:t>
                      </w:r>
                      <w:proofErr w:type="spellEnd"/>
                    </w:p>
                    <w:p w:rsidR="00083BD6" w:rsidRDefault="00F1117B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Roll No: 09</w:t>
                      </w:r>
                    </w:p>
                    <w:p w:rsidR="00083BD6" w:rsidRDefault="00120FCC">
                      <w:pPr>
                        <w:spacing w:line="240" w:lineRule="auto"/>
                        <w:textDirection w:val="btLr"/>
                      </w:pPr>
                      <w:proofErr w:type="gramStart"/>
                      <w:r>
                        <w:rPr>
                          <w:b/>
                          <w:color w:val="000000"/>
                        </w:rPr>
                        <w:t>Batch:</w:t>
                      </w:r>
                      <w:r w:rsidR="00F1117B">
                        <w:rPr>
                          <w:b/>
                          <w:color w:val="000000"/>
                        </w:rPr>
                        <w:t>S</w:t>
                      </w:r>
                      <w:proofErr w:type="gramEnd"/>
                      <w:r w:rsidR="00F1117B">
                        <w:rPr>
                          <w:b/>
                          <w:color w:val="000000"/>
                        </w:rPr>
                        <w:t xml:space="preserve">2 MCA </w:t>
                      </w:r>
                      <w:r>
                        <w:rPr>
                          <w:b/>
                          <w:color w:val="000000"/>
                        </w:rPr>
                        <w:t>B</w:t>
                      </w:r>
                    </w:p>
                    <w:p w:rsidR="00083BD6" w:rsidRDefault="00716067">
                      <w:pPr>
                        <w:spacing w:line="240" w:lineRule="auto"/>
                        <w:textDirection w:val="btLr"/>
                      </w:pPr>
                      <w:r>
                        <w:rPr>
                          <w:b/>
                          <w:color w:val="000000"/>
                        </w:rPr>
                        <w:t>Date:06/06</w:t>
                      </w:r>
                      <w:r w:rsidR="00F1117B">
                        <w:rPr>
                          <w:b/>
                          <w:color w:val="000000"/>
                        </w:rPr>
                        <w:t>/</w:t>
                      </w:r>
                      <w:r w:rsidR="00120FCC">
                        <w:rPr>
                          <w:b/>
                          <w:color w:val="000000"/>
                        </w:rPr>
                        <w:t>2022</w:t>
                      </w:r>
                    </w:p>
                    <w:p w:rsidR="00083BD6" w:rsidRDefault="00083BD6">
                      <w:pPr>
                        <w:spacing w:line="240" w:lineRule="auto"/>
                        <w:textDirection w:val="btLr"/>
                      </w:pP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083BD6" w:rsidRDefault="00120FCC">
      <w:pPr>
        <w:jc w:val="both"/>
        <w:rPr>
          <w:b/>
          <w:sz w:val="28"/>
          <w:szCs w:val="28"/>
          <w:u w:val="single"/>
        </w:rPr>
      </w:pPr>
      <w:r>
        <w:rPr>
          <w:b/>
          <w:color w:val="C55911"/>
          <w:sz w:val="28"/>
          <w:szCs w:val="28"/>
          <w:u w:val="single"/>
        </w:rPr>
        <w:t>NETWORKING &amp; SYSTEM ADMINISTRATION LAB</w:t>
      </w:r>
    </w:p>
    <w:p w:rsidR="00083BD6" w:rsidRDefault="00083BD6"/>
    <w:p w:rsidR="00083BD6" w:rsidRDefault="00716067"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Experiment No.: 26</w:t>
      </w:r>
    </w:p>
    <w:p w:rsidR="00083BD6" w:rsidRDefault="00083BD6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Aim</w:t>
      </w:r>
    </w:p>
    <w:p w:rsidR="00083BD6" w:rsidRDefault="0071606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Networking commands</w:t>
      </w:r>
      <w:bookmarkStart w:id="0" w:name="_GoBack"/>
      <w:bookmarkEnd w:id="0"/>
    </w:p>
    <w:p w:rsidR="00083BD6" w:rsidRDefault="00120FCC">
      <w:pPr>
        <w:rPr>
          <w:rFonts w:ascii="Times New Roman" w:eastAsia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u w:val="single"/>
        </w:rPr>
        <w:t>Procedure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config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>:</w:t>
      </w:r>
    </w:p>
    <w:p w:rsidR="00083BD6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Basic details of system   connected to a network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F8537D3" wp14:editId="44BB8985">
            <wp:extent cx="5730875" cy="3030220"/>
            <wp:effectExtent l="0" t="0" r="317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ipconfig/all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Detailed study of system connected to network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1B9916A">
            <wp:extent cx="5730875" cy="3736975"/>
            <wp:effectExtent l="0" t="0" r="317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736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nslookup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connect to which server 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3C80D1C6">
            <wp:extent cx="3950335" cy="37738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3773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lastRenderedPageBreak/>
        <w:t>P</w:t>
      </w:r>
      <w:r w:rsidRPr="00716067">
        <w:rPr>
          <w:rFonts w:ascii="Times New Roman" w:hAnsi="Times New Roman" w:cs="Times New Roman"/>
          <w:sz w:val="28"/>
          <w:szCs w:val="28"/>
        </w:rPr>
        <w:t>ing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identify the destination host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82DDFF1">
            <wp:extent cx="5541645" cy="379222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645" cy="3792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</w:t>
      </w:r>
      <w:r w:rsidRPr="00716067">
        <w:rPr>
          <w:rFonts w:ascii="Times New Roman" w:hAnsi="Times New Roman" w:cs="Times New Roman"/>
          <w:sz w:val="28"/>
          <w:szCs w:val="28"/>
        </w:rPr>
        <w:t>racert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How many router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ie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needed to overcome to reach destination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traceart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“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ip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address”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035B4F85">
            <wp:extent cx="5730875" cy="4377055"/>
            <wp:effectExtent l="0" t="0" r="317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37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route print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>to access our system routing table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lastRenderedPageBreak/>
        <w:drawing>
          <wp:inline distT="0" distB="0" distL="0" distR="0" wp14:anchorId="3290D8BA">
            <wp:extent cx="5730875" cy="4474845"/>
            <wp:effectExtent l="0" t="0" r="317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74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n</w:t>
      </w:r>
      <w:r w:rsidRPr="00716067">
        <w:rPr>
          <w:rFonts w:ascii="Times New Roman" w:hAnsi="Times New Roman" w:cs="Times New Roman"/>
          <w:sz w:val="28"/>
          <w:szCs w:val="28"/>
        </w:rPr>
        <w:t>etstat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 w:rsidRPr="00716067">
        <w:rPr>
          <w:rFonts w:ascii="Times New Roman" w:hAnsi="Times New Roman" w:cs="Times New Roman"/>
          <w:sz w:val="28"/>
          <w:szCs w:val="28"/>
        </w:rPr>
        <w:t xml:space="preserve">the available number of connection through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tcp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and </w:t>
      </w:r>
      <w:proofErr w:type="spellStart"/>
      <w:r w:rsidRPr="00716067">
        <w:rPr>
          <w:rFonts w:ascii="Times New Roman" w:hAnsi="Times New Roman" w:cs="Times New Roman"/>
          <w:sz w:val="28"/>
          <w:szCs w:val="28"/>
        </w:rPr>
        <w:t>udp</w:t>
      </w:r>
      <w:proofErr w:type="spellEnd"/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430E654F">
            <wp:extent cx="5730875" cy="4182110"/>
            <wp:effectExtent l="0" t="0" r="317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182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arp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716067">
        <w:rPr>
          <w:rFonts w:ascii="Times New Roman" w:hAnsi="Times New Roman" w:cs="Times New Roman"/>
          <w:sz w:val="28"/>
          <w:szCs w:val="28"/>
        </w:rPr>
        <w:t>arp</w:t>
      </w:r>
      <w:proofErr w:type="spellEnd"/>
      <w:r w:rsidRPr="00716067">
        <w:rPr>
          <w:rFonts w:ascii="Times New Roman" w:hAnsi="Times New Roman" w:cs="Times New Roman"/>
          <w:sz w:val="28"/>
          <w:szCs w:val="28"/>
        </w:rPr>
        <w:t xml:space="preserve"> command manipulates the System’s ARP cache. It also allows a complete dump of the ARP cache. ARP stands for Address Resolution Protocol. The primary function of this protocol is to resolve the IP address of a system to its mac address, and hence it works between level 2(Data link layer) and level 3(Network layer).</w:t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bidi="ar-SA"/>
        </w:rPr>
        <w:drawing>
          <wp:inline distT="0" distB="0" distL="0" distR="0" wp14:anchorId="5E3320BF" wp14:editId="6A7C36AC">
            <wp:extent cx="5730875" cy="3255645"/>
            <wp:effectExtent l="0" t="0" r="317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556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716067" w:rsidRPr="00716067" w:rsidRDefault="00716067" w:rsidP="00716067">
      <w:pPr>
        <w:jc w:val="both"/>
        <w:rPr>
          <w:rFonts w:ascii="Times New Roman" w:hAnsi="Times New Roman" w:cs="Times New Roman"/>
          <w:sz w:val="28"/>
          <w:szCs w:val="28"/>
        </w:rPr>
      </w:pPr>
    </w:p>
    <w:sectPr w:rsidR="00716067" w:rsidRPr="00716067">
      <w:headerReference w:type="default" r:id="rId15"/>
      <w:footerReference w:type="default" r:id="rId16"/>
      <w:pgSz w:w="11906" w:h="16838"/>
      <w:pgMar w:top="993" w:right="707" w:bottom="851" w:left="1134" w:header="568" w:footer="403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531B" w:rsidRDefault="0025531B">
      <w:pPr>
        <w:spacing w:after="0" w:line="240" w:lineRule="auto"/>
      </w:pPr>
      <w:r>
        <w:separator/>
      </w:r>
    </w:p>
  </w:endnote>
  <w:endnote w:type="continuationSeparator" w:id="0">
    <w:p w:rsidR="0025531B" w:rsidRDefault="002553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Times New Roman"/>
    <w:panose1 w:val="00000000000000000000"/>
    <w:charset w:val="00"/>
    <w:family w:val="roman"/>
    <w:notTrueType/>
    <w:pitch w:val="default"/>
  </w:font>
  <w:font w:name="Noto Sans CJK SC Regular"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>Amal Jyothi College of Engineering, Kanjirappally</w:t>
    </w:r>
    <w:r>
      <w:rPr>
        <w:color w:val="000000"/>
      </w:rPr>
      <w:tab/>
    </w:r>
    <w:r>
      <w:rPr>
        <w:color w:val="000000"/>
      </w:rPr>
      <w:tab/>
    </w:r>
    <w:r>
      <w:rPr>
        <w:color w:val="00000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531B" w:rsidRDefault="0025531B">
      <w:pPr>
        <w:spacing w:after="0" w:line="240" w:lineRule="auto"/>
      </w:pPr>
      <w:r>
        <w:separator/>
      </w:r>
    </w:p>
  </w:footnote>
  <w:footnote w:type="continuationSeparator" w:id="0">
    <w:p w:rsidR="0025531B" w:rsidRDefault="002553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83BD6" w:rsidRDefault="00120FCC">
    <w:pPr>
      <w:tabs>
        <w:tab w:val="center" w:pos="4513"/>
        <w:tab w:val="right" w:pos="9026"/>
      </w:tabs>
      <w:spacing w:after="0" w:line="240" w:lineRule="auto"/>
      <w:rPr>
        <w:sz w:val="20"/>
        <w:szCs w:val="20"/>
      </w:rPr>
    </w:pPr>
    <w:r>
      <w:rPr>
        <w:color w:val="000000"/>
        <w:sz w:val="20"/>
        <w:szCs w:val="20"/>
      </w:rPr>
      <w:t>20MCA136 – NETWORKING &amp; SYSTEM ADMINISTRATION LAB</w:t>
    </w:r>
    <w:r>
      <w:rPr>
        <w:color w:val="000000"/>
        <w:sz w:val="20"/>
        <w:szCs w:val="20"/>
      </w:rPr>
      <w:tab/>
      <w:t xml:space="preserve">       Dept. of Computer Applications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BD6"/>
    <w:rsid w:val="00083BD6"/>
    <w:rsid w:val="00120FCC"/>
    <w:rsid w:val="0025531B"/>
    <w:rsid w:val="00716067"/>
    <w:rsid w:val="00E15BD2"/>
    <w:rsid w:val="00E46A32"/>
    <w:rsid w:val="00F111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0C705C"/>
  <w15:docId w15:val="{0E6ABD89-E3B2-46D1-B98C-E9251C443B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bidi="ml-IN"/>
    </w:rPr>
  </w:style>
  <w:style w:type="paragraph" w:styleId="Heading1">
    <w:name w:val="heading 1"/>
    <w:basedOn w:val="Normal"/>
    <w:next w:val="Normal"/>
    <w:qFormat/>
    <w:pPr>
      <w:keepNext/>
      <w:keepLines/>
      <w:pBdr>
        <w:bottom w:val="single" w:sz="12" w:space="12" w:color="FFC000"/>
      </w:pBdr>
      <w:spacing w:before="460" w:after="480"/>
      <w:outlineLvl w:val="0"/>
    </w:pPr>
    <w:rPr>
      <w:color w:val="5B9BD5"/>
      <w:sz w:val="40"/>
      <w:szCs w:val="40"/>
    </w:rPr>
  </w:style>
  <w:style w:type="paragraph" w:styleId="Heading2">
    <w:name w:val="heading 2"/>
    <w:basedOn w:val="Normal"/>
    <w:next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customStyle="1" w:styleId="FrameContents">
    <w:name w:val="Frame Contents"/>
    <w:basedOn w:val="Normal"/>
    <w:qFormat/>
  </w:style>
  <w:style w:type="paragraph" w:styleId="Header">
    <w:name w:val="header"/>
    <w:basedOn w:val="Normal"/>
  </w:style>
  <w:style w:type="paragraph" w:styleId="Footer">
    <w:name w:val="footer"/>
    <w:basedOn w:val="Normal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cDj6y8m0jX9qNlFtXt7H04pgLRw==">AMUW2mUPSRm3RbET1RUZfKOQv/JIfei4N14zWFCsGde2y5hn/yeG2koelJeaQlXKha+RZcnhE71C8XXvMaOn6i2xGrBWbpgpDEXKg6Knko9h7x9Y8rf13nq5lfBmp2WrG2rycvG5Gt5E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125</Words>
  <Characters>718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Student</cp:lastModifiedBy>
  <cp:revision>2</cp:revision>
  <dcterms:created xsi:type="dcterms:W3CDTF">2022-06-08T09:21:00Z</dcterms:created>
  <dcterms:modified xsi:type="dcterms:W3CDTF">2022-06-08T09:21:00Z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