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Content>
        <w:p w:rsidR="007E0CEF" w:rsidRDefault="007E0CE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7E0CEF">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7E0CEF">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id w:val="-5311892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0CEF" w:rsidRDefault="007E0CEF">
          <w:pPr>
            <w:pStyle w:val="Sisllysluettelonotsikko"/>
          </w:pPr>
          <w:r>
            <w:t>Sisällysluettelo</w:t>
          </w:r>
        </w:p>
        <w:p w:rsidR="00384479"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7920718" w:history="1">
            <w:r w:rsidR="00384479" w:rsidRPr="00250769">
              <w:rPr>
                <w:rStyle w:val="Hyperlinkki"/>
                <w:noProof/>
              </w:rPr>
              <w:t>Projektinhallinta</w:t>
            </w:r>
            <w:r w:rsidR="00384479">
              <w:rPr>
                <w:noProof/>
                <w:webHidden/>
              </w:rPr>
              <w:tab/>
            </w:r>
            <w:r w:rsidR="00384479">
              <w:rPr>
                <w:noProof/>
                <w:webHidden/>
              </w:rPr>
              <w:fldChar w:fldCharType="begin"/>
            </w:r>
            <w:r w:rsidR="00384479">
              <w:rPr>
                <w:noProof/>
                <w:webHidden/>
              </w:rPr>
              <w:instrText xml:space="preserve"> PAGEREF _Toc377920718 \h </w:instrText>
            </w:r>
            <w:r w:rsidR="00384479">
              <w:rPr>
                <w:noProof/>
                <w:webHidden/>
              </w:rPr>
            </w:r>
            <w:r w:rsidR="00384479">
              <w:rPr>
                <w:noProof/>
                <w:webHidden/>
              </w:rPr>
              <w:fldChar w:fldCharType="separate"/>
            </w:r>
            <w:r w:rsidR="00DD0463">
              <w:rPr>
                <w:noProof/>
                <w:webHidden/>
              </w:rPr>
              <w:t>2</w:t>
            </w:r>
            <w:r w:rsidR="00384479">
              <w:rPr>
                <w:noProof/>
                <w:webHidden/>
              </w:rPr>
              <w:fldChar w:fldCharType="end"/>
            </w:r>
          </w:hyperlink>
        </w:p>
        <w:p w:rsidR="00384479" w:rsidRDefault="00384479">
          <w:pPr>
            <w:pStyle w:val="Sisluet2"/>
            <w:tabs>
              <w:tab w:val="left" w:pos="660"/>
              <w:tab w:val="right" w:leader="dot" w:pos="9628"/>
            </w:tabs>
            <w:rPr>
              <w:rFonts w:eastAsiaTheme="minorEastAsia"/>
              <w:noProof/>
              <w:lang w:eastAsia="fi-FI"/>
            </w:rPr>
          </w:pPr>
          <w:hyperlink w:anchor="_Toc377920719" w:history="1">
            <w:r w:rsidRPr="00250769">
              <w:rPr>
                <w:rStyle w:val="Hyperlinkki"/>
                <w:noProof/>
              </w:rPr>
              <w:t>1.</w:t>
            </w:r>
            <w:r>
              <w:rPr>
                <w:rFonts w:eastAsiaTheme="minorEastAsia"/>
                <w:noProof/>
                <w:lang w:eastAsia="fi-FI"/>
              </w:rPr>
              <w:tab/>
            </w:r>
            <w:r w:rsidRPr="00250769">
              <w:rPr>
                <w:rStyle w:val="Hyperlinkki"/>
                <w:noProof/>
              </w:rPr>
              <w:t>Johdanto</w:t>
            </w:r>
            <w:r>
              <w:rPr>
                <w:noProof/>
                <w:webHidden/>
              </w:rPr>
              <w:tab/>
            </w:r>
            <w:r>
              <w:rPr>
                <w:noProof/>
                <w:webHidden/>
              </w:rPr>
              <w:fldChar w:fldCharType="begin"/>
            </w:r>
            <w:r>
              <w:rPr>
                <w:noProof/>
                <w:webHidden/>
              </w:rPr>
              <w:instrText xml:space="preserve"> PAGEREF _Toc377920719 \h </w:instrText>
            </w:r>
            <w:r>
              <w:rPr>
                <w:noProof/>
                <w:webHidden/>
              </w:rPr>
            </w:r>
            <w:r>
              <w:rPr>
                <w:noProof/>
                <w:webHidden/>
              </w:rPr>
              <w:fldChar w:fldCharType="separate"/>
            </w:r>
            <w:r w:rsidR="00DD0463">
              <w:rPr>
                <w:noProof/>
                <w:webHidden/>
              </w:rPr>
              <w:t>2</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0" w:history="1">
            <w:r w:rsidRPr="00250769">
              <w:rPr>
                <w:rStyle w:val="Hyperlinkki"/>
                <w:noProof/>
              </w:rPr>
              <w:t>1.1.</w:t>
            </w:r>
            <w:r>
              <w:rPr>
                <w:rFonts w:eastAsiaTheme="minorEastAsia"/>
                <w:noProof/>
                <w:lang w:eastAsia="fi-FI"/>
              </w:rPr>
              <w:tab/>
            </w:r>
            <w:r w:rsidRPr="00250769">
              <w:rPr>
                <w:rStyle w:val="Hyperlinkki"/>
                <w:noProof/>
              </w:rPr>
              <w:t>Järjestelmän kuvaus</w:t>
            </w:r>
            <w:r>
              <w:rPr>
                <w:noProof/>
                <w:webHidden/>
              </w:rPr>
              <w:tab/>
            </w:r>
            <w:r>
              <w:rPr>
                <w:noProof/>
                <w:webHidden/>
              </w:rPr>
              <w:fldChar w:fldCharType="begin"/>
            </w:r>
            <w:r>
              <w:rPr>
                <w:noProof/>
                <w:webHidden/>
              </w:rPr>
              <w:instrText xml:space="preserve"> PAGEREF _Toc377920720 \h </w:instrText>
            </w:r>
            <w:r>
              <w:rPr>
                <w:noProof/>
                <w:webHidden/>
              </w:rPr>
            </w:r>
            <w:r>
              <w:rPr>
                <w:noProof/>
                <w:webHidden/>
              </w:rPr>
              <w:fldChar w:fldCharType="separate"/>
            </w:r>
            <w:r w:rsidR="00DD0463">
              <w:rPr>
                <w:noProof/>
                <w:webHidden/>
              </w:rPr>
              <w:t>2</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1" w:history="1">
            <w:r w:rsidRPr="00250769">
              <w:rPr>
                <w:rStyle w:val="Hyperlinkki"/>
                <w:noProof/>
              </w:rPr>
              <w:t>1.2.</w:t>
            </w:r>
            <w:r>
              <w:rPr>
                <w:rFonts w:eastAsiaTheme="minorEastAsia"/>
                <w:noProof/>
                <w:lang w:eastAsia="fi-FI"/>
              </w:rPr>
              <w:tab/>
            </w:r>
            <w:r w:rsidRPr="00250769">
              <w:rPr>
                <w:rStyle w:val="Hyperlinkki"/>
                <w:noProof/>
              </w:rPr>
              <w:t>Toteutus- ja toimintaympäristö</w:t>
            </w:r>
            <w:r>
              <w:rPr>
                <w:noProof/>
                <w:webHidden/>
              </w:rPr>
              <w:tab/>
            </w:r>
            <w:r>
              <w:rPr>
                <w:noProof/>
                <w:webHidden/>
              </w:rPr>
              <w:fldChar w:fldCharType="begin"/>
            </w:r>
            <w:r>
              <w:rPr>
                <w:noProof/>
                <w:webHidden/>
              </w:rPr>
              <w:instrText xml:space="preserve"> PAGEREF _Toc377920721 \h </w:instrText>
            </w:r>
            <w:r>
              <w:rPr>
                <w:noProof/>
                <w:webHidden/>
              </w:rPr>
            </w:r>
            <w:r>
              <w:rPr>
                <w:noProof/>
                <w:webHidden/>
              </w:rPr>
              <w:fldChar w:fldCharType="separate"/>
            </w:r>
            <w:r w:rsidR="00DD0463">
              <w:rPr>
                <w:noProof/>
                <w:webHidden/>
              </w:rPr>
              <w:t>2</w:t>
            </w:r>
            <w:r>
              <w:rPr>
                <w:noProof/>
                <w:webHidden/>
              </w:rPr>
              <w:fldChar w:fldCharType="end"/>
            </w:r>
          </w:hyperlink>
        </w:p>
        <w:p w:rsidR="00384479" w:rsidRDefault="00384479">
          <w:pPr>
            <w:pStyle w:val="Sisluet2"/>
            <w:tabs>
              <w:tab w:val="left" w:pos="660"/>
              <w:tab w:val="right" w:leader="dot" w:pos="9628"/>
            </w:tabs>
            <w:rPr>
              <w:rFonts w:eastAsiaTheme="minorEastAsia"/>
              <w:noProof/>
              <w:lang w:eastAsia="fi-FI"/>
            </w:rPr>
          </w:pPr>
          <w:hyperlink w:anchor="_Toc377920722" w:history="1">
            <w:r w:rsidRPr="00250769">
              <w:rPr>
                <w:rStyle w:val="Hyperlinkki"/>
                <w:noProof/>
              </w:rPr>
              <w:t>2.</w:t>
            </w:r>
            <w:r>
              <w:rPr>
                <w:rFonts w:eastAsiaTheme="minorEastAsia"/>
                <w:noProof/>
                <w:lang w:eastAsia="fi-FI"/>
              </w:rPr>
              <w:tab/>
            </w:r>
            <w:r w:rsidRPr="00250769">
              <w:rPr>
                <w:rStyle w:val="Hyperlinkki"/>
                <w:noProof/>
              </w:rPr>
              <w:t>Yleiskuva järjestelmästä</w:t>
            </w:r>
            <w:r>
              <w:rPr>
                <w:noProof/>
                <w:webHidden/>
              </w:rPr>
              <w:tab/>
            </w:r>
            <w:r>
              <w:rPr>
                <w:noProof/>
                <w:webHidden/>
              </w:rPr>
              <w:fldChar w:fldCharType="begin"/>
            </w:r>
            <w:r>
              <w:rPr>
                <w:noProof/>
                <w:webHidden/>
              </w:rPr>
              <w:instrText xml:space="preserve"> PAGEREF _Toc377920722 \h </w:instrText>
            </w:r>
            <w:r>
              <w:rPr>
                <w:noProof/>
                <w:webHidden/>
              </w:rPr>
            </w:r>
            <w:r>
              <w:rPr>
                <w:noProof/>
                <w:webHidden/>
              </w:rPr>
              <w:fldChar w:fldCharType="separate"/>
            </w:r>
            <w:r w:rsidR="00DD0463">
              <w:rPr>
                <w:noProof/>
                <w:webHidden/>
              </w:rPr>
              <w:t>3</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3" w:history="1">
            <w:r w:rsidRPr="00250769">
              <w:rPr>
                <w:rStyle w:val="Hyperlinkki"/>
                <w:noProof/>
              </w:rPr>
              <w:t>2.1.</w:t>
            </w:r>
            <w:r>
              <w:rPr>
                <w:rFonts w:eastAsiaTheme="minorEastAsia"/>
                <w:noProof/>
                <w:lang w:eastAsia="fi-FI"/>
              </w:rPr>
              <w:tab/>
            </w:r>
            <w:r w:rsidRPr="00250769">
              <w:rPr>
                <w:rStyle w:val="Hyperlinkki"/>
                <w:noProof/>
              </w:rPr>
              <w:t>Käyttötapauskaavio</w:t>
            </w:r>
            <w:r>
              <w:rPr>
                <w:noProof/>
                <w:webHidden/>
              </w:rPr>
              <w:tab/>
            </w:r>
            <w:r>
              <w:rPr>
                <w:noProof/>
                <w:webHidden/>
              </w:rPr>
              <w:fldChar w:fldCharType="begin"/>
            </w:r>
            <w:r>
              <w:rPr>
                <w:noProof/>
                <w:webHidden/>
              </w:rPr>
              <w:instrText xml:space="preserve"> PAGEREF _Toc377920723 \h </w:instrText>
            </w:r>
            <w:r>
              <w:rPr>
                <w:noProof/>
                <w:webHidden/>
              </w:rPr>
            </w:r>
            <w:r>
              <w:rPr>
                <w:noProof/>
                <w:webHidden/>
              </w:rPr>
              <w:fldChar w:fldCharType="separate"/>
            </w:r>
            <w:r w:rsidR="00DD0463">
              <w:rPr>
                <w:noProof/>
                <w:webHidden/>
              </w:rPr>
              <w:t>3</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4" w:history="1">
            <w:r w:rsidRPr="00250769">
              <w:rPr>
                <w:rStyle w:val="Hyperlinkki"/>
                <w:noProof/>
              </w:rPr>
              <w:t>2.2.</w:t>
            </w:r>
            <w:r>
              <w:rPr>
                <w:rFonts w:eastAsiaTheme="minorEastAsia"/>
                <w:noProof/>
                <w:lang w:eastAsia="fi-FI"/>
              </w:rPr>
              <w:tab/>
            </w:r>
            <w:r w:rsidRPr="00250769">
              <w:rPr>
                <w:rStyle w:val="Hyperlinkki"/>
                <w:noProof/>
              </w:rPr>
              <w:t>Käyttäjäryhmät</w:t>
            </w:r>
            <w:r>
              <w:rPr>
                <w:noProof/>
                <w:webHidden/>
              </w:rPr>
              <w:tab/>
            </w:r>
            <w:r>
              <w:rPr>
                <w:noProof/>
                <w:webHidden/>
              </w:rPr>
              <w:fldChar w:fldCharType="begin"/>
            </w:r>
            <w:r>
              <w:rPr>
                <w:noProof/>
                <w:webHidden/>
              </w:rPr>
              <w:instrText xml:space="preserve"> PAGEREF _Toc377920724 \h </w:instrText>
            </w:r>
            <w:r>
              <w:rPr>
                <w:noProof/>
                <w:webHidden/>
              </w:rPr>
            </w:r>
            <w:r>
              <w:rPr>
                <w:noProof/>
                <w:webHidden/>
              </w:rPr>
              <w:fldChar w:fldCharType="separate"/>
            </w:r>
            <w:r w:rsidR="00DD0463">
              <w:rPr>
                <w:noProof/>
                <w:webHidden/>
              </w:rPr>
              <w:t>3</w:t>
            </w:r>
            <w:r>
              <w:rPr>
                <w:noProof/>
                <w:webHidden/>
              </w:rPr>
              <w:fldChar w:fldCharType="end"/>
            </w:r>
          </w:hyperlink>
        </w:p>
        <w:p w:rsidR="00384479" w:rsidRDefault="00384479">
          <w:pPr>
            <w:pStyle w:val="Sisluet2"/>
            <w:tabs>
              <w:tab w:val="left" w:pos="660"/>
              <w:tab w:val="right" w:leader="dot" w:pos="9628"/>
            </w:tabs>
            <w:rPr>
              <w:rFonts w:eastAsiaTheme="minorEastAsia"/>
              <w:noProof/>
              <w:lang w:eastAsia="fi-FI"/>
            </w:rPr>
          </w:pPr>
          <w:hyperlink w:anchor="_Toc377920725" w:history="1">
            <w:r w:rsidRPr="00250769">
              <w:rPr>
                <w:rStyle w:val="Hyperlinkki"/>
                <w:noProof/>
              </w:rPr>
              <w:t>3.</w:t>
            </w:r>
            <w:r>
              <w:rPr>
                <w:rFonts w:eastAsiaTheme="minorEastAsia"/>
                <w:noProof/>
                <w:lang w:eastAsia="fi-FI"/>
              </w:rPr>
              <w:tab/>
            </w:r>
            <w:r w:rsidRPr="00250769">
              <w:rPr>
                <w:rStyle w:val="Hyperlinkki"/>
                <w:noProof/>
              </w:rPr>
              <w:t>Käyttötapaukset</w:t>
            </w:r>
            <w:r>
              <w:rPr>
                <w:noProof/>
                <w:webHidden/>
              </w:rPr>
              <w:tab/>
            </w:r>
            <w:r>
              <w:rPr>
                <w:noProof/>
                <w:webHidden/>
              </w:rPr>
              <w:fldChar w:fldCharType="begin"/>
            </w:r>
            <w:r>
              <w:rPr>
                <w:noProof/>
                <w:webHidden/>
              </w:rPr>
              <w:instrText xml:space="preserve"> PAGEREF _Toc377920725 \h </w:instrText>
            </w:r>
            <w:r>
              <w:rPr>
                <w:noProof/>
                <w:webHidden/>
              </w:rPr>
            </w:r>
            <w:r>
              <w:rPr>
                <w:noProof/>
                <w:webHidden/>
              </w:rPr>
              <w:fldChar w:fldCharType="separate"/>
            </w:r>
            <w:r w:rsidR="00DD0463">
              <w:rPr>
                <w:noProof/>
                <w:webHidden/>
              </w:rPr>
              <w:t>4</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6" w:history="1">
            <w:r w:rsidRPr="00250769">
              <w:rPr>
                <w:rStyle w:val="Hyperlinkki"/>
                <w:noProof/>
              </w:rPr>
              <w:t>3.1.</w:t>
            </w:r>
            <w:r>
              <w:rPr>
                <w:rFonts w:eastAsiaTheme="minorEastAsia"/>
                <w:noProof/>
                <w:lang w:eastAsia="fi-FI"/>
              </w:rPr>
              <w:tab/>
            </w:r>
            <w:r w:rsidRPr="00250769">
              <w:rPr>
                <w:rStyle w:val="Hyperlinkki"/>
                <w:noProof/>
              </w:rPr>
              <w:t>Pääkäyttäjä</w:t>
            </w:r>
            <w:r>
              <w:rPr>
                <w:noProof/>
                <w:webHidden/>
              </w:rPr>
              <w:tab/>
            </w:r>
            <w:r>
              <w:rPr>
                <w:noProof/>
                <w:webHidden/>
              </w:rPr>
              <w:fldChar w:fldCharType="begin"/>
            </w:r>
            <w:r>
              <w:rPr>
                <w:noProof/>
                <w:webHidden/>
              </w:rPr>
              <w:instrText xml:space="preserve"> PAGEREF _Toc377920726 \h </w:instrText>
            </w:r>
            <w:r>
              <w:rPr>
                <w:noProof/>
                <w:webHidden/>
              </w:rPr>
            </w:r>
            <w:r>
              <w:rPr>
                <w:noProof/>
                <w:webHidden/>
              </w:rPr>
              <w:fldChar w:fldCharType="separate"/>
            </w:r>
            <w:r w:rsidR="00DD0463">
              <w:rPr>
                <w:noProof/>
                <w:webHidden/>
              </w:rPr>
              <w:t>4</w:t>
            </w:r>
            <w:r>
              <w:rPr>
                <w:noProof/>
                <w:webHidden/>
              </w:rPr>
              <w:fldChar w:fldCharType="end"/>
            </w:r>
          </w:hyperlink>
        </w:p>
        <w:p w:rsidR="00384479" w:rsidRDefault="00384479">
          <w:pPr>
            <w:pStyle w:val="Sisluet3"/>
            <w:tabs>
              <w:tab w:val="left" w:pos="1100"/>
              <w:tab w:val="right" w:leader="dot" w:pos="9628"/>
            </w:tabs>
            <w:rPr>
              <w:rFonts w:eastAsiaTheme="minorEastAsia"/>
              <w:noProof/>
              <w:lang w:eastAsia="fi-FI"/>
            </w:rPr>
          </w:pPr>
          <w:hyperlink w:anchor="_Toc377920727" w:history="1">
            <w:r w:rsidRPr="00250769">
              <w:rPr>
                <w:rStyle w:val="Hyperlinkki"/>
                <w:noProof/>
              </w:rPr>
              <w:t>3.2.</w:t>
            </w:r>
            <w:r>
              <w:rPr>
                <w:rFonts w:eastAsiaTheme="minorEastAsia"/>
                <w:noProof/>
                <w:lang w:eastAsia="fi-FI"/>
              </w:rPr>
              <w:tab/>
            </w:r>
            <w:r w:rsidRPr="00250769">
              <w:rPr>
                <w:rStyle w:val="Hyperlinkki"/>
                <w:noProof/>
              </w:rPr>
              <w:t>Käyttäjä</w:t>
            </w:r>
            <w:r>
              <w:rPr>
                <w:noProof/>
                <w:webHidden/>
              </w:rPr>
              <w:tab/>
            </w:r>
            <w:r>
              <w:rPr>
                <w:noProof/>
                <w:webHidden/>
              </w:rPr>
              <w:fldChar w:fldCharType="begin"/>
            </w:r>
            <w:r>
              <w:rPr>
                <w:noProof/>
                <w:webHidden/>
              </w:rPr>
              <w:instrText xml:space="preserve"> PAGEREF _Toc377920727 \h </w:instrText>
            </w:r>
            <w:r>
              <w:rPr>
                <w:noProof/>
                <w:webHidden/>
              </w:rPr>
            </w:r>
            <w:r>
              <w:rPr>
                <w:noProof/>
                <w:webHidden/>
              </w:rPr>
              <w:fldChar w:fldCharType="separate"/>
            </w:r>
            <w:r w:rsidR="00DD0463">
              <w:rPr>
                <w:noProof/>
                <w:webHidden/>
              </w:rPr>
              <w:t>4</w:t>
            </w:r>
            <w:r>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0" w:name="_Toc377920718"/>
      <w:r>
        <w:lastRenderedPageBreak/>
        <w:t>Projektinhallinta</w:t>
      </w:r>
      <w:bookmarkEnd w:id="0"/>
    </w:p>
    <w:p w:rsidR="007E0CEF" w:rsidRPr="007E0CEF" w:rsidRDefault="007E0CEF" w:rsidP="007E0CEF"/>
    <w:p w:rsidR="007E0CEF" w:rsidRPr="007E0CEF" w:rsidRDefault="007E0CEF" w:rsidP="007E0CEF">
      <w:pPr>
        <w:pStyle w:val="Otsikko2"/>
        <w:numPr>
          <w:ilvl w:val="0"/>
          <w:numId w:val="1"/>
        </w:numPr>
      </w:pPr>
      <w:bookmarkStart w:id="1" w:name="_Toc377920719"/>
      <w:r>
        <w:t>Johdanto</w:t>
      </w:r>
      <w:bookmarkEnd w:id="1"/>
    </w:p>
    <w:p w:rsidR="00A61092" w:rsidRDefault="00806802" w:rsidP="00A61092">
      <w:pPr>
        <w:pStyle w:val="Otsikko3"/>
        <w:numPr>
          <w:ilvl w:val="1"/>
          <w:numId w:val="1"/>
        </w:numPr>
      </w:pPr>
      <w:bookmarkStart w:id="2" w:name="_Toc377920720"/>
      <w:r>
        <w:t>Järjestelmän k</w:t>
      </w:r>
      <w:r w:rsidR="00A61092">
        <w:t>uvaus</w:t>
      </w:r>
      <w:bookmarkEnd w:id="2"/>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3" w:name="_Toc377920721"/>
      <w:r>
        <w:t>Toteutus- ja toimintaympäristö</w:t>
      </w:r>
      <w:bookmarkEnd w:id="3"/>
    </w:p>
    <w:p w:rsidR="00075DC6" w:rsidRDefault="00A61092">
      <w:pPr>
        <w:ind w:left="720"/>
      </w:pPr>
      <w:r>
        <w:t>Järjestelmän toteutetaan PHP-ohjelmointikielellä</w:t>
      </w:r>
      <w:r w:rsidR="00806802">
        <w:t xml:space="preserve"> ja se käyttää </w:t>
      </w:r>
      <w:proofErr w:type="spellStart"/>
      <w:r w:rsidR="00806802">
        <w:t>PostgreSQL</w:t>
      </w:r>
      <w:proofErr w:type="spellEnd"/>
      <w:r w:rsidR="00806802">
        <w:t xml:space="preserve">-tietokantapalvelinta. Järjestelmä pyritään toteuttamaan niin, että vaihtaminen </w:t>
      </w:r>
      <w:proofErr w:type="spellStart"/>
      <w:r w:rsidR="00806802">
        <w:t>MySQL</w:t>
      </w:r>
      <w:proofErr w:type="spellEnd"/>
      <w:r w:rsidR="00806802">
        <w:t xml:space="preserve"> tai </w:t>
      </w:r>
      <w:proofErr w:type="spellStart"/>
      <w:r w:rsidR="00806802">
        <w:t>SQLite</w:t>
      </w:r>
      <w:proofErr w:type="spellEnd"/>
      <w:r w:rsidR="00806802">
        <w:t xml:space="preserv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r>
        <w:t xml:space="preserve"> (Google </w:t>
      </w:r>
      <w:proofErr w:type="spellStart"/>
      <w:r>
        <w:t>Chrome</w:t>
      </w:r>
      <w:proofErr w:type="spellEnd"/>
      <w:r>
        <w:t xml:space="preserve"> 32, Mozilla Firefox 26, Internet Explorer 11). </w:t>
      </w:r>
      <w:r w:rsidR="00075DC6">
        <w:t>Järjestelmä toteutetaan pääosin toimivaksi myös ilman JavaScript tai HTML5 tukea, mutta joidenkin toimintojen käyttämistä helpotetaan näiden avulla.</w:t>
      </w:r>
    </w:p>
    <w:p w:rsidR="00075DC6" w:rsidRDefault="00075DC6">
      <w:pPr>
        <w:ind w:left="720"/>
      </w:pPr>
    </w:p>
    <w:p w:rsidR="00075DC6" w:rsidRDefault="00075DC6" w:rsidP="00075DC6">
      <w:pPr>
        <w:pStyle w:val="Otsikko2"/>
        <w:numPr>
          <w:ilvl w:val="0"/>
          <w:numId w:val="1"/>
        </w:numPr>
      </w:pPr>
      <w:bookmarkStart w:id="4" w:name="_Toc377920722"/>
      <w:r>
        <w:lastRenderedPageBreak/>
        <w:t>Yleiskuva järjestelmästä</w:t>
      </w:r>
      <w:bookmarkEnd w:id="4"/>
    </w:p>
    <w:p w:rsidR="00712CCC" w:rsidRPr="00712CCC" w:rsidRDefault="00712CCC" w:rsidP="00712CCC">
      <w:pPr>
        <w:pStyle w:val="Otsikko3"/>
        <w:numPr>
          <w:ilvl w:val="1"/>
          <w:numId w:val="1"/>
        </w:numPr>
      </w:pPr>
      <w:bookmarkStart w:id="5" w:name="_Toc377920723"/>
      <w:r>
        <w:t>Käyttötapauskaavio</w:t>
      </w:r>
      <w:bookmarkEnd w:id="5"/>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6" w:name="_Toc377920724"/>
      <w:r>
        <w:t>Käyttäjäryhmät</w:t>
      </w:r>
      <w:bookmarkEnd w:id="6"/>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7" w:name="_Toc377920725"/>
      <w:r>
        <w:lastRenderedPageBreak/>
        <w:t>Käyttötapaukset</w:t>
      </w:r>
      <w:bookmarkEnd w:id="7"/>
    </w:p>
    <w:p w:rsidR="001943FD" w:rsidRDefault="001943FD" w:rsidP="001943FD">
      <w:pPr>
        <w:pStyle w:val="Otsikko3"/>
        <w:numPr>
          <w:ilvl w:val="1"/>
          <w:numId w:val="1"/>
        </w:numPr>
      </w:pPr>
      <w:bookmarkStart w:id="8" w:name="_Toc377920726"/>
      <w:r>
        <w:t>Pääkäyttäjä</w:t>
      </w:r>
      <w:bookmarkEnd w:id="8"/>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w:t>
      </w:r>
      <w:r>
        <w:t xml:space="preserve">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w:t>
      </w:r>
      <w:r>
        <w:t>hallinta</w:t>
      </w:r>
    </w:p>
    <w:p w:rsidR="00163116" w:rsidRDefault="00163116" w:rsidP="00E946D6">
      <w:pPr>
        <w:pStyle w:val="Luettelokappale"/>
        <w:numPr>
          <w:ilvl w:val="0"/>
          <w:numId w:val="16"/>
        </w:numPr>
      </w:pPr>
      <w:r>
        <w:t>Tehtävien</w:t>
      </w:r>
      <w:r>
        <w:t xml:space="preserve">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w:t>
      </w:r>
      <w:r>
        <w:t xml:space="preserve">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bookmarkStart w:id="9" w:name="_GoBack"/>
      <w:bookmarkEnd w:id="9"/>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10" w:name="_Toc377920727"/>
      <w:r>
        <w:t>Käyttäjä</w:t>
      </w:r>
      <w:bookmarkEnd w:id="10"/>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w:t>
      </w:r>
      <w:r>
        <w:t xml:space="preserve">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Pr="001943FD" w:rsidRDefault="00270356" w:rsidP="001943FD">
      <w:pPr>
        <w:pStyle w:val="Luettelokappale"/>
        <w:numPr>
          <w:ilvl w:val="0"/>
          <w:numId w:val="16"/>
        </w:numPr>
      </w:pPr>
      <w:r>
        <w:t>Salasanan vaihtaminen</w:t>
      </w:r>
    </w:p>
    <w:sectPr w:rsidR="001943FD" w:rsidRPr="001943FD" w:rsidSect="007E0CEF">
      <w:headerReference w:type="default" r:id="rId9"/>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2E" w:rsidRDefault="00557C2E" w:rsidP="006369F1">
      <w:pPr>
        <w:spacing w:after="0" w:line="240" w:lineRule="auto"/>
      </w:pPr>
      <w:r>
        <w:separator/>
      </w:r>
    </w:p>
  </w:endnote>
  <w:endnote w:type="continuationSeparator" w:id="0">
    <w:p w:rsidR="00557C2E" w:rsidRDefault="00557C2E"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2E" w:rsidRDefault="00557C2E" w:rsidP="006369F1">
      <w:pPr>
        <w:spacing w:after="0" w:line="240" w:lineRule="auto"/>
      </w:pPr>
      <w:r>
        <w:separator/>
      </w:r>
    </w:p>
  </w:footnote>
  <w:footnote w:type="continuationSeparator" w:id="0">
    <w:p w:rsidR="00557C2E" w:rsidRDefault="00557C2E"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DD0463">
      <w:rPr>
        <w:bCs/>
        <w:noProof/>
      </w:rPr>
      <w:t>2</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DD0463">
      <w:rPr>
        <w:bCs/>
        <w:noProof/>
      </w:rPr>
      <w:t>4</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DD0463">
      <w:rPr>
        <w:noProof/>
      </w:rPr>
      <w:t>19.1.2014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5">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655833"/>
    <w:multiLevelType w:val="multilevel"/>
    <w:tmpl w:val="040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4">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7"/>
  </w:num>
  <w:num w:numId="5">
    <w:abstractNumId w:val="14"/>
  </w:num>
  <w:num w:numId="6">
    <w:abstractNumId w:val="9"/>
  </w:num>
  <w:num w:numId="7">
    <w:abstractNumId w:val="0"/>
  </w:num>
  <w:num w:numId="8">
    <w:abstractNumId w:val="13"/>
  </w:num>
  <w:num w:numId="9">
    <w:abstractNumId w:val="5"/>
  </w:num>
  <w:num w:numId="10">
    <w:abstractNumId w:val="2"/>
  </w:num>
  <w:num w:numId="11">
    <w:abstractNumId w:val="6"/>
  </w:num>
  <w:num w:numId="12">
    <w:abstractNumId w:val="10"/>
  </w:num>
  <w:num w:numId="13">
    <w:abstractNumId w:val="3"/>
  </w:num>
  <w:num w:numId="14">
    <w:abstractNumId w:val="1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75DC6"/>
    <w:rsid w:val="00163116"/>
    <w:rsid w:val="001943FD"/>
    <w:rsid w:val="00270356"/>
    <w:rsid w:val="00384479"/>
    <w:rsid w:val="00404FD0"/>
    <w:rsid w:val="00557C2E"/>
    <w:rsid w:val="006369F1"/>
    <w:rsid w:val="006B1A5D"/>
    <w:rsid w:val="00712CCC"/>
    <w:rsid w:val="007E0CEF"/>
    <w:rsid w:val="00806802"/>
    <w:rsid w:val="00916630"/>
    <w:rsid w:val="00926C3A"/>
    <w:rsid w:val="00A61092"/>
    <w:rsid w:val="00DD0463"/>
    <w:rsid w:val="00E946D6"/>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5D9D-7630-487A-B4ED-CD7772AE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462</Words>
  <Characters>3749</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5</cp:revision>
  <cp:lastPrinted>2014-01-19T16:51:00Z</cp:lastPrinted>
  <dcterms:created xsi:type="dcterms:W3CDTF">2014-01-19T14:40:00Z</dcterms:created>
  <dcterms:modified xsi:type="dcterms:W3CDTF">2014-01-19T16:56:00Z</dcterms:modified>
</cp:coreProperties>
</file>