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2156"/>
        <w:gridCol w:w="5487"/>
        <w:gridCol w:w="1707"/>
      </w:tblGrid>
      <w:tr w:rsidR="008C2AF6" w:rsidRPr="00A47D51" w:rsidTr="008C2AF6">
        <w:tc>
          <w:tcPr>
            <w:tcW w:w="2178" w:type="dxa"/>
          </w:tcPr>
          <w:p w:rsidR="008C2AF6" w:rsidRPr="00A47D51" w:rsidRDefault="008C2AF6" w:rsidP="008C2AF6">
            <w:pPr>
              <w:jc w:val="center"/>
              <w:rPr>
                <w:rFonts w:ascii="Times New Roman" w:hAnsi="Times New Roman" w:cs="Times New Roman"/>
                <w:sz w:val="24"/>
                <w:szCs w:val="24"/>
              </w:rPr>
            </w:pPr>
            <w:r w:rsidRPr="00A47D51">
              <w:rPr>
                <w:rFonts w:ascii="Times New Roman" w:hAnsi="Times New Roman" w:cs="Times New Roman"/>
                <w:noProof/>
                <w:sz w:val="24"/>
                <w:szCs w:val="24"/>
              </w:rPr>
              <w:drawing>
                <wp:inline distT="0" distB="0" distL="0" distR="0" wp14:anchorId="0ED1636B" wp14:editId="11DFCC14">
                  <wp:extent cx="940279" cy="6746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ger_walking_rit_color.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940726" cy="674990"/>
                          </a:xfrm>
                          <a:prstGeom prst="rect">
                            <a:avLst/>
                          </a:prstGeom>
                        </pic:spPr>
                      </pic:pic>
                    </a:graphicData>
                  </a:graphic>
                </wp:inline>
              </w:drawing>
            </w:r>
          </w:p>
        </w:tc>
        <w:tc>
          <w:tcPr>
            <w:tcW w:w="5670" w:type="dxa"/>
          </w:tcPr>
          <w:p w:rsidR="008C2AF6" w:rsidRPr="00A47D51" w:rsidRDefault="008C2AF6" w:rsidP="008C2AF6">
            <w:pPr>
              <w:jc w:val="center"/>
              <w:rPr>
                <w:rFonts w:ascii="Times New Roman" w:hAnsi="Times New Roman" w:cs="Times New Roman"/>
                <w:b/>
                <w:sz w:val="24"/>
                <w:szCs w:val="24"/>
              </w:rPr>
            </w:pPr>
            <w:r w:rsidRPr="00A47D51">
              <w:rPr>
                <w:rFonts w:ascii="Times New Roman" w:hAnsi="Times New Roman" w:cs="Times New Roman"/>
                <w:b/>
                <w:sz w:val="24"/>
                <w:szCs w:val="24"/>
              </w:rPr>
              <w:t>Rochester Institute of Technology</w:t>
            </w:r>
          </w:p>
          <w:p w:rsidR="008C2AF6" w:rsidRPr="00A47D51" w:rsidRDefault="008C2AF6" w:rsidP="008C2AF6">
            <w:pPr>
              <w:jc w:val="center"/>
              <w:rPr>
                <w:rFonts w:ascii="Times New Roman" w:hAnsi="Times New Roman" w:cs="Times New Roman"/>
                <w:b/>
                <w:sz w:val="24"/>
                <w:szCs w:val="24"/>
              </w:rPr>
            </w:pPr>
            <w:r w:rsidRPr="00A47D51">
              <w:rPr>
                <w:rFonts w:ascii="Times New Roman" w:hAnsi="Times New Roman" w:cs="Times New Roman"/>
                <w:b/>
                <w:sz w:val="24"/>
                <w:szCs w:val="24"/>
              </w:rPr>
              <w:t>Golisano College of Computing and Information Sciences</w:t>
            </w:r>
          </w:p>
          <w:p w:rsidR="008C2AF6" w:rsidRPr="00A47D51" w:rsidRDefault="004B0E43" w:rsidP="008C2AF6">
            <w:pPr>
              <w:jc w:val="center"/>
              <w:rPr>
                <w:rFonts w:ascii="Times New Roman" w:hAnsi="Times New Roman" w:cs="Times New Roman"/>
                <w:b/>
                <w:sz w:val="24"/>
                <w:szCs w:val="24"/>
              </w:rPr>
            </w:pPr>
            <w:r>
              <w:rPr>
                <w:rFonts w:ascii="Times New Roman" w:hAnsi="Times New Roman" w:cs="Times New Roman"/>
                <w:b/>
                <w:sz w:val="24"/>
                <w:szCs w:val="24"/>
              </w:rPr>
              <w:t>School</w:t>
            </w:r>
            <w:r w:rsidR="008C2AF6" w:rsidRPr="00A47D51">
              <w:rPr>
                <w:rFonts w:ascii="Times New Roman" w:hAnsi="Times New Roman" w:cs="Times New Roman"/>
                <w:b/>
                <w:sz w:val="24"/>
                <w:szCs w:val="24"/>
              </w:rPr>
              <w:t xml:space="preserve"> of Interactive Games and Media</w:t>
            </w:r>
          </w:p>
          <w:p w:rsidR="008C2AF6" w:rsidRPr="00A47D51" w:rsidRDefault="008C2AF6" w:rsidP="008C2AF6">
            <w:pPr>
              <w:jc w:val="center"/>
              <w:rPr>
                <w:rFonts w:ascii="Times New Roman" w:hAnsi="Times New Roman" w:cs="Times New Roman"/>
                <w:sz w:val="24"/>
                <w:szCs w:val="24"/>
              </w:rPr>
            </w:pPr>
            <w:r w:rsidRPr="00A47D51">
              <w:rPr>
                <w:rFonts w:ascii="Times New Roman" w:hAnsi="Times New Roman" w:cs="Times New Roman"/>
                <w:b/>
                <w:sz w:val="24"/>
                <w:szCs w:val="24"/>
              </w:rPr>
              <w:t>2145 Golisano Hall – (585) 475-7680</w:t>
            </w:r>
          </w:p>
        </w:tc>
        <w:tc>
          <w:tcPr>
            <w:tcW w:w="1728" w:type="dxa"/>
          </w:tcPr>
          <w:p w:rsidR="008C2AF6" w:rsidRPr="00A47D51" w:rsidRDefault="008C2AF6" w:rsidP="008C2AF6">
            <w:pPr>
              <w:jc w:val="center"/>
              <w:rPr>
                <w:rFonts w:ascii="Times New Roman" w:hAnsi="Times New Roman" w:cs="Times New Roman"/>
                <w:sz w:val="24"/>
                <w:szCs w:val="24"/>
              </w:rPr>
            </w:pPr>
            <w:r w:rsidRPr="00A47D51">
              <w:rPr>
                <w:rFonts w:ascii="Times New Roman" w:hAnsi="Times New Roman" w:cs="Times New Roman"/>
                <w:noProof/>
                <w:sz w:val="24"/>
                <w:szCs w:val="24"/>
              </w:rPr>
              <w:drawing>
                <wp:inline distT="0" distB="0" distL="0" distR="0" wp14:anchorId="51A4C453" wp14:editId="390C92AC">
                  <wp:extent cx="646981" cy="646981"/>
                  <wp:effectExtent l="0" t="0" r="127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act-IGMLogo.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45762" cy="645762"/>
                          </a:xfrm>
                          <a:prstGeom prst="rect">
                            <a:avLst/>
                          </a:prstGeom>
                        </pic:spPr>
                      </pic:pic>
                    </a:graphicData>
                  </a:graphic>
                </wp:inline>
              </w:drawing>
            </w:r>
          </w:p>
        </w:tc>
      </w:tr>
    </w:tbl>
    <w:p w:rsidR="00747690" w:rsidRDefault="00EC08CD" w:rsidP="00747690">
      <w:pPr>
        <w:spacing w:after="0" w:line="240" w:lineRule="auto"/>
        <w:jc w:val="center"/>
        <w:outlineLvl w:val="0"/>
        <w:rPr>
          <w:rFonts w:ascii="Times New Roman" w:hAnsi="Times New Roman" w:cs="Times New Roman"/>
          <w:b/>
          <w:sz w:val="28"/>
          <w:szCs w:val="28"/>
        </w:rPr>
      </w:pPr>
      <w:r w:rsidRPr="00747690">
        <w:rPr>
          <w:rFonts w:ascii="Times New Roman" w:hAnsi="Times New Roman" w:cs="Times New Roman"/>
          <w:b/>
          <w:sz w:val="28"/>
          <w:szCs w:val="28"/>
        </w:rPr>
        <w:t>Data Structures &amp; Algorithms for Games &amp; Simulation II</w:t>
      </w:r>
      <w:r w:rsidR="00747690" w:rsidRPr="00747690">
        <w:rPr>
          <w:rFonts w:ascii="Times New Roman" w:hAnsi="Times New Roman" w:cs="Times New Roman"/>
          <w:b/>
          <w:sz w:val="28"/>
          <w:szCs w:val="28"/>
        </w:rPr>
        <w:t xml:space="preserve"> </w:t>
      </w:r>
    </w:p>
    <w:p w:rsidR="0024732B" w:rsidRDefault="00A47D51" w:rsidP="00747690">
      <w:pPr>
        <w:spacing w:after="0" w:line="240" w:lineRule="auto"/>
        <w:jc w:val="center"/>
        <w:outlineLvl w:val="0"/>
        <w:rPr>
          <w:rFonts w:ascii="Times New Roman" w:eastAsia="Times New Roman" w:hAnsi="Times New Roman" w:cs="Times New Roman"/>
          <w:b/>
          <w:bCs/>
          <w:kern w:val="36"/>
          <w:sz w:val="28"/>
          <w:szCs w:val="28"/>
        </w:rPr>
      </w:pPr>
      <w:r w:rsidRPr="00747690">
        <w:rPr>
          <w:rFonts w:ascii="Times New Roman" w:eastAsia="Times New Roman" w:hAnsi="Times New Roman" w:cs="Times New Roman"/>
          <w:b/>
          <w:bCs/>
          <w:kern w:val="36"/>
          <w:sz w:val="28"/>
          <w:szCs w:val="28"/>
        </w:rPr>
        <w:t xml:space="preserve">IGME </w:t>
      </w:r>
      <w:r w:rsidR="00EC08CD" w:rsidRPr="00747690">
        <w:rPr>
          <w:rFonts w:ascii="Times New Roman" w:eastAsia="Times New Roman" w:hAnsi="Times New Roman" w:cs="Times New Roman"/>
          <w:b/>
          <w:bCs/>
          <w:kern w:val="36"/>
          <w:sz w:val="28"/>
          <w:szCs w:val="28"/>
        </w:rPr>
        <w:t>309</w:t>
      </w:r>
    </w:p>
    <w:p w:rsidR="00747690" w:rsidRDefault="00747690" w:rsidP="00747690">
      <w:pPr>
        <w:spacing w:after="0" w:line="240" w:lineRule="auto"/>
        <w:jc w:val="center"/>
        <w:outlineLvl w:val="0"/>
        <w:rPr>
          <w:rFonts w:ascii="Times New Roman" w:hAnsi="Times New Roman" w:cs="Times New Roman"/>
          <w:b/>
          <w:sz w:val="28"/>
          <w:szCs w:val="28"/>
        </w:rPr>
      </w:pPr>
      <w:r w:rsidRPr="00747690">
        <w:rPr>
          <w:rFonts w:ascii="Times New Roman" w:hAnsi="Times New Roman" w:cs="Times New Roman"/>
          <w:b/>
          <w:sz w:val="28"/>
          <w:szCs w:val="28"/>
        </w:rPr>
        <w:t>A</w:t>
      </w:r>
      <w:r w:rsidR="0024732B">
        <w:rPr>
          <w:rFonts w:ascii="Times New Roman" w:hAnsi="Times New Roman" w:cs="Times New Roman"/>
          <w:b/>
          <w:sz w:val="28"/>
          <w:szCs w:val="28"/>
        </w:rPr>
        <w:t>0</w:t>
      </w:r>
      <w:r w:rsidR="00E14280">
        <w:rPr>
          <w:rFonts w:ascii="Times New Roman" w:hAnsi="Times New Roman" w:cs="Times New Roman"/>
          <w:b/>
          <w:sz w:val="28"/>
          <w:szCs w:val="28"/>
        </w:rPr>
        <w:t>3</w:t>
      </w:r>
      <w:r w:rsidR="0024732B">
        <w:rPr>
          <w:rFonts w:ascii="Times New Roman" w:hAnsi="Times New Roman" w:cs="Times New Roman"/>
          <w:b/>
          <w:sz w:val="28"/>
          <w:szCs w:val="28"/>
        </w:rPr>
        <w:t xml:space="preserve"> -</w:t>
      </w:r>
      <w:r w:rsidRPr="00747690">
        <w:rPr>
          <w:rFonts w:ascii="Times New Roman" w:hAnsi="Times New Roman" w:cs="Times New Roman"/>
          <w:b/>
          <w:sz w:val="28"/>
          <w:szCs w:val="28"/>
        </w:rPr>
        <w:t xml:space="preserve"> </w:t>
      </w:r>
      <w:r w:rsidR="00E14280">
        <w:rPr>
          <w:rFonts w:ascii="Times New Roman" w:hAnsi="Times New Roman" w:cs="Times New Roman"/>
          <w:b/>
          <w:sz w:val="28"/>
          <w:szCs w:val="28"/>
        </w:rPr>
        <w:t>LERP</w:t>
      </w:r>
    </w:p>
    <w:p w:rsidR="002D6723" w:rsidRDefault="002D6723" w:rsidP="00747690">
      <w:pPr>
        <w:spacing w:after="0" w:line="240" w:lineRule="auto"/>
        <w:jc w:val="center"/>
        <w:outlineLvl w:val="0"/>
        <w:rPr>
          <w:rFonts w:ascii="Times New Roman" w:hAnsi="Times New Roman" w:cs="Times New Roman"/>
          <w:b/>
          <w:sz w:val="28"/>
          <w:szCs w:val="28"/>
        </w:rPr>
      </w:pPr>
    </w:p>
    <w:p w:rsidR="007D1804" w:rsidRDefault="00E14280"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 xml:space="preserve">For this </w:t>
      </w:r>
      <w:r w:rsidR="002F3252">
        <w:rPr>
          <w:rFonts w:ascii="Times New Roman" w:eastAsia="Times New Roman" w:hAnsi="Times New Roman"/>
          <w:color w:val="000000"/>
          <w:sz w:val="27"/>
          <w:szCs w:val="27"/>
        </w:rPr>
        <w:t>assignment,</w:t>
      </w:r>
      <w:r>
        <w:rPr>
          <w:rFonts w:ascii="Times New Roman" w:eastAsia="Times New Roman" w:hAnsi="Times New Roman"/>
          <w:color w:val="000000"/>
          <w:sz w:val="27"/>
          <w:szCs w:val="27"/>
        </w:rPr>
        <w:t xml:space="preserve"> there is starter code provided in the repository, you are not require</w:t>
      </w:r>
      <w:r w:rsidR="00B96C5B">
        <w:rPr>
          <w:rFonts w:ascii="Times New Roman" w:eastAsia="Times New Roman" w:hAnsi="Times New Roman"/>
          <w:color w:val="000000"/>
          <w:sz w:val="27"/>
          <w:szCs w:val="27"/>
        </w:rPr>
        <w:t>d</w:t>
      </w:r>
      <w:r w:rsidR="00944482">
        <w:rPr>
          <w:rFonts w:ascii="Times New Roman" w:eastAsia="Times New Roman" w:hAnsi="Times New Roman"/>
          <w:color w:val="000000"/>
          <w:sz w:val="27"/>
          <w:szCs w:val="27"/>
        </w:rPr>
        <w:t xml:space="preserve"> to use said </w:t>
      </w:r>
      <w:r>
        <w:rPr>
          <w:rFonts w:ascii="Times New Roman" w:eastAsia="Times New Roman" w:hAnsi="Times New Roman"/>
          <w:color w:val="000000"/>
          <w:sz w:val="27"/>
          <w:szCs w:val="27"/>
        </w:rPr>
        <w:t xml:space="preserve">starting code or the </w:t>
      </w:r>
      <w:r w:rsidR="0024732B">
        <w:rPr>
          <w:rFonts w:ascii="Times New Roman" w:eastAsia="Times New Roman" w:hAnsi="Times New Roman"/>
          <w:color w:val="000000"/>
          <w:sz w:val="27"/>
          <w:szCs w:val="27"/>
        </w:rPr>
        <w:t>framework</w:t>
      </w:r>
      <w:r w:rsidR="002F3252">
        <w:rPr>
          <w:rFonts w:ascii="Times New Roman" w:eastAsia="Times New Roman" w:hAnsi="Times New Roman"/>
          <w:color w:val="000000"/>
          <w:sz w:val="27"/>
          <w:szCs w:val="27"/>
        </w:rPr>
        <w:t xml:space="preserve"> for it, </w:t>
      </w:r>
      <w:r w:rsidR="00944482">
        <w:rPr>
          <w:rFonts w:ascii="Times New Roman" w:eastAsia="Times New Roman" w:hAnsi="Times New Roman"/>
          <w:color w:val="000000"/>
          <w:sz w:val="27"/>
          <w:szCs w:val="27"/>
        </w:rPr>
        <w:t>you can use your own</w:t>
      </w:r>
      <w:r>
        <w:rPr>
          <w:rFonts w:ascii="Times New Roman" w:eastAsia="Times New Roman" w:hAnsi="Times New Roman"/>
          <w:color w:val="000000"/>
          <w:sz w:val="27"/>
          <w:szCs w:val="27"/>
        </w:rPr>
        <w:t xml:space="preserve"> solution</w:t>
      </w:r>
      <w:r w:rsidR="00944482">
        <w:rPr>
          <w:rFonts w:ascii="Times New Roman" w:eastAsia="Times New Roman" w:hAnsi="Times New Roman"/>
          <w:color w:val="000000"/>
          <w:sz w:val="27"/>
          <w:szCs w:val="27"/>
        </w:rPr>
        <w:t>, but it will be your responsibility to translate the provided startup code on your own.</w:t>
      </w:r>
    </w:p>
    <w:p w:rsidR="0024732B" w:rsidRDefault="0024732B" w:rsidP="00D01A7B">
      <w:pPr>
        <w:spacing w:after="0" w:line="240" w:lineRule="auto"/>
        <w:jc w:val="both"/>
        <w:rPr>
          <w:rFonts w:ascii="Times New Roman" w:eastAsia="Times New Roman" w:hAnsi="Times New Roman"/>
          <w:color w:val="000000"/>
          <w:sz w:val="27"/>
          <w:szCs w:val="27"/>
        </w:rPr>
      </w:pPr>
    </w:p>
    <w:p w:rsidR="0024732B" w:rsidRDefault="0024732B"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 xml:space="preserve">In the class repository, I’ve included </w:t>
      </w:r>
      <w:r w:rsidR="00E14280">
        <w:rPr>
          <w:rFonts w:ascii="Times New Roman" w:eastAsia="Times New Roman" w:hAnsi="Times New Roman"/>
          <w:color w:val="000000"/>
          <w:sz w:val="27"/>
          <w:szCs w:val="27"/>
        </w:rPr>
        <w:t>a solution under the _Binary folder</w:t>
      </w:r>
      <w:r>
        <w:rPr>
          <w:rFonts w:ascii="Times New Roman" w:eastAsia="Times New Roman" w:hAnsi="Times New Roman"/>
          <w:color w:val="000000"/>
          <w:sz w:val="27"/>
          <w:szCs w:val="27"/>
        </w:rPr>
        <w:t>.</w:t>
      </w:r>
      <w:r w:rsidR="00E14280">
        <w:rPr>
          <w:rFonts w:ascii="Times New Roman" w:eastAsia="Times New Roman" w:hAnsi="Times New Roman"/>
          <w:color w:val="000000"/>
          <w:sz w:val="27"/>
          <w:szCs w:val="27"/>
        </w:rPr>
        <w:t xml:space="preserve"> Please take a look at that and at the video instructions before continuing reading this document: </w:t>
      </w:r>
      <w:hyperlink r:id="rId8" w:history="1">
        <w:r w:rsidR="00E14280" w:rsidRPr="00E72423">
          <w:rPr>
            <w:rStyle w:val="Hyperlink"/>
            <w:rFonts w:ascii="Times New Roman" w:eastAsia="Times New Roman" w:hAnsi="Times New Roman"/>
            <w:sz w:val="27"/>
            <w:szCs w:val="27"/>
          </w:rPr>
          <w:t>https://www.youtube.com/watch?v=BR85t6ZviPM</w:t>
        </w:r>
      </w:hyperlink>
      <w:r w:rsidR="00E14280">
        <w:rPr>
          <w:rFonts w:ascii="Times New Roman" w:eastAsia="Times New Roman" w:hAnsi="Times New Roman"/>
          <w:color w:val="000000"/>
          <w:sz w:val="27"/>
          <w:szCs w:val="27"/>
        </w:rPr>
        <w:t xml:space="preserve"> </w:t>
      </w:r>
    </w:p>
    <w:p w:rsidR="0024732B" w:rsidRDefault="0024732B" w:rsidP="00D01A7B">
      <w:pPr>
        <w:spacing w:after="0" w:line="240" w:lineRule="auto"/>
        <w:jc w:val="both"/>
        <w:rPr>
          <w:rFonts w:ascii="Times New Roman" w:eastAsia="Times New Roman" w:hAnsi="Times New Roman"/>
          <w:color w:val="000000"/>
          <w:sz w:val="27"/>
          <w:szCs w:val="27"/>
        </w:rPr>
      </w:pPr>
    </w:p>
    <w:p w:rsidR="00E14280" w:rsidRDefault="00E14280"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The starter code will give you this out of the box:</w:t>
      </w:r>
    </w:p>
    <w:p w:rsidR="00E14280" w:rsidRDefault="00E14280" w:rsidP="00D01A7B">
      <w:pPr>
        <w:spacing w:after="0" w:line="240" w:lineRule="auto"/>
        <w:jc w:val="both"/>
        <w:rPr>
          <w:rFonts w:ascii="Times New Roman" w:eastAsia="Times New Roman" w:hAnsi="Times New Roman"/>
          <w:color w:val="000000"/>
          <w:sz w:val="27"/>
          <w:szCs w:val="27"/>
        </w:rPr>
      </w:pPr>
      <w:r>
        <w:rPr>
          <w:noProof/>
        </w:rPr>
        <w:drawing>
          <wp:inline distT="0" distB="0" distL="0" distR="0" wp14:anchorId="2FF7B76B" wp14:editId="24204B67">
            <wp:extent cx="5943600" cy="348107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481070"/>
                    </a:xfrm>
                    <a:prstGeom prst="rect">
                      <a:avLst/>
                    </a:prstGeom>
                  </pic:spPr>
                </pic:pic>
              </a:graphicData>
            </a:graphic>
          </wp:inline>
        </w:drawing>
      </w:r>
    </w:p>
    <w:p w:rsidR="00E14280" w:rsidRDefault="00E14280" w:rsidP="00D01A7B">
      <w:pPr>
        <w:spacing w:after="0" w:line="240" w:lineRule="auto"/>
        <w:jc w:val="both"/>
        <w:rPr>
          <w:rFonts w:ascii="Times New Roman" w:eastAsia="Times New Roman" w:hAnsi="Times New Roman"/>
          <w:color w:val="000000"/>
          <w:sz w:val="27"/>
          <w:szCs w:val="27"/>
        </w:rPr>
      </w:pPr>
    </w:p>
    <w:p w:rsidR="00E14280" w:rsidRDefault="00E14280"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Once you execute it, the program will generate a companion .</w:t>
      </w:r>
      <w:proofErr w:type="spellStart"/>
      <w:r>
        <w:rPr>
          <w:rFonts w:ascii="Times New Roman" w:eastAsia="Times New Roman" w:hAnsi="Times New Roman"/>
          <w:color w:val="000000"/>
          <w:sz w:val="27"/>
          <w:szCs w:val="27"/>
        </w:rPr>
        <w:t>ini</w:t>
      </w:r>
      <w:proofErr w:type="spellEnd"/>
      <w:r>
        <w:rPr>
          <w:rFonts w:ascii="Times New Roman" w:eastAsia="Times New Roman" w:hAnsi="Times New Roman"/>
          <w:color w:val="000000"/>
          <w:sz w:val="27"/>
          <w:szCs w:val="27"/>
        </w:rPr>
        <w:t xml:space="preserve"> file that can be opened with any text editor, inside there is an orbits flag that you can modify to generate any number of orbits. The same goes for the solution of this assignment.</w:t>
      </w:r>
    </w:p>
    <w:p w:rsidR="00E14280" w:rsidRDefault="00E14280" w:rsidP="00D01A7B">
      <w:pPr>
        <w:spacing w:after="0" w:line="240" w:lineRule="auto"/>
        <w:jc w:val="both"/>
        <w:rPr>
          <w:rFonts w:ascii="Times New Roman" w:eastAsia="Times New Roman" w:hAnsi="Times New Roman"/>
          <w:color w:val="000000"/>
          <w:sz w:val="27"/>
          <w:szCs w:val="27"/>
        </w:rPr>
      </w:pPr>
    </w:p>
    <w:p w:rsidR="00145973" w:rsidRDefault="00E14280" w:rsidP="00320350">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lastRenderedPageBreak/>
        <w:t>Although you cannot appreciate them in this image there are as many white spheres as there are orbits, all of them on top of each other at the origin. As you saw in the video and program, your challenge is to make all the spheres linearly interpolate in their respective routes.</w:t>
      </w:r>
    </w:p>
    <w:p w:rsidR="00320350" w:rsidRDefault="00320350" w:rsidP="00320350">
      <w:pPr>
        <w:spacing w:after="0" w:line="240" w:lineRule="auto"/>
        <w:jc w:val="both"/>
        <w:rPr>
          <w:rFonts w:ascii="Times New Roman" w:eastAsia="Times New Roman" w:hAnsi="Times New Roman"/>
          <w:color w:val="000000"/>
          <w:sz w:val="27"/>
          <w:szCs w:val="27"/>
        </w:rPr>
      </w:pPr>
    </w:p>
    <w:p w:rsidR="00320350" w:rsidRDefault="00320350" w:rsidP="00320350">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Your grade will be 100% if your solution behaves like the one provided and deductions will happen as follows:</w:t>
      </w:r>
    </w:p>
    <w:p w:rsidR="002F3252" w:rsidRDefault="002F3252" w:rsidP="00320350">
      <w:pPr>
        <w:spacing w:after="0" w:line="240" w:lineRule="auto"/>
        <w:jc w:val="both"/>
        <w:rPr>
          <w:rFonts w:ascii="Times New Roman" w:eastAsia="Times New Roman" w:hAnsi="Times New Roman"/>
          <w:color w:val="000000"/>
          <w:sz w:val="27"/>
          <w:szCs w:val="27"/>
        </w:rPr>
      </w:pPr>
    </w:p>
    <w:p w:rsidR="00320350" w:rsidRDefault="00320350" w:rsidP="00320350">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-10% I cannot initialize the number of orbits from the .</w:t>
      </w:r>
      <w:proofErr w:type="spellStart"/>
      <w:r>
        <w:rPr>
          <w:rFonts w:ascii="Times New Roman" w:eastAsia="Times New Roman" w:hAnsi="Times New Roman"/>
          <w:color w:val="000000"/>
          <w:sz w:val="27"/>
          <w:szCs w:val="27"/>
        </w:rPr>
        <w:t>ini</w:t>
      </w:r>
      <w:proofErr w:type="spellEnd"/>
      <w:r>
        <w:rPr>
          <w:rFonts w:ascii="Times New Roman" w:eastAsia="Times New Roman" w:hAnsi="Times New Roman"/>
          <w:color w:val="000000"/>
          <w:sz w:val="27"/>
          <w:szCs w:val="27"/>
        </w:rPr>
        <w:t xml:space="preserve"> file</w:t>
      </w:r>
    </w:p>
    <w:p w:rsidR="00320350" w:rsidRDefault="00320350" w:rsidP="00320350">
      <w:pPr>
        <w:spacing w:after="0" w:line="240" w:lineRule="auto"/>
        <w:jc w:val="both"/>
        <w:rPr>
          <w:rFonts w:ascii="Times New Roman" w:eastAsia="Times New Roman" w:hAnsi="Times New Roman"/>
          <w:color w:val="000000"/>
          <w:sz w:val="27"/>
          <w:szCs w:val="27"/>
        </w:rPr>
      </w:pPr>
    </w:p>
    <w:p w:rsidR="00320350" w:rsidRDefault="00320350" w:rsidP="00320350">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-20% If you hardcode the routes/stops to any specific number. If you are having a hard time trying to make the system dynamic make at the very least 7 routes (I will not accept less than those). (this -20% does not include the -10% from the previous point, -30</w:t>
      </w:r>
      <w:r w:rsidR="002F3252">
        <w:rPr>
          <w:rFonts w:ascii="Times New Roman" w:eastAsia="Times New Roman" w:hAnsi="Times New Roman"/>
          <w:color w:val="000000"/>
          <w:sz w:val="27"/>
          <w:szCs w:val="27"/>
        </w:rPr>
        <w:t>% in</w:t>
      </w:r>
      <w:r>
        <w:rPr>
          <w:rFonts w:ascii="Times New Roman" w:eastAsia="Times New Roman" w:hAnsi="Times New Roman"/>
          <w:color w:val="000000"/>
          <w:sz w:val="27"/>
          <w:szCs w:val="27"/>
        </w:rPr>
        <w:t xml:space="preserve"> total if you hardcoded or set a maximum number of orbits)</w:t>
      </w:r>
    </w:p>
    <w:p w:rsidR="00320350" w:rsidRDefault="00320350" w:rsidP="00320350">
      <w:pPr>
        <w:spacing w:after="0" w:line="240" w:lineRule="auto"/>
        <w:jc w:val="both"/>
        <w:rPr>
          <w:rFonts w:ascii="Times New Roman" w:eastAsia="Times New Roman" w:hAnsi="Times New Roman"/>
          <w:color w:val="000000"/>
          <w:sz w:val="27"/>
          <w:szCs w:val="27"/>
        </w:rPr>
      </w:pPr>
    </w:p>
    <w:p w:rsidR="00320350" w:rsidRDefault="00320350" w:rsidP="00320350">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-20% If you did not comment your code.</w:t>
      </w:r>
    </w:p>
    <w:p w:rsidR="002F3252" w:rsidRDefault="002F3252" w:rsidP="002F3252">
      <w:pPr>
        <w:spacing w:after="0" w:line="240" w:lineRule="auto"/>
        <w:jc w:val="both"/>
        <w:rPr>
          <w:rFonts w:ascii="Times New Roman" w:eastAsia="Times New Roman" w:hAnsi="Times New Roman"/>
          <w:color w:val="000000"/>
          <w:sz w:val="27"/>
          <w:szCs w:val="27"/>
        </w:rPr>
      </w:pPr>
    </w:p>
    <w:p w:rsidR="002F3252" w:rsidRDefault="002F3252" w:rsidP="002F3252">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-70% if your spheres do not follow the orbits (i.e. They only move circularly around the origin instead of doing interpolation between the corners of the torus)</w:t>
      </w:r>
    </w:p>
    <w:p w:rsidR="00320350" w:rsidRDefault="00320350" w:rsidP="00320350">
      <w:pPr>
        <w:spacing w:after="0" w:line="240" w:lineRule="auto"/>
        <w:jc w:val="both"/>
        <w:rPr>
          <w:rFonts w:ascii="Times New Roman" w:eastAsia="Times New Roman" w:hAnsi="Times New Roman"/>
          <w:color w:val="000000"/>
          <w:sz w:val="27"/>
          <w:szCs w:val="27"/>
        </w:rPr>
      </w:pPr>
    </w:p>
    <w:p w:rsidR="00320350" w:rsidRDefault="00320350" w:rsidP="00320350">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-100% your spheres are static at any given position.</w:t>
      </w:r>
    </w:p>
    <w:p w:rsidR="002F3252" w:rsidRDefault="002F3252" w:rsidP="00320350">
      <w:pPr>
        <w:spacing w:after="0" w:line="240" w:lineRule="auto"/>
        <w:jc w:val="both"/>
        <w:rPr>
          <w:rFonts w:ascii="Times New Roman" w:eastAsia="Times New Roman" w:hAnsi="Times New Roman"/>
          <w:color w:val="000000"/>
          <w:sz w:val="27"/>
          <w:szCs w:val="27"/>
        </w:rPr>
      </w:pPr>
    </w:p>
    <w:p w:rsidR="002F3252" w:rsidRDefault="002F3252" w:rsidP="00320350">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 There is no specified extra credit for this assignment, but I’m willing to give you extra credit if you surprise me (in a good way)</w:t>
      </w:r>
    </w:p>
    <w:p w:rsidR="00320350" w:rsidRDefault="00320350" w:rsidP="00320350">
      <w:pPr>
        <w:spacing w:after="0" w:line="240" w:lineRule="auto"/>
        <w:jc w:val="both"/>
        <w:rPr>
          <w:rFonts w:ascii="Times New Roman" w:eastAsia="Times New Roman" w:hAnsi="Times New Roman"/>
          <w:color w:val="000000"/>
          <w:sz w:val="27"/>
          <w:szCs w:val="27"/>
        </w:rPr>
      </w:pPr>
    </w:p>
    <w:p w:rsidR="00320350" w:rsidRDefault="00320350" w:rsidP="00320350">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 xml:space="preserve">Hints: </w:t>
      </w:r>
    </w:p>
    <w:p w:rsidR="00320350" w:rsidRDefault="00320350" w:rsidP="00320350">
      <w:pPr>
        <w:pStyle w:val="ListParagraph"/>
        <w:numPr>
          <w:ilvl w:val="0"/>
          <w:numId w:val="22"/>
        </w:numPr>
        <w:spacing w:after="0" w:line="240" w:lineRule="auto"/>
        <w:jc w:val="both"/>
        <w:rPr>
          <w:rFonts w:ascii="Times New Roman" w:eastAsia="Times New Roman" w:hAnsi="Times New Roman"/>
          <w:color w:val="000000"/>
          <w:sz w:val="27"/>
          <w:szCs w:val="27"/>
        </w:rPr>
      </w:pPr>
      <w:r w:rsidRPr="00320350">
        <w:rPr>
          <w:rFonts w:ascii="Times New Roman" w:eastAsia="Times New Roman" w:hAnsi="Times New Roman"/>
          <w:color w:val="000000"/>
          <w:sz w:val="27"/>
          <w:szCs w:val="27"/>
        </w:rPr>
        <w:t>Try doing the first 3 and you will notice a pattern that you can add into a loop.</w:t>
      </w:r>
    </w:p>
    <w:p w:rsidR="00320350" w:rsidRDefault="00320350" w:rsidP="00320350">
      <w:pPr>
        <w:pStyle w:val="ListParagraph"/>
        <w:numPr>
          <w:ilvl w:val="0"/>
          <w:numId w:val="22"/>
        </w:numPr>
        <w:spacing w:after="0" w:line="240" w:lineRule="auto"/>
        <w:jc w:val="both"/>
        <w:rPr>
          <w:rFonts w:ascii="Times New Roman" w:eastAsia="Times New Roman" w:hAnsi="Times New Roman"/>
          <w:color w:val="000000"/>
          <w:sz w:val="27"/>
          <w:szCs w:val="27"/>
        </w:rPr>
      </w:pPr>
      <w:r w:rsidRPr="00320350">
        <w:rPr>
          <w:rFonts w:ascii="Times New Roman" w:eastAsia="Times New Roman" w:hAnsi="Times New Roman"/>
          <w:color w:val="000000"/>
          <w:sz w:val="27"/>
          <w:szCs w:val="27"/>
        </w:rPr>
        <w:t xml:space="preserve">By not having a specific number of routes at compile time you are forced to use a data structure that can </w:t>
      </w:r>
      <w:r w:rsidRPr="00320350">
        <w:rPr>
          <w:rFonts w:ascii="Times New Roman" w:eastAsia="Times New Roman" w:hAnsi="Times New Roman"/>
          <w:i/>
          <w:color w:val="000000"/>
          <w:sz w:val="27"/>
          <w:szCs w:val="27"/>
        </w:rPr>
        <w:t>dynamically</w:t>
      </w:r>
      <w:r w:rsidRPr="00320350">
        <w:rPr>
          <w:rFonts w:ascii="Times New Roman" w:eastAsia="Times New Roman" w:hAnsi="Times New Roman"/>
          <w:color w:val="000000"/>
          <w:sz w:val="27"/>
          <w:szCs w:val="27"/>
        </w:rPr>
        <w:t xml:space="preserve"> allocate values for you.</w:t>
      </w:r>
    </w:p>
    <w:p w:rsidR="002F3252" w:rsidRPr="00320350" w:rsidRDefault="002F3252" w:rsidP="00320350">
      <w:pPr>
        <w:pStyle w:val="ListParagraph"/>
        <w:numPr>
          <w:ilvl w:val="0"/>
          <w:numId w:val="22"/>
        </w:num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I will try your solution with many different number of orbits.</w:t>
      </w:r>
    </w:p>
    <w:p w:rsidR="00527CB7" w:rsidRDefault="00527CB7" w:rsidP="00527CB7">
      <w:pPr>
        <w:spacing w:after="0" w:line="240" w:lineRule="auto"/>
        <w:rPr>
          <w:rFonts w:ascii="Times New Roman" w:eastAsia="Times New Roman" w:hAnsi="Times New Roman"/>
          <w:b/>
          <w:i/>
          <w:color w:val="000000"/>
          <w:sz w:val="27"/>
          <w:szCs w:val="27"/>
        </w:rPr>
      </w:pPr>
    </w:p>
    <w:p w:rsidR="00527CB7" w:rsidRPr="003C7C09" w:rsidRDefault="00527CB7" w:rsidP="00527CB7">
      <w:pPr>
        <w:spacing w:after="0" w:line="240" w:lineRule="auto"/>
        <w:rPr>
          <w:rFonts w:ascii="Times New Roman" w:eastAsia="Times New Roman" w:hAnsi="Times New Roman"/>
          <w:b/>
          <w:i/>
          <w:color w:val="000000"/>
          <w:sz w:val="27"/>
          <w:szCs w:val="27"/>
        </w:rPr>
      </w:pPr>
      <w:r w:rsidRPr="007A3C1F">
        <w:rPr>
          <w:rFonts w:ascii="Times New Roman" w:eastAsia="Times New Roman" w:hAnsi="Times New Roman"/>
          <w:b/>
          <w:i/>
          <w:color w:val="000000"/>
          <w:sz w:val="27"/>
          <w:szCs w:val="27"/>
        </w:rPr>
        <w:t>Submit to the dropbox labeled</w:t>
      </w:r>
      <w:r>
        <w:rPr>
          <w:rFonts w:ascii="Times New Roman" w:eastAsia="Times New Roman" w:hAnsi="Times New Roman"/>
          <w:b/>
          <w:i/>
          <w:color w:val="000000"/>
          <w:sz w:val="27"/>
          <w:szCs w:val="27"/>
        </w:rPr>
        <w:t xml:space="preserve">: </w:t>
      </w:r>
      <w:r w:rsidRPr="00527CB7">
        <w:rPr>
          <w:rFonts w:ascii="Times New Roman" w:eastAsia="Times New Roman" w:hAnsi="Times New Roman"/>
          <w:b/>
          <w:i/>
          <w:color w:val="FF0000"/>
          <w:sz w:val="27"/>
          <w:szCs w:val="27"/>
        </w:rPr>
        <w:t>A03 – LERP</w:t>
      </w:r>
    </w:p>
    <w:p w:rsidR="00527CB7" w:rsidRDefault="00527CB7" w:rsidP="00527CB7">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As usual the required submission asks only for the project folder, not the whole solution, it should be no larger than 200kb if you are using the starter code (and you remove this document from that folder). If you are using your own framework/engine please submit the whole solution. Push your solution to your repository with the comment “</w:t>
      </w:r>
      <w:r>
        <w:rPr>
          <w:rFonts w:ascii="Times New Roman" w:eastAsia="Times New Roman" w:hAnsi="Times New Roman"/>
          <w:b/>
          <w:color w:val="FF0000"/>
          <w:sz w:val="27"/>
          <w:szCs w:val="27"/>
        </w:rPr>
        <w:t>A</w:t>
      </w:r>
      <w:r w:rsidRPr="006A682A">
        <w:rPr>
          <w:rFonts w:ascii="Times New Roman" w:eastAsia="Times New Roman" w:hAnsi="Times New Roman"/>
          <w:b/>
          <w:color w:val="FF0000"/>
          <w:sz w:val="27"/>
          <w:szCs w:val="27"/>
        </w:rPr>
        <w:t>0</w:t>
      </w:r>
      <w:r>
        <w:rPr>
          <w:rFonts w:ascii="Times New Roman" w:eastAsia="Times New Roman" w:hAnsi="Times New Roman"/>
          <w:b/>
          <w:color w:val="FF0000"/>
          <w:sz w:val="27"/>
          <w:szCs w:val="27"/>
        </w:rPr>
        <w:t>3</w:t>
      </w:r>
      <w:r w:rsidRPr="006A682A">
        <w:rPr>
          <w:rFonts w:ascii="Times New Roman" w:eastAsia="Times New Roman" w:hAnsi="Times New Roman"/>
          <w:b/>
          <w:color w:val="FF0000"/>
          <w:sz w:val="27"/>
          <w:szCs w:val="27"/>
        </w:rPr>
        <w:t xml:space="preserve"> Deliverable</w:t>
      </w:r>
      <w:r>
        <w:rPr>
          <w:rFonts w:ascii="Times New Roman" w:eastAsia="Times New Roman" w:hAnsi="Times New Roman"/>
          <w:color w:val="000000"/>
          <w:sz w:val="27"/>
          <w:szCs w:val="27"/>
        </w:rPr>
        <w:t xml:space="preserve">” then zip the project (or solution) and upload it to the dropbox, in the comments section you need to specify the address of your repository. </w:t>
      </w:r>
    </w:p>
    <w:p w:rsidR="00527CB7" w:rsidRDefault="00527CB7" w:rsidP="00527CB7">
      <w:pPr>
        <w:spacing w:after="0" w:line="240" w:lineRule="auto"/>
        <w:rPr>
          <w:rFonts w:ascii="Times New Roman" w:eastAsia="Times New Roman" w:hAnsi="Times New Roman"/>
          <w:color w:val="000000"/>
          <w:sz w:val="27"/>
          <w:szCs w:val="27"/>
        </w:rPr>
      </w:pPr>
    </w:p>
    <w:p w:rsidR="00527CB7" w:rsidRDefault="00527CB7" w:rsidP="00527CB7">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Example:</w:t>
      </w:r>
      <w:bookmarkStart w:id="0" w:name="_GoBack"/>
      <w:bookmarkEnd w:id="0"/>
    </w:p>
    <w:p w:rsidR="00E14280" w:rsidRPr="00E14280" w:rsidRDefault="00527CB7" w:rsidP="00527CB7">
      <w:pPr>
        <w:spacing w:after="0" w:line="240" w:lineRule="auto"/>
        <w:jc w:val="center"/>
        <w:rPr>
          <w:rFonts w:ascii="Times New Roman" w:eastAsia="Times New Roman" w:hAnsi="Times New Roman"/>
          <w:color w:val="000000"/>
          <w:sz w:val="27"/>
          <w:szCs w:val="27"/>
        </w:rPr>
      </w:pPr>
      <w:r>
        <w:rPr>
          <w:noProof/>
        </w:rPr>
        <w:lastRenderedPageBreak/>
        <w:drawing>
          <wp:inline distT="0" distB="0" distL="0" distR="0" wp14:anchorId="0AD92214" wp14:editId="46FD1F8C">
            <wp:extent cx="3033474" cy="2686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48441" cy="2787850"/>
                    </a:xfrm>
                    <a:prstGeom prst="rect">
                      <a:avLst/>
                    </a:prstGeom>
                  </pic:spPr>
                </pic:pic>
              </a:graphicData>
            </a:graphic>
          </wp:inline>
        </w:drawing>
      </w:r>
    </w:p>
    <w:sectPr w:rsidR="00E14280" w:rsidRPr="00E142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50333"/>
    <w:multiLevelType w:val="hybridMultilevel"/>
    <w:tmpl w:val="F7B0D7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5441F5A"/>
    <w:multiLevelType w:val="hybridMultilevel"/>
    <w:tmpl w:val="C95EA7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5C1770A"/>
    <w:multiLevelType w:val="multilevel"/>
    <w:tmpl w:val="0D8E7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D1656B"/>
    <w:multiLevelType w:val="hybridMultilevel"/>
    <w:tmpl w:val="340C2C9C"/>
    <w:lvl w:ilvl="0" w:tplc="C3F8A410">
      <w:start w:val="1"/>
      <w:numFmt w:val="decimal"/>
      <w:lvlText w:val="%1."/>
      <w:lvlJc w:val="left"/>
      <w:pPr>
        <w:ind w:left="720" w:hanging="360"/>
      </w:pPr>
      <w:rPr>
        <w:rFonts w:ascii="Times New Roman" w:eastAsia="Times New Roman" w:hAnsi="Times New Roman" w:cstheme="minorBid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091556"/>
    <w:multiLevelType w:val="hybridMultilevel"/>
    <w:tmpl w:val="A20C58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7AA1B0A"/>
    <w:multiLevelType w:val="hybridMultilevel"/>
    <w:tmpl w:val="2A0A1A1A"/>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6" w15:restartNumberingAfterBreak="0">
    <w:nsid w:val="19592884"/>
    <w:multiLevelType w:val="hybridMultilevel"/>
    <w:tmpl w:val="846465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B8187B"/>
    <w:multiLevelType w:val="multilevel"/>
    <w:tmpl w:val="9C3E8AF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8" w15:restartNumberingAfterBreak="0">
    <w:nsid w:val="26EA0C3B"/>
    <w:multiLevelType w:val="hybridMultilevel"/>
    <w:tmpl w:val="B87269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B3A1604"/>
    <w:multiLevelType w:val="hybridMultilevel"/>
    <w:tmpl w:val="814812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32CD2A92"/>
    <w:multiLevelType w:val="hybridMultilevel"/>
    <w:tmpl w:val="3398DA58"/>
    <w:lvl w:ilvl="0" w:tplc="091E3DEC">
      <w:start w:val="1"/>
      <w:numFmt w:val="decimal"/>
      <w:pStyle w:val="Question1"/>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1" w15:restartNumberingAfterBreak="0">
    <w:nsid w:val="4AA30F34"/>
    <w:multiLevelType w:val="hybridMultilevel"/>
    <w:tmpl w:val="F38C07FA"/>
    <w:lvl w:ilvl="0" w:tplc="F1445BCC">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521C3E89"/>
    <w:multiLevelType w:val="multilevel"/>
    <w:tmpl w:val="A0461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907000"/>
    <w:multiLevelType w:val="hybridMultilevel"/>
    <w:tmpl w:val="0F5A60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54E5F30"/>
    <w:multiLevelType w:val="multilevel"/>
    <w:tmpl w:val="F1E2F8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63F07CB"/>
    <w:multiLevelType w:val="hybridMultilevel"/>
    <w:tmpl w:val="559E1EE8"/>
    <w:lvl w:ilvl="0" w:tplc="D4765832">
      <w:start w:val="1"/>
      <w:numFmt w:val="decimal"/>
      <w:lvlText w:val="%1."/>
      <w:lvlJc w:val="left"/>
      <w:pPr>
        <w:tabs>
          <w:tab w:val="num" w:pos="1080"/>
        </w:tabs>
        <w:ind w:left="1080" w:hanging="360"/>
      </w:pPr>
      <w:rPr>
        <w:rFonts w:hint="default"/>
        <w:sz w:val="24"/>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6" w15:restartNumberingAfterBreak="0">
    <w:nsid w:val="598B73E9"/>
    <w:multiLevelType w:val="hybridMultilevel"/>
    <w:tmpl w:val="07BAD56A"/>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17" w15:restartNumberingAfterBreak="0">
    <w:nsid w:val="684855D1"/>
    <w:multiLevelType w:val="hybridMultilevel"/>
    <w:tmpl w:val="6FFEC76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D4701FA"/>
    <w:multiLevelType w:val="multilevel"/>
    <w:tmpl w:val="184A3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1150F68"/>
    <w:multiLevelType w:val="hybridMultilevel"/>
    <w:tmpl w:val="872880E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0" w15:restartNumberingAfterBreak="0">
    <w:nsid w:val="74720861"/>
    <w:multiLevelType w:val="multilevel"/>
    <w:tmpl w:val="3B881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C3B3BB7"/>
    <w:multiLevelType w:val="hybridMultilevel"/>
    <w:tmpl w:val="40F2DAC0"/>
    <w:lvl w:ilvl="0" w:tplc="B532CD50">
      <w:start w:val="1"/>
      <w:numFmt w:val="decimal"/>
      <w:lvlText w:val="%1"/>
      <w:lvlJc w:val="left"/>
      <w:pPr>
        <w:ind w:left="720" w:hanging="360"/>
      </w:pPr>
      <w:rPr>
        <w:rFonts w:ascii="Times New Roman" w:eastAsia="Times New Roman" w:hAnsi="Times New Roman" w:cstheme="minorBid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7"/>
  </w:num>
  <w:num w:numId="3">
    <w:abstractNumId w:val="12"/>
  </w:num>
  <w:num w:numId="4">
    <w:abstractNumId w:val="19"/>
  </w:num>
  <w:num w:numId="5">
    <w:abstractNumId w:val="16"/>
  </w:num>
  <w:num w:numId="6">
    <w:abstractNumId w:val="5"/>
  </w:num>
  <w:num w:numId="7">
    <w:abstractNumId w:val="9"/>
  </w:num>
  <w:num w:numId="8">
    <w:abstractNumId w:val="6"/>
  </w:num>
  <w:num w:numId="9">
    <w:abstractNumId w:val="15"/>
  </w:num>
  <w:num w:numId="10">
    <w:abstractNumId w:val="8"/>
  </w:num>
  <w:num w:numId="11">
    <w:abstractNumId w:val="1"/>
  </w:num>
  <w:num w:numId="12">
    <w:abstractNumId w:val="13"/>
  </w:num>
  <w:num w:numId="13">
    <w:abstractNumId w:val="4"/>
  </w:num>
  <w:num w:numId="1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8"/>
  </w:num>
  <w:num w:numId="16">
    <w:abstractNumId w:val="20"/>
  </w:num>
  <w:num w:numId="17">
    <w:abstractNumId w:val="2"/>
  </w:num>
  <w:num w:numId="18">
    <w:abstractNumId w:val="3"/>
  </w:num>
  <w:num w:numId="19">
    <w:abstractNumId w:val="17"/>
  </w:num>
  <w:num w:numId="20">
    <w:abstractNumId w:val="21"/>
  </w:num>
  <w:num w:numId="21">
    <w:abstractNumId w:val="11"/>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2AF6"/>
    <w:rsid w:val="000101B0"/>
    <w:rsid w:val="00067C50"/>
    <w:rsid w:val="00084F60"/>
    <w:rsid w:val="000E3CAB"/>
    <w:rsid w:val="00115DE6"/>
    <w:rsid w:val="00142947"/>
    <w:rsid w:val="00145973"/>
    <w:rsid w:val="00147B72"/>
    <w:rsid w:val="00162968"/>
    <w:rsid w:val="00181580"/>
    <w:rsid w:val="001820D6"/>
    <w:rsid w:val="00184AA7"/>
    <w:rsid w:val="001C1DD1"/>
    <w:rsid w:val="0020288F"/>
    <w:rsid w:val="002236E7"/>
    <w:rsid w:val="002327E3"/>
    <w:rsid w:val="0024471B"/>
    <w:rsid w:val="0024732B"/>
    <w:rsid w:val="00250C9C"/>
    <w:rsid w:val="00256EB0"/>
    <w:rsid w:val="0026757A"/>
    <w:rsid w:val="0028755E"/>
    <w:rsid w:val="00290D23"/>
    <w:rsid w:val="002912FC"/>
    <w:rsid w:val="002C0048"/>
    <w:rsid w:val="002C1741"/>
    <w:rsid w:val="002C4449"/>
    <w:rsid w:val="002D6723"/>
    <w:rsid w:val="002E19CD"/>
    <w:rsid w:val="002F3252"/>
    <w:rsid w:val="00307489"/>
    <w:rsid w:val="003126A9"/>
    <w:rsid w:val="00320350"/>
    <w:rsid w:val="00335E79"/>
    <w:rsid w:val="00345654"/>
    <w:rsid w:val="00366DF2"/>
    <w:rsid w:val="003B00A7"/>
    <w:rsid w:val="003F4084"/>
    <w:rsid w:val="00420610"/>
    <w:rsid w:val="004763AD"/>
    <w:rsid w:val="00491108"/>
    <w:rsid w:val="004B0E43"/>
    <w:rsid w:val="004E2FA0"/>
    <w:rsid w:val="00522FCE"/>
    <w:rsid w:val="00527CB7"/>
    <w:rsid w:val="00595E11"/>
    <w:rsid w:val="005D4EC3"/>
    <w:rsid w:val="005E4AC1"/>
    <w:rsid w:val="006142DD"/>
    <w:rsid w:val="00690E8D"/>
    <w:rsid w:val="006A3359"/>
    <w:rsid w:val="006E3C2B"/>
    <w:rsid w:val="0070016E"/>
    <w:rsid w:val="00711782"/>
    <w:rsid w:val="00714A3E"/>
    <w:rsid w:val="0071530D"/>
    <w:rsid w:val="00723C95"/>
    <w:rsid w:val="00726814"/>
    <w:rsid w:val="00731BB4"/>
    <w:rsid w:val="00747690"/>
    <w:rsid w:val="00781011"/>
    <w:rsid w:val="007A3C1F"/>
    <w:rsid w:val="007B37D0"/>
    <w:rsid w:val="007D1804"/>
    <w:rsid w:val="007E3FD2"/>
    <w:rsid w:val="007E4722"/>
    <w:rsid w:val="00881437"/>
    <w:rsid w:val="008C2AF6"/>
    <w:rsid w:val="008E3CE7"/>
    <w:rsid w:val="00944482"/>
    <w:rsid w:val="009621AB"/>
    <w:rsid w:val="00997F35"/>
    <w:rsid w:val="009B0F46"/>
    <w:rsid w:val="009E337D"/>
    <w:rsid w:val="009F08B1"/>
    <w:rsid w:val="00A47D51"/>
    <w:rsid w:val="00A660AD"/>
    <w:rsid w:val="00A836AB"/>
    <w:rsid w:val="00AA5121"/>
    <w:rsid w:val="00B618A7"/>
    <w:rsid w:val="00B773AC"/>
    <w:rsid w:val="00B838FE"/>
    <w:rsid w:val="00B96C5B"/>
    <w:rsid w:val="00BA048C"/>
    <w:rsid w:val="00CF5E6D"/>
    <w:rsid w:val="00CF6747"/>
    <w:rsid w:val="00D0036F"/>
    <w:rsid w:val="00D01A7B"/>
    <w:rsid w:val="00D4636A"/>
    <w:rsid w:val="00D871F1"/>
    <w:rsid w:val="00DA2369"/>
    <w:rsid w:val="00E14280"/>
    <w:rsid w:val="00E27D10"/>
    <w:rsid w:val="00E3265D"/>
    <w:rsid w:val="00E56ABA"/>
    <w:rsid w:val="00E807E5"/>
    <w:rsid w:val="00EA2B3A"/>
    <w:rsid w:val="00EC08CD"/>
    <w:rsid w:val="00EC1586"/>
    <w:rsid w:val="00EC782F"/>
    <w:rsid w:val="00EC7EB5"/>
    <w:rsid w:val="00ED377F"/>
    <w:rsid w:val="00EF3C9F"/>
    <w:rsid w:val="00F11EDE"/>
    <w:rsid w:val="00F95645"/>
    <w:rsid w:val="00F974A1"/>
    <w:rsid w:val="00FE79D9"/>
    <w:rsid w:val="00FF2F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BD46B"/>
  <w15:docId w15:val="{FD7385FE-583E-4DF3-AF6F-56F90BE15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8C2AF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C2AF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C2AF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C2A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C2A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2AF6"/>
    <w:rPr>
      <w:rFonts w:ascii="Tahoma" w:hAnsi="Tahoma" w:cs="Tahoma"/>
      <w:sz w:val="16"/>
      <w:szCs w:val="16"/>
    </w:rPr>
  </w:style>
  <w:style w:type="character" w:customStyle="1" w:styleId="Heading1Char">
    <w:name w:val="Heading 1 Char"/>
    <w:basedOn w:val="DefaultParagraphFont"/>
    <w:link w:val="Heading1"/>
    <w:uiPriority w:val="9"/>
    <w:rsid w:val="008C2AF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C2AF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C2AF6"/>
    <w:rPr>
      <w:rFonts w:ascii="Times New Roman" w:eastAsia="Times New Roman" w:hAnsi="Times New Roman" w:cs="Times New Roman"/>
      <w:b/>
      <w:bCs/>
      <w:sz w:val="27"/>
      <w:szCs w:val="27"/>
    </w:rPr>
  </w:style>
  <w:style w:type="paragraph" w:styleId="NormalWeb">
    <w:name w:val="Normal (Web)"/>
    <w:basedOn w:val="Normal"/>
    <w:uiPriority w:val="99"/>
    <w:unhideWhenUsed/>
    <w:rsid w:val="008C2AF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C2AF6"/>
    <w:rPr>
      <w:color w:val="0000FF"/>
      <w:u w:val="single"/>
    </w:rPr>
  </w:style>
  <w:style w:type="character" w:styleId="Emphasis">
    <w:name w:val="Emphasis"/>
    <w:basedOn w:val="DefaultParagraphFont"/>
    <w:uiPriority w:val="20"/>
    <w:qFormat/>
    <w:rsid w:val="008C2AF6"/>
    <w:rPr>
      <w:i/>
      <w:iCs/>
    </w:rPr>
  </w:style>
  <w:style w:type="paragraph" w:styleId="HTMLPreformatted">
    <w:name w:val="HTML Preformatted"/>
    <w:basedOn w:val="Normal"/>
    <w:link w:val="HTMLPreformattedChar"/>
    <w:uiPriority w:val="99"/>
    <w:semiHidden/>
    <w:unhideWhenUsed/>
    <w:rsid w:val="008C2A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C2AF6"/>
    <w:rPr>
      <w:rFonts w:ascii="Courier New" w:eastAsia="Times New Roman" w:hAnsi="Courier New" w:cs="Courier New"/>
      <w:sz w:val="20"/>
      <w:szCs w:val="20"/>
    </w:rPr>
  </w:style>
  <w:style w:type="paragraph" w:styleId="NoSpacing">
    <w:name w:val="No Spacing"/>
    <w:uiPriority w:val="1"/>
    <w:qFormat/>
    <w:rsid w:val="005E4AC1"/>
    <w:pPr>
      <w:spacing w:after="0" w:line="240" w:lineRule="auto"/>
    </w:pPr>
  </w:style>
  <w:style w:type="paragraph" w:styleId="ListParagraph">
    <w:name w:val="List Paragraph"/>
    <w:basedOn w:val="Normal"/>
    <w:uiPriority w:val="34"/>
    <w:qFormat/>
    <w:rsid w:val="005E4AC1"/>
    <w:pPr>
      <w:ind w:left="720"/>
      <w:contextualSpacing/>
    </w:pPr>
  </w:style>
  <w:style w:type="paragraph" w:customStyle="1" w:styleId="Text">
    <w:name w:val="_Text"/>
    <w:basedOn w:val="Normal"/>
    <w:rsid w:val="00522FCE"/>
    <w:pPr>
      <w:spacing w:after="0" w:line="240" w:lineRule="auto"/>
    </w:pPr>
    <w:rPr>
      <w:rFonts w:ascii="Arial" w:eastAsia="Times New Roman" w:hAnsi="Arial" w:cs="Times New Roman"/>
      <w:szCs w:val="20"/>
    </w:rPr>
  </w:style>
  <w:style w:type="paragraph" w:styleId="Caption">
    <w:name w:val="caption"/>
    <w:basedOn w:val="Normal"/>
    <w:next w:val="Normal"/>
    <w:qFormat/>
    <w:rsid w:val="00522FCE"/>
    <w:pPr>
      <w:spacing w:before="120" w:after="120" w:line="240" w:lineRule="auto"/>
    </w:pPr>
    <w:rPr>
      <w:rFonts w:ascii="Times New Roman" w:eastAsia="Times New Roman" w:hAnsi="Times New Roman" w:cs="Times New Roman"/>
      <w:b/>
      <w:sz w:val="20"/>
      <w:szCs w:val="20"/>
    </w:rPr>
  </w:style>
  <w:style w:type="paragraph" w:styleId="ListBullet2">
    <w:name w:val="List Bullet 2"/>
    <w:basedOn w:val="Normal"/>
    <w:autoRedefine/>
    <w:rsid w:val="00522FCE"/>
    <w:pPr>
      <w:spacing w:after="0" w:line="240" w:lineRule="auto"/>
    </w:pPr>
    <w:rPr>
      <w:rFonts w:ascii="Arial" w:eastAsia="Times New Roman" w:hAnsi="Arial" w:cs="Arial"/>
      <w:b/>
      <w:i/>
      <w:sz w:val="24"/>
      <w:szCs w:val="20"/>
    </w:rPr>
  </w:style>
  <w:style w:type="character" w:customStyle="1" w:styleId="DocumentStartChar">
    <w:name w:val="DocumentStart Char"/>
    <w:basedOn w:val="DefaultParagraphFont"/>
    <w:link w:val="DocumentStart"/>
    <w:locked/>
    <w:rsid w:val="00747690"/>
    <w:rPr>
      <w:rFonts w:ascii="Arial" w:eastAsiaTheme="majorEastAsia" w:hAnsi="Arial" w:cstheme="majorBidi"/>
      <w:b/>
      <w:noProof/>
      <w:color w:val="365F91" w:themeColor="accent1" w:themeShade="BF"/>
      <w:kern w:val="28"/>
      <w:sz w:val="28"/>
    </w:rPr>
  </w:style>
  <w:style w:type="paragraph" w:customStyle="1" w:styleId="DocumentStart">
    <w:name w:val="DocumentStart"/>
    <w:basedOn w:val="Heading1"/>
    <w:next w:val="Normal"/>
    <w:link w:val="DocumentStartChar"/>
    <w:qFormat/>
    <w:rsid w:val="00747690"/>
    <w:pPr>
      <w:pageBreakBefore/>
      <w:widowControl w:val="0"/>
      <w:suppressAutoHyphens/>
      <w:spacing w:before="240" w:beforeAutospacing="0" w:after="240" w:afterAutospacing="0"/>
      <w:contextualSpacing/>
    </w:pPr>
    <w:rPr>
      <w:rFonts w:ascii="Arial" w:eastAsiaTheme="majorEastAsia" w:hAnsi="Arial" w:cstheme="majorBidi"/>
      <w:bCs w:val="0"/>
      <w:noProof/>
      <w:color w:val="365F91" w:themeColor="accent1" w:themeShade="BF"/>
      <w:kern w:val="28"/>
      <w:sz w:val="28"/>
      <w:szCs w:val="22"/>
    </w:rPr>
  </w:style>
  <w:style w:type="character" w:customStyle="1" w:styleId="Question1Char">
    <w:name w:val="Question1 Char"/>
    <w:basedOn w:val="DefaultParagraphFont"/>
    <w:link w:val="Question1"/>
    <w:locked/>
    <w:rsid w:val="00747690"/>
    <w:rPr>
      <w:rFonts w:ascii="Times New Roman" w:hAnsi="Times New Roman" w:cs="Times New Roman"/>
    </w:rPr>
  </w:style>
  <w:style w:type="paragraph" w:customStyle="1" w:styleId="Question1">
    <w:name w:val="Question1"/>
    <w:link w:val="Question1Char"/>
    <w:qFormat/>
    <w:rsid w:val="00747690"/>
    <w:pPr>
      <w:numPr>
        <w:numId w:val="14"/>
      </w:numPr>
      <w:spacing w:after="0" w:line="240" w:lineRule="auto"/>
      <w:ind w:left="540" w:hanging="540"/>
    </w:pPr>
    <w:rPr>
      <w:rFonts w:ascii="Times New Roman" w:hAnsi="Times New Roman" w:cs="Times New Roman"/>
    </w:rPr>
  </w:style>
  <w:style w:type="character" w:customStyle="1" w:styleId="Code">
    <w:name w:val="Code"/>
    <w:basedOn w:val="HTMLTypewriter"/>
    <w:uiPriority w:val="1"/>
    <w:qFormat/>
    <w:rsid w:val="00747690"/>
    <w:rPr>
      <w:rFonts w:ascii="Courier New" w:eastAsia="Times New Roman" w:hAnsi="Courier New" w:cs="Courier New" w:hint="default"/>
      <w:b/>
      <w:bCs w:val="0"/>
      <w:color w:val="FF0000"/>
      <w:sz w:val="20"/>
      <w:szCs w:val="20"/>
    </w:rPr>
  </w:style>
  <w:style w:type="character" w:styleId="HTMLTypewriter">
    <w:name w:val="HTML Typewriter"/>
    <w:basedOn w:val="DefaultParagraphFont"/>
    <w:uiPriority w:val="99"/>
    <w:semiHidden/>
    <w:unhideWhenUsed/>
    <w:rsid w:val="00747690"/>
    <w:rPr>
      <w:rFonts w:ascii="Consolas" w:hAnsi="Consolas" w:cs="Consolas"/>
      <w:sz w:val="20"/>
      <w:szCs w:val="20"/>
    </w:rPr>
  </w:style>
  <w:style w:type="character" w:styleId="UnresolvedMention">
    <w:name w:val="Unresolved Mention"/>
    <w:basedOn w:val="DefaultParagraphFont"/>
    <w:uiPriority w:val="99"/>
    <w:semiHidden/>
    <w:unhideWhenUsed/>
    <w:rsid w:val="00E1428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73823">
      <w:bodyDiv w:val="1"/>
      <w:marLeft w:val="0"/>
      <w:marRight w:val="0"/>
      <w:marTop w:val="0"/>
      <w:marBottom w:val="0"/>
      <w:divBdr>
        <w:top w:val="none" w:sz="0" w:space="0" w:color="auto"/>
        <w:left w:val="none" w:sz="0" w:space="0" w:color="auto"/>
        <w:bottom w:val="none" w:sz="0" w:space="0" w:color="auto"/>
        <w:right w:val="none" w:sz="0" w:space="0" w:color="auto"/>
      </w:divBdr>
    </w:div>
    <w:div w:id="307638007">
      <w:bodyDiv w:val="1"/>
      <w:marLeft w:val="0"/>
      <w:marRight w:val="0"/>
      <w:marTop w:val="0"/>
      <w:marBottom w:val="0"/>
      <w:divBdr>
        <w:top w:val="none" w:sz="0" w:space="0" w:color="auto"/>
        <w:left w:val="none" w:sz="0" w:space="0" w:color="auto"/>
        <w:bottom w:val="none" w:sz="0" w:space="0" w:color="auto"/>
        <w:right w:val="none" w:sz="0" w:space="0" w:color="auto"/>
      </w:divBdr>
    </w:div>
    <w:div w:id="437606118">
      <w:bodyDiv w:val="1"/>
      <w:marLeft w:val="0"/>
      <w:marRight w:val="0"/>
      <w:marTop w:val="0"/>
      <w:marBottom w:val="0"/>
      <w:divBdr>
        <w:top w:val="none" w:sz="0" w:space="0" w:color="auto"/>
        <w:left w:val="none" w:sz="0" w:space="0" w:color="auto"/>
        <w:bottom w:val="none" w:sz="0" w:space="0" w:color="auto"/>
        <w:right w:val="none" w:sz="0" w:space="0" w:color="auto"/>
      </w:divBdr>
    </w:div>
    <w:div w:id="717899429">
      <w:bodyDiv w:val="1"/>
      <w:marLeft w:val="0"/>
      <w:marRight w:val="0"/>
      <w:marTop w:val="0"/>
      <w:marBottom w:val="0"/>
      <w:divBdr>
        <w:top w:val="none" w:sz="0" w:space="0" w:color="auto"/>
        <w:left w:val="none" w:sz="0" w:space="0" w:color="auto"/>
        <w:bottom w:val="none" w:sz="0" w:space="0" w:color="auto"/>
        <w:right w:val="none" w:sz="0" w:space="0" w:color="auto"/>
      </w:divBdr>
    </w:div>
    <w:div w:id="744649041">
      <w:bodyDiv w:val="1"/>
      <w:marLeft w:val="0"/>
      <w:marRight w:val="0"/>
      <w:marTop w:val="0"/>
      <w:marBottom w:val="0"/>
      <w:divBdr>
        <w:top w:val="none" w:sz="0" w:space="0" w:color="auto"/>
        <w:left w:val="none" w:sz="0" w:space="0" w:color="auto"/>
        <w:bottom w:val="none" w:sz="0" w:space="0" w:color="auto"/>
        <w:right w:val="none" w:sz="0" w:space="0" w:color="auto"/>
      </w:divBdr>
    </w:div>
    <w:div w:id="770904481">
      <w:bodyDiv w:val="1"/>
      <w:marLeft w:val="0"/>
      <w:marRight w:val="0"/>
      <w:marTop w:val="0"/>
      <w:marBottom w:val="0"/>
      <w:divBdr>
        <w:top w:val="none" w:sz="0" w:space="0" w:color="auto"/>
        <w:left w:val="none" w:sz="0" w:space="0" w:color="auto"/>
        <w:bottom w:val="none" w:sz="0" w:space="0" w:color="auto"/>
        <w:right w:val="none" w:sz="0" w:space="0" w:color="auto"/>
      </w:divBdr>
    </w:div>
    <w:div w:id="856769768">
      <w:bodyDiv w:val="1"/>
      <w:marLeft w:val="0"/>
      <w:marRight w:val="0"/>
      <w:marTop w:val="0"/>
      <w:marBottom w:val="0"/>
      <w:divBdr>
        <w:top w:val="none" w:sz="0" w:space="0" w:color="auto"/>
        <w:left w:val="none" w:sz="0" w:space="0" w:color="auto"/>
        <w:bottom w:val="none" w:sz="0" w:space="0" w:color="auto"/>
        <w:right w:val="none" w:sz="0" w:space="0" w:color="auto"/>
      </w:divBdr>
    </w:div>
    <w:div w:id="990527830">
      <w:bodyDiv w:val="1"/>
      <w:marLeft w:val="0"/>
      <w:marRight w:val="0"/>
      <w:marTop w:val="0"/>
      <w:marBottom w:val="0"/>
      <w:divBdr>
        <w:top w:val="none" w:sz="0" w:space="0" w:color="auto"/>
        <w:left w:val="none" w:sz="0" w:space="0" w:color="auto"/>
        <w:bottom w:val="none" w:sz="0" w:space="0" w:color="auto"/>
        <w:right w:val="none" w:sz="0" w:space="0" w:color="auto"/>
      </w:divBdr>
    </w:div>
    <w:div w:id="1346443757">
      <w:bodyDiv w:val="1"/>
      <w:marLeft w:val="0"/>
      <w:marRight w:val="0"/>
      <w:marTop w:val="0"/>
      <w:marBottom w:val="0"/>
      <w:divBdr>
        <w:top w:val="none" w:sz="0" w:space="0" w:color="auto"/>
        <w:left w:val="none" w:sz="0" w:space="0" w:color="auto"/>
        <w:bottom w:val="none" w:sz="0" w:space="0" w:color="auto"/>
        <w:right w:val="none" w:sz="0" w:space="0" w:color="auto"/>
      </w:divBdr>
    </w:div>
    <w:div w:id="1438674566">
      <w:bodyDiv w:val="1"/>
      <w:marLeft w:val="0"/>
      <w:marRight w:val="0"/>
      <w:marTop w:val="0"/>
      <w:marBottom w:val="0"/>
      <w:divBdr>
        <w:top w:val="none" w:sz="0" w:space="0" w:color="auto"/>
        <w:left w:val="none" w:sz="0" w:space="0" w:color="auto"/>
        <w:bottom w:val="none" w:sz="0" w:space="0" w:color="auto"/>
        <w:right w:val="none" w:sz="0" w:space="0" w:color="auto"/>
      </w:divBdr>
    </w:div>
    <w:div w:id="1519273858">
      <w:bodyDiv w:val="1"/>
      <w:marLeft w:val="0"/>
      <w:marRight w:val="0"/>
      <w:marTop w:val="0"/>
      <w:marBottom w:val="0"/>
      <w:divBdr>
        <w:top w:val="none" w:sz="0" w:space="0" w:color="auto"/>
        <w:left w:val="none" w:sz="0" w:space="0" w:color="auto"/>
        <w:bottom w:val="none" w:sz="0" w:space="0" w:color="auto"/>
        <w:right w:val="none" w:sz="0" w:space="0" w:color="auto"/>
      </w:divBdr>
    </w:div>
    <w:div w:id="2036419680">
      <w:bodyDiv w:val="1"/>
      <w:marLeft w:val="0"/>
      <w:marRight w:val="0"/>
      <w:marTop w:val="0"/>
      <w:marBottom w:val="0"/>
      <w:divBdr>
        <w:top w:val="none" w:sz="0" w:space="0" w:color="auto"/>
        <w:left w:val="none" w:sz="0" w:space="0" w:color="auto"/>
        <w:bottom w:val="none" w:sz="0" w:space="0" w:color="auto"/>
        <w:right w:val="none" w:sz="0" w:space="0" w:color="auto"/>
      </w:divBdr>
    </w:div>
    <w:div w:id="2062290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BR85t6ZviPM" TargetMode="Externa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FA8967-A10E-4745-96F2-4B9924AB82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323</TotalTime>
  <Pages>3</Pages>
  <Words>465</Words>
  <Characters>2651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faculty</dc:creator>
  <cp:lastModifiedBy>Alberto Bobadilla</cp:lastModifiedBy>
  <cp:revision>15</cp:revision>
  <cp:lastPrinted>2014-01-25T03:03:00Z</cp:lastPrinted>
  <dcterms:created xsi:type="dcterms:W3CDTF">2015-02-22T19:34:00Z</dcterms:created>
  <dcterms:modified xsi:type="dcterms:W3CDTF">2017-07-01T16:14:00Z</dcterms:modified>
</cp:coreProperties>
</file>