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F66" w:rsidRPr="00FA20DA" w:rsidRDefault="00874CCE" w:rsidP="00C5751E">
      <w:pPr>
        <w:pStyle w:val="Heading2"/>
        <w:rPr>
          <w:rFonts w:ascii="Arial" w:hAnsi="Arial" w:cs="Arial"/>
          <w:i w:val="0"/>
          <w:iCs w:val="0"/>
          <w:color w:val="000000"/>
          <w:lang w:val="en-GB"/>
        </w:rPr>
      </w:pPr>
      <w:r>
        <w:rPr>
          <w:rFonts w:ascii="Arial" w:hAnsi="Arial" w:cs="Arial"/>
          <w:i w:val="0"/>
          <w:iCs w:val="0"/>
          <w:color w:val="000000"/>
          <w:lang w:val="en-GB"/>
        </w:rPr>
        <w:t xml:space="preserve">MCF </w:t>
      </w:r>
      <w:r w:rsidR="002A4F66" w:rsidRPr="006B375D">
        <w:rPr>
          <w:rFonts w:ascii="Arial" w:hAnsi="Arial" w:cs="Arial"/>
          <w:i w:val="0"/>
          <w:iCs w:val="0"/>
          <w:color w:val="000000"/>
        </w:rPr>
        <w:t>LEAGUE and MATCH RULES</w:t>
      </w:r>
    </w:p>
    <w:p w:rsidR="002A4F66" w:rsidRPr="006B375D" w:rsidRDefault="002A4F66" w:rsidP="006721EC">
      <w:pPr>
        <w:rPr>
          <w:rFonts w:ascii="Arial" w:hAnsi="Arial" w:cs="Arial"/>
          <w:color w:val="000000"/>
        </w:rPr>
      </w:pPr>
    </w:p>
    <w:p w:rsidR="002A4F66" w:rsidRPr="00E9518B" w:rsidRDefault="002A4F66" w:rsidP="006721EC">
      <w:pPr>
        <w:numPr>
          <w:ilvl w:val="0"/>
          <w:numId w:val="11"/>
        </w:numPr>
        <w:tabs>
          <w:tab w:val="clear" w:pos="720"/>
          <w:tab w:val="num" w:pos="0"/>
        </w:tabs>
        <w:ind w:left="709" w:hanging="709"/>
        <w:rPr>
          <w:rFonts w:ascii="Arial" w:hAnsi="Arial" w:cs="Arial"/>
          <w:b/>
          <w:bCs/>
          <w:color w:val="000000"/>
        </w:rPr>
      </w:pPr>
      <w:r w:rsidRPr="00E9518B">
        <w:rPr>
          <w:rFonts w:ascii="Arial" w:hAnsi="Arial" w:cs="Arial"/>
          <w:b/>
          <w:bCs/>
          <w:color w:val="000000"/>
        </w:rPr>
        <w:t>ENTRIES</w:t>
      </w:r>
    </w:p>
    <w:p w:rsidR="002F45B1" w:rsidRPr="00E9518B" w:rsidRDefault="002F45B1" w:rsidP="006721EC">
      <w:pPr>
        <w:rPr>
          <w:rFonts w:ascii="Arial" w:hAnsi="Arial" w:cs="Arial"/>
          <w:color w:val="000000"/>
        </w:rPr>
      </w:pPr>
    </w:p>
    <w:p w:rsidR="002A4F66" w:rsidRPr="00E9518B" w:rsidRDefault="002A4F66" w:rsidP="006721EC">
      <w:pPr>
        <w:rPr>
          <w:rFonts w:ascii="Arial" w:hAnsi="Arial" w:cs="Arial"/>
          <w:color w:val="000000"/>
        </w:rPr>
      </w:pPr>
      <w:r w:rsidRPr="00E9518B">
        <w:rPr>
          <w:rFonts w:ascii="Arial" w:hAnsi="Arial" w:cs="Arial"/>
          <w:color w:val="000000"/>
        </w:rPr>
        <w:t xml:space="preserve">Applications for entry must reach the General Secretary </w:t>
      </w:r>
      <w:r w:rsidR="007C1F9B" w:rsidRPr="00E9518B">
        <w:rPr>
          <w:rFonts w:ascii="Arial" w:hAnsi="Arial" w:cs="Arial"/>
          <w:color w:val="000000"/>
        </w:rPr>
        <w:t xml:space="preserve">and Fixtures Secretary by </w:t>
      </w:r>
      <w:r w:rsidR="004C348F" w:rsidRPr="00E9518B">
        <w:rPr>
          <w:rFonts w:ascii="Arial" w:hAnsi="Arial" w:cs="Arial"/>
          <w:color w:val="000000"/>
        </w:rPr>
        <w:t xml:space="preserve">1 August prior to the commencement of the season </w:t>
      </w:r>
      <w:r w:rsidRPr="00E9518B">
        <w:rPr>
          <w:rFonts w:ascii="Arial" w:hAnsi="Arial" w:cs="Arial"/>
          <w:color w:val="000000"/>
        </w:rPr>
        <w:t xml:space="preserve">and </w:t>
      </w:r>
      <w:r w:rsidR="004C348F" w:rsidRPr="00E9518B">
        <w:rPr>
          <w:rFonts w:ascii="Arial" w:hAnsi="Arial" w:cs="Arial"/>
          <w:color w:val="000000"/>
        </w:rPr>
        <w:t>must</w:t>
      </w:r>
      <w:r w:rsidRPr="00E9518B">
        <w:rPr>
          <w:rFonts w:ascii="Arial" w:hAnsi="Arial" w:cs="Arial"/>
          <w:color w:val="000000"/>
        </w:rPr>
        <w:t xml:space="preserve"> include the following:-</w:t>
      </w:r>
    </w:p>
    <w:p w:rsidR="00837307" w:rsidRPr="00E9518B" w:rsidRDefault="00837307" w:rsidP="006721EC">
      <w:pPr>
        <w:rPr>
          <w:rFonts w:ascii="Arial" w:hAnsi="Arial" w:cs="Arial"/>
          <w:color w:val="000000"/>
        </w:rPr>
      </w:pPr>
    </w:p>
    <w:p w:rsidR="002A4F66" w:rsidRPr="00E9518B" w:rsidRDefault="002A4F66" w:rsidP="006721EC">
      <w:pPr>
        <w:numPr>
          <w:ilvl w:val="0"/>
          <w:numId w:val="13"/>
        </w:numPr>
        <w:rPr>
          <w:rFonts w:ascii="Arial" w:hAnsi="Arial" w:cs="Arial"/>
          <w:color w:val="000000"/>
        </w:rPr>
      </w:pPr>
      <w:r w:rsidRPr="00E9518B">
        <w:rPr>
          <w:rFonts w:ascii="Arial" w:hAnsi="Arial" w:cs="Arial"/>
          <w:color w:val="000000"/>
        </w:rPr>
        <w:t xml:space="preserve">Names and addresses of secretary </w:t>
      </w:r>
      <w:r w:rsidR="004144FE" w:rsidRPr="00E9518B">
        <w:rPr>
          <w:rFonts w:ascii="Arial" w:hAnsi="Arial" w:cs="Arial"/>
          <w:color w:val="000000"/>
        </w:rPr>
        <w:t>and captains</w:t>
      </w:r>
    </w:p>
    <w:p w:rsidR="002A4F66" w:rsidRPr="00E9518B" w:rsidRDefault="004144FE" w:rsidP="006721EC">
      <w:pPr>
        <w:numPr>
          <w:ilvl w:val="0"/>
          <w:numId w:val="12"/>
        </w:numPr>
        <w:rPr>
          <w:rFonts w:ascii="Arial" w:hAnsi="Arial" w:cs="Arial"/>
          <w:color w:val="000000"/>
        </w:rPr>
      </w:pPr>
      <w:r w:rsidRPr="00E9518B">
        <w:rPr>
          <w:rFonts w:ascii="Arial" w:hAnsi="Arial" w:cs="Arial"/>
          <w:color w:val="000000"/>
        </w:rPr>
        <w:t>Address of clubroom</w:t>
      </w:r>
    </w:p>
    <w:p w:rsidR="002A4F66" w:rsidRPr="00E9518B" w:rsidRDefault="002A4F66" w:rsidP="006721EC">
      <w:pPr>
        <w:numPr>
          <w:ilvl w:val="0"/>
          <w:numId w:val="12"/>
        </w:numPr>
        <w:rPr>
          <w:rFonts w:ascii="Arial" w:hAnsi="Arial" w:cs="Arial"/>
          <w:color w:val="000000"/>
        </w:rPr>
      </w:pPr>
      <w:r w:rsidRPr="00E9518B">
        <w:rPr>
          <w:rFonts w:ascii="Arial" w:hAnsi="Arial" w:cs="Arial"/>
          <w:color w:val="000000"/>
        </w:rPr>
        <w:t>Detailed travelling directions</w:t>
      </w:r>
    </w:p>
    <w:p w:rsidR="002A4F66" w:rsidRPr="00E9518B" w:rsidRDefault="002A4F66" w:rsidP="006721EC">
      <w:pPr>
        <w:numPr>
          <w:ilvl w:val="0"/>
          <w:numId w:val="12"/>
        </w:numPr>
        <w:rPr>
          <w:rFonts w:ascii="Arial" w:hAnsi="Arial" w:cs="Arial"/>
          <w:color w:val="000000"/>
        </w:rPr>
      </w:pPr>
      <w:r w:rsidRPr="00E9518B">
        <w:rPr>
          <w:rFonts w:ascii="Arial" w:hAnsi="Arial" w:cs="Arial"/>
          <w:color w:val="000000"/>
        </w:rPr>
        <w:t>Evenin</w:t>
      </w:r>
      <w:r w:rsidR="004144FE" w:rsidRPr="00E9518B">
        <w:rPr>
          <w:rFonts w:ascii="Arial" w:hAnsi="Arial" w:cs="Arial"/>
          <w:color w:val="000000"/>
        </w:rPr>
        <w:t>g of the week for home fixtures</w:t>
      </w:r>
    </w:p>
    <w:p w:rsidR="002A4F66" w:rsidRPr="00E9518B" w:rsidRDefault="002A4F66" w:rsidP="006721EC">
      <w:pPr>
        <w:numPr>
          <w:ilvl w:val="0"/>
          <w:numId w:val="12"/>
        </w:numPr>
        <w:rPr>
          <w:rFonts w:ascii="Arial" w:hAnsi="Arial" w:cs="Arial"/>
          <w:color w:val="000000"/>
        </w:rPr>
      </w:pPr>
      <w:r w:rsidRPr="00E9518B">
        <w:rPr>
          <w:rFonts w:ascii="Arial" w:hAnsi="Arial" w:cs="Arial"/>
          <w:color w:val="000000"/>
        </w:rPr>
        <w:t>Special circumstances which may affect the club</w:t>
      </w:r>
      <w:r w:rsidR="003F3BC7" w:rsidRPr="00E9518B">
        <w:rPr>
          <w:rFonts w:ascii="Arial" w:hAnsi="Arial" w:cs="Arial"/>
          <w:color w:val="000000"/>
        </w:rPr>
        <w:t>’</w:t>
      </w:r>
      <w:r w:rsidRPr="00E9518B">
        <w:rPr>
          <w:rFonts w:ascii="Arial" w:hAnsi="Arial" w:cs="Arial"/>
          <w:color w:val="000000"/>
        </w:rPr>
        <w:t>s ability to fulfil fixtures</w:t>
      </w:r>
    </w:p>
    <w:p w:rsidR="00E9518B" w:rsidRPr="00E9518B" w:rsidRDefault="00E9518B" w:rsidP="006721EC">
      <w:pPr>
        <w:numPr>
          <w:ilvl w:val="0"/>
          <w:numId w:val="12"/>
        </w:numPr>
        <w:rPr>
          <w:rFonts w:ascii="Arial" w:hAnsi="Arial" w:cs="Arial"/>
          <w:color w:val="FF0000"/>
        </w:rPr>
      </w:pPr>
      <w:r w:rsidRPr="00E9518B">
        <w:rPr>
          <w:rFonts w:ascii="Arial" w:hAnsi="Arial" w:cs="Arial"/>
          <w:color w:val="FF0000"/>
        </w:rPr>
        <w:t>Clubs should specify which teams they wish to enter (and into which divisions); clubs must specify which teams they wish to enter into the Trophy (Knockout) competitions (</w:t>
      </w:r>
      <w:r w:rsidRPr="00E9518B">
        <w:rPr>
          <w:rFonts w:ascii="Arial" w:hAnsi="Arial" w:cs="Arial"/>
          <w:i/>
          <w:color w:val="FF0000"/>
        </w:rPr>
        <w:t xml:space="preserve">there is no “default” entry; teams must be positively entered into the chosen Trophy competition </w:t>
      </w:r>
      <w:r w:rsidRPr="00E9518B">
        <w:rPr>
          <w:rFonts w:ascii="Arial" w:hAnsi="Arial" w:cs="Arial"/>
          <w:b/>
          <w:i/>
          <w:color w:val="FF0000"/>
        </w:rPr>
        <w:t>in addition to</w:t>
      </w:r>
      <w:r w:rsidRPr="00E9518B">
        <w:rPr>
          <w:rFonts w:ascii="Arial" w:hAnsi="Arial" w:cs="Arial"/>
          <w:i/>
          <w:color w:val="FF0000"/>
        </w:rPr>
        <w:t xml:space="preserve"> being entered into the League)</w:t>
      </w:r>
    </w:p>
    <w:p w:rsidR="002A4F66" w:rsidRPr="00E9518B" w:rsidRDefault="0068274E" w:rsidP="006721EC">
      <w:pPr>
        <w:numPr>
          <w:ilvl w:val="0"/>
          <w:numId w:val="12"/>
        </w:numPr>
        <w:rPr>
          <w:rFonts w:ascii="Arial" w:hAnsi="Arial" w:cs="Arial"/>
          <w:color w:val="000000"/>
        </w:rPr>
      </w:pPr>
      <w:r w:rsidRPr="00E9518B">
        <w:rPr>
          <w:rFonts w:ascii="Arial" w:hAnsi="Arial" w:cs="Arial"/>
          <w:color w:val="000000"/>
        </w:rPr>
        <w:t>A r</w:t>
      </w:r>
      <w:r w:rsidR="00EF6299" w:rsidRPr="00E9518B">
        <w:rPr>
          <w:rFonts w:ascii="Arial" w:hAnsi="Arial" w:cs="Arial"/>
          <w:color w:val="000000"/>
        </w:rPr>
        <w:t>egistration list</w:t>
      </w:r>
      <w:r w:rsidR="0080797C" w:rsidRPr="00E9518B">
        <w:rPr>
          <w:rFonts w:ascii="Arial" w:hAnsi="Arial" w:cs="Arial"/>
          <w:color w:val="000000"/>
        </w:rPr>
        <w:t xml:space="preserve"> </w:t>
      </w:r>
      <w:r w:rsidRPr="00E9518B">
        <w:rPr>
          <w:rFonts w:ascii="Arial" w:hAnsi="Arial" w:cs="Arial"/>
          <w:color w:val="000000"/>
        </w:rPr>
        <w:t>of players</w:t>
      </w:r>
    </w:p>
    <w:p w:rsidR="002A4F66" w:rsidRPr="00E9518B" w:rsidRDefault="004144FE" w:rsidP="006721EC">
      <w:pPr>
        <w:numPr>
          <w:ilvl w:val="0"/>
          <w:numId w:val="12"/>
        </w:numPr>
        <w:rPr>
          <w:rFonts w:ascii="Arial" w:hAnsi="Arial" w:cs="Arial"/>
          <w:color w:val="000000"/>
        </w:rPr>
      </w:pPr>
      <w:r w:rsidRPr="00E9518B">
        <w:rPr>
          <w:rFonts w:ascii="Arial" w:hAnsi="Arial" w:cs="Arial"/>
          <w:color w:val="000000"/>
        </w:rPr>
        <w:t>One subscription per team</w:t>
      </w:r>
    </w:p>
    <w:p w:rsidR="008006F2" w:rsidRPr="00E9518B" w:rsidRDefault="002A4F66" w:rsidP="008006F2">
      <w:pPr>
        <w:numPr>
          <w:ilvl w:val="0"/>
          <w:numId w:val="12"/>
        </w:numPr>
        <w:rPr>
          <w:rFonts w:ascii="Arial" w:hAnsi="Arial" w:cs="Arial"/>
          <w:color w:val="000000"/>
        </w:rPr>
      </w:pPr>
      <w:r w:rsidRPr="00E9518B">
        <w:rPr>
          <w:rFonts w:ascii="Arial" w:hAnsi="Arial" w:cs="Arial"/>
          <w:color w:val="000000"/>
        </w:rPr>
        <w:t>The normal play</w:t>
      </w:r>
      <w:r w:rsidR="004144FE" w:rsidRPr="00E9518B">
        <w:rPr>
          <w:rFonts w:ascii="Arial" w:hAnsi="Arial" w:cs="Arial"/>
          <w:color w:val="000000"/>
        </w:rPr>
        <w:t>ing session of the club</w:t>
      </w:r>
    </w:p>
    <w:p w:rsidR="00DD1E1F" w:rsidRPr="00E9518B" w:rsidRDefault="002727D8" w:rsidP="00DD1E1F">
      <w:pPr>
        <w:numPr>
          <w:ilvl w:val="0"/>
          <w:numId w:val="12"/>
        </w:numPr>
        <w:rPr>
          <w:rFonts w:ascii="Arial" w:hAnsi="Arial" w:cs="Arial"/>
          <w:color w:val="FF0000"/>
          <w:lang w:eastAsia="en-GB"/>
        </w:rPr>
      </w:pPr>
      <w:r w:rsidRPr="00E9518B">
        <w:rPr>
          <w:rFonts w:ascii="Arial" w:hAnsi="Arial" w:cs="Arial"/>
          <w:bCs/>
          <w:color w:val="FF0000"/>
        </w:rPr>
        <w:t>The number of digital clocks available to</w:t>
      </w:r>
      <w:r w:rsidR="00DD1E1F" w:rsidRPr="00E9518B">
        <w:rPr>
          <w:rFonts w:ascii="Arial" w:hAnsi="Arial" w:cs="Arial"/>
          <w:bCs/>
          <w:color w:val="FF0000"/>
        </w:rPr>
        <w:t xml:space="preserve"> be used for their home matches </w:t>
      </w:r>
    </w:p>
    <w:p w:rsidR="002727D8" w:rsidRPr="00E9518B" w:rsidRDefault="002727D8" w:rsidP="00DD1E1F">
      <w:pPr>
        <w:numPr>
          <w:ilvl w:val="0"/>
          <w:numId w:val="12"/>
        </w:numPr>
        <w:rPr>
          <w:rFonts w:ascii="Arial" w:hAnsi="Arial" w:cs="Arial"/>
          <w:color w:val="FF0000"/>
          <w:lang w:eastAsia="en-GB"/>
        </w:rPr>
      </w:pPr>
      <w:r w:rsidRPr="00E9518B">
        <w:rPr>
          <w:rFonts w:ascii="Arial" w:hAnsi="Arial" w:cs="Arial"/>
          <w:bCs/>
          <w:color w:val="FF0000"/>
        </w:rPr>
        <w:t>Whether your home venue is accessible for disabled players</w:t>
      </w:r>
    </w:p>
    <w:p w:rsidR="00480F88" w:rsidRPr="00E9518B" w:rsidRDefault="00480F88" w:rsidP="00480F88">
      <w:pPr>
        <w:numPr>
          <w:ilvl w:val="0"/>
          <w:numId w:val="12"/>
        </w:numPr>
        <w:rPr>
          <w:rFonts w:ascii="Arial" w:hAnsi="Arial" w:cs="Arial"/>
          <w:color w:val="000000"/>
        </w:rPr>
      </w:pPr>
      <w:r w:rsidRPr="00E9518B">
        <w:rPr>
          <w:rFonts w:ascii="Arial" w:hAnsi="Arial" w:cs="Arial"/>
          <w:color w:val="000000"/>
        </w:rPr>
        <w:t xml:space="preserve">Clubs are required to provide </w:t>
      </w:r>
      <w:r w:rsidRPr="00E9518B">
        <w:rPr>
          <w:rFonts w:ascii="Arial" w:hAnsi="Arial" w:cs="Arial"/>
          <w:b/>
          <w:color w:val="000000"/>
        </w:rPr>
        <w:t>at least</w:t>
      </w:r>
      <w:r w:rsidRPr="00E9518B">
        <w:rPr>
          <w:rFonts w:ascii="Arial" w:hAnsi="Arial" w:cs="Arial"/>
          <w:color w:val="000000"/>
        </w:rPr>
        <w:t xml:space="preserve"> one email address for use by the MCF</w:t>
      </w:r>
    </w:p>
    <w:p w:rsidR="004144FE" w:rsidRPr="00E9518B" w:rsidRDefault="004144FE" w:rsidP="004144FE">
      <w:pPr>
        <w:ind w:left="360"/>
        <w:rPr>
          <w:rFonts w:ascii="Arial" w:hAnsi="Arial" w:cs="Arial"/>
          <w:color w:val="000000"/>
        </w:rPr>
      </w:pPr>
    </w:p>
    <w:p w:rsidR="00E9518B" w:rsidRPr="00E9518B" w:rsidRDefault="008006F2" w:rsidP="00B618A7">
      <w:pPr>
        <w:rPr>
          <w:rFonts w:ascii="Arial" w:hAnsi="Arial" w:cs="Arial"/>
          <w:color w:val="000000"/>
        </w:rPr>
      </w:pPr>
      <w:r w:rsidRPr="00E9518B">
        <w:rPr>
          <w:rFonts w:ascii="Arial" w:hAnsi="Arial" w:cs="Arial"/>
          <w:i/>
          <w:color w:val="000000"/>
        </w:rPr>
        <w:t xml:space="preserve">These </w:t>
      </w:r>
      <w:r w:rsidR="00480F88" w:rsidRPr="00E9518B">
        <w:rPr>
          <w:rFonts w:ascii="Arial" w:hAnsi="Arial" w:cs="Arial"/>
          <w:i/>
          <w:color w:val="000000"/>
        </w:rPr>
        <w:t xml:space="preserve">email </w:t>
      </w:r>
      <w:r w:rsidRPr="00E9518B">
        <w:rPr>
          <w:rFonts w:ascii="Arial" w:hAnsi="Arial" w:cs="Arial"/>
          <w:i/>
          <w:color w:val="000000"/>
        </w:rPr>
        <w:t xml:space="preserve">addresses will be used to provide clubs with details of fixtures, to raise queries about results and other matters and to notify clubs of AGMs, EGMs and any relevant correspondence from MCF </w:t>
      </w:r>
      <w:r w:rsidR="00192A9D" w:rsidRPr="00E9518B">
        <w:rPr>
          <w:rFonts w:ascii="Arial" w:hAnsi="Arial" w:cs="Arial"/>
          <w:i/>
          <w:color w:val="000000"/>
        </w:rPr>
        <w:t>Council</w:t>
      </w:r>
      <w:r w:rsidRPr="00E9518B">
        <w:rPr>
          <w:rFonts w:ascii="Arial" w:hAnsi="Arial" w:cs="Arial"/>
          <w:color w:val="000000"/>
        </w:rPr>
        <w:t xml:space="preserve">. </w:t>
      </w:r>
    </w:p>
    <w:p w:rsidR="00E9518B" w:rsidRPr="00E9518B" w:rsidRDefault="00E9518B" w:rsidP="00B618A7">
      <w:pPr>
        <w:rPr>
          <w:rFonts w:ascii="Arial" w:hAnsi="Arial" w:cs="Arial"/>
          <w:color w:val="000000"/>
        </w:rPr>
      </w:pPr>
    </w:p>
    <w:p w:rsidR="008006F2" w:rsidRPr="00E9518B" w:rsidRDefault="008006F2" w:rsidP="00B618A7">
      <w:pPr>
        <w:rPr>
          <w:rFonts w:ascii="Arial" w:hAnsi="Arial" w:cs="Arial"/>
          <w:color w:val="000000"/>
        </w:rPr>
      </w:pPr>
      <w:r w:rsidRPr="00E9518B">
        <w:rPr>
          <w:rFonts w:ascii="Arial" w:hAnsi="Arial" w:cs="Arial"/>
          <w:color w:val="000000"/>
        </w:rPr>
        <w:t>The email addresses will be included on the MCF website as part of the club contact details and the MCF will provide the email to any individual expressing an interest in membership of that club</w:t>
      </w:r>
      <w:r w:rsidR="00D32FA7" w:rsidRPr="00E9518B">
        <w:rPr>
          <w:rFonts w:ascii="Arial" w:hAnsi="Arial" w:cs="Arial"/>
          <w:color w:val="000000"/>
        </w:rPr>
        <w:t xml:space="preserve"> (</w:t>
      </w:r>
      <w:r w:rsidR="00D32FA7" w:rsidRPr="00E9518B">
        <w:rPr>
          <w:rFonts w:ascii="Arial" w:hAnsi="Arial" w:cs="Arial"/>
          <w:i/>
          <w:color w:val="000000"/>
        </w:rPr>
        <w:t>if a club has supplied more than 1 email address, the club can specify only one email address to go on the MCF website)</w:t>
      </w:r>
      <w:r w:rsidRPr="00E9518B">
        <w:rPr>
          <w:rFonts w:ascii="Arial" w:hAnsi="Arial" w:cs="Arial"/>
          <w:color w:val="000000"/>
        </w:rPr>
        <w:t>. MCF officers will not make use of any email addresses so provided, except to fulfil the functions of their office, and the MCF will not forward the email addresses to any third party, except as discussed above, without the express permission of the addressees</w:t>
      </w:r>
      <w:r w:rsidR="00D60698" w:rsidRPr="00E9518B">
        <w:rPr>
          <w:rFonts w:ascii="Arial" w:hAnsi="Arial" w:cs="Arial"/>
          <w:color w:val="000000"/>
        </w:rPr>
        <w:t>.</w:t>
      </w:r>
    </w:p>
    <w:p w:rsidR="002A4F66" w:rsidRPr="00E9518B" w:rsidRDefault="002A4F66" w:rsidP="006721EC">
      <w:pPr>
        <w:rPr>
          <w:rFonts w:ascii="Arial" w:hAnsi="Arial" w:cs="Arial"/>
          <w:color w:val="000000"/>
        </w:rPr>
      </w:pPr>
    </w:p>
    <w:p w:rsidR="002A4F66" w:rsidRPr="00E9518B" w:rsidRDefault="002A4F66" w:rsidP="006721EC">
      <w:pPr>
        <w:rPr>
          <w:rFonts w:ascii="Arial" w:hAnsi="Arial" w:cs="Arial"/>
          <w:b/>
          <w:bCs/>
          <w:color w:val="000000"/>
        </w:rPr>
      </w:pPr>
      <w:r w:rsidRPr="00E9518B">
        <w:rPr>
          <w:rFonts w:ascii="Arial" w:hAnsi="Arial" w:cs="Arial"/>
          <w:b/>
          <w:bCs/>
          <w:color w:val="000000"/>
        </w:rPr>
        <w:t>2.</w:t>
      </w:r>
      <w:r w:rsidRPr="00E9518B">
        <w:rPr>
          <w:rFonts w:ascii="Arial" w:hAnsi="Arial" w:cs="Arial"/>
          <w:b/>
          <w:bCs/>
          <w:color w:val="000000"/>
        </w:rPr>
        <w:tab/>
        <w:t xml:space="preserve">SUBSCRIPTIONS </w:t>
      </w:r>
    </w:p>
    <w:p w:rsidR="002F45B1" w:rsidRPr="00E9518B" w:rsidRDefault="002F45B1" w:rsidP="006721EC">
      <w:pPr>
        <w:pStyle w:val="BodyText"/>
        <w:jc w:val="both"/>
        <w:rPr>
          <w:rFonts w:ascii="Arial" w:hAnsi="Arial" w:cs="Arial"/>
          <w:color w:val="000000"/>
          <w:sz w:val="22"/>
          <w:szCs w:val="22"/>
          <w:lang w:val="en-GB"/>
        </w:rPr>
      </w:pPr>
    </w:p>
    <w:p w:rsidR="002A4F66" w:rsidRPr="00E9518B" w:rsidRDefault="002A4F66" w:rsidP="006721EC">
      <w:pPr>
        <w:pStyle w:val="BodyText"/>
        <w:jc w:val="both"/>
        <w:rPr>
          <w:rFonts w:ascii="Arial" w:hAnsi="Arial" w:cs="Arial"/>
          <w:color w:val="000000"/>
          <w:sz w:val="22"/>
          <w:szCs w:val="22"/>
        </w:rPr>
      </w:pPr>
      <w:r w:rsidRPr="00E9518B">
        <w:rPr>
          <w:rFonts w:ascii="Arial" w:hAnsi="Arial" w:cs="Arial"/>
          <w:color w:val="000000"/>
          <w:sz w:val="22"/>
          <w:szCs w:val="22"/>
        </w:rPr>
        <w:t>The annual subscription is £</w:t>
      </w:r>
      <w:r w:rsidR="00C8018D" w:rsidRPr="00E9518B">
        <w:rPr>
          <w:rFonts w:ascii="Arial" w:hAnsi="Arial" w:cs="Arial"/>
          <w:color w:val="000000"/>
          <w:sz w:val="22"/>
          <w:szCs w:val="22"/>
        </w:rPr>
        <w:t>1</w:t>
      </w:r>
      <w:r w:rsidR="00C8018D" w:rsidRPr="00E9518B">
        <w:rPr>
          <w:rFonts w:ascii="Arial" w:hAnsi="Arial" w:cs="Arial"/>
          <w:color w:val="000000"/>
          <w:sz w:val="22"/>
          <w:szCs w:val="22"/>
          <w:lang w:val="en-GB"/>
        </w:rPr>
        <w:t>0</w:t>
      </w:r>
      <w:r w:rsidR="00C8018D" w:rsidRPr="00E9518B">
        <w:rPr>
          <w:rFonts w:ascii="Arial" w:hAnsi="Arial" w:cs="Arial"/>
          <w:color w:val="000000"/>
          <w:sz w:val="22"/>
          <w:szCs w:val="22"/>
        </w:rPr>
        <w:t xml:space="preserve"> </w:t>
      </w:r>
      <w:r w:rsidRPr="00E9518B">
        <w:rPr>
          <w:rFonts w:ascii="Arial" w:hAnsi="Arial" w:cs="Arial"/>
          <w:color w:val="000000"/>
          <w:sz w:val="22"/>
          <w:szCs w:val="22"/>
        </w:rPr>
        <w:t xml:space="preserve">per team and shall be remitted with the applications for membership to the AGM.  During the season the Treasurer will invoice each club for its share of </w:t>
      </w:r>
      <w:r w:rsidR="00C8018D" w:rsidRPr="00E9518B">
        <w:rPr>
          <w:rFonts w:ascii="Arial" w:hAnsi="Arial" w:cs="Arial"/>
          <w:color w:val="000000"/>
          <w:sz w:val="22"/>
          <w:szCs w:val="22"/>
          <w:lang w:val="en-GB"/>
        </w:rPr>
        <w:t>any</w:t>
      </w:r>
      <w:r w:rsidR="00C8018D" w:rsidRPr="00E9518B">
        <w:rPr>
          <w:rFonts w:ascii="Arial" w:hAnsi="Arial" w:cs="Arial"/>
          <w:color w:val="000000"/>
          <w:sz w:val="22"/>
          <w:szCs w:val="22"/>
        </w:rPr>
        <w:t xml:space="preserve"> </w:t>
      </w:r>
      <w:r w:rsidRPr="00E9518B">
        <w:rPr>
          <w:rFonts w:ascii="Arial" w:hAnsi="Arial" w:cs="Arial"/>
          <w:color w:val="000000"/>
          <w:sz w:val="22"/>
          <w:szCs w:val="22"/>
        </w:rPr>
        <w:t xml:space="preserve">game fees payable to the </w:t>
      </w:r>
      <w:r w:rsidR="00D60698" w:rsidRPr="00E9518B">
        <w:rPr>
          <w:rFonts w:ascii="Arial" w:hAnsi="Arial" w:cs="Arial"/>
          <w:color w:val="000000"/>
          <w:sz w:val="22"/>
          <w:szCs w:val="22"/>
        </w:rPr>
        <w:t>English</w:t>
      </w:r>
      <w:r w:rsidRPr="00E9518B">
        <w:rPr>
          <w:rFonts w:ascii="Arial" w:hAnsi="Arial" w:cs="Arial"/>
          <w:color w:val="000000"/>
          <w:sz w:val="22"/>
          <w:szCs w:val="22"/>
        </w:rPr>
        <w:t xml:space="preserve"> Chess Federation.</w:t>
      </w:r>
    </w:p>
    <w:p w:rsidR="002A4F66" w:rsidRPr="00E9518B" w:rsidRDefault="002A4F66" w:rsidP="006721EC">
      <w:pPr>
        <w:pStyle w:val="BodyText"/>
        <w:ind w:left="360"/>
        <w:jc w:val="both"/>
        <w:rPr>
          <w:rFonts w:ascii="Arial" w:hAnsi="Arial" w:cs="Arial"/>
          <w:color w:val="000000"/>
          <w:sz w:val="22"/>
          <w:szCs w:val="22"/>
        </w:rPr>
      </w:pPr>
    </w:p>
    <w:p w:rsidR="002A4F66" w:rsidRPr="00E9518B" w:rsidRDefault="002A4F66" w:rsidP="006721EC">
      <w:pPr>
        <w:pStyle w:val="BodyText"/>
        <w:jc w:val="both"/>
        <w:rPr>
          <w:rFonts w:ascii="Arial" w:hAnsi="Arial" w:cs="Arial"/>
          <w:b/>
          <w:bCs/>
          <w:color w:val="000000"/>
          <w:sz w:val="22"/>
          <w:szCs w:val="22"/>
        </w:rPr>
      </w:pPr>
      <w:r w:rsidRPr="00E9518B">
        <w:rPr>
          <w:rFonts w:ascii="Arial" w:hAnsi="Arial" w:cs="Arial"/>
          <w:b/>
          <w:bCs/>
          <w:color w:val="000000"/>
          <w:sz w:val="22"/>
          <w:szCs w:val="22"/>
        </w:rPr>
        <w:t>3.</w:t>
      </w:r>
      <w:r w:rsidRPr="00E9518B">
        <w:rPr>
          <w:rFonts w:ascii="Arial" w:hAnsi="Arial" w:cs="Arial"/>
          <w:b/>
          <w:bCs/>
          <w:color w:val="000000"/>
          <w:sz w:val="22"/>
          <w:szCs w:val="22"/>
        </w:rPr>
        <w:tab/>
      </w:r>
      <w:r w:rsidR="00EF6299" w:rsidRPr="00E9518B">
        <w:rPr>
          <w:rFonts w:ascii="Arial" w:hAnsi="Arial" w:cs="Arial"/>
          <w:b/>
          <w:bCs/>
          <w:color w:val="000000"/>
          <w:sz w:val="22"/>
          <w:szCs w:val="22"/>
        </w:rPr>
        <w:t>REGISTRATION LIST</w:t>
      </w:r>
      <w:r w:rsidRPr="00E9518B">
        <w:rPr>
          <w:rFonts w:ascii="Arial" w:hAnsi="Arial" w:cs="Arial"/>
          <w:b/>
          <w:bCs/>
          <w:color w:val="000000"/>
          <w:sz w:val="22"/>
          <w:szCs w:val="22"/>
        </w:rPr>
        <w:t xml:space="preserve">S </w:t>
      </w:r>
    </w:p>
    <w:p w:rsidR="002F45B1" w:rsidRPr="00E9518B" w:rsidRDefault="002F45B1" w:rsidP="006721EC">
      <w:pPr>
        <w:widowControl w:val="0"/>
        <w:rPr>
          <w:rFonts w:ascii="Arial" w:hAnsi="Arial" w:cs="Arial"/>
          <w:b/>
          <w:bCs/>
          <w:color w:val="000000"/>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t>a)</w:t>
      </w:r>
      <w:r w:rsidRPr="00E9518B">
        <w:rPr>
          <w:rFonts w:ascii="Arial" w:hAnsi="Arial" w:cs="Arial"/>
          <w:color w:val="000000"/>
        </w:rPr>
        <w:t xml:space="preserve"> </w:t>
      </w:r>
      <w:r w:rsidRPr="00E9518B">
        <w:rPr>
          <w:rFonts w:ascii="Arial" w:hAnsi="Arial" w:cs="Arial"/>
          <w:color w:val="000000"/>
        </w:rPr>
        <w:tab/>
      </w:r>
      <w:r w:rsidR="005578AF">
        <w:rPr>
          <w:rFonts w:ascii="Arial" w:hAnsi="Arial" w:cs="Arial"/>
          <w:color w:val="000000"/>
        </w:rPr>
        <w:tab/>
      </w:r>
      <w:r w:rsidRPr="00E9518B">
        <w:rPr>
          <w:rFonts w:ascii="Arial" w:hAnsi="Arial" w:cs="Arial"/>
          <w:color w:val="000000"/>
        </w:rPr>
        <w:t xml:space="preserve">All Clubs shall send a copy of their </w:t>
      </w:r>
      <w:r w:rsidR="00EF6299" w:rsidRPr="00E9518B">
        <w:rPr>
          <w:rFonts w:ascii="Arial" w:hAnsi="Arial" w:cs="Arial"/>
          <w:color w:val="000000"/>
        </w:rPr>
        <w:t>registration list</w:t>
      </w:r>
      <w:r w:rsidR="00D44B1B" w:rsidRPr="00E9518B">
        <w:rPr>
          <w:rFonts w:ascii="Arial" w:hAnsi="Arial" w:cs="Arial"/>
          <w:color w:val="000000"/>
        </w:rPr>
        <w:t>,</w:t>
      </w:r>
      <w:r w:rsidRPr="00E9518B">
        <w:rPr>
          <w:rFonts w:ascii="Arial" w:hAnsi="Arial" w:cs="Arial"/>
          <w:color w:val="000000"/>
        </w:rPr>
        <w:t xml:space="preserve"> numbered in order of strength</w:t>
      </w:r>
      <w:r w:rsidR="00D44B1B" w:rsidRPr="00E9518B">
        <w:rPr>
          <w:rFonts w:ascii="Arial" w:hAnsi="Arial" w:cs="Arial"/>
          <w:color w:val="000000"/>
        </w:rPr>
        <w:t>,</w:t>
      </w:r>
      <w:r w:rsidRPr="00E9518B">
        <w:rPr>
          <w:rFonts w:ascii="Arial" w:hAnsi="Arial" w:cs="Arial"/>
          <w:color w:val="000000"/>
        </w:rPr>
        <w:t xml:space="preserve"> to the </w:t>
      </w:r>
      <w:r w:rsidR="00C8018D" w:rsidRPr="00E9518B">
        <w:rPr>
          <w:rFonts w:ascii="Arial" w:hAnsi="Arial" w:cs="Arial"/>
          <w:color w:val="000000"/>
        </w:rPr>
        <w:t xml:space="preserve">Records &amp; Registrations </w:t>
      </w:r>
      <w:r w:rsidRPr="00E9518B">
        <w:rPr>
          <w:rFonts w:ascii="Arial" w:hAnsi="Arial" w:cs="Arial"/>
          <w:color w:val="000000"/>
        </w:rPr>
        <w:t xml:space="preserve">Secretary </w:t>
      </w:r>
      <w:r w:rsidR="00CE555E" w:rsidRPr="00E9518B">
        <w:rPr>
          <w:rFonts w:ascii="Arial" w:hAnsi="Arial" w:cs="Arial"/>
          <w:color w:val="000000"/>
        </w:rPr>
        <w:t>by 31st</w:t>
      </w:r>
      <w:r w:rsidRPr="00E9518B">
        <w:rPr>
          <w:rFonts w:ascii="Arial" w:hAnsi="Arial" w:cs="Arial"/>
          <w:color w:val="000000"/>
        </w:rPr>
        <w:t xml:space="preserve"> August of the new season.</w:t>
      </w:r>
    </w:p>
    <w:p w:rsidR="00965F3B" w:rsidRPr="00E9518B" w:rsidRDefault="00965F3B" w:rsidP="006721EC">
      <w:pPr>
        <w:widowControl w:val="0"/>
        <w:rPr>
          <w:rFonts w:ascii="Arial" w:hAnsi="Arial" w:cs="Arial"/>
          <w:color w:val="000000"/>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t>b)</w:t>
      </w:r>
      <w:r w:rsidRPr="00E9518B">
        <w:rPr>
          <w:rFonts w:ascii="Arial" w:hAnsi="Arial" w:cs="Arial"/>
          <w:color w:val="000000"/>
        </w:rPr>
        <w:tab/>
      </w:r>
      <w:r w:rsidR="005578AF">
        <w:rPr>
          <w:rFonts w:ascii="Arial" w:hAnsi="Arial" w:cs="Arial"/>
          <w:color w:val="000000"/>
        </w:rPr>
        <w:tab/>
      </w:r>
      <w:r w:rsidR="00D44B1B" w:rsidRPr="00E9518B">
        <w:rPr>
          <w:rFonts w:ascii="Arial" w:hAnsi="Arial" w:cs="Arial"/>
          <w:color w:val="000000"/>
        </w:rPr>
        <w:t>No player may be on the registration list of more than one club at the same time. Transferring of players is allowed provided the acquiring club first tells the secretary of the player’s current club and then the Records and Registration Secretary.</w:t>
      </w:r>
    </w:p>
    <w:p w:rsidR="00965F3B" w:rsidRPr="00E9518B" w:rsidRDefault="00965F3B" w:rsidP="006721EC">
      <w:pPr>
        <w:widowControl w:val="0"/>
        <w:rPr>
          <w:rFonts w:ascii="Arial" w:hAnsi="Arial" w:cs="Arial"/>
          <w:color w:val="000000"/>
        </w:rPr>
      </w:pPr>
    </w:p>
    <w:p w:rsidR="0062018D" w:rsidRPr="00E9518B" w:rsidRDefault="002A4F66" w:rsidP="0062018D">
      <w:pPr>
        <w:rPr>
          <w:rFonts w:ascii="Arial" w:hAnsi="Arial" w:cs="Arial"/>
          <w:color w:val="000000" w:themeColor="text1"/>
        </w:rPr>
      </w:pPr>
      <w:r w:rsidRPr="00E9518B">
        <w:rPr>
          <w:rFonts w:ascii="Arial" w:hAnsi="Arial" w:cs="Arial"/>
          <w:b/>
          <w:bCs/>
          <w:color w:val="000000" w:themeColor="text1"/>
        </w:rPr>
        <w:t>c)</w:t>
      </w:r>
      <w:r w:rsidRPr="00E9518B">
        <w:rPr>
          <w:rFonts w:ascii="Arial" w:hAnsi="Arial" w:cs="Arial"/>
          <w:b/>
          <w:bCs/>
          <w:color w:val="000000" w:themeColor="text1"/>
        </w:rPr>
        <w:tab/>
      </w:r>
      <w:r w:rsidR="005578AF">
        <w:rPr>
          <w:rFonts w:ascii="Arial" w:hAnsi="Arial" w:cs="Arial"/>
          <w:b/>
          <w:bCs/>
          <w:color w:val="000000" w:themeColor="text1"/>
        </w:rPr>
        <w:tab/>
      </w:r>
      <w:r w:rsidR="00E8777D" w:rsidRPr="00E9518B">
        <w:rPr>
          <w:rFonts w:ascii="Arial" w:hAnsi="Arial" w:cs="Arial"/>
          <w:bCs/>
          <w:color w:val="000000" w:themeColor="text1"/>
        </w:rPr>
        <w:t xml:space="preserve">A club shall register its players in approximate grading order; leeway of up to 10 ECF grading points is allowed. The last full ECF grading list published before the start of the season shall </w:t>
      </w:r>
      <w:r w:rsidR="0062018D" w:rsidRPr="00E9518B">
        <w:rPr>
          <w:rFonts w:ascii="Arial" w:hAnsi="Arial" w:cs="Arial"/>
          <w:color w:val="000000" w:themeColor="text1"/>
        </w:rPr>
        <w:t>normally</w:t>
      </w:r>
      <w:r w:rsidR="0062018D" w:rsidRPr="00E9518B">
        <w:rPr>
          <w:rFonts w:ascii="Arial" w:hAnsi="Arial" w:cs="Arial"/>
          <w:bCs/>
          <w:color w:val="000000" w:themeColor="text1"/>
        </w:rPr>
        <w:t xml:space="preserve"> </w:t>
      </w:r>
      <w:r w:rsidR="00E8777D" w:rsidRPr="00E9518B">
        <w:rPr>
          <w:rFonts w:ascii="Arial" w:hAnsi="Arial" w:cs="Arial"/>
          <w:bCs/>
          <w:color w:val="000000" w:themeColor="text1"/>
        </w:rPr>
        <w:t xml:space="preserve">apply throughout the season. </w:t>
      </w:r>
      <w:r w:rsidR="0062018D" w:rsidRPr="00E9518B">
        <w:rPr>
          <w:rFonts w:ascii="Arial" w:hAnsi="Arial" w:cs="Arial"/>
          <w:color w:val="000000" w:themeColor="text1"/>
        </w:rPr>
        <w:t xml:space="preserve">However, a club may apply to revise its list in early February by moving a player up or down, if there is a major discrepancy between the player’s July and January grades. </w:t>
      </w:r>
    </w:p>
    <w:p w:rsidR="0062018D" w:rsidRPr="00E9518B" w:rsidRDefault="0062018D" w:rsidP="0062018D">
      <w:pPr>
        <w:rPr>
          <w:rFonts w:ascii="Arial" w:hAnsi="Arial" w:cs="Arial"/>
          <w:color w:val="000000" w:themeColor="text1"/>
        </w:rPr>
      </w:pPr>
    </w:p>
    <w:p w:rsidR="0062018D" w:rsidRPr="00E9518B" w:rsidRDefault="0062018D" w:rsidP="0062018D">
      <w:pPr>
        <w:pStyle w:val="msonospacing0"/>
        <w:rPr>
          <w:rFonts w:ascii="Arial" w:hAnsi="Arial" w:cs="Arial"/>
          <w:color w:val="000000" w:themeColor="text1"/>
          <w:lang w:eastAsia="en-GB"/>
        </w:rPr>
      </w:pPr>
      <w:r w:rsidRPr="00E9518B">
        <w:rPr>
          <w:rFonts w:ascii="Arial" w:hAnsi="Arial" w:cs="Arial"/>
          <w:color w:val="000000" w:themeColor="text1"/>
        </w:rPr>
        <w:lastRenderedPageBreak/>
        <w:t xml:space="preserve">A major discrepancy is defined as </w:t>
      </w:r>
      <w:r w:rsidRPr="00E9518B">
        <w:rPr>
          <w:rFonts w:ascii="Arial" w:hAnsi="Arial" w:cs="Arial"/>
          <w:color w:val="000000" w:themeColor="text1"/>
          <w:lang w:eastAsia="en-GB"/>
        </w:rPr>
        <w:t>a difference of more than 20 ECF points, based on more than 10 long-play games played in the grading period following the publication of the July list.</w:t>
      </w:r>
    </w:p>
    <w:p w:rsidR="0062018D" w:rsidRPr="00E9518B" w:rsidRDefault="0062018D" w:rsidP="0062018D">
      <w:pPr>
        <w:rPr>
          <w:rFonts w:ascii="Arial" w:hAnsi="Arial" w:cs="Arial"/>
          <w:color w:val="FF0000"/>
        </w:rPr>
      </w:pPr>
    </w:p>
    <w:p w:rsidR="00E8777D" w:rsidRPr="00E9518B" w:rsidRDefault="00E8777D" w:rsidP="00E8777D">
      <w:pPr>
        <w:rPr>
          <w:rFonts w:ascii="Arial" w:hAnsi="Arial" w:cs="Arial"/>
          <w:bCs/>
          <w:color w:val="000000"/>
        </w:rPr>
      </w:pPr>
      <w:r w:rsidRPr="00E9518B">
        <w:rPr>
          <w:rFonts w:ascii="Arial" w:hAnsi="Arial" w:cs="Arial"/>
          <w:bCs/>
          <w:color w:val="000000"/>
        </w:rPr>
        <w:t xml:space="preserve">Exceptionally a club may request permission to register a player out of grading order by more than 10 ECF grading points; in such a case the club must include a note in justification. </w:t>
      </w:r>
    </w:p>
    <w:p w:rsidR="00E8777D" w:rsidRPr="00E9518B" w:rsidRDefault="00E8777D" w:rsidP="00E8777D">
      <w:pPr>
        <w:rPr>
          <w:rFonts w:ascii="Arial" w:hAnsi="Arial" w:cs="Arial"/>
          <w:bCs/>
          <w:color w:val="000000"/>
        </w:rPr>
      </w:pPr>
    </w:p>
    <w:p w:rsidR="00D44B1B" w:rsidRPr="00E9518B" w:rsidRDefault="00D44B1B" w:rsidP="00E8777D">
      <w:pPr>
        <w:rPr>
          <w:rFonts w:ascii="Arial" w:hAnsi="Arial" w:cs="Arial"/>
          <w:color w:val="000000"/>
        </w:rPr>
      </w:pPr>
      <w:r w:rsidRPr="00E9518B">
        <w:rPr>
          <w:rFonts w:ascii="Arial" w:hAnsi="Arial" w:cs="Arial"/>
          <w:color w:val="000000"/>
        </w:rPr>
        <w:t>The following may be considered justification under this rule:</w:t>
      </w:r>
    </w:p>
    <w:p w:rsidR="00D44B1B" w:rsidRPr="00E9518B" w:rsidRDefault="00D44B1B" w:rsidP="00D44B1B">
      <w:pPr>
        <w:widowControl w:val="0"/>
        <w:rPr>
          <w:rFonts w:ascii="Arial" w:hAnsi="Arial" w:cs="Arial"/>
          <w:color w:val="000000"/>
        </w:rPr>
      </w:pPr>
    </w:p>
    <w:p w:rsidR="00D44B1B" w:rsidRPr="00E9518B" w:rsidRDefault="00D44B1B" w:rsidP="00D44B1B">
      <w:pPr>
        <w:widowControl w:val="0"/>
        <w:numPr>
          <w:ilvl w:val="0"/>
          <w:numId w:val="3"/>
        </w:numPr>
        <w:rPr>
          <w:rFonts w:ascii="Arial" w:hAnsi="Arial" w:cs="Arial"/>
          <w:color w:val="000000"/>
        </w:rPr>
      </w:pPr>
      <w:r w:rsidRPr="00E9518B">
        <w:rPr>
          <w:rFonts w:ascii="Arial" w:hAnsi="Arial" w:cs="Arial"/>
          <w:color w:val="000000"/>
        </w:rPr>
        <w:t xml:space="preserve">A player who is a driver, particularly for a Junior team </w:t>
      </w:r>
    </w:p>
    <w:p w:rsidR="00D44B1B" w:rsidRPr="00E9518B" w:rsidRDefault="00D44B1B" w:rsidP="00D44B1B">
      <w:pPr>
        <w:widowControl w:val="0"/>
        <w:numPr>
          <w:ilvl w:val="0"/>
          <w:numId w:val="3"/>
        </w:numPr>
        <w:rPr>
          <w:rFonts w:ascii="Arial" w:hAnsi="Arial" w:cs="Arial"/>
          <w:color w:val="000000"/>
        </w:rPr>
      </w:pPr>
      <w:r w:rsidRPr="00E9518B">
        <w:rPr>
          <w:rFonts w:ascii="Arial" w:hAnsi="Arial" w:cs="Arial"/>
          <w:color w:val="000000"/>
        </w:rPr>
        <w:t>A team captain elected immediately before the new grading list who met the criteria under the then current list.</w:t>
      </w:r>
    </w:p>
    <w:p w:rsidR="00D44B1B" w:rsidRPr="00E9518B" w:rsidRDefault="00D44B1B" w:rsidP="00D44B1B">
      <w:pPr>
        <w:widowControl w:val="0"/>
        <w:rPr>
          <w:rFonts w:ascii="Arial" w:hAnsi="Arial" w:cs="Arial"/>
          <w:color w:val="000000"/>
        </w:rPr>
      </w:pPr>
    </w:p>
    <w:p w:rsidR="00D44B1B" w:rsidRPr="00E9518B" w:rsidRDefault="00D44B1B" w:rsidP="00D44B1B">
      <w:pPr>
        <w:widowControl w:val="0"/>
        <w:rPr>
          <w:rFonts w:ascii="Arial" w:hAnsi="Arial" w:cs="Arial"/>
          <w:color w:val="000000"/>
        </w:rPr>
      </w:pPr>
      <w:r w:rsidRPr="00E9518B">
        <w:rPr>
          <w:rFonts w:ascii="Arial" w:hAnsi="Arial" w:cs="Arial"/>
          <w:color w:val="000000"/>
        </w:rPr>
        <w:t xml:space="preserve">Ungraded players shall be registered appropriately to their playing strength. Note the </w:t>
      </w:r>
      <w:r w:rsidRPr="00E9518B">
        <w:rPr>
          <w:rFonts w:ascii="Arial" w:hAnsi="Arial" w:cs="Arial"/>
          <w:bCs/>
          <w:lang w:eastAsia="en-GB"/>
        </w:rPr>
        <w:t>Memorandum on Estimated Grades for Ungraded Players.</w:t>
      </w:r>
    </w:p>
    <w:p w:rsidR="00965F3B" w:rsidRPr="00E9518B" w:rsidRDefault="00965F3B" w:rsidP="00E713F4">
      <w:pPr>
        <w:widowControl w:val="0"/>
        <w:rPr>
          <w:rFonts w:ascii="Arial" w:hAnsi="Arial" w:cs="Arial"/>
          <w:color w:val="000000"/>
        </w:rPr>
      </w:pPr>
    </w:p>
    <w:p w:rsidR="002A4F66" w:rsidRPr="00E9518B" w:rsidRDefault="002A4F66" w:rsidP="00D44B1B">
      <w:pPr>
        <w:widowControl w:val="0"/>
        <w:rPr>
          <w:rFonts w:ascii="Arial" w:hAnsi="Arial" w:cs="Arial"/>
          <w:color w:val="000000"/>
        </w:rPr>
      </w:pPr>
      <w:r w:rsidRPr="00E9518B">
        <w:rPr>
          <w:rFonts w:ascii="Arial" w:hAnsi="Arial" w:cs="Arial"/>
          <w:b/>
          <w:bCs/>
          <w:color w:val="000000"/>
        </w:rPr>
        <w:t>d)</w:t>
      </w:r>
      <w:r w:rsidRPr="00E9518B">
        <w:rPr>
          <w:rFonts w:ascii="Arial" w:hAnsi="Arial" w:cs="Arial"/>
          <w:b/>
          <w:bCs/>
          <w:color w:val="000000"/>
        </w:rPr>
        <w:tab/>
      </w:r>
      <w:r w:rsidR="005578AF">
        <w:rPr>
          <w:rFonts w:ascii="Arial" w:hAnsi="Arial" w:cs="Arial"/>
          <w:b/>
          <w:bCs/>
          <w:color w:val="000000"/>
        </w:rPr>
        <w:tab/>
      </w:r>
      <w:r w:rsidR="00D44B1B" w:rsidRPr="00E9518B">
        <w:rPr>
          <w:rFonts w:ascii="Arial" w:hAnsi="Arial" w:cs="Arial"/>
          <w:color w:val="000000"/>
        </w:rPr>
        <w:t>The Records and Registration Secretary may reject justification offered under c) above and ask the club to revise its list.  Should the club disagree, then MCF Council shall arbitrate on the matter.</w:t>
      </w:r>
    </w:p>
    <w:p w:rsidR="00965F3B" w:rsidRPr="00E9518B" w:rsidRDefault="00965F3B" w:rsidP="006721EC">
      <w:pPr>
        <w:widowControl w:val="0"/>
        <w:rPr>
          <w:rFonts w:ascii="Arial" w:hAnsi="Arial" w:cs="Arial"/>
          <w:color w:val="000000"/>
        </w:rPr>
      </w:pPr>
    </w:p>
    <w:p w:rsidR="00D44B1B" w:rsidRPr="00E9518B" w:rsidRDefault="002A4F66" w:rsidP="00D44B1B">
      <w:pPr>
        <w:widowControl w:val="0"/>
        <w:rPr>
          <w:rFonts w:ascii="Arial" w:hAnsi="Arial" w:cs="Arial"/>
          <w:color w:val="000000"/>
        </w:rPr>
      </w:pPr>
      <w:r w:rsidRPr="00E9518B">
        <w:rPr>
          <w:rFonts w:ascii="Arial" w:hAnsi="Arial" w:cs="Arial"/>
          <w:b/>
          <w:bCs/>
          <w:color w:val="000000"/>
        </w:rPr>
        <w:t>e)</w:t>
      </w:r>
      <w:r w:rsidRPr="00E9518B">
        <w:rPr>
          <w:rFonts w:ascii="Arial" w:hAnsi="Arial" w:cs="Arial"/>
          <w:color w:val="000000"/>
        </w:rPr>
        <w:tab/>
      </w:r>
      <w:r w:rsidR="005578AF">
        <w:rPr>
          <w:rFonts w:ascii="Arial" w:hAnsi="Arial" w:cs="Arial"/>
          <w:color w:val="000000"/>
        </w:rPr>
        <w:tab/>
      </w:r>
      <w:r w:rsidR="00D44B1B" w:rsidRPr="00E9518B">
        <w:rPr>
          <w:rFonts w:ascii="Arial" w:hAnsi="Arial" w:cs="Arial"/>
          <w:color w:val="000000"/>
        </w:rPr>
        <w:t xml:space="preserve">Clubs shall have the right to send in a revised registration list to the Records and Registration Secretary at any point up to November 15th.  Rules </w:t>
      </w:r>
      <w:r w:rsidR="00D44B1B" w:rsidRPr="00E9518B">
        <w:rPr>
          <w:rFonts w:ascii="Arial" w:hAnsi="Arial" w:cs="Arial"/>
          <w:b/>
          <w:color w:val="000000"/>
        </w:rPr>
        <w:t>b)</w:t>
      </w:r>
      <w:r w:rsidR="00D44B1B" w:rsidRPr="00E9518B">
        <w:rPr>
          <w:rFonts w:ascii="Arial" w:hAnsi="Arial" w:cs="Arial"/>
          <w:color w:val="000000"/>
        </w:rPr>
        <w:t xml:space="preserve">, </w:t>
      </w:r>
      <w:r w:rsidR="00D44B1B" w:rsidRPr="00E9518B">
        <w:rPr>
          <w:rFonts w:ascii="Arial" w:hAnsi="Arial" w:cs="Arial"/>
          <w:b/>
          <w:color w:val="000000"/>
        </w:rPr>
        <w:t>c)</w:t>
      </w:r>
      <w:r w:rsidR="00D44B1B" w:rsidRPr="00E9518B">
        <w:rPr>
          <w:rFonts w:ascii="Arial" w:hAnsi="Arial" w:cs="Arial"/>
          <w:color w:val="000000"/>
        </w:rPr>
        <w:t xml:space="preserve"> and </w:t>
      </w:r>
      <w:r w:rsidR="00D44B1B" w:rsidRPr="00E9518B">
        <w:rPr>
          <w:rFonts w:ascii="Arial" w:hAnsi="Arial" w:cs="Arial"/>
          <w:b/>
          <w:color w:val="000000"/>
        </w:rPr>
        <w:t>d)</w:t>
      </w:r>
      <w:r w:rsidR="00D44B1B" w:rsidRPr="00E9518B">
        <w:rPr>
          <w:rFonts w:ascii="Arial" w:hAnsi="Arial" w:cs="Arial"/>
          <w:color w:val="000000"/>
        </w:rPr>
        <w:t xml:space="preserve"> apply.</w:t>
      </w:r>
    </w:p>
    <w:p w:rsidR="00965F3B" w:rsidRPr="00E9518B" w:rsidRDefault="00965F3B" w:rsidP="006721EC">
      <w:pPr>
        <w:widowControl w:val="0"/>
        <w:rPr>
          <w:rFonts w:ascii="Arial" w:hAnsi="Arial" w:cs="Arial"/>
          <w:color w:val="000000"/>
        </w:rPr>
      </w:pPr>
    </w:p>
    <w:p w:rsidR="0062018D" w:rsidRPr="00E9518B" w:rsidRDefault="002A4F66" w:rsidP="0062018D">
      <w:pPr>
        <w:rPr>
          <w:rFonts w:ascii="Arial" w:hAnsi="Arial" w:cs="Arial"/>
          <w:color w:val="000000" w:themeColor="text1"/>
        </w:rPr>
      </w:pPr>
      <w:r w:rsidRPr="00E9518B">
        <w:rPr>
          <w:rFonts w:ascii="Arial" w:hAnsi="Arial" w:cs="Arial"/>
          <w:b/>
          <w:bCs/>
          <w:color w:val="000000"/>
        </w:rPr>
        <w:t>f)</w:t>
      </w:r>
      <w:r w:rsidR="00D44B1B" w:rsidRPr="00E9518B">
        <w:rPr>
          <w:rFonts w:ascii="Arial" w:hAnsi="Arial" w:cs="Arial"/>
          <w:color w:val="000000"/>
        </w:rPr>
        <w:t xml:space="preserve"> </w:t>
      </w:r>
      <w:r w:rsidR="00E9518B" w:rsidRPr="00E9518B">
        <w:rPr>
          <w:rFonts w:ascii="Arial" w:hAnsi="Arial" w:cs="Arial"/>
          <w:color w:val="000000"/>
        </w:rPr>
        <w:tab/>
      </w:r>
      <w:r w:rsidR="005578AF">
        <w:rPr>
          <w:rFonts w:ascii="Arial" w:hAnsi="Arial" w:cs="Arial"/>
          <w:color w:val="000000"/>
        </w:rPr>
        <w:tab/>
      </w:r>
      <w:r w:rsidR="00D44B1B" w:rsidRPr="00E9518B">
        <w:rPr>
          <w:rFonts w:ascii="Arial" w:hAnsi="Arial" w:cs="Arial"/>
          <w:color w:val="000000" w:themeColor="text1"/>
        </w:rPr>
        <w:t xml:space="preserve">Players may be added to the list at any time.  Such additions must be bracketed </w:t>
      </w:r>
      <w:r w:rsidR="0062018D" w:rsidRPr="00317B4C">
        <w:rPr>
          <w:rFonts w:ascii="Arial" w:hAnsi="Arial" w:cs="Arial"/>
          <w:bCs/>
          <w:i/>
          <w:color w:val="000000" w:themeColor="text1"/>
        </w:rPr>
        <w:t>with the player of nearest strength</w:t>
      </w:r>
      <w:r w:rsidR="0062018D" w:rsidRPr="00E9518B">
        <w:rPr>
          <w:rFonts w:ascii="Arial" w:hAnsi="Arial" w:cs="Arial"/>
          <w:color w:val="000000" w:themeColor="text1"/>
        </w:rPr>
        <w:t xml:space="preserve"> </w:t>
      </w:r>
      <w:r w:rsidR="00D44B1B" w:rsidRPr="00E9518B">
        <w:rPr>
          <w:rFonts w:ascii="Arial" w:hAnsi="Arial" w:cs="Arial"/>
          <w:color w:val="000000" w:themeColor="text1"/>
        </w:rPr>
        <w:t>and reach the Records and Registration Secretary before playing in a match.</w:t>
      </w:r>
      <w:r w:rsidR="0062018D" w:rsidRPr="00E9518B">
        <w:rPr>
          <w:rFonts w:ascii="Arial" w:hAnsi="Arial" w:cs="Arial"/>
          <w:color w:val="000000" w:themeColor="text1"/>
        </w:rPr>
        <w:t xml:space="preserve"> After January 31st the addition of a new player is not a defence against a breach of Rule </w:t>
      </w:r>
      <w:r w:rsidR="0062018D" w:rsidRPr="00E9518B">
        <w:rPr>
          <w:rFonts w:ascii="Arial" w:hAnsi="Arial" w:cs="Arial"/>
          <w:b/>
          <w:color w:val="000000" w:themeColor="text1"/>
        </w:rPr>
        <w:t>4.e</w:t>
      </w:r>
      <w:r w:rsidR="00E9518B">
        <w:rPr>
          <w:rFonts w:ascii="Arial" w:hAnsi="Arial" w:cs="Arial"/>
          <w:b/>
          <w:color w:val="000000" w:themeColor="text1"/>
        </w:rPr>
        <w:t>)</w:t>
      </w:r>
      <w:r w:rsidR="0062018D" w:rsidRPr="00E9518B">
        <w:rPr>
          <w:rFonts w:ascii="Arial" w:hAnsi="Arial" w:cs="Arial"/>
          <w:color w:val="000000" w:themeColor="text1"/>
        </w:rPr>
        <w:t>.</w:t>
      </w:r>
    </w:p>
    <w:p w:rsidR="002A4F66" w:rsidRPr="00E9518B" w:rsidRDefault="002A4F66" w:rsidP="006721EC">
      <w:pPr>
        <w:widowControl w:val="0"/>
        <w:rPr>
          <w:rFonts w:ascii="Arial" w:hAnsi="Arial" w:cs="Arial"/>
          <w:color w:val="000000"/>
        </w:rPr>
      </w:pPr>
    </w:p>
    <w:p w:rsidR="002A4F66" w:rsidRPr="00E9518B" w:rsidRDefault="002A4F66" w:rsidP="006721EC">
      <w:pPr>
        <w:pStyle w:val="BodyText"/>
        <w:numPr>
          <w:ilvl w:val="4"/>
          <w:numId w:val="13"/>
        </w:numPr>
        <w:tabs>
          <w:tab w:val="clear" w:pos="3600"/>
          <w:tab w:val="num" w:pos="284"/>
        </w:tabs>
        <w:ind w:left="426" w:hanging="426"/>
        <w:jc w:val="both"/>
        <w:rPr>
          <w:rFonts w:ascii="Arial" w:hAnsi="Arial" w:cs="Arial"/>
          <w:b/>
          <w:bCs/>
          <w:color w:val="000000"/>
          <w:sz w:val="22"/>
          <w:szCs w:val="22"/>
        </w:rPr>
      </w:pPr>
      <w:r w:rsidRPr="00E9518B">
        <w:rPr>
          <w:rFonts w:ascii="Arial" w:hAnsi="Arial" w:cs="Arial"/>
          <w:b/>
          <w:bCs/>
          <w:color w:val="000000"/>
          <w:sz w:val="22"/>
          <w:szCs w:val="22"/>
        </w:rPr>
        <w:t>SEEDED PLAYERS</w:t>
      </w:r>
    </w:p>
    <w:p w:rsidR="002F45B1" w:rsidRPr="00E9518B" w:rsidRDefault="002F45B1" w:rsidP="006721EC">
      <w:pPr>
        <w:pStyle w:val="BodyText"/>
        <w:jc w:val="both"/>
        <w:rPr>
          <w:rFonts w:ascii="Arial" w:hAnsi="Arial" w:cs="Arial"/>
          <w:color w:val="000000"/>
          <w:sz w:val="22"/>
          <w:szCs w:val="22"/>
          <w:lang w:val="en-GB"/>
        </w:rPr>
      </w:pPr>
    </w:p>
    <w:p w:rsidR="00263AE4" w:rsidRPr="00E9518B" w:rsidRDefault="005870F7" w:rsidP="006721EC">
      <w:pPr>
        <w:pStyle w:val="BodyText"/>
        <w:jc w:val="both"/>
        <w:rPr>
          <w:rFonts w:ascii="Arial" w:hAnsi="Arial" w:cs="Arial"/>
          <w:bCs/>
          <w:i/>
          <w:color w:val="000000"/>
          <w:sz w:val="22"/>
          <w:szCs w:val="22"/>
        </w:rPr>
      </w:pPr>
      <w:r w:rsidRPr="00E9518B">
        <w:rPr>
          <w:rFonts w:ascii="Arial" w:hAnsi="Arial" w:cs="Arial"/>
          <w:i/>
          <w:color w:val="000000"/>
          <w:sz w:val="22"/>
          <w:szCs w:val="22"/>
        </w:rPr>
        <w:t>{</w:t>
      </w:r>
      <w:r w:rsidR="002A4F66" w:rsidRPr="00E9518B">
        <w:rPr>
          <w:rFonts w:ascii="Arial" w:hAnsi="Arial" w:cs="Arial"/>
          <w:bCs/>
          <w:i/>
          <w:color w:val="000000"/>
          <w:sz w:val="22"/>
          <w:szCs w:val="22"/>
        </w:rPr>
        <w:t>Advice to clubs</w:t>
      </w:r>
      <w:r w:rsidR="002A4F66" w:rsidRPr="00E9518B">
        <w:rPr>
          <w:rFonts w:ascii="Arial" w:hAnsi="Arial" w:cs="Arial"/>
          <w:i/>
          <w:color w:val="000000"/>
          <w:sz w:val="22"/>
          <w:szCs w:val="22"/>
        </w:rPr>
        <w:t xml:space="preserve">: </w:t>
      </w:r>
      <w:r w:rsidR="002A4F66" w:rsidRPr="00E9518B">
        <w:rPr>
          <w:rFonts w:ascii="Arial" w:hAnsi="Arial" w:cs="Arial"/>
          <w:i/>
          <w:iCs/>
          <w:color w:val="000000"/>
          <w:sz w:val="22"/>
          <w:szCs w:val="22"/>
        </w:rPr>
        <w:t xml:space="preserve">when drawing up your registration list, if a player’s availability is </w:t>
      </w:r>
      <w:r w:rsidR="00C5751E" w:rsidRPr="00E9518B">
        <w:rPr>
          <w:rFonts w:ascii="Arial" w:hAnsi="Arial" w:cs="Arial"/>
          <w:i/>
          <w:iCs/>
          <w:color w:val="000000"/>
          <w:sz w:val="22"/>
          <w:szCs w:val="22"/>
        </w:rPr>
        <w:t>doubtful, she</w:t>
      </w:r>
      <w:r w:rsidR="002A4F66" w:rsidRPr="00E9518B">
        <w:rPr>
          <w:rFonts w:ascii="Arial" w:hAnsi="Arial" w:cs="Arial"/>
          <w:i/>
          <w:iCs/>
          <w:color w:val="000000"/>
          <w:sz w:val="22"/>
          <w:szCs w:val="22"/>
        </w:rPr>
        <w:t>/he should be bracketed rather than seeded</w:t>
      </w:r>
      <w:r w:rsidRPr="00E9518B">
        <w:rPr>
          <w:rFonts w:ascii="Arial" w:hAnsi="Arial" w:cs="Arial"/>
          <w:i/>
          <w:color w:val="000000"/>
          <w:sz w:val="22"/>
          <w:szCs w:val="22"/>
        </w:rPr>
        <w:t>}</w:t>
      </w:r>
    </w:p>
    <w:p w:rsidR="00D53C7E" w:rsidRPr="00E9518B" w:rsidRDefault="00D53C7E" w:rsidP="006721EC">
      <w:pPr>
        <w:pStyle w:val="BodyText"/>
        <w:jc w:val="both"/>
        <w:rPr>
          <w:rFonts w:ascii="Arial" w:hAnsi="Arial" w:cs="Arial"/>
          <w:b/>
          <w:bCs/>
          <w:color w:val="000000"/>
          <w:sz w:val="22"/>
          <w:szCs w:val="22"/>
        </w:rPr>
      </w:pPr>
    </w:p>
    <w:p w:rsidR="000F03B9" w:rsidRPr="00E9518B" w:rsidRDefault="002A4F66" w:rsidP="000F03B9">
      <w:pPr>
        <w:rPr>
          <w:rFonts w:ascii="Arial" w:hAnsi="Arial" w:cs="Arial"/>
          <w:color w:val="000000"/>
        </w:rPr>
      </w:pPr>
      <w:r w:rsidRPr="00E9518B">
        <w:rPr>
          <w:rFonts w:ascii="Arial" w:hAnsi="Arial" w:cs="Arial"/>
          <w:b/>
          <w:bCs/>
          <w:color w:val="000000"/>
        </w:rPr>
        <w:t>a)</w:t>
      </w:r>
      <w:r w:rsidRPr="00E9518B">
        <w:rPr>
          <w:rFonts w:ascii="Arial" w:hAnsi="Arial" w:cs="Arial"/>
          <w:color w:val="000000"/>
        </w:rPr>
        <w:tab/>
      </w:r>
      <w:r w:rsidR="005578AF">
        <w:rPr>
          <w:rFonts w:ascii="Arial" w:hAnsi="Arial" w:cs="Arial"/>
          <w:color w:val="000000"/>
        </w:rPr>
        <w:tab/>
      </w:r>
      <w:r w:rsidR="000F03B9" w:rsidRPr="00E9518B">
        <w:rPr>
          <w:rFonts w:ascii="Arial" w:hAnsi="Arial" w:cs="Arial"/>
          <w:color w:val="000000"/>
        </w:rPr>
        <w:t xml:space="preserve">If a club enters more than one team in the league, certain players </w:t>
      </w:r>
      <w:r w:rsidR="00607592" w:rsidRPr="00E9518B">
        <w:rPr>
          <w:rFonts w:ascii="Arial" w:hAnsi="Arial" w:cs="Arial"/>
          <w:color w:val="000000"/>
        </w:rPr>
        <w:t xml:space="preserve">known as “seeded players” </w:t>
      </w:r>
      <w:r w:rsidR="000F03B9" w:rsidRPr="00E9518B">
        <w:rPr>
          <w:rFonts w:ascii="Arial" w:hAnsi="Arial" w:cs="Arial"/>
          <w:color w:val="000000"/>
        </w:rPr>
        <w:t>are restricted as to which team(s) they can play for. A player may play only for the team to which he is seeded and for any of the club’s teams higher than the one to which he is seeded.</w:t>
      </w:r>
    </w:p>
    <w:p w:rsidR="00762537" w:rsidRPr="00E9518B" w:rsidRDefault="00762537" w:rsidP="000F03B9">
      <w:pPr>
        <w:rPr>
          <w:rFonts w:ascii="Arial" w:hAnsi="Arial" w:cs="Arial"/>
          <w:color w:val="000000"/>
        </w:rPr>
      </w:pPr>
    </w:p>
    <w:p w:rsidR="00FB3508" w:rsidRPr="00E9518B" w:rsidRDefault="000F03B9" w:rsidP="00FB3508">
      <w:pPr>
        <w:numPr>
          <w:ilvl w:val="0"/>
          <w:numId w:val="21"/>
        </w:numPr>
        <w:rPr>
          <w:rFonts w:ascii="Arial" w:hAnsi="Arial" w:cs="Arial"/>
          <w:color w:val="000000"/>
        </w:rPr>
      </w:pPr>
      <w:r w:rsidRPr="00E9518B">
        <w:rPr>
          <w:rFonts w:ascii="Arial" w:hAnsi="Arial" w:cs="Arial"/>
          <w:color w:val="000000"/>
        </w:rPr>
        <w:t>A club's first team has 5 seeds in a 7-player division, or 3 seeds in a 5-player division.</w:t>
      </w:r>
    </w:p>
    <w:p w:rsidR="000F03B9" w:rsidRPr="00E9518B" w:rsidRDefault="000F03B9" w:rsidP="00FB3508">
      <w:pPr>
        <w:numPr>
          <w:ilvl w:val="0"/>
          <w:numId w:val="21"/>
        </w:numPr>
        <w:rPr>
          <w:rFonts w:ascii="Arial" w:hAnsi="Arial" w:cs="Arial"/>
          <w:color w:val="000000"/>
        </w:rPr>
      </w:pPr>
      <w:r w:rsidRPr="00E9518B">
        <w:rPr>
          <w:rFonts w:ascii="Arial" w:hAnsi="Arial" w:cs="Arial"/>
          <w:color w:val="000000"/>
        </w:rPr>
        <w:t>A club’s lower teams have either: 6 seeds in a 7-player division, or 4 seeds in a 5-player division.</w:t>
      </w:r>
    </w:p>
    <w:p w:rsidR="00FB3508" w:rsidRPr="00E9518B" w:rsidRDefault="00FB3508" w:rsidP="00FB3508">
      <w:pPr>
        <w:adjustRightInd w:val="0"/>
        <w:rPr>
          <w:rFonts w:ascii="Arial" w:hAnsi="Arial" w:cs="Arial"/>
          <w:iCs/>
          <w:color w:val="000000"/>
          <w:lang w:val="en" w:eastAsia="en-GB"/>
        </w:rPr>
      </w:pPr>
    </w:p>
    <w:p w:rsidR="00D20608" w:rsidRPr="00E9518B" w:rsidRDefault="00D20608" w:rsidP="00FB3508">
      <w:pPr>
        <w:adjustRightInd w:val="0"/>
        <w:rPr>
          <w:rFonts w:ascii="Arial" w:hAnsi="Arial" w:cs="Arial"/>
          <w:iCs/>
          <w:color w:val="000000"/>
          <w:lang w:val="en" w:eastAsia="en-GB"/>
        </w:rPr>
      </w:pPr>
      <w:r w:rsidRPr="00E9518B">
        <w:rPr>
          <w:rFonts w:ascii="Arial" w:hAnsi="Arial" w:cs="Arial"/>
          <w:iCs/>
          <w:color w:val="000000"/>
          <w:lang w:val="en" w:eastAsia="en-GB"/>
        </w:rPr>
        <w:t>With these exceptions:</w:t>
      </w:r>
    </w:p>
    <w:p w:rsidR="00FB3508" w:rsidRPr="00E9518B" w:rsidRDefault="00FB3508" w:rsidP="00FB3508">
      <w:pPr>
        <w:adjustRightInd w:val="0"/>
        <w:rPr>
          <w:rFonts w:ascii="Arial" w:hAnsi="Arial" w:cs="Arial"/>
          <w:iCs/>
          <w:color w:val="000000"/>
          <w:lang w:val="en" w:eastAsia="en-GB"/>
        </w:rPr>
      </w:pPr>
    </w:p>
    <w:p w:rsidR="00FB3508" w:rsidRPr="00E9518B" w:rsidRDefault="00D20608" w:rsidP="00FB3508">
      <w:pPr>
        <w:numPr>
          <w:ilvl w:val="0"/>
          <w:numId w:val="22"/>
        </w:numPr>
        <w:adjustRightInd w:val="0"/>
        <w:ind w:left="567" w:hanging="207"/>
        <w:rPr>
          <w:rFonts w:ascii="Arial" w:hAnsi="Arial" w:cs="Arial"/>
          <w:iCs/>
          <w:color w:val="000000"/>
          <w:lang w:val="en" w:eastAsia="en-GB"/>
        </w:rPr>
      </w:pPr>
      <w:r w:rsidRPr="00E9518B">
        <w:rPr>
          <w:rFonts w:ascii="Arial" w:hAnsi="Arial" w:cs="Arial"/>
          <w:iCs/>
          <w:color w:val="000000"/>
          <w:lang w:val="en" w:eastAsia="en-GB"/>
        </w:rPr>
        <w:t>For any club with more than one team, its lowest-numbered</w:t>
      </w:r>
      <w:r w:rsidR="00FB3508" w:rsidRPr="00E9518B">
        <w:rPr>
          <w:rFonts w:ascii="Arial" w:hAnsi="Arial" w:cs="Arial"/>
          <w:iCs/>
          <w:color w:val="000000"/>
          <w:lang w:val="en" w:eastAsia="en-GB"/>
        </w:rPr>
        <w:t xml:space="preserve"> team does not require seeding.</w:t>
      </w:r>
    </w:p>
    <w:p w:rsidR="00D20608" w:rsidRPr="00E9518B" w:rsidRDefault="00D20608" w:rsidP="00FB3508">
      <w:pPr>
        <w:numPr>
          <w:ilvl w:val="0"/>
          <w:numId w:val="22"/>
        </w:numPr>
        <w:adjustRightInd w:val="0"/>
        <w:ind w:left="709" w:hanging="349"/>
        <w:rPr>
          <w:rFonts w:ascii="Arial" w:hAnsi="Arial" w:cs="Arial"/>
          <w:iCs/>
          <w:color w:val="000000"/>
          <w:lang w:val="en" w:eastAsia="en-GB"/>
        </w:rPr>
      </w:pPr>
      <w:r w:rsidRPr="00E9518B">
        <w:rPr>
          <w:rFonts w:ascii="Arial" w:hAnsi="Arial" w:cs="Arial"/>
          <w:iCs/>
          <w:color w:val="000000"/>
          <w:lang w:val="en" w:eastAsia="en-GB"/>
        </w:rPr>
        <w:t>For any club with more than one team and with its lowest-numbered team in the grade-restricted bottom division, its penultimate team does not require seeding</w:t>
      </w:r>
      <w:r w:rsidRPr="00E9518B">
        <w:rPr>
          <w:rFonts w:ascii="Arial" w:hAnsi="Arial" w:cs="Arial"/>
          <w:b/>
          <w:bCs/>
          <w:iCs/>
          <w:color w:val="000000"/>
          <w:lang w:val="en" w:eastAsia="en-GB"/>
        </w:rPr>
        <w:t xml:space="preserve"> </w:t>
      </w:r>
      <w:r w:rsidRPr="00E9518B">
        <w:rPr>
          <w:rFonts w:ascii="Arial" w:hAnsi="Arial" w:cs="Arial"/>
          <w:bCs/>
          <w:i/>
          <w:iCs/>
          <w:color w:val="000000"/>
          <w:lang w:val="en" w:eastAsia="en-GB"/>
        </w:rPr>
        <w:t>as long as it is in a higher division</w:t>
      </w:r>
      <w:r w:rsidRPr="00E9518B">
        <w:rPr>
          <w:rFonts w:ascii="Arial" w:hAnsi="Arial" w:cs="Arial"/>
          <w:bCs/>
          <w:i/>
          <w:color w:val="000000"/>
          <w:lang w:val="en" w:eastAsia="en-GB"/>
        </w:rPr>
        <w:t>.</w:t>
      </w:r>
    </w:p>
    <w:p w:rsidR="0099787C" w:rsidRPr="00E9518B" w:rsidRDefault="0099787C" w:rsidP="00D53C7E">
      <w:pPr>
        <w:rPr>
          <w:rFonts w:ascii="Arial" w:hAnsi="Arial" w:cs="Arial"/>
          <w:color w:val="000000"/>
        </w:rPr>
      </w:pPr>
    </w:p>
    <w:p w:rsidR="00DD1E1F" w:rsidRPr="00E9518B" w:rsidRDefault="00152937" w:rsidP="00DD1E1F">
      <w:pPr>
        <w:pStyle w:val="BodyText"/>
        <w:jc w:val="both"/>
        <w:rPr>
          <w:rFonts w:ascii="Arial" w:hAnsi="Arial" w:cs="Arial"/>
          <w:color w:val="000000"/>
          <w:sz w:val="22"/>
          <w:szCs w:val="22"/>
        </w:rPr>
      </w:pPr>
      <w:r w:rsidRPr="00E9518B">
        <w:rPr>
          <w:rFonts w:ascii="Arial" w:hAnsi="Arial" w:cs="Arial"/>
          <w:b/>
          <w:bCs/>
          <w:color w:val="000000"/>
          <w:sz w:val="22"/>
          <w:szCs w:val="22"/>
        </w:rPr>
        <w:t>b)</w:t>
      </w:r>
      <w:r w:rsidRPr="00E9518B">
        <w:rPr>
          <w:rFonts w:ascii="Arial" w:hAnsi="Arial" w:cs="Arial"/>
          <w:color w:val="000000"/>
          <w:sz w:val="22"/>
          <w:szCs w:val="22"/>
        </w:rPr>
        <w:t xml:space="preserve"> </w:t>
      </w:r>
      <w:r w:rsidR="00E9518B">
        <w:rPr>
          <w:rFonts w:ascii="Arial" w:hAnsi="Arial" w:cs="Arial"/>
          <w:color w:val="000000"/>
          <w:sz w:val="22"/>
          <w:szCs w:val="22"/>
        </w:rPr>
        <w:tab/>
      </w:r>
      <w:r w:rsidR="005578AF">
        <w:rPr>
          <w:rFonts w:ascii="Arial" w:hAnsi="Arial" w:cs="Arial"/>
          <w:color w:val="000000"/>
          <w:sz w:val="22"/>
          <w:szCs w:val="22"/>
        </w:rPr>
        <w:tab/>
      </w:r>
      <w:r w:rsidR="00DD1E1F" w:rsidRPr="00E9518B">
        <w:rPr>
          <w:rFonts w:ascii="Arial" w:hAnsi="Arial" w:cs="Arial"/>
          <w:color w:val="000000"/>
          <w:sz w:val="22"/>
          <w:szCs w:val="22"/>
        </w:rPr>
        <w:t>Bracketing of players is allowed (i.e. two or more players may be put on the same number).</w:t>
      </w:r>
    </w:p>
    <w:p w:rsidR="00DD1E1F" w:rsidRPr="00E9518B" w:rsidRDefault="00DD1E1F" w:rsidP="00DD1E1F">
      <w:pPr>
        <w:widowControl w:val="0"/>
        <w:rPr>
          <w:rFonts w:ascii="Arial" w:hAnsi="Arial" w:cs="Arial"/>
          <w:b/>
          <w:color w:val="000000"/>
        </w:rPr>
      </w:pPr>
    </w:p>
    <w:p w:rsidR="00BB6010" w:rsidRPr="00E9518B" w:rsidRDefault="00DD1E1F" w:rsidP="00DD1E1F">
      <w:pPr>
        <w:ind w:left="284" w:hanging="284"/>
        <w:rPr>
          <w:rFonts w:ascii="Arial" w:hAnsi="Arial" w:cs="Arial"/>
          <w:iCs/>
          <w:color w:val="000000"/>
        </w:rPr>
      </w:pPr>
      <w:r w:rsidRPr="00E9518B">
        <w:rPr>
          <w:rFonts w:ascii="Arial" w:hAnsi="Arial" w:cs="Arial"/>
          <w:b/>
          <w:color w:val="000000"/>
        </w:rPr>
        <w:t xml:space="preserve">c) </w:t>
      </w:r>
      <w:r w:rsidR="00E9518B">
        <w:rPr>
          <w:rFonts w:ascii="Arial" w:hAnsi="Arial" w:cs="Arial"/>
          <w:b/>
          <w:color w:val="000000"/>
        </w:rPr>
        <w:tab/>
      </w:r>
      <w:r w:rsidR="00BB6010" w:rsidRPr="00E9518B">
        <w:rPr>
          <w:rFonts w:ascii="Arial" w:hAnsi="Arial" w:cs="Arial"/>
          <w:b/>
          <w:iCs/>
          <w:color w:val="000000"/>
        </w:rPr>
        <w:t>i</w:t>
      </w:r>
      <w:r w:rsidR="00607592" w:rsidRPr="00E9518B">
        <w:rPr>
          <w:rFonts w:ascii="Arial" w:hAnsi="Arial" w:cs="Arial"/>
          <w:b/>
          <w:iCs/>
          <w:color w:val="000000"/>
        </w:rPr>
        <w:t>.</w:t>
      </w:r>
      <w:r w:rsidR="00BB6010" w:rsidRPr="00E9518B">
        <w:rPr>
          <w:rFonts w:ascii="Arial" w:hAnsi="Arial" w:cs="Arial"/>
          <w:b/>
          <w:iCs/>
          <w:color w:val="000000"/>
        </w:rPr>
        <w:t xml:space="preserve"> </w:t>
      </w:r>
      <w:r w:rsidR="005578AF">
        <w:rPr>
          <w:rFonts w:ascii="Arial" w:hAnsi="Arial" w:cs="Arial"/>
          <w:b/>
          <w:iCs/>
          <w:color w:val="000000"/>
        </w:rPr>
        <w:tab/>
      </w:r>
      <w:r w:rsidR="00BB6010" w:rsidRPr="00E9518B">
        <w:rPr>
          <w:rFonts w:ascii="Arial" w:hAnsi="Arial" w:cs="Arial"/>
          <w:iCs/>
          <w:color w:val="000000"/>
        </w:rPr>
        <w:t>A team’s players do not have to play in strict grading order, but where there is a difference of more than 20 ECF points between two players, the lower-graded player must play on a lower board than the higher-graded player, except when coming in as a reserve after clocks have been started; in which case an explanatory note shall be included when reporting the result. The latest ECF Grading list available at the start of the season shall be used throughout the season.</w:t>
      </w:r>
    </w:p>
    <w:p w:rsidR="006B0209" w:rsidRPr="00E9518B" w:rsidRDefault="006B0209" w:rsidP="00BB6010">
      <w:pPr>
        <w:rPr>
          <w:rFonts w:ascii="Arial" w:hAnsi="Arial" w:cs="Arial"/>
          <w:iCs/>
          <w:color w:val="000000"/>
        </w:rPr>
      </w:pPr>
    </w:p>
    <w:p w:rsidR="00BB6010" w:rsidRPr="00E9518B" w:rsidRDefault="00607592" w:rsidP="00C35CC9">
      <w:pPr>
        <w:widowControl w:val="0"/>
        <w:tabs>
          <w:tab w:val="left" w:pos="284"/>
        </w:tabs>
        <w:ind w:left="284" w:hanging="284"/>
        <w:rPr>
          <w:rFonts w:ascii="Arial" w:hAnsi="Arial" w:cs="Arial"/>
          <w:color w:val="000000"/>
        </w:rPr>
      </w:pPr>
      <w:r w:rsidRPr="00E9518B">
        <w:rPr>
          <w:rFonts w:ascii="Arial" w:hAnsi="Arial" w:cs="Arial"/>
          <w:iCs/>
          <w:color w:val="000000"/>
        </w:rPr>
        <w:tab/>
      </w:r>
      <w:r w:rsidR="00BB6010" w:rsidRPr="00E9518B">
        <w:rPr>
          <w:rFonts w:ascii="Arial" w:hAnsi="Arial" w:cs="Arial"/>
          <w:b/>
          <w:iCs/>
          <w:color w:val="000000"/>
        </w:rPr>
        <w:t>ii.</w:t>
      </w:r>
      <w:r w:rsidR="00BB6010" w:rsidRPr="00E9518B">
        <w:rPr>
          <w:rFonts w:ascii="Arial" w:hAnsi="Arial" w:cs="Arial"/>
          <w:iCs/>
          <w:color w:val="000000"/>
        </w:rPr>
        <w:t xml:space="preserve"> </w:t>
      </w:r>
      <w:r w:rsidR="005578AF">
        <w:rPr>
          <w:rFonts w:ascii="Arial" w:hAnsi="Arial" w:cs="Arial"/>
          <w:iCs/>
          <w:color w:val="000000"/>
        </w:rPr>
        <w:tab/>
      </w:r>
      <w:r w:rsidR="00BB6010" w:rsidRPr="00E9518B">
        <w:rPr>
          <w:rFonts w:ascii="Arial" w:hAnsi="Arial" w:cs="Arial"/>
          <w:iCs/>
          <w:color w:val="000000"/>
        </w:rPr>
        <w:t>For</w:t>
      </w:r>
      <w:r w:rsidR="00C35CC9" w:rsidRPr="00E9518B">
        <w:rPr>
          <w:rFonts w:ascii="Arial" w:hAnsi="Arial" w:cs="Arial"/>
          <w:iCs/>
          <w:color w:val="000000"/>
        </w:rPr>
        <w:t xml:space="preserve"> every contravention of rule </w:t>
      </w:r>
      <w:r w:rsidR="00C35CC9" w:rsidRPr="00E9518B">
        <w:rPr>
          <w:rFonts w:ascii="Arial" w:hAnsi="Arial" w:cs="Arial"/>
          <w:b/>
          <w:iCs/>
          <w:color w:val="000000"/>
        </w:rPr>
        <w:t>4 (c</w:t>
      </w:r>
      <w:r w:rsidR="00BB6010" w:rsidRPr="00E9518B">
        <w:rPr>
          <w:rFonts w:ascii="Arial" w:hAnsi="Arial" w:cs="Arial"/>
          <w:b/>
          <w:iCs/>
          <w:color w:val="000000"/>
        </w:rPr>
        <w:t>)</w:t>
      </w:r>
      <w:r w:rsidR="00C35CC9" w:rsidRPr="00E9518B">
        <w:rPr>
          <w:rFonts w:ascii="Arial" w:hAnsi="Arial" w:cs="Arial"/>
          <w:b/>
          <w:iCs/>
          <w:color w:val="000000"/>
        </w:rPr>
        <w:t xml:space="preserve"> </w:t>
      </w:r>
      <w:r w:rsidR="00BB6010" w:rsidRPr="00E9518B">
        <w:rPr>
          <w:rFonts w:ascii="Arial" w:hAnsi="Arial" w:cs="Arial"/>
          <w:b/>
          <w:iCs/>
          <w:color w:val="000000"/>
        </w:rPr>
        <w:t>i</w:t>
      </w:r>
      <w:r w:rsidR="00C35CC9" w:rsidRPr="00E9518B">
        <w:rPr>
          <w:rFonts w:ascii="Arial" w:hAnsi="Arial" w:cs="Arial"/>
          <w:b/>
          <w:iCs/>
          <w:color w:val="000000"/>
        </w:rPr>
        <w:t>.</w:t>
      </w:r>
      <w:r w:rsidR="00BB6010" w:rsidRPr="00E9518B">
        <w:rPr>
          <w:rFonts w:ascii="Arial" w:hAnsi="Arial" w:cs="Arial"/>
          <w:iCs/>
          <w:color w:val="000000"/>
        </w:rPr>
        <w:t>, the higher-graded player shall be considered ineligible</w:t>
      </w:r>
      <w:r w:rsidR="00BB6010" w:rsidRPr="00E9518B">
        <w:rPr>
          <w:rFonts w:ascii="Arial" w:hAnsi="Arial" w:cs="Arial"/>
          <w:color w:val="000000"/>
        </w:rPr>
        <w:t>.</w:t>
      </w:r>
    </w:p>
    <w:p w:rsidR="00965F3B" w:rsidRPr="00E9518B" w:rsidRDefault="00965F3B" w:rsidP="006721EC">
      <w:pPr>
        <w:pStyle w:val="BodyTextIndent3"/>
        <w:widowControl w:val="0"/>
        <w:rPr>
          <w:rFonts w:ascii="Arial" w:hAnsi="Arial" w:cs="Arial"/>
          <w:color w:val="000000"/>
          <w:sz w:val="22"/>
          <w:szCs w:val="22"/>
          <w:lang w:val="en-GB"/>
        </w:rPr>
      </w:pPr>
    </w:p>
    <w:p w:rsidR="00317B4C" w:rsidRDefault="00263AE4" w:rsidP="002B1ABC">
      <w:pPr>
        <w:rPr>
          <w:rFonts w:ascii="Arial" w:hAnsi="Arial" w:cs="Arial"/>
          <w:color w:val="000000"/>
        </w:rPr>
      </w:pPr>
      <w:r w:rsidRPr="00E9518B">
        <w:rPr>
          <w:rFonts w:ascii="Arial" w:hAnsi="Arial" w:cs="Arial"/>
          <w:b/>
          <w:bCs/>
          <w:color w:val="000000"/>
        </w:rPr>
        <w:t>d</w:t>
      </w:r>
      <w:r w:rsidR="002A4F66" w:rsidRPr="00E9518B">
        <w:rPr>
          <w:rFonts w:ascii="Arial" w:hAnsi="Arial" w:cs="Arial"/>
          <w:b/>
          <w:bCs/>
          <w:color w:val="000000"/>
        </w:rPr>
        <w:t>)</w:t>
      </w:r>
      <w:r w:rsidR="002A4F66" w:rsidRPr="00E9518B">
        <w:rPr>
          <w:rFonts w:ascii="Arial" w:hAnsi="Arial" w:cs="Arial"/>
          <w:color w:val="000000"/>
        </w:rPr>
        <w:tab/>
      </w:r>
      <w:r w:rsidR="005578AF">
        <w:rPr>
          <w:rFonts w:ascii="Arial" w:hAnsi="Arial" w:cs="Arial"/>
          <w:color w:val="000000"/>
        </w:rPr>
        <w:tab/>
      </w:r>
      <w:r w:rsidR="00B90152" w:rsidRPr="00E9518B">
        <w:rPr>
          <w:rFonts w:ascii="Arial" w:hAnsi="Arial" w:cs="Arial"/>
          <w:bCs/>
          <w:iCs/>
          <w:color w:val="000000"/>
        </w:rPr>
        <w:t>Subject to the approval of the Record</w:t>
      </w:r>
      <w:r w:rsidR="002B6245" w:rsidRPr="00E9518B">
        <w:rPr>
          <w:rFonts w:ascii="Arial" w:hAnsi="Arial" w:cs="Arial"/>
          <w:bCs/>
          <w:iCs/>
          <w:color w:val="000000"/>
        </w:rPr>
        <w:t xml:space="preserve">s and </w:t>
      </w:r>
      <w:r w:rsidR="00AA20D6" w:rsidRPr="00E9518B">
        <w:rPr>
          <w:rFonts w:ascii="Arial" w:hAnsi="Arial" w:cs="Arial"/>
          <w:bCs/>
          <w:iCs/>
          <w:color w:val="000000"/>
        </w:rPr>
        <w:t>R</w:t>
      </w:r>
      <w:r w:rsidR="002B6245" w:rsidRPr="00E9518B">
        <w:rPr>
          <w:rFonts w:ascii="Arial" w:hAnsi="Arial" w:cs="Arial"/>
          <w:bCs/>
          <w:iCs/>
          <w:color w:val="000000"/>
        </w:rPr>
        <w:t>egistrations Secretary, a</w:t>
      </w:r>
      <w:r w:rsidR="00B90152" w:rsidRPr="00E9518B">
        <w:rPr>
          <w:rFonts w:ascii="Arial" w:hAnsi="Arial" w:cs="Arial"/>
          <w:bCs/>
          <w:iCs/>
          <w:color w:val="000000"/>
        </w:rPr>
        <w:t xml:space="preserve"> club may amend its registration list at any time by moving </w:t>
      </w:r>
      <w:r w:rsidR="009D4D06" w:rsidRPr="00E9518B">
        <w:rPr>
          <w:rFonts w:ascii="Arial" w:hAnsi="Arial" w:cs="Arial"/>
          <w:bCs/>
          <w:iCs/>
          <w:color w:val="000000"/>
        </w:rPr>
        <w:t xml:space="preserve">a </w:t>
      </w:r>
      <w:r w:rsidR="00B90152" w:rsidRPr="00E9518B">
        <w:rPr>
          <w:rFonts w:ascii="Arial" w:hAnsi="Arial" w:cs="Arial"/>
          <w:bCs/>
          <w:iCs/>
          <w:color w:val="000000"/>
        </w:rPr>
        <w:t>player up the list and bracketing that player with a seeded player.  All players below the moved player shall move up the list accordingly</w:t>
      </w:r>
      <w:r w:rsidR="002A4F66" w:rsidRPr="00E9518B">
        <w:rPr>
          <w:rFonts w:ascii="Arial" w:hAnsi="Arial" w:cs="Arial"/>
          <w:color w:val="000000"/>
        </w:rPr>
        <w:t>.</w:t>
      </w:r>
      <w:r w:rsidR="002B1ABC" w:rsidRPr="00E9518B">
        <w:rPr>
          <w:rFonts w:ascii="Arial" w:hAnsi="Arial" w:cs="Arial"/>
          <w:color w:val="000000"/>
        </w:rPr>
        <w:t xml:space="preserve"> </w:t>
      </w:r>
    </w:p>
    <w:p w:rsidR="00317B4C" w:rsidRDefault="00317B4C" w:rsidP="002B1ABC">
      <w:pPr>
        <w:rPr>
          <w:rFonts w:ascii="Arial" w:hAnsi="Arial" w:cs="Arial"/>
          <w:color w:val="000000"/>
        </w:rPr>
      </w:pPr>
    </w:p>
    <w:p w:rsidR="002B1ABC" w:rsidRPr="00E9518B" w:rsidRDefault="002B1ABC" w:rsidP="002B1ABC">
      <w:pPr>
        <w:rPr>
          <w:rFonts w:ascii="Arial" w:hAnsi="Arial" w:cs="Arial"/>
          <w:i/>
          <w:color w:val="44546A"/>
        </w:rPr>
      </w:pPr>
      <w:r w:rsidRPr="00E9518B">
        <w:rPr>
          <w:rFonts w:ascii="Arial" w:hAnsi="Arial" w:cs="Arial"/>
          <w:i/>
          <w:color w:val="000000" w:themeColor="text1"/>
        </w:rPr>
        <w:t>Note: in particular this should be done as soon as it is known to the club that a seeded player will be unable to play the minimum two match</w:t>
      </w:r>
      <w:r w:rsidR="00C35CC9" w:rsidRPr="00E9518B">
        <w:rPr>
          <w:rFonts w:ascii="Arial" w:hAnsi="Arial" w:cs="Arial"/>
          <w:i/>
          <w:color w:val="000000" w:themeColor="text1"/>
        </w:rPr>
        <w:t xml:space="preserve">es required [but see Rule </w:t>
      </w:r>
      <w:r w:rsidR="00C35CC9" w:rsidRPr="00E9518B">
        <w:rPr>
          <w:rFonts w:ascii="Arial" w:hAnsi="Arial" w:cs="Arial"/>
          <w:b/>
          <w:i/>
          <w:color w:val="000000" w:themeColor="text1"/>
        </w:rPr>
        <w:t>4 f)</w:t>
      </w:r>
      <w:r w:rsidRPr="00E9518B">
        <w:rPr>
          <w:rFonts w:ascii="Arial" w:hAnsi="Arial" w:cs="Arial"/>
          <w:b/>
          <w:i/>
          <w:color w:val="000000" w:themeColor="text1"/>
        </w:rPr>
        <w:t xml:space="preserve"> ii)</w:t>
      </w:r>
      <w:r w:rsidRPr="00E9518B">
        <w:rPr>
          <w:rFonts w:ascii="Arial" w:hAnsi="Arial" w:cs="Arial"/>
          <w:i/>
          <w:color w:val="000000" w:themeColor="text1"/>
        </w:rPr>
        <w:t xml:space="preserve"> below].</w:t>
      </w:r>
    </w:p>
    <w:p w:rsidR="00965F3B" w:rsidRPr="00E9518B" w:rsidRDefault="00965F3B" w:rsidP="006721EC">
      <w:pPr>
        <w:widowControl w:val="0"/>
        <w:tabs>
          <w:tab w:val="left" w:pos="284"/>
        </w:tabs>
        <w:rPr>
          <w:rFonts w:ascii="Arial" w:hAnsi="Arial" w:cs="Arial"/>
          <w:color w:val="000000"/>
        </w:rPr>
      </w:pPr>
    </w:p>
    <w:p w:rsidR="00D32FA7" w:rsidRPr="00E9518B" w:rsidRDefault="00263AE4" w:rsidP="00506540">
      <w:pPr>
        <w:rPr>
          <w:rFonts w:ascii="Arial" w:hAnsi="Arial" w:cs="Arial"/>
          <w:iCs/>
          <w:color w:val="000000"/>
        </w:rPr>
      </w:pPr>
      <w:r w:rsidRPr="00E9518B">
        <w:rPr>
          <w:rFonts w:ascii="Arial" w:hAnsi="Arial" w:cs="Arial"/>
          <w:b/>
          <w:bCs/>
          <w:color w:val="000000"/>
        </w:rPr>
        <w:t>e</w:t>
      </w:r>
      <w:r w:rsidR="002A4F66" w:rsidRPr="00E9518B">
        <w:rPr>
          <w:rFonts w:ascii="Arial" w:hAnsi="Arial" w:cs="Arial"/>
          <w:b/>
          <w:bCs/>
          <w:color w:val="000000"/>
        </w:rPr>
        <w:t xml:space="preserve">) </w:t>
      </w:r>
      <w:r w:rsidR="005578AF">
        <w:rPr>
          <w:rFonts w:ascii="Arial" w:hAnsi="Arial" w:cs="Arial"/>
          <w:b/>
          <w:bCs/>
          <w:color w:val="000000"/>
        </w:rPr>
        <w:tab/>
      </w:r>
      <w:r w:rsidR="005578AF">
        <w:rPr>
          <w:rFonts w:ascii="Arial" w:hAnsi="Arial" w:cs="Arial"/>
          <w:b/>
          <w:bCs/>
          <w:color w:val="000000"/>
        </w:rPr>
        <w:tab/>
      </w:r>
      <w:r w:rsidR="006B375D" w:rsidRPr="00E9518B">
        <w:rPr>
          <w:rFonts w:ascii="Arial" w:hAnsi="Arial" w:cs="Arial"/>
          <w:iCs/>
          <w:color w:val="000000"/>
        </w:rPr>
        <w:t>Seeded players must play at least two games for the club during the season. Where two or more players are bracketed together, two games from amongst those bracketed together will count,</w:t>
      </w:r>
      <w:r w:rsidR="006B375D" w:rsidRPr="00E9518B">
        <w:rPr>
          <w:rFonts w:ascii="Arial" w:hAnsi="Arial" w:cs="Arial"/>
          <w:color w:val="000000"/>
        </w:rPr>
        <w:t xml:space="preserve"> provided the two games were not played in the same match</w:t>
      </w:r>
      <w:r w:rsidR="006B375D" w:rsidRPr="00E9518B">
        <w:rPr>
          <w:rFonts w:ascii="Arial" w:hAnsi="Arial" w:cs="Arial"/>
          <w:iCs/>
          <w:color w:val="000000"/>
        </w:rPr>
        <w:t xml:space="preserve">. If this does not happen, </w:t>
      </w:r>
      <w:r w:rsidR="006B375D" w:rsidRPr="00E9518B">
        <w:rPr>
          <w:rFonts w:ascii="Arial" w:hAnsi="Arial" w:cs="Arial"/>
          <w:color w:val="000000"/>
        </w:rPr>
        <w:t>then the teams lower than the group for which the player was seeded will have two match points deducted.</w:t>
      </w:r>
      <w:r w:rsidR="006B375D" w:rsidRPr="00E9518B">
        <w:rPr>
          <w:rFonts w:ascii="Arial" w:hAnsi="Arial" w:cs="Arial"/>
          <w:iCs/>
          <w:color w:val="000000"/>
        </w:rPr>
        <w:t xml:space="preserve"> Rule 5 shall not apply. </w:t>
      </w:r>
    </w:p>
    <w:p w:rsidR="00D32FA7" w:rsidRPr="00E9518B" w:rsidRDefault="00D32FA7" w:rsidP="00506540">
      <w:pPr>
        <w:rPr>
          <w:rFonts w:ascii="Arial" w:hAnsi="Arial" w:cs="Arial"/>
          <w:iCs/>
          <w:color w:val="000000"/>
        </w:rPr>
      </w:pPr>
    </w:p>
    <w:p w:rsidR="00506540" w:rsidRPr="00E9518B" w:rsidRDefault="006B375D" w:rsidP="00506540">
      <w:pPr>
        <w:rPr>
          <w:rFonts w:ascii="Arial" w:hAnsi="Arial" w:cs="Arial"/>
          <w:color w:val="44546A"/>
          <w:lang w:val="en" w:eastAsia="en-GB"/>
        </w:rPr>
      </w:pPr>
      <w:r w:rsidRPr="00E9518B">
        <w:rPr>
          <w:rFonts w:ascii="Arial" w:hAnsi="Arial" w:cs="Arial"/>
          <w:iCs/>
          <w:color w:val="000000"/>
        </w:rPr>
        <w:t>Paragraph 2 of the Memorandum for the Composition of Divisions shall be applied only at the discretion of the MCF Fixtures Committee in respect of any team benefiting from a breach of seeding rules.</w:t>
      </w:r>
      <w:r w:rsidR="00506540" w:rsidRPr="00E9518B">
        <w:rPr>
          <w:rFonts w:ascii="Arial" w:hAnsi="Arial" w:cs="Arial"/>
          <w:color w:val="44546A"/>
          <w:lang w:val="en" w:eastAsia="en-GB"/>
        </w:rPr>
        <w:t xml:space="preserve"> </w:t>
      </w:r>
    </w:p>
    <w:p w:rsidR="00965F3B" w:rsidRPr="00E9518B" w:rsidRDefault="00965F3B" w:rsidP="00263AE4">
      <w:pPr>
        <w:rPr>
          <w:rFonts w:ascii="Arial" w:hAnsi="Arial" w:cs="Arial"/>
          <w:iCs/>
          <w:color w:val="000000"/>
        </w:rPr>
      </w:pPr>
    </w:p>
    <w:p w:rsidR="002A4F66" w:rsidRPr="005578AF" w:rsidRDefault="00263AE4" w:rsidP="005578AF">
      <w:pPr>
        <w:rPr>
          <w:rFonts w:ascii="Arial" w:hAnsi="Arial" w:cs="Arial"/>
        </w:rPr>
      </w:pPr>
      <w:r w:rsidRPr="005578AF">
        <w:rPr>
          <w:rFonts w:ascii="Arial" w:hAnsi="Arial" w:cs="Arial"/>
          <w:b/>
          <w:bCs/>
        </w:rPr>
        <w:t>f</w:t>
      </w:r>
      <w:r w:rsidR="002A4F66" w:rsidRPr="005578AF">
        <w:rPr>
          <w:rFonts w:ascii="Arial" w:hAnsi="Arial" w:cs="Arial"/>
          <w:b/>
          <w:bCs/>
        </w:rPr>
        <w:t>)</w:t>
      </w:r>
      <w:r w:rsidR="002A4F66" w:rsidRPr="005578AF">
        <w:rPr>
          <w:rFonts w:ascii="Arial" w:hAnsi="Arial" w:cs="Arial"/>
        </w:rPr>
        <w:t xml:space="preserve"> </w:t>
      </w:r>
      <w:r w:rsidR="005578AF">
        <w:rPr>
          <w:rFonts w:ascii="Arial" w:hAnsi="Arial" w:cs="Arial"/>
        </w:rPr>
        <w:tab/>
      </w:r>
      <w:r w:rsidR="005578AF">
        <w:rPr>
          <w:rFonts w:ascii="Arial" w:hAnsi="Arial" w:cs="Arial"/>
        </w:rPr>
        <w:tab/>
      </w:r>
      <w:r w:rsidR="002A4F66" w:rsidRPr="005578AF">
        <w:rPr>
          <w:rFonts w:ascii="Arial" w:hAnsi="Arial" w:cs="Arial"/>
        </w:rPr>
        <w:t xml:space="preserve">The Club may appeal to the </w:t>
      </w:r>
      <w:r w:rsidR="00192A9D" w:rsidRPr="005578AF">
        <w:rPr>
          <w:rFonts w:ascii="Arial" w:hAnsi="Arial" w:cs="Arial"/>
        </w:rPr>
        <w:t>Council</w:t>
      </w:r>
      <w:r w:rsidR="002A4F66" w:rsidRPr="005578AF">
        <w:rPr>
          <w:rFonts w:ascii="Arial" w:hAnsi="Arial" w:cs="Arial"/>
        </w:rPr>
        <w:t xml:space="preserve"> for a lesser or zero penalty to be imposed.  Grounds for appeal include:</w:t>
      </w:r>
    </w:p>
    <w:p w:rsidR="00607592" w:rsidRPr="00E9518B" w:rsidRDefault="00607592" w:rsidP="00A2061A">
      <w:pPr>
        <w:pStyle w:val="BodyText"/>
        <w:tabs>
          <w:tab w:val="left" w:pos="2700"/>
        </w:tabs>
        <w:jc w:val="both"/>
        <w:rPr>
          <w:rFonts w:ascii="Arial" w:hAnsi="Arial" w:cs="Arial"/>
          <w:color w:val="000000"/>
          <w:sz w:val="22"/>
          <w:szCs w:val="22"/>
        </w:rPr>
      </w:pPr>
    </w:p>
    <w:p w:rsidR="006B0209" w:rsidRPr="00E9518B" w:rsidRDefault="006B0209" w:rsidP="00E9518B">
      <w:pPr>
        <w:pStyle w:val="BodyTextIndent2"/>
        <w:widowControl w:val="0"/>
        <w:numPr>
          <w:ilvl w:val="0"/>
          <w:numId w:val="25"/>
        </w:numPr>
        <w:tabs>
          <w:tab w:val="clear" w:pos="397"/>
        </w:tabs>
        <w:jc w:val="both"/>
        <w:rPr>
          <w:rFonts w:ascii="Arial" w:hAnsi="Arial" w:cs="Arial"/>
          <w:color w:val="000000"/>
          <w:sz w:val="22"/>
          <w:szCs w:val="22"/>
          <w:lang w:val="en" w:eastAsia="en-GB"/>
        </w:rPr>
      </w:pPr>
      <w:r w:rsidRPr="00E9518B">
        <w:rPr>
          <w:rFonts w:ascii="Arial" w:hAnsi="Arial" w:cs="Arial"/>
          <w:color w:val="000000"/>
          <w:sz w:val="22"/>
          <w:szCs w:val="22"/>
          <w:lang w:val="en" w:eastAsia="en-GB"/>
        </w:rPr>
        <w:t>Where the club is able to show that it did not benefit at all a</w:t>
      </w:r>
      <w:r w:rsidR="00C35CC9" w:rsidRPr="00E9518B">
        <w:rPr>
          <w:rFonts w:ascii="Arial" w:hAnsi="Arial" w:cs="Arial"/>
          <w:color w:val="000000"/>
          <w:sz w:val="22"/>
          <w:szCs w:val="22"/>
          <w:lang w:val="en" w:eastAsia="en-GB"/>
        </w:rPr>
        <w:t xml:space="preserve">fter November 15th (see Rule </w:t>
      </w:r>
      <w:r w:rsidR="00C35CC9" w:rsidRPr="00E9518B">
        <w:rPr>
          <w:rFonts w:ascii="Arial" w:hAnsi="Arial" w:cs="Arial"/>
          <w:b/>
          <w:color w:val="000000"/>
          <w:sz w:val="22"/>
          <w:szCs w:val="22"/>
          <w:lang w:val="en" w:eastAsia="en-GB"/>
        </w:rPr>
        <w:t>3 e</w:t>
      </w:r>
      <w:r w:rsidRPr="00E9518B">
        <w:rPr>
          <w:rFonts w:ascii="Arial" w:hAnsi="Arial" w:cs="Arial"/>
          <w:b/>
          <w:color w:val="000000"/>
          <w:sz w:val="22"/>
          <w:szCs w:val="22"/>
          <w:lang w:val="en" w:eastAsia="en-GB"/>
        </w:rPr>
        <w:t>)</w:t>
      </w:r>
      <w:r w:rsidRPr="00E9518B">
        <w:rPr>
          <w:rFonts w:ascii="Arial" w:hAnsi="Arial" w:cs="Arial"/>
          <w:color w:val="000000"/>
          <w:sz w:val="22"/>
          <w:szCs w:val="22"/>
          <w:lang w:val="en" w:eastAsia="en-GB"/>
        </w:rPr>
        <w:t xml:space="preserve"> from the presence of the ghost player in the list. This requires the club to demonstrate that the player could have been bracketed with another (or others) on the registration list, in such a way that none of rules </w:t>
      </w:r>
      <w:r w:rsidRPr="00E9518B">
        <w:rPr>
          <w:rFonts w:ascii="Arial" w:hAnsi="Arial" w:cs="Arial"/>
          <w:b/>
          <w:color w:val="000000"/>
          <w:sz w:val="22"/>
          <w:szCs w:val="22"/>
          <w:lang w:val="en" w:eastAsia="en-GB"/>
        </w:rPr>
        <w:t xml:space="preserve">3 </w:t>
      </w:r>
      <w:r w:rsidR="00C35CC9" w:rsidRPr="00E9518B">
        <w:rPr>
          <w:rFonts w:ascii="Arial" w:hAnsi="Arial" w:cs="Arial"/>
          <w:b/>
          <w:color w:val="000000"/>
          <w:sz w:val="22"/>
          <w:szCs w:val="22"/>
          <w:lang w:val="en" w:eastAsia="en-GB"/>
        </w:rPr>
        <w:t>c</w:t>
      </w:r>
      <w:r w:rsidRPr="00E9518B">
        <w:rPr>
          <w:rFonts w:ascii="Arial" w:hAnsi="Arial" w:cs="Arial"/>
          <w:b/>
          <w:color w:val="000000"/>
          <w:sz w:val="22"/>
          <w:szCs w:val="22"/>
          <w:lang w:val="en" w:eastAsia="en-GB"/>
        </w:rPr>
        <w:t>)</w:t>
      </w:r>
      <w:r w:rsidRPr="00E9518B">
        <w:rPr>
          <w:rFonts w:ascii="Arial" w:hAnsi="Arial" w:cs="Arial"/>
          <w:color w:val="000000"/>
          <w:sz w:val="22"/>
          <w:szCs w:val="22"/>
          <w:lang w:val="en" w:eastAsia="en-GB"/>
        </w:rPr>
        <w:t xml:space="preserve">, </w:t>
      </w:r>
      <w:r w:rsidRPr="00E9518B">
        <w:rPr>
          <w:rFonts w:ascii="Arial" w:hAnsi="Arial" w:cs="Arial"/>
          <w:b/>
          <w:color w:val="000000"/>
          <w:sz w:val="22"/>
          <w:szCs w:val="22"/>
          <w:lang w:val="en" w:eastAsia="en-GB"/>
        </w:rPr>
        <w:t>4 a)</w:t>
      </w:r>
      <w:r w:rsidRPr="00E9518B">
        <w:rPr>
          <w:rFonts w:ascii="Arial" w:hAnsi="Arial" w:cs="Arial"/>
          <w:color w:val="000000"/>
          <w:sz w:val="22"/>
          <w:szCs w:val="22"/>
          <w:lang w:val="en" w:eastAsia="en-GB"/>
        </w:rPr>
        <w:t xml:space="preserve"> and </w:t>
      </w:r>
      <w:r w:rsidRPr="00E9518B">
        <w:rPr>
          <w:rFonts w:ascii="Arial" w:hAnsi="Arial" w:cs="Arial"/>
          <w:b/>
          <w:color w:val="000000"/>
          <w:sz w:val="22"/>
          <w:szCs w:val="22"/>
          <w:lang w:val="en" w:eastAsia="en-GB"/>
        </w:rPr>
        <w:t>4 e)</w:t>
      </w:r>
      <w:r w:rsidRPr="00E9518B">
        <w:rPr>
          <w:rFonts w:ascii="Arial" w:hAnsi="Arial" w:cs="Arial"/>
          <w:color w:val="000000"/>
          <w:sz w:val="22"/>
          <w:szCs w:val="22"/>
          <w:lang w:val="en" w:eastAsia="en-GB"/>
        </w:rPr>
        <w:t xml:space="preserve"> would have been breached. </w:t>
      </w:r>
    </w:p>
    <w:p w:rsidR="006B0209" w:rsidRPr="00E9518B" w:rsidRDefault="006B0209" w:rsidP="006B0209">
      <w:pPr>
        <w:pStyle w:val="BodyTextIndent2"/>
        <w:widowControl w:val="0"/>
        <w:tabs>
          <w:tab w:val="clear" w:pos="397"/>
        </w:tabs>
        <w:ind w:left="300" w:firstLine="0"/>
        <w:jc w:val="both"/>
        <w:rPr>
          <w:rFonts w:ascii="Arial" w:hAnsi="Arial" w:cs="Arial"/>
          <w:color w:val="FF0000"/>
          <w:sz w:val="22"/>
          <w:szCs w:val="22"/>
          <w:lang w:val="en" w:eastAsia="en-GB"/>
        </w:rPr>
      </w:pPr>
    </w:p>
    <w:p w:rsidR="002A4F66" w:rsidRPr="00E9518B" w:rsidRDefault="002A4F66" w:rsidP="00E9518B">
      <w:pPr>
        <w:pStyle w:val="BodyTextIndent2"/>
        <w:widowControl w:val="0"/>
        <w:numPr>
          <w:ilvl w:val="0"/>
          <w:numId w:val="25"/>
        </w:numPr>
        <w:tabs>
          <w:tab w:val="clear" w:pos="397"/>
        </w:tabs>
        <w:jc w:val="both"/>
        <w:rPr>
          <w:rFonts w:ascii="Arial" w:hAnsi="Arial" w:cs="Arial"/>
          <w:color w:val="000000" w:themeColor="text1"/>
          <w:sz w:val="22"/>
          <w:szCs w:val="22"/>
          <w:lang w:val="en-GB"/>
        </w:rPr>
      </w:pPr>
      <w:r w:rsidRPr="00E9518B">
        <w:rPr>
          <w:rFonts w:ascii="Arial" w:hAnsi="Arial" w:cs="Arial"/>
          <w:color w:val="000000"/>
          <w:sz w:val="22"/>
          <w:szCs w:val="22"/>
        </w:rPr>
        <w:t>That the club revised its registration list immediately it realised the player was not going to play.  Note the further the season has progressed the less acceptable this defence is</w:t>
      </w:r>
      <w:r w:rsidR="002B1ABC" w:rsidRPr="00E9518B">
        <w:rPr>
          <w:rFonts w:ascii="Arial" w:hAnsi="Arial" w:cs="Arial"/>
          <w:color w:val="44546A"/>
          <w:sz w:val="22"/>
          <w:szCs w:val="22"/>
        </w:rPr>
        <w:t xml:space="preserve">, </w:t>
      </w:r>
      <w:r w:rsidR="002B1ABC" w:rsidRPr="00E9518B">
        <w:rPr>
          <w:rFonts w:ascii="Arial" w:hAnsi="Arial" w:cs="Arial"/>
          <w:i/>
          <w:color w:val="000000" w:themeColor="text1"/>
          <w:sz w:val="22"/>
          <w:szCs w:val="22"/>
        </w:rPr>
        <w:t>and after January 31st this defence is invalid.</w:t>
      </w:r>
    </w:p>
    <w:p w:rsidR="00965F3B" w:rsidRPr="00E9518B" w:rsidRDefault="00965F3B" w:rsidP="00043ED4">
      <w:pPr>
        <w:pStyle w:val="BodyTextIndent2"/>
        <w:widowControl w:val="0"/>
        <w:tabs>
          <w:tab w:val="clear" w:pos="397"/>
        </w:tabs>
        <w:jc w:val="both"/>
        <w:rPr>
          <w:rFonts w:ascii="Arial" w:hAnsi="Arial" w:cs="Arial"/>
          <w:color w:val="000000"/>
          <w:sz w:val="22"/>
          <w:szCs w:val="22"/>
          <w:lang w:val="en-GB"/>
        </w:rPr>
      </w:pPr>
    </w:p>
    <w:p w:rsidR="009D7F26" w:rsidRPr="00E9518B" w:rsidRDefault="009D7F26" w:rsidP="003D14F0">
      <w:pPr>
        <w:pStyle w:val="BodyTextIndent2"/>
        <w:widowControl w:val="0"/>
        <w:tabs>
          <w:tab w:val="clear" w:pos="397"/>
        </w:tabs>
        <w:ind w:left="0" w:firstLine="0"/>
        <w:jc w:val="both"/>
        <w:rPr>
          <w:rFonts w:ascii="Arial" w:hAnsi="Arial" w:cs="Arial"/>
          <w:color w:val="000000"/>
          <w:sz w:val="22"/>
          <w:szCs w:val="22"/>
        </w:rPr>
      </w:pPr>
      <w:r w:rsidRPr="00E9518B">
        <w:rPr>
          <w:rFonts w:ascii="Arial" w:hAnsi="Arial" w:cs="Arial"/>
          <w:b/>
          <w:color w:val="000000"/>
          <w:sz w:val="22"/>
          <w:szCs w:val="22"/>
        </w:rPr>
        <w:t>g)</w:t>
      </w:r>
      <w:r w:rsidR="00E9518B">
        <w:rPr>
          <w:rFonts w:ascii="Arial" w:hAnsi="Arial" w:cs="Arial"/>
          <w:color w:val="000000"/>
          <w:sz w:val="22"/>
          <w:szCs w:val="22"/>
        </w:rPr>
        <w:tab/>
      </w:r>
      <w:r w:rsidR="005578AF">
        <w:rPr>
          <w:rFonts w:ascii="Arial" w:hAnsi="Arial" w:cs="Arial"/>
          <w:color w:val="000000"/>
          <w:sz w:val="22"/>
          <w:szCs w:val="22"/>
        </w:rPr>
        <w:tab/>
      </w:r>
      <w:r w:rsidRPr="00E9518B">
        <w:rPr>
          <w:rFonts w:ascii="Arial" w:hAnsi="Arial" w:cs="Arial"/>
          <w:color w:val="000000"/>
          <w:sz w:val="22"/>
          <w:szCs w:val="22"/>
        </w:rPr>
        <w:t>The Records &amp; Registrations Secretary shall check each club list after December 31</w:t>
      </w:r>
      <w:r w:rsidRPr="00E9518B">
        <w:rPr>
          <w:rFonts w:ascii="Arial" w:hAnsi="Arial" w:cs="Arial"/>
          <w:color w:val="000000"/>
          <w:sz w:val="22"/>
          <w:szCs w:val="22"/>
          <w:vertAlign w:val="superscript"/>
        </w:rPr>
        <w:t>st</w:t>
      </w:r>
      <w:r w:rsidRPr="00E9518B">
        <w:rPr>
          <w:rFonts w:ascii="Arial" w:hAnsi="Arial" w:cs="Arial"/>
          <w:color w:val="000000"/>
          <w:sz w:val="22"/>
          <w:szCs w:val="22"/>
        </w:rPr>
        <w:t xml:space="preserve"> and</w:t>
      </w:r>
      <w:r w:rsidR="003D14F0" w:rsidRPr="00E9518B">
        <w:rPr>
          <w:rFonts w:ascii="Arial" w:hAnsi="Arial" w:cs="Arial"/>
          <w:color w:val="000000"/>
          <w:sz w:val="22"/>
          <w:szCs w:val="22"/>
          <w:lang w:val="en-GB"/>
        </w:rPr>
        <w:t xml:space="preserve"> </w:t>
      </w:r>
      <w:r w:rsidRPr="00E9518B">
        <w:rPr>
          <w:rFonts w:ascii="Arial" w:hAnsi="Arial" w:cs="Arial"/>
          <w:color w:val="000000"/>
          <w:sz w:val="22"/>
          <w:szCs w:val="22"/>
        </w:rPr>
        <w:t xml:space="preserve">warn clubs with potential ghosts. However, lack of a warning will not excuse a club from being penalised for seeding ghost players. </w:t>
      </w:r>
    </w:p>
    <w:p w:rsidR="002A4F66" w:rsidRPr="00E9518B" w:rsidRDefault="002A4F66" w:rsidP="006721EC">
      <w:pPr>
        <w:pStyle w:val="BodyText"/>
        <w:tabs>
          <w:tab w:val="left" w:pos="2700"/>
        </w:tabs>
        <w:jc w:val="both"/>
        <w:rPr>
          <w:rFonts w:ascii="Arial" w:hAnsi="Arial" w:cs="Arial"/>
          <w:color w:val="000000"/>
          <w:sz w:val="22"/>
          <w:szCs w:val="22"/>
        </w:rPr>
      </w:pPr>
    </w:p>
    <w:p w:rsidR="002A4F66" w:rsidRPr="00E9518B" w:rsidRDefault="002A4F66" w:rsidP="006721EC">
      <w:pPr>
        <w:pStyle w:val="BodyText2"/>
        <w:rPr>
          <w:rFonts w:ascii="Arial" w:hAnsi="Arial" w:cs="Arial"/>
          <w:b/>
          <w:bCs/>
          <w:color w:val="000000"/>
          <w:sz w:val="22"/>
          <w:szCs w:val="22"/>
        </w:rPr>
      </w:pPr>
      <w:r w:rsidRPr="00E9518B">
        <w:rPr>
          <w:rFonts w:ascii="Arial" w:hAnsi="Arial" w:cs="Arial"/>
          <w:b/>
          <w:bCs/>
          <w:color w:val="000000"/>
          <w:sz w:val="22"/>
          <w:szCs w:val="22"/>
        </w:rPr>
        <w:t>5.</w:t>
      </w:r>
      <w:r w:rsidRPr="00E9518B">
        <w:rPr>
          <w:rFonts w:ascii="Arial" w:hAnsi="Arial" w:cs="Arial"/>
          <w:b/>
          <w:bCs/>
          <w:color w:val="000000"/>
          <w:sz w:val="22"/>
          <w:szCs w:val="22"/>
        </w:rPr>
        <w:tab/>
        <w:t xml:space="preserve">INELIGIBILITY  </w:t>
      </w:r>
    </w:p>
    <w:p w:rsidR="002F45B1" w:rsidRPr="00E9518B" w:rsidRDefault="002F45B1" w:rsidP="006721EC">
      <w:pPr>
        <w:pStyle w:val="BodyText2"/>
        <w:rPr>
          <w:rFonts w:ascii="Arial" w:hAnsi="Arial" w:cs="Arial"/>
          <w:b/>
          <w:bCs/>
          <w:color w:val="000000"/>
          <w:sz w:val="22"/>
          <w:szCs w:val="22"/>
          <w:lang w:val="en-GB"/>
        </w:rPr>
      </w:pPr>
    </w:p>
    <w:p w:rsidR="002A4F66" w:rsidRPr="00E9518B" w:rsidRDefault="002A4F66" w:rsidP="006721EC">
      <w:pPr>
        <w:pStyle w:val="BodyText2"/>
        <w:rPr>
          <w:rFonts w:ascii="Arial" w:hAnsi="Arial" w:cs="Arial"/>
          <w:color w:val="000000"/>
          <w:sz w:val="22"/>
          <w:szCs w:val="22"/>
        </w:rPr>
      </w:pPr>
      <w:r w:rsidRPr="00E9518B">
        <w:rPr>
          <w:rFonts w:ascii="Arial" w:hAnsi="Arial" w:cs="Arial"/>
          <w:color w:val="000000"/>
          <w:sz w:val="22"/>
          <w:szCs w:val="22"/>
        </w:rPr>
        <w:t xml:space="preserve">The games of all players who are ineligible under these rules </w:t>
      </w:r>
      <w:r w:rsidR="000E651A" w:rsidRPr="00E9518B">
        <w:rPr>
          <w:rFonts w:ascii="Arial" w:hAnsi="Arial" w:cs="Arial"/>
          <w:color w:val="000000"/>
          <w:sz w:val="22"/>
          <w:szCs w:val="22"/>
        </w:rPr>
        <w:t>shall be submitted for grading but for all MCF purposes</w:t>
      </w:r>
      <w:r w:rsidR="000E651A" w:rsidRPr="00E9518B">
        <w:rPr>
          <w:rFonts w:ascii="Arial" w:hAnsi="Arial" w:cs="Arial"/>
          <w:b/>
          <w:i/>
          <w:color w:val="000000"/>
          <w:sz w:val="22"/>
          <w:szCs w:val="22"/>
        </w:rPr>
        <w:t xml:space="preserve"> </w:t>
      </w:r>
      <w:r w:rsidRPr="00E9518B">
        <w:rPr>
          <w:rFonts w:ascii="Arial" w:hAnsi="Arial" w:cs="Arial"/>
          <w:color w:val="000000"/>
          <w:sz w:val="22"/>
          <w:szCs w:val="22"/>
        </w:rPr>
        <w:t>shall be scored to their opponents.</w:t>
      </w:r>
    </w:p>
    <w:p w:rsidR="002A4F66" w:rsidRPr="00E9518B" w:rsidRDefault="002A4F66" w:rsidP="006721EC">
      <w:pPr>
        <w:pStyle w:val="BodyText"/>
        <w:ind w:left="720" w:hanging="720"/>
        <w:jc w:val="both"/>
        <w:rPr>
          <w:rFonts w:ascii="Arial" w:hAnsi="Arial" w:cs="Arial"/>
          <w:b/>
          <w:bCs/>
          <w:color w:val="000000"/>
          <w:sz w:val="22"/>
          <w:szCs w:val="22"/>
        </w:rPr>
      </w:pPr>
    </w:p>
    <w:p w:rsidR="002A4F66" w:rsidRPr="00E9518B" w:rsidRDefault="002A4F66" w:rsidP="006721EC">
      <w:pPr>
        <w:pStyle w:val="BodyText"/>
        <w:jc w:val="both"/>
        <w:rPr>
          <w:rFonts w:ascii="Arial" w:hAnsi="Arial" w:cs="Arial"/>
          <w:b/>
          <w:bCs/>
          <w:color w:val="000000"/>
          <w:sz w:val="22"/>
          <w:szCs w:val="22"/>
        </w:rPr>
      </w:pPr>
      <w:r w:rsidRPr="00E9518B">
        <w:rPr>
          <w:rFonts w:ascii="Arial" w:hAnsi="Arial" w:cs="Arial"/>
          <w:b/>
          <w:bCs/>
          <w:color w:val="000000"/>
          <w:sz w:val="22"/>
          <w:szCs w:val="22"/>
        </w:rPr>
        <w:t>6.</w:t>
      </w:r>
      <w:r w:rsidRPr="00E9518B">
        <w:rPr>
          <w:rFonts w:ascii="Arial" w:hAnsi="Arial" w:cs="Arial"/>
          <w:b/>
          <w:bCs/>
          <w:color w:val="000000"/>
          <w:sz w:val="22"/>
          <w:szCs w:val="22"/>
        </w:rPr>
        <w:tab/>
        <w:t xml:space="preserve">FIXTURES  </w:t>
      </w:r>
    </w:p>
    <w:p w:rsidR="002F45B1" w:rsidRPr="00E9518B" w:rsidRDefault="002F45B1" w:rsidP="006721EC">
      <w:pPr>
        <w:widowControl w:val="0"/>
        <w:rPr>
          <w:rFonts w:ascii="Arial" w:hAnsi="Arial" w:cs="Arial"/>
          <w:b/>
          <w:bCs/>
          <w:color w:val="000000"/>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t>a)</w:t>
      </w:r>
      <w:r w:rsidRPr="00E9518B">
        <w:rPr>
          <w:rFonts w:ascii="Arial" w:hAnsi="Arial" w:cs="Arial"/>
          <w:color w:val="000000"/>
        </w:rPr>
        <w:tab/>
      </w:r>
      <w:r w:rsidR="005578AF">
        <w:rPr>
          <w:rFonts w:ascii="Arial" w:hAnsi="Arial" w:cs="Arial"/>
          <w:color w:val="000000"/>
        </w:rPr>
        <w:tab/>
      </w:r>
      <w:r w:rsidRPr="00E9518B">
        <w:rPr>
          <w:rFonts w:ascii="Arial" w:hAnsi="Arial" w:cs="Arial"/>
          <w:color w:val="000000"/>
        </w:rPr>
        <w:t>Before 5th October each year the fixtures secretary shall arrange the fixtures as far as possible in accordance with the memorandum for fixtures arrangements.  Each club secretary shall be sent copies not less than two weeks before the first match</w:t>
      </w:r>
      <w:r w:rsidR="00607592" w:rsidRPr="00E9518B">
        <w:rPr>
          <w:rFonts w:ascii="Arial" w:hAnsi="Arial" w:cs="Arial"/>
          <w:color w:val="000000"/>
        </w:rPr>
        <w:t xml:space="preserve"> (</w:t>
      </w:r>
      <w:r w:rsidR="00607592" w:rsidRPr="00E9518B">
        <w:rPr>
          <w:rFonts w:ascii="Arial" w:hAnsi="Arial" w:cs="Arial"/>
          <w:i/>
          <w:color w:val="000000"/>
        </w:rPr>
        <w:t>which may be in September</w:t>
      </w:r>
      <w:r w:rsidR="00607592" w:rsidRPr="00E9518B">
        <w:rPr>
          <w:rFonts w:ascii="Arial" w:hAnsi="Arial" w:cs="Arial"/>
          <w:color w:val="000000"/>
        </w:rPr>
        <w:t>)</w:t>
      </w:r>
      <w:r w:rsidRPr="00E9518B">
        <w:rPr>
          <w:rFonts w:ascii="Arial" w:hAnsi="Arial" w:cs="Arial"/>
          <w:color w:val="000000"/>
        </w:rPr>
        <w:t>.</w:t>
      </w:r>
    </w:p>
    <w:p w:rsidR="0080797C" w:rsidRPr="00E9518B" w:rsidRDefault="0080797C" w:rsidP="006721EC">
      <w:pPr>
        <w:widowControl w:val="0"/>
        <w:rPr>
          <w:rFonts w:ascii="Arial" w:hAnsi="Arial" w:cs="Arial"/>
          <w:color w:val="000000"/>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t>b)</w:t>
      </w:r>
      <w:r w:rsidRPr="00E9518B">
        <w:rPr>
          <w:rFonts w:ascii="Arial" w:hAnsi="Arial" w:cs="Arial"/>
          <w:color w:val="000000"/>
        </w:rPr>
        <w:tab/>
      </w:r>
      <w:r w:rsidR="005578AF">
        <w:rPr>
          <w:rFonts w:ascii="Arial" w:hAnsi="Arial" w:cs="Arial"/>
          <w:color w:val="000000"/>
        </w:rPr>
        <w:tab/>
      </w:r>
      <w:r w:rsidR="00036039" w:rsidRPr="00E9518B">
        <w:rPr>
          <w:rFonts w:ascii="Arial" w:hAnsi="Arial" w:cs="Arial"/>
          <w:color w:val="000000"/>
        </w:rPr>
        <w:t>A club may request the postponement of a fixture by giving at least ten days notice to the Fixtures Secretary</w:t>
      </w:r>
      <w:r w:rsidR="00EC2E33" w:rsidRPr="00E9518B">
        <w:rPr>
          <w:rFonts w:ascii="Arial" w:hAnsi="Arial" w:cs="Arial"/>
          <w:color w:val="000000"/>
        </w:rPr>
        <w:t xml:space="preserve"> and providing justification</w:t>
      </w:r>
      <w:r w:rsidR="00036039" w:rsidRPr="00E9518B">
        <w:rPr>
          <w:rFonts w:ascii="Arial" w:hAnsi="Arial" w:cs="Arial"/>
          <w:color w:val="000000"/>
        </w:rPr>
        <w:t>. If the Fixtures Secretary allows the postponement, the Fixtures Secretary shall arrange the date and venue of the match, in consultation with the two clubs involved. (Note that consultation does not necessarily mean agreement.) The new date shall be binding on both clubs and no further postponement of the same fixture shall be permitted. No fixture shall be postponed at less than ten days notice except in an emergency.</w:t>
      </w:r>
    </w:p>
    <w:p w:rsidR="0080797C" w:rsidRPr="00E9518B" w:rsidRDefault="0080797C" w:rsidP="006721EC">
      <w:pPr>
        <w:widowControl w:val="0"/>
        <w:rPr>
          <w:rFonts w:ascii="Arial" w:hAnsi="Arial" w:cs="Arial"/>
          <w:color w:val="000000"/>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t>c)</w:t>
      </w:r>
      <w:r w:rsidRPr="00E9518B">
        <w:rPr>
          <w:rFonts w:ascii="Arial" w:hAnsi="Arial" w:cs="Arial"/>
          <w:color w:val="000000"/>
        </w:rPr>
        <w:tab/>
      </w:r>
      <w:r w:rsidR="005578AF">
        <w:rPr>
          <w:rFonts w:ascii="Arial" w:hAnsi="Arial" w:cs="Arial"/>
          <w:color w:val="000000"/>
        </w:rPr>
        <w:tab/>
      </w:r>
      <w:r w:rsidRPr="00E9518B">
        <w:rPr>
          <w:rFonts w:ascii="Arial" w:hAnsi="Arial" w:cs="Arial"/>
          <w:color w:val="000000"/>
        </w:rPr>
        <w:t xml:space="preserve">All fixtures shall be played before 31st May unless the </w:t>
      </w:r>
      <w:r w:rsidR="00192A9D" w:rsidRPr="00E9518B">
        <w:rPr>
          <w:rFonts w:ascii="Arial" w:hAnsi="Arial" w:cs="Arial"/>
          <w:color w:val="000000"/>
        </w:rPr>
        <w:t>Council</w:t>
      </w:r>
      <w:r w:rsidRPr="00E9518B">
        <w:rPr>
          <w:rFonts w:ascii="Arial" w:hAnsi="Arial" w:cs="Arial"/>
          <w:color w:val="000000"/>
        </w:rPr>
        <w:t xml:space="preserve"> sanctions a later date.</w:t>
      </w:r>
    </w:p>
    <w:p w:rsidR="0080797C" w:rsidRPr="00E9518B" w:rsidRDefault="0080797C" w:rsidP="006721EC">
      <w:pPr>
        <w:widowControl w:val="0"/>
        <w:rPr>
          <w:rFonts w:ascii="Arial" w:hAnsi="Arial" w:cs="Arial"/>
          <w:color w:val="000000"/>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t>d)</w:t>
      </w:r>
      <w:r w:rsidRPr="00E9518B">
        <w:rPr>
          <w:rFonts w:ascii="Arial" w:hAnsi="Arial" w:cs="Arial"/>
          <w:color w:val="000000"/>
        </w:rPr>
        <w:tab/>
      </w:r>
      <w:r w:rsidR="005578AF">
        <w:rPr>
          <w:rFonts w:ascii="Arial" w:hAnsi="Arial" w:cs="Arial"/>
          <w:color w:val="000000"/>
        </w:rPr>
        <w:tab/>
      </w:r>
      <w:r w:rsidRPr="00E9518B">
        <w:rPr>
          <w:rFonts w:ascii="Arial" w:hAnsi="Arial" w:cs="Arial"/>
          <w:color w:val="000000"/>
        </w:rPr>
        <w:t>The record of any team playing only half of its matches or fewer shall be expunged.</w:t>
      </w:r>
    </w:p>
    <w:p w:rsidR="002A4F66" w:rsidRPr="00E9518B" w:rsidRDefault="002A4F66" w:rsidP="006721EC">
      <w:pPr>
        <w:pStyle w:val="BodyText"/>
        <w:jc w:val="both"/>
        <w:rPr>
          <w:rFonts w:ascii="Arial" w:hAnsi="Arial" w:cs="Arial"/>
          <w:b/>
          <w:bCs/>
          <w:color w:val="000000"/>
          <w:sz w:val="22"/>
          <w:szCs w:val="22"/>
        </w:rPr>
      </w:pPr>
    </w:p>
    <w:p w:rsidR="002A4F66" w:rsidRPr="00E9518B" w:rsidRDefault="002A4F66" w:rsidP="006721EC">
      <w:pPr>
        <w:pStyle w:val="BodyText"/>
        <w:jc w:val="both"/>
        <w:rPr>
          <w:rFonts w:ascii="Arial" w:hAnsi="Arial" w:cs="Arial"/>
          <w:b/>
          <w:bCs/>
          <w:color w:val="000000"/>
          <w:sz w:val="22"/>
          <w:szCs w:val="22"/>
        </w:rPr>
      </w:pPr>
      <w:r w:rsidRPr="00E9518B">
        <w:rPr>
          <w:rFonts w:ascii="Arial" w:hAnsi="Arial" w:cs="Arial"/>
          <w:b/>
          <w:bCs/>
          <w:color w:val="000000"/>
          <w:sz w:val="22"/>
          <w:szCs w:val="22"/>
        </w:rPr>
        <w:lastRenderedPageBreak/>
        <w:t>7.</w:t>
      </w:r>
      <w:r w:rsidRPr="00E9518B">
        <w:rPr>
          <w:rFonts w:ascii="Arial" w:hAnsi="Arial" w:cs="Arial"/>
          <w:b/>
          <w:bCs/>
          <w:color w:val="000000"/>
          <w:sz w:val="22"/>
          <w:szCs w:val="22"/>
        </w:rPr>
        <w:tab/>
        <w:t>PLAYING CONDITIONS FOR MATCHES</w:t>
      </w:r>
    </w:p>
    <w:p w:rsidR="002F45B1" w:rsidRPr="00E9518B" w:rsidRDefault="002F45B1" w:rsidP="006721EC">
      <w:pPr>
        <w:widowControl w:val="0"/>
        <w:rPr>
          <w:rFonts w:ascii="Arial" w:hAnsi="Arial" w:cs="Arial"/>
          <w:color w:val="000000"/>
        </w:rPr>
      </w:pPr>
    </w:p>
    <w:p w:rsidR="002A4F66" w:rsidRPr="00E9518B" w:rsidRDefault="002A4F66" w:rsidP="006721EC">
      <w:pPr>
        <w:widowControl w:val="0"/>
        <w:rPr>
          <w:rFonts w:ascii="Arial" w:hAnsi="Arial" w:cs="Arial"/>
          <w:color w:val="000000"/>
        </w:rPr>
      </w:pPr>
      <w:r w:rsidRPr="00E9518B">
        <w:rPr>
          <w:rFonts w:ascii="Arial" w:hAnsi="Arial" w:cs="Arial"/>
          <w:color w:val="000000"/>
        </w:rPr>
        <w:t xml:space="preserve">The home team shall provide reasonable playing conditions and set up the venue, equipment, etc., before the starting time. There should be sufficient sets, boards and clocks of appropriate design. Tables and chairs should be spaced to allow easy access. The venue should be reasonably quiet, </w:t>
      </w:r>
      <w:r w:rsidR="00EC2E33" w:rsidRPr="00E9518B">
        <w:rPr>
          <w:rFonts w:ascii="Arial" w:hAnsi="Arial" w:cs="Arial"/>
          <w:color w:val="000000"/>
        </w:rPr>
        <w:t>clean,</w:t>
      </w:r>
      <w:r w:rsidR="00B0649A" w:rsidRPr="00E9518B">
        <w:rPr>
          <w:rFonts w:ascii="Arial" w:hAnsi="Arial" w:cs="Arial"/>
          <w:color w:val="000000"/>
        </w:rPr>
        <w:t xml:space="preserve"> </w:t>
      </w:r>
      <w:r w:rsidRPr="00E9518B">
        <w:rPr>
          <w:rFonts w:ascii="Arial" w:hAnsi="Arial" w:cs="Arial"/>
          <w:color w:val="000000"/>
        </w:rPr>
        <w:t>well lit and ventilated.</w:t>
      </w:r>
    </w:p>
    <w:p w:rsidR="003642DB" w:rsidRPr="00E9518B" w:rsidRDefault="003642DB" w:rsidP="006721EC">
      <w:pPr>
        <w:widowControl w:val="0"/>
        <w:rPr>
          <w:rFonts w:ascii="Arial" w:hAnsi="Arial" w:cs="Arial"/>
          <w:color w:val="000000"/>
        </w:rPr>
      </w:pPr>
    </w:p>
    <w:p w:rsidR="003642DB" w:rsidRPr="00E9518B" w:rsidRDefault="00D32F2E" w:rsidP="006721EC">
      <w:pPr>
        <w:widowControl w:val="0"/>
        <w:rPr>
          <w:rFonts w:ascii="Arial" w:hAnsi="Arial" w:cs="Arial"/>
          <w:color w:val="000000"/>
        </w:rPr>
      </w:pPr>
      <w:r w:rsidRPr="00E9518B">
        <w:rPr>
          <w:rFonts w:ascii="Arial" w:hAnsi="Arial" w:cs="Arial"/>
          <w:color w:val="000000"/>
        </w:rPr>
        <w:t xml:space="preserve">Mobile phones are allowed in the playing area. </w:t>
      </w:r>
      <w:r w:rsidRPr="005578AF">
        <w:rPr>
          <w:rFonts w:ascii="Arial" w:hAnsi="Arial" w:cs="Arial"/>
          <w:i/>
          <w:color w:val="000000"/>
        </w:rPr>
        <w:t>However they must be switched off for the duration of play</w:t>
      </w:r>
      <w:r w:rsidRPr="00E9518B">
        <w:rPr>
          <w:rFonts w:ascii="Arial" w:hAnsi="Arial" w:cs="Arial"/>
          <w:color w:val="000000"/>
        </w:rPr>
        <w:t xml:space="preserve">. Match captains must remind players of this requirement immediately before the commencement of play. </w:t>
      </w:r>
    </w:p>
    <w:p w:rsidR="003642DB" w:rsidRPr="00E9518B" w:rsidRDefault="003642DB" w:rsidP="006721EC">
      <w:pPr>
        <w:widowControl w:val="0"/>
        <w:rPr>
          <w:rFonts w:ascii="Arial" w:hAnsi="Arial" w:cs="Arial"/>
          <w:color w:val="000000"/>
        </w:rPr>
      </w:pPr>
    </w:p>
    <w:p w:rsidR="00D32F2E" w:rsidRPr="00E9518B" w:rsidRDefault="00D32F2E" w:rsidP="006721EC">
      <w:pPr>
        <w:widowControl w:val="0"/>
        <w:rPr>
          <w:rFonts w:ascii="Arial" w:hAnsi="Arial" w:cs="Arial"/>
          <w:color w:val="000000"/>
        </w:rPr>
      </w:pPr>
      <w:r w:rsidRPr="00E9518B">
        <w:rPr>
          <w:rFonts w:ascii="Arial" w:hAnsi="Arial" w:cs="Arial"/>
          <w:color w:val="000000"/>
        </w:rPr>
        <w:t xml:space="preserve">If a player's phone rings audibly during his game then he automatically forfeits the game. </w:t>
      </w:r>
      <w:r w:rsidR="00607592" w:rsidRPr="00E9518B">
        <w:rPr>
          <w:rFonts w:ascii="Arial" w:hAnsi="Arial" w:cs="Arial"/>
          <w:color w:val="000000"/>
        </w:rPr>
        <w:t>I</w:t>
      </w:r>
      <w:r w:rsidRPr="00E9518B">
        <w:rPr>
          <w:rFonts w:ascii="Arial" w:hAnsi="Arial" w:cs="Arial"/>
          <w:color w:val="000000"/>
        </w:rPr>
        <w:t>f the opponent cannot win the game by any series of legal moves, it will be declared drawn.</w:t>
      </w:r>
    </w:p>
    <w:p w:rsidR="0068131F" w:rsidRPr="00E9518B" w:rsidRDefault="0068131F" w:rsidP="006721EC">
      <w:pPr>
        <w:widowControl w:val="0"/>
        <w:rPr>
          <w:rFonts w:ascii="Arial" w:hAnsi="Arial" w:cs="Arial"/>
          <w:color w:val="000000"/>
        </w:rPr>
      </w:pPr>
    </w:p>
    <w:p w:rsidR="00767EA2" w:rsidRPr="00E9518B" w:rsidRDefault="00767EA2" w:rsidP="00F9201A">
      <w:pPr>
        <w:adjustRightInd w:val="0"/>
        <w:rPr>
          <w:rFonts w:ascii="Arial" w:hAnsi="Arial" w:cs="Arial"/>
          <w:i/>
          <w:color w:val="000000"/>
          <w:lang w:val="en" w:eastAsia="en-GB"/>
        </w:rPr>
      </w:pPr>
      <w:r w:rsidRPr="00E9518B">
        <w:rPr>
          <w:rFonts w:ascii="Arial" w:hAnsi="Arial" w:cs="Arial"/>
          <w:i/>
          <w:color w:val="000000"/>
        </w:rPr>
        <w:t>{</w:t>
      </w:r>
      <w:r w:rsidR="00F9201A" w:rsidRPr="00E9518B">
        <w:rPr>
          <w:rFonts w:ascii="Arial" w:hAnsi="Arial" w:cs="Arial"/>
          <w:bCs/>
          <w:i/>
          <w:color w:val="000000"/>
        </w:rPr>
        <w:t>Advice to clubs</w:t>
      </w:r>
      <w:r w:rsidR="00F9201A" w:rsidRPr="00E9518B">
        <w:rPr>
          <w:rFonts w:ascii="Arial" w:hAnsi="Arial" w:cs="Arial"/>
          <w:i/>
          <w:color w:val="000000"/>
        </w:rPr>
        <w:t xml:space="preserve">: </w:t>
      </w:r>
      <w:r w:rsidR="0068131F" w:rsidRPr="00E9518B">
        <w:rPr>
          <w:rFonts w:ascii="Arial" w:hAnsi="Arial" w:cs="Arial"/>
          <w:i/>
          <w:color w:val="000000"/>
          <w:lang w:val="en" w:eastAsia="en-GB"/>
        </w:rPr>
        <w:t>in the hopefully rare case of a genuine need to use a mobile phone occurring while a match is still in progress, the two team captains should be jointly consulted and their prior agreement obtained</w:t>
      </w:r>
      <w:r w:rsidR="00F9201A" w:rsidRPr="00E9518B">
        <w:rPr>
          <w:rFonts w:ascii="Arial" w:hAnsi="Arial" w:cs="Arial"/>
          <w:i/>
          <w:color w:val="000000"/>
          <w:lang w:val="en" w:eastAsia="en-GB"/>
        </w:rPr>
        <w:t>. O</w:t>
      </w:r>
      <w:r w:rsidR="0068131F" w:rsidRPr="00E9518B">
        <w:rPr>
          <w:rFonts w:ascii="Arial" w:hAnsi="Arial" w:cs="Arial"/>
          <w:i/>
          <w:color w:val="000000"/>
          <w:lang w:val="en" w:eastAsia="en-GB"/>
        </w:rPr>
        <w:t>therwise, in the event of a dispute arising, the MCF is likely to take the view that FIDE Rule 12.8 has been breached.</w:t>
      </w:r>
      <w:r w:rsidRPr="00E9518B">
        <w:rPr>
          <w:rFonts w:ascii="Arial" w:hAnsi="Arial" w:cs="Arial"/>
          <w:i/>
          <w:color w:val="000000"/>
          <w:lang w:val="en" w:eastAsia="en-GB"/>
        </w:rPr>
        <w:t xml:space="preserve"> FIDE Rule 12.8 - “</w:t>
      </w:r>
      <w:r w:rsidRPr="00E9518B">
        <w:rPr>
          <w:rFonts w:ascii="Arial" w:hAnsi="Arial" w:cs="Arial"/>
          <w:color w:val="000000"/>
          <w:lang w:val="en" w:eastAsia="en-GB"/>
        </w:rPr>
        <w:t>Unless authorised by the arbiter, it is forbidden for anybody to use a mobile phone or any kind of communication device in the playing venue or any contiguous area designated by the arbiter.</w:t>
      </w:r>
      <w:r w:rsidRPr="00E9518B">
        <w:rPr>
          <w:rFonts w:ascii="Arial" w:hAnsi="Arial" w:cs="Arial"/>
          <w:i/>
          <w:color w:val="000000"/>
          <w:lang w:val="en" w:eastAsia="en-GB"/>
        </w:rPr>
        <w:t>”</w:t>
      </w:r>
    </w:p>
    <w:p w:rsidR="00767EA2" w:rsidRPr="00E9518B" w:rsidRDefault="00767EA2" w:rsidP="00F9201A">
      <w:pPr>
        <w:adjustRightInd w:val="0"/>
        <w:rPr>
          <w:rFonts w:ascii="Arial" w:hAnsi="Arial" w:cs="Arial"/>
          <w:i/>
          <w:color w:val="000000"/>
          <w:lang w:val="en" w:eastAsia="en-GB"/>
        </w:rPr>
      </w:pPr>
    </w:p>
    <w:p w:rsidR="00767EA2" w:rsidRPr="00E9518B" w:rsidRDefault="00767EA2" w:rsidP="00767EA2">
      <w:pPr>
        <w:adjustRightInd w:val="0"/>
        <w:rPr>
          <w:rFonts w:ascii="Arial" w:hAnsi="Arial" w:cs="Arial"/>
          <w:i/>
          <w:color w:val="000000"/>
          <w:lang w:val="en" w:eastAsia="en-GB"/>
        </w:rPr>
      </w:pPr>
      <w:r w:rsidRPr="00E9518B">
        <w:rPr>
          <w:rFonts w:ascii="Arial" w:hAnsi="Arial" w:cs="Arial"/>
          <w:i/>
          <w:color w:val="000000"/>
          <w:lang w:val="en" w:eastAsia="en-GB"/>
        </w:rPr>
        <w:t>MCF requests that clubs remind their players that FIDE rules apply in the Manchester League (unless specifically altered by MCF Rules) - players found cheating will face sanctions (e.g. a 3 year ban). Important points to raise include:</w:t>
      </w:r>
    </w:p>
    <w:p w:rsidR="00FB3508" w:rsidRPr="00E9518B" w:rsidRDefault="00FB3508" w:rsidP="00767EA2">
      <w:pPr>
        <w:adjustRightInd w:val="0"/>
        <w:rPr>
          <w:rFonts w:ascii="Arial" w:hAnsi="Arial" w:cs="Arial"/>
          <w:i/>
          <w:color w:val="000000"/>
          <w:lang w:val="en" w:eastAsia="en-GB"/>
        </w:rPr>
      </w:pPr>
    </w:p>
    <w:p w:rsidR="00767EA2" w:rsidRPr="00E9518B" w:rsidRDefault="00767EA2" w:rsidP="00767EA2">
      <w:pPr>
        <w:numPr>
          <w:ilvl w:val="0"/>
          <w:numId w:val="22"/>
        </w:numPr>
        <w:adjustRightInd w:val="0"/>
        <w:ind w:left="720" w:hanging="360"/>
        <w:rPr>
          <w:rFonts w:ascii="Arial" w:hAnsi="Arial" w:cs="Arial"/>
          <w:i/>
          <w:color w:val="000000"/>
          <w:lang w:val="en" w:eastAsia="en-GB"/>
        </w:rPr>
      </w:pPr>
      <w:r w:rsidRPr="00E9518B">
        <w:rPr>
          <w:rFonts w:ascii="Arial" w:hAnsi="Arial" w:cs="Arial"/>
          <w:i/>
          <w:color w:val="000000"/>
          <w:lang w:val="en" w:eastAsia="en-GB"/>
        </w:rPr>
        <w:t>‘other’ electronic devices are prohibited (if they are capable of generating or analysing a chess move, which include smart watches)</w:t>
      </w:r>
    </w:p>
    <w:p w:rsidR="0068131F" w:rsidRPr="00E9518B" w:rsidRDefault="00767EA2" w:rsidP="00F9201A">
      <w:pPr>
        <w:numPr>
          <w:ilvl w:val="0"/>
          <w:numId w:val="22"/>
        </w:numPr>
        <w:adjustRightInd w:val="0"/>
        <w:ind w:left="720" w:hanging="360"/>
        <w:rPr>
          <w:rFonts w:ascii="Arial" w:hAnsi="Arial" w:cs="Arial"/>
          <w:i/>
          <w:color w:val="000000"/>
          <w:lang w:val="en" w:eastAsia="en-GB"/>
        </w:rPr>
      </w:pPr>
      <w:r w:rsidRPr="00E9518B">
        <w:rPr>
          <w:rFonts w:ascii="Arial" w:hAnsi="Arial" w:cs="Arial"/>
          <w:i/>
          <w:color w:val="000000"/>
          <w:lang w:val="en" w:eastAsia="en-GB"/>
        </w:rPr>
        <w:t>any such devices much be completely switched off for the duration of the match (not just the player</w:t>
      </w:r>
      <w:r w:rsidR="00D81E1A" w:rsidRPr="00E9518B">
        <w:rPr>
          <w:rFonts w:ascii="Arial" w:hAnsi="Arial" w:cs="Arial"/>
          <w:i/>
          <w:color w:val="000000"/>
          <w:lang w:val="en" w:eastAsia="en-GB"/>
        </w:rPr>
        <w:t>’</w:t>
      </w:r>
      <w:r w:rsidRPr="00E9518B">
        <w:rPr>
          <w:rFonts w:ascii="Arial" w:hAnsi="Arial" w:cs="Arial"/>
          <w:i/>
          <w:color w:val="000000"/>
          <w:lang w:val="en" w:eastAsia="en-GB"/>
        </w:rPr>
        <w:t>s own game)}</w:t>
      </w:r>
    </w:p>
    <w:p w:rsidR="002A4F66" w:rsidRPr="00E9518B" w:rsidRDefault="002A4F66" w:rsidP="006721EC">
      <w:pPr>
        <w:widowControl w:val="0"/>
        <w:rPr>
          <w:rFonts w:ascii="Arial" w:hAnsi="Arial" w:cs="Arial"/>
          <w:color w:val="000000"/>
        </w:rPr>
      </w:pPr>
    </w:p>
    <w:p w:rsidR="002A4F66" w:rsidRPr="00E9518B" w:rsidRDefault="002A4F66" w:rsidP="006721EC">
      <w:pPr>
        <w:widowControl w:val="0"/>
        <w:rPr>
          <w:rFonts w:ascii="Arial" w:hAnsi="Arial" w:cs="Arial"/>
          <w:b/>
          <w:bCs/>
          <w:color w:val="000000"/>
        </w:rPr>
      </w:pPr>
      <w:r w:rsidRPr="00E9518B">
        <w:rPr>
          <w:rFonts w:ascii="Arial" w:hAnsi="Arial" w:cs="Arial"/>
          <w:b/>
          <w:bCs/>
          <w:color w:val="000000"/>
        </w:rPr>
        <w:t>8.</w:t>
      </w:r>
      <w:r w:rsidRPr="00E9518B">
        <w:rPr>
          <w:rFonts w:ascii="Arial" w:hAnsi="Arial" w:cs="Arial"/>
          <w:b/>
          <w:bCs/>
          <w:color w:val="000000"/>
        </w:rPr>
        <w:tab/>
        <w:t>CLOCKS AND RATE OF PLAY</w:t>
      </w:r>
    </w:p>
    <w:p w:rsidR="002F45B1" w:rsidRPr="00E9518B" w:rsidRDefault="002F45B1" w:rsidP="006721EC">
      <w:pPr>
        <w:widowControl w:val="0"/>
        <w:rPr>
          <w:rFonts w:ascii="Arial" w:hAnsi="Arial" w:cs="Arial"/>
          <w:color w:val="000000"/>
        </w:rPr>
      </w:pPr>
    </w:p>
    <w:p w:rsidR="00317B4C" w:rsidRDefault="00317B4C" w:rsidP="00317B4C">
      <w:pPr>
        <w:pStyle w:val="Standard"/>
        <w:jc w:val="both"/>
        <w:rPr>
          <w:rFonts w:ascii="Arial" w:hAnsi="Arial" w:cs="Arial"/>
          <w:bCs/>
          <w:color w:val="FF3333"/>
          <w:sz w:val="22"/>
          <w:szCs w:val="22"/>
        </w:rPr>
      </w:pPr>
      <w:r w:rsidRPr="00317B4C">
        <w:rPr>
          <w:rFonts w:ascii="Arial" w:hAnsi="Arial" w:cs="Arial"/>
          <w:bCs/>
          <w:color w:val="FF3333"/>
          <w:sz w:val="22"/>
          <w:szCs w:val="22"/>
        </w:rPr>
        <w:t xml:space="preserve">An </w:t>
      </w:r>
      <w:r w:rsidRPr="00317B4C">
        <w:rPr>
          <w:rFonts w:ascii="Arial" w:hAnsi="Arial" w:cs="Arial"/>
          <w:bCs/>
          <w:color w:val="FF0000"/>
          <w:sz w:val="22"/>
          <w:szCs w:val="22"/>
        </w:rPr>
        <w:t>incremental time control will be used for all matches. Matches typically will be played under a time control of all moves in 1 hour 20 minutes with a 15 second increment per move starting at move 1 (G80' + 15”).</w:t>
      </w:r>
      <w:r w:rsidRPr="00317B4C">
        <w:rPr>
          <w:rFonts w:ascii="Arial" w:hAnsi="Arial" w:cs="Arial"/>
          <w:bCs/>
          <w:color w:val="FF3333"/>
          <w:sz w:val="22"/>
          <w:szCs w:val="22"/>
        </w:rPr>
        <w:t xml:space="preserve"> </w:t>
      </w:r>
    </w:p>
    <w:p w:rsidR="00317B4C" w:rsidRDefault="00317B4C" w:rsidP="00317B4C">
      <w:pPr>
        <w:pStyle w:val="Standard"/>
        <w:jc w:val="both"/>
        <w:rPr>
          <w:rFonts w:ascii="Arial" w:hAnsi="Arial" w:cs="Arial"/>
          <w:bCs/>
          <w:color w:val="FF3333"/>
          <w:sz w:val="22"/>
          <w:szCs w:val="22"/>
        </w:rPr>
      </w:pPr>
    </w:p>
    <w:p w:rsidR="00317B4C" w:rsidRPr="00317B4C" w:rsidRDefault="00317B4C" w:rsidP="00317B4C">
      <w:pPr>
        <w:pStyle w:val="Standard"/>
        <w:jc w:val="both"/>
        <w:rPr>
          <w:rFonts w:ascii="Arial" w:hAnsi="Arial" w:cs="Arial"/>
          <w:bCs/>
          <w:color w:val="FF3333"/>
          <w:sz w:val="22"/>
          <w:szCs w:val="22"/>
        </w:rPr>
      </w:pPr>
      <w:r w:rsidRPr="00317B4C">
        <w:rPr>
          <w:rFonts w:ascii="Arial" w:hAnsi="Arial" w:cs="Arial"/>
          <w:bCs/>
          <w:color w:val="FF0000"/>
          <w:sz w:val="22"/>
          <w:szCs w:val="22"/>
        </w:rPr>
        <w:t>In exceptional circumstances, if the home team anticipates that it will not have enough digital clocks for all boards, then it must give a minimum of 10 days' notice to the visiting team, in which case the visiting team will have the option to bring their own digital clocks to make up the shortfall. If they do not take up this option then the home team may use analogue clocks to make up the shortfall. On boards where analogue clocks are used the rate of play shall typically be 30 moves in 75 minutes each, then a 20 minutes quick-play finish, and FIDE Guidelines III (Games without increment including Quickplay Finishes) shall apply. Home teams who do not give the required notice may, at the Fixtures Secretary's discretion, be penalised by the loss of each game for which a digital clock is not available.</w:t>
      </w:r>
    </w:p>
    <w:p w:rsidR="00317B4C" w:rsidRPr="00317B4C" w:rsidRDefault="00317B4C" w:rsidP="00317B4C">
      <w:pPr>
        <w:pStyle w:val="Standard"/>
        <w:jc w:val="both"/>
        <w:rPr>
          <w:rFonts w:ascii="Arial" w:hAnsi="Arial" w:cs="Arial"/>
          <w:bCs/>
          <w:color w:val="FF3333"/>
          <w:sz w:val="22"/>
          <w:szCs w:val="22"/>
        </w:rPr>
      </w:pPr>
    </w:p>
    <w:p w:rsidR="00317B4C" w:rsidRPr="00317B4C" w:rsidRDefault="00317B4C" w:rsidP="00317B4C">
      <w:pPr>
        <w:pStyle w:val="Standard"/>
        <w:jc w:val="both"/>
        <w:rPr>
          <w:rFonts w:ascii="Arial" w:hAnsi="Arial" w:cs="Arial"/>
          <w:bCs/>
          <w:color w:val="FF3333"/>
          <w:sz w:val="22"/>
          <w:szCs w:val="22"/>
        </w:rPr>
      </w:pPr>
      <w:r w:rsidRPr="00317B4C">
        <w:rPr>
          <w:rFonts w:ascii="Arial" w:hAnsi="Arial" w:cs="Arial"/>
          <w:bCs/>
          <w:color w:val="FF0000"/>
          <w:sz w:val="22"/>
          <w:szCs w:val="22"/>
        </w:rPr>
        <w:t>A shorter session may be played by prior agreement between the captains, as long as the rate is sufficient for ECF standard-play grading. [As things stand in 2019, the minimum for standard-play grading is either G/60’ or an incremental time limit such that a game of 60 moves will last at least 60 minutes]</w:t>
      </w:r>
    </w:p>
    <w:p w:rsidR="002C006B" w:rsidRPr="00317B4C" w:rsidRDefault="002C006B" w:rsidP="00317B4C">
      <w:pPr>
        <w:adjustRightInd w:val="0"/>
        <w:rPr>
          <w:rFonts w:ascii="Arial" w:hAnsi="Arial" w:cs="Arial"/>
          <w:bCs/>
          <w:color w:val="000000" w:themeColor="text1"/>
          <w:lang w:eastAsia="en-GB"/>
        </w:rPr>
      </w:pPr>
    </w:p>
    <w:p w:rsidR="00FB3508" w:rsidRPr="00E9518B" w:rsidRDefault="00FB3508" w:rsidP="00FB3508">
      <w:pPr>
        <w:spacing w:before="100" w:beforeAutospacing="1" w:after="100" w:afterAutospacing="1"/>
        <w:rPr>
          <w:rFonts w:ascii="Arial" w:hAnsi="Arial" w:cs="Arial"/>
          <w:b/>
          <w:color w:val="000000" w:themeColor="text1"/>
          <w:lang w:eastAsia="en-GB"/>
        </w:rPr>
      </w:pPr>
      <w:r w:rsidRPr="00E9518B">
        <w:rPr>
          <w:rFonts w:ascii="Arial" w:hAnsi="Arial" w:cs="Arial"/>
          <w:b/>
          <w:color w:val="000000" w:themeColor="text1"/>
        </w:rPr>
        <w:t xml:space="preserve">{Advice to players: Under the laws of chess a player does not need to keep score once they have less than 5 minutes left   When playing with an increment the MCF recommends that you keep score at all times.  If you do not keep score you cannot claim a draw under the 50 move rule, or by repetition etc and the game may last an excessive time.} </w:t>
      </w:r>
    </w:p>
    <w:p w:rsidR="002C006B" w:rsidRPr="00E9518B" w:rsidRDefault="002C006B" w:rsidP="004144FE">
      <w:pPr>
        <w:adjustRightInd w:val="0"/>
        <w:rPr>
          <w:rFonts w:ascii="Arial" w:hAnsi="Arial" w:cs="Arial"/>
          <w:b/>
          <w:bCs/>
          <w:color w:val="FF0000"/>
          <w:lang w:eastAsia="en-GB"/>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lastRenderedPageBreak/>
        <w:t>9.</w:t>
      </w:r>
      <w:r w:rsidRPr="00E9518B">
        <w:rPr>
          <w:rFonts w:ascii="Arial" w:hAnsi="Arial" w:cs="Arial"/>
          <w:b/>
          <w:bCs/>
          <w:color w:val="000000"/>
        </w:rPr>
        <w:tab/>
        <w:t>STARTING PROCEDURE</w:t>
      </w:r>
    </w:p>
    <w:p w:rsidR="002F45B1" w:rsidRPr="00E9518B" w:rsidRDefault="002F45B1" w:rsidP="006721EC">
      <w:pPr>
        <w:pStyle w:val="BodyText2"/>
        <w:rPr>
          <w:rFonts w:ascii="Arial" w:hAnsi="Arial" w:cs="Arial"/>
          <w:color w:val="000000"/>
          <w:sz w:val="22"/>
          <w:szCs w:val="22"/>
          <w:lang w:val="en-GB"/>
        </w:rPr>
      </w:pPr>
    </w:p>
    <w:p w:rsidR="002A4F66" w:rsidRPr="00E9518B" w:rsidRDefault="002A4F66" w:rsidP="006721EC">
      <w:pPr>
        <w:pStyle w:val="BodyText2"/>
        <w:rPr>
          <w:rFonts w:ascii="Arial" w:hAnsi="Arial" w:cs="Arial"/>
          <w:color w:val="000000"/>
          <w:sz w:val="22"/>
          <w:szCs w:val="22"/>
          <w:lang w:val="en-GB"/>
        </w:rPr>
      </w:pPr>
      <w:r w:rsidRPr="00E9518B">
        <w:rPr>
          <w:rFonts w:ascii="Arial" w:hAnsi="Arial" w:cs="Arial"/>
          <w:color w:val="000000"/>
          <w:sz w:val="22"/>
          <w:szCs w:val="22"/>
        </w:rPr>
        <w:t>Before the starting time the captains shall (if a team captain is not present, team members present must nominate an acting captain)</w:t>
      </w:r>
      <w:r w:rsidR="00D32FA7" w:rsidRPr="00E9518B">
        <w:rPr>
          <w:rFonts w:ascii="Arial" w:hAnsi="Arial" w:cs="Arial"/>
          <w:color w:val="000000"/>
          <w:sz w:val="22"/>
          <w:szCs w:val="22"/>
          <w:lang w:val="en-GB"/>
        </w:rPr>
        <w:t>:</w:t>
      </w:r>
    </w:p>
    <w:p w:rsidR="0080797C" w:rsidRPr="00E9518B" w:rsidRDefault="0080797C" w:rsidP="006721EC">
      <w:pPr>
        <w:pStyle w:val="BodyText2"/>
        <w:rPr>
          <w:rFonts w:ascii="Arial" w:hAnsi="Arial" w:cs="Arial"/>
          <w:color w:val="000000"/>
          <w:sz w:val="22"/>
          <w:szCs w:val="22"/>
          <w:lang w:val="en-GB"/>
        </w:rPr>
      </w:pPr>
    </w:p>
    <w:p w:rsidR="002A4F66" w:rsidRPr="00E9518B" w:rsidRDefault="002A4F66" w:rsidP="006721EC">
      <w:pPr>
        <w:pStyle w:val="BodyText2"/>
        <w:rPr>
          <w:rFonts w:ascii="Arial" w:hAnsi="Arial" w:cs="Arial"/>
          <w:b/>
          <w:bCs/>
          <w:color w:val="000000"/>
          <w:sz w:val="22"/>
          <w:szCs w:val="22"/>
          <w:lang w:val="en-GB"/>
        </w:rPr>
      </w:pPr>
      <w:r w:rsidRPr="00E9518B">
        <w:rPr>
          <w:rFonts w:ascii="Arial" w:hAnsi="Arial" w:cs="Arial"/>
          <w:b/>
          <w:bCs/>
          <w:color w:val="000000"/>
          <w:sz w:val="22"/>
          <w:szCs w:val="22"/>
        </w:rPr>
        <w:t>a)</w:t>
      </w:r>
      <w:r w:rsidRPr="00E9518B">
        <w:rPr>
          <w:rFonts w:ascii="Arial" w:hAnsi="Arial" w:cs="Arial"/>
          <w:color w:val="000000"/>
          <w:sz w:val="22"/>
          <w:szCs w:val="22"/>
        </w:rPr>
        <w:t xml:space="preserve"> </w:t>
      </w:r>
      <w:r w:rsidR="005578AF">
        <w:rPr>
          <w:rFonts w:ascii="Arial" w:hAnsi="Arial" w:cs="Arial"/>
          <w:color w:val="000000"/>
          <w:sz w:val="22"/>
          <w:szCs w:val="22"/>
        </w:rPr>
        <w:tab/>
      </w:r>
      <w:r w:rsidR="005578AF">
        <w:rPr>
          <w:rFonts w:ascii="Arial" w:hAnsi="Arial" w:cs="Arial"/>
          <w:color w:val="000000"/>
          <w:sz w:val="22"/>
          <w:szCs w:val="22"/>
        </w:rPr>
        <w:tab/>
      </w:r>
      <w:r w:rsidRPr="00E9518B">
        <w:rPr>
          <w:rFonts w:ascii="Arial" w:hAnsi="Arial" w:cs="Arial"/>
          <w:color w:val="000000"/>
          <w:sz w:val="22"/>
          <w:szCs w:val="22"/>
        </w:rPr>
        <w:t xml:space="preserve">Exchange team lists of seven </w:t>
      </w:r>
      <w:r w:rsidR="005E149C" w:rsidRPr="00E9518B">
        <w:rPr>
          <w:rFonts w:ascii="Arial" w:hAnsi="Arial" w:cs="Arial"/>
          <w:color w:val="000000"/>
          <w:sz w:val="22"/>
          <w:szCs w:val="22"/>
        </w:rPr>
        <w:t xml:space="preserve">(or </w:t>
      </w:r>
      <w:r w:rsidR="003642DB" w:rsidRPr="00E9518B">
        <w:rPr>
          <w:rFonts w:ascii="Arial" w:hAnsi="Arial" w:cs="Arial"/>
          <w:color w:val="000000"/>
          <w:sz w:val="22"/>
          <w:szCs w:val="22"/>
        </w:rPr>
        <w:t>a lower number</w:t>
      </w:r>
      <w:r w:rsidR="005E149C" w:rsidRPr="00E9518B">
        <w:rPr>
          <w:rFonts w:ascii="Arial" w:hAnsi="Arial" w:cs="Arial"/>
          <w:color w:val="000000"/>
          <w:sz w:val="22"/>
          <w:szCs w:val="22"/>
        </w:rPr>
        <w:t xml:space="preserve"> if applicable</w:t>
      </w:r>
      <w:r w:rsidR="003642DB" w:rsidRPr="00E9518B">
        <w:rPr>
          <w:rFonts w:ascii="Arial" w:hAnsi="Arial" w:cs="Arial"/>
          <w:color w:val="000000"/>
          <w:sz w:val="22"/>
          <w:szCs w:val="22"/>
        </w:rPr>
        <w:t xml:space="preserve"> to that Division</w:t>
      </w:r>
      <w:r w:rsidR="005E149C" w:rsidRPr="00E9518B">
        <w:rPr>
          <w:rFonts w:ascii="Arial" w:hAnsi="Arial" w:cs="Arial"/>
          <w:color w:val="000000"/>
          <w:sz w:val="22"/>
          <w:szCs w:val="22"/>
        </w:rPr>
        <w:t xml:space="preserve">) </w:t>
      </w:r>
      <w:r w:rsidRPr="00E9518B">
        <w:rPr>
          <w:rFonts w:ascii="Arial" w:hAnsi="Arial" w:cs="Arial"/>
          <w:color w:val="000000"/>
          <w:sz w:val="22"/>
          <w:szCs w:val="22"/>
        </w:rPr>
        <w:t>players and pair them accordingly</w:t>
      </w:r>
      <w:r w:rsidR="000F45E5" w:rsidRPr="00E9518B">
        <w:rPr>
          <w:rFonts w:ascii="Arial" w:hAnsi="Arial" w:cs="Arial"/>
          <w:color w:val="000000"/>
          <w:sz w:val="22"/>
          <w:szCs w:val="22"/>
        </w:rPr>
        <w:t>. If</w:t>
      </w:r>
      <w:r w:rsidRPr="00E9518B">
        <w:rPr>
          <w:rFonts w:ascii="Arial" w:hAnsi="Arial" w:cs="Arial"/>
          <w:color w:val="000000"/>
          <w:sz w:val="22"/>
          <w:szCs w:val="22"/>
        </w:rPr>
        <w:t xml:space="preserve"> a team knows it is going to default, it shall do so from the bottom board upward</w:t>
      </w:r>
      <w:r w:rsidRPr="00E9518B">
        <w:rPr>
          <w:rFonts w:ascii="Arial" w:hAnsi="Arial" w:cs="Arial"/>
          <w:b/>
          <w:bCs/>
          <w:color w:val="000000"/>
          <w:sz w:val="22"/>
          <w:szCs w:val="22"/>
        </w:rPr>
        <w:t>.</w:t>
      </w:r>
    </w:p>
    <w:p w:rsidR="0080797C" w:rsidRPr="00E9518B" w:rsidRDefault="0080797C" w:rsidP="006721EC">
      <w:pPr>
        <w:pStyle w:val="BodyText2"/>
        <w:rPr>
          <w:rFonts w:ascii="Arial" w:hAnsi="Arial" w:cs="Arial"/>
          <w:b/>
          <w:bCs/>
          <w:color w:val="000000"/>
          <w:sz w:val="22"/>
          <w:szCs w:val="22"/>
          <w:lang w:val="en-GB"/>
        </w:rPr>
      </w:pPr>
    </w:p>
    <w:p w:rsidR="002A4F66" w:rsidRPr="00E9518B" w:rsidRDefault="002A4F66" w:rsidP="006721EC">
      <w:pPr>
        <w:pStyle w:val="BodyText2"/>
        <w:rPr>
          <w:rFonts w:ascii="Arial" w:hAnsi="Arial" w:cs="Arial"/>
          <w:color w:val="000000"/>
          <w:sz w:val="22"/>
          <w:szCs w:val="22"/>
          <w:lang w:val="en-GB"/>
        </w:rPr>
      </w:pPr>
      <w:r w:rsidRPr="00E9518B">
        <w:rPr>
          <w:rFonts w:ascii="Arial" w:hAnsi="Arial" w:cs="Arial"/>
          <w:b/>
          <w:bCs/>
          <w:color w:val="000000"/>
          <w:sz w:val="22"/>
          <w:szCs w:val="22"/>
        </w:rPr>
        <w:t>b)</w:t>
      </w:r>
      <w:r w:rsidRPr="00E9518B">
        <w:rPr>
          <w:rFonts w:ascii="Arial" w:hAnsi="Arial" w:cs="Arial"/>
          <w:color w:val="000000"/>
          <w:sz w:val="22"/>
          <w:szCs w:val="22"/>
        </w:rPr>
        <w:t xml:space="preserve"> </w:t>
      </w:r>
      <w:r w:rsidR="005578AF">
        <w:rPr>
          <w:rFonts w:ascii="Arial" w:hAnsi="Arial" w:cs="Arial"/>
          <w:color w:val="000000"/>
          <w:sz w:val="22"/>
          <w:szCs w:val="22"/>
        </w:rPr>
        <w:tab/>
      </w:r>
      <w:r w:rsidR="005578AF">
        <w:rPr>
          <w:rFonts w:ascii="Arial" w:hAnsi="Arial" w:cs="Arial"/>
          <w:color w:val="000000"/>
          <w:sz w:val="22"/>
          <w:szCs w:val="22"/>
        </w:rPr>
        <w:tab/>
      </w:r>
      <w:r w:rsidRPr="00E9518B">
        <w:rPr>
          <w:rFonts w:ascii="Arial" w:hAnsi="Arial" w:cs="Arial"/>
          <w:color w:val="000000"/>
          <w:sz w:val="22"/>
          <w:szCs w:val="22"/>
        </w:rPr>
        <w:t>Agree the rate of play.</w:t>
      </w:r>
    </w:p>
    <w:p w:rsidR="0080797C" w:rsidRPr="00E9518B" w:rsidRDefault="0080797C" w:rsidP="006721EC">
      <w:pPr>
        <w:pStyle w:val="BodyText2"/>
        <w:rPr>
          <w:rFonts w:ascii="Arial" w:hAnsi="Arial" w:cs="Arial"/>
          <w:color w:val="000000"/>
          <w:sz w:val="22"/>
          <w:szCs w:val="22"/>
          <w:lang w:val="en-GB"/>
        </w:rPr>
      </w:pPr>
    </w:p>
    <w:p w:rsidR="002A4F66" w:rsidRPr="00E9518B" w:rsidRDefault="0080797C" w:rsidP="006721EC">
      <w:pPr>
        <w:pStyle w:val="BodyText2"/>
        <w:rPr>
          <w:rFonts w:ascii="Arial" w:hAnsi="Arial" w:cs="Arial"/>
          <w:color w:val="000000"/>
          <w:sz w:val="22"/>
          <w:szCs w:val="22"/>
        </w:rPr>
      </w:pPr>
      <w:r w:rsidRPr="00E9518B">
        <w:rPr>
          <w:rFonts w:ascii="Arial" w:hAnsi="Arial" w:cs="Arial"/>
          <w:b/>
          <w:bCs/>
          <w:color w:val="000000"/>
          <w:sz w:val="22"/>
          <w:szCs w:val="22"/>
        </w:rPr>
        <w:t>c</w:t>
      </w:r>
      <w:r w:rsidRPr="00E9518B">
        <w:rPr>
          <w:rFonts w:ascii="Arial" w:hAnsi="Arial" w:cs="Arial"/>
          <w:b/>
          <w:color w:val="000000"/>
          <w:sz w:val="22"/>
          <w:szCs w:val="22"/>
        </w:rPr>
        <w:t>)</w:t>
      </w:r>
      <w:r w:rsidRPr="00E9518B">
        <w:rPr>
          <w:rFonts w:ascii="Arial" w:hAnsi="Arial" w:cs="Arial"/>
          <w:color w:val="000000"/>
          <w:sz w:val="22"/>
          <w:szCs w:val="22"/>
        </w:rPr>
        <w:t xml:space="preserve"> </w:t>
      </w:r>
      <w:r w:rsidR="005578AF">
        <w:rPr>
          <w:rFonts w:ascii="Arial" w:hAnsi="Arial" w:cs="Arial"/>
          <w:color w:val="000000"/>
          <w:sz w:val="22"/>
          <w:szCs w:val="22"/>
        </w:rPr>
        <w:tab/>
      </w:r>
      <w:r w:rsidR="005578AF">
        <w:rPr>
          <w:rFonts w:ascii="Arial" w:hAnsi="Arial" w:cs="Arial"/>
          <w:color w:val="000000"/>
          <w:sz w:val="22"/>
          <w:szCs w:val="22"/>
        </w:rPr>
        <w:tab/>
      </w:r>
      <w:r w:rsidR="002A4F66" w:rsidRPr="00E9518B">
        <w:rPr>
          <w:rFonts w:ascii="Arial" w:hAnsi="Arial" w:cs="Arial"/>
          <w:color w:val="000000"/>
          <w:sz w:val="22"/>
          <w:szCs w:val="22"/>
        </w:rPr>
        <w:t>Toss for colour with the winner taking white on either the odd or even boards.</w:t>
      </w:r>
    </w:p>
    <w:p w:rsidR="002A4F66" w:rsidRPr="00E9518B" w:rsidRDefault="002A4F66" w:rsidP="006721EC">
      <w:pPr>
        <w:pStyle w:val="BodyText2"/>
        <w:rPr>
          <w:rFonts w:ascii="Arial" w:hAnsi="Arial" w:cs="Arial"/>
          <w:color w:val="000000"/>
          <w:sz w:val="22"/>
          <w:szCs w:val="22"/>
        </w:rPr>
      </w:pPr>
    </w:p>
    <w:p w:rsidR="002A4F66" w:rsidRPr="00E9518B" w:rsidRDefault="003642DB" w:rsidP="006721EC">
      <w:pPr>
        <w:widowControl w:val="0"/>
        <w:rPr>
          <w:rFonts w:ascii="Arial" w:hAnsi="Arial" w:cs="Arial"/>
          <w:color w:val="000000"/>
        </w:rPr>
      </w:pPr>
      <w:r w:rsidRPr="00E9518B">
        <w:rPr>
          <w:rFonts w:ascii="Arial" w:hAnsi="Arial" w:cs="Arial"/>
          <w:b/>
          <w:bCs/>
          <w:color w:val="000000"/>
        </w:rPr>
        <w:t xml:space="preserve">10. </w:t>
      </w:r>
      <w:r w:rsidR="006B1780" w:rsidRPr="00E9518B">
        <w:rPr>
          <w:rFonts w:ascii="Arial" w:hAnsi="Arial" w:cs="Arial"/>
          <w:b/>
          <w:bCs/>
          <w:color w:val="000000"/>
        </w:rPr>
        <w:t xml:space="preserve"> </w:t>
      </w:r>
      <w:r w:rsidR="002A4F66" w:rsidRPr="00E9518B">
        <w:rPr>
          <w:rFonts w:ascii="Arial" w:hAnsi="Arial" w:cs="Arial"/>
          <w:b/>
          <w:bCs/>
          <w:color w:val="000000"/>
        </w:rPr>
        <w:t>STARTING AND FINISHING</w:t>
      </w:r>
    </w:p>
    <w:p w:rsidR="00F07E71" w:rsidRPr="00E9518B" w:rsidRDefault="00F07E71" w:rsidP="002F36D5">
      <w:pPr>
        <w:pStyle w:val="BodyText2"/>
        <w:rPr>
          <w:rFonts w:ascii="Arial" w:hAnsi="Arial" w:cs="Arial"/>
          <w:color w:val="000000"/>
          <w:sz w:val="22"/>
          <w:szCs w:val="22"/>
          <w:lang w:val="en-GB"/>
        </w:rPr>
      </w:pPr>
    </w:p>
    <w:p w:rsidR="00D32FA7" w:rsidRPr="00E9518B" w:rsidRDefault="0062018D" w:rsidP="002F36D5">
      <w:pPr>
        <w:pStyle w:val="BodyText2"/>
        <w:rPr>
          <w:rFonts w:ascii="Arial" w:hAnsi="Arial" w:cs="Arial"/>
          <w:color w:val="000000"/>
          <w:sz w:val="22"/>
          <w:szCs w:val="22"/>
        </w:rPr>
      </w:pPr>
      <w:r w:rsidRPr="005578AF">
        <w:rPr>
          <w:rFonts w:ascii="Arial" w:hAnsi="Arial" w:cs="Arial"/>
          <w:i/>
          <w:color w:val="000000" w:themeColor="text1"/>
          <w:sz w:val="22"/>
          <w:szCs w:val="22"/>
        </w:rPr>
        <w:t>The official starting time shall be 7.30 pm.</w:t>
      </w:r>
      <w:r w:rsidRPr="005578AF">
        <w:rPr>
          <w:rFonts w:ascii="Arial" w:hAnsi="Arial" w:cs="Arial"/>
          <w:color w:val="000000" w:themeColor="text1"/>
          <w:sz w:val="22"/>
          <w:szCs w:val="22"/>
          <w:lang w:val="en-GB"/>
        </w:rPr>
        <w:t xml:space="preserve"> </w:t>
      </w:r>
      <w:r w:rsidR="002A4F66" w:rsidRPr="00E9518B">
        <w:rPr>
          <w:rFonts w:ascii="Arial" w:hAnsi="Arial" w:cs="Arial"/>
          <w:color w:val="000000"/>
          <w:sz w:val="22"/>
          <w:szCs w:val="22"/>
        </w:rPr>
        <w:t>Matches shall start at 7.30</w:t>
      </w:r>
      <w:r w:rsidR="00841E71" w:rsidRPr="00E9518B">
        <w:rPr>
          <w:rFonts w:ascii="Arial" w:hAnsi="Arial" w:cs="Arial"/>
          <w:color w:val="000000"/>
          <w:sz w:val="22"/>
          <w:szCs w:val="22"/>
          <w:lang w:val="en-GB"/>
        </w:rPr>
        <w:t xml:space="preserve"> </w:t>
      </w:r>
      <w:r w:rsidR="002A4F66" w:rsidRPr="00E9518B">
        <w:rPr>
          <w:rFonts w:ascii="Arial" w:hAnsi="Arial" w:cs="Arial"/>
          <w:color w:val="000000"/>
          <w:sz w:val="22"/>
          <w:szCs w:val="22"/>
        </w:rPr>
        <w:t xml:space="preserve">pm but may start </w:t>
      </w:r>
      <w:r w:rsidR="002A4F66" w:rsidRPr="00E9518B">
        <w:rPr>
          <w:rFonts w:ascii="Arial" w:hAnsi="Arial" w:cs="Arial"/>
          <w:i/>
          <w:color w:val="000000"/>
          <w:sz w:val="22"/>
          <w:szCs w:val="22"/>
        </w:rPr>
        <w:t>earlier</w:t>
      </w:r>
      <w:r w:rsidR="002A4F66" w:rsidRPr="00E9518B">
        <w:rPr>
          <w:rFonts w:ascii="Arial" w:hAnsi="Arial" w:cs="Arial"/>
          <w:color w:val="000000"/>
          <w:sz w:val="22"/>
          <w:szCs w:val="22"/>
        </w:rPr>
        <w:t xml:space="preserve"> by agreement.  Clubs must state their finishing time</w:t>
      </w:r>
      <w:r w:rsidR="00CA3EFB" w:rsidRPr="00E9518B">
        <w:rPr>
          <w:rFonts w:ascii="Arial" w:hAnsi="Arial" w:cs="Arial"/>
          <w:color w:val="000000"/>
          <w:sz w:val="22"/>
          <w:szCs w:val="22"/>
        </w:rPr>
        <w:t xml:space="preserve">, </w:t>
      </w:r>
      <w:r w:rsidR="002A4F66" w:rsidRPr="00E9518B">
        <w:rPr>
          <w:rFonts w:ascii="Arial" w:hAnsi="Arial" w:cs="Arial"/>
          <w:color w:val="000000"/>
          <w:sz w:val="22"/>
          <w:szCs w:val="22"/>
        </w:rPr>
        <w:t>which must be after 9.50</w:t>
      </w:r>
      <w:r w:rsidR="00CA3EFB" w:rsidRPr="00E9518B">
        <w:rPr>
          <w:rFonts w:ascii="Arial" w:hAnsi="Arial" w:cs="Arial"/>
          <w:color w:val="000000"/>
          <w:sz w:val="22"/>
          <w:szCs w:val="22"/>
        </w:rPr>
        <w:t xml:space="preserve"> </w:t>
      </w:r>
      <w:r w:rsidR="002A4F66" w:rsidRPr="00E9518B">
        <w:rPr>
          <w:rFonts w:ascii="Arial" w:hAnsi="Arial" w:cs="Arial"/>
          <w:color w:val="000000"/>
          <w:sz w:val="22"/>
          <w:szCs w:val="22"/>
        </w:rPr>
        <w:t>pm</w:t>
      </w:r>
      <w:r w:rsidR="00CA3EFB" w:rsidRPr="00E9518B">
        <w:rPr>
          <w:rFonts w:ascii="Arial" w:hAnsi="Arial" w:cs="Arial"/>
          <w:color w:val="000000"/>
          <w:sz w:val="22"/>
          <w:szCs w:val="22"/>
        </w:rPr>
        <w:t>, in the club information supplied for publication at the MCF website</w:t>
      </w:r>
      <w:r w:rsidR="002A4F66" w:rsidRPr="00E9518B">
        <w:rPr>
          <w:rFonts w:ascii="Arial" w:hAnsi="Arial" w:cs="Arial"/>
          <w:color w:val="000000"/>
          <w:sz w:val="22"/>
          <w:szCs w:val="22"/>
        </w:rPr>
        <w:t xml:space="preserve">.  </w:t>
      </w:r>
    </w:p>
    <w:p w:rsidR="00D32FA7" w:rsidRPr="00E9518B" w:rsidRDefault="00D32FA7" w:rsidP="002F36D5">
      <w:pPr>
        <w:pStyle w:val="BodyText2"/>
        <w:rPr>
          <w:rFonts w:ascii="Arial" w:hAnsi="Arial" w:cs="Arial"/>
          <w:color w:val="000000"/>
          <w:sz w:val="22"/>
          <w:szCs w:val="22"/>
        </w:rPr>
      </w:pPr>
    </w:p>
    <w:p w:rsidR="002F36D5" w:rsidRPr="00E9518B" w:rsidRDefault="002A4F66" w:rsidP="002F36D5">
      <w:pPr>
        <w:pStyle w:val="BodyText2"/>
        <w:rPr>
          <w:rFonts w:ascii="Arial" w:hAnsi="Arial" w:cs="Arial"/>
          <w:color w:val="000000"/>
          <w:sz w:val="22"/>
          <w:szCs w:val="22"/>
        </w:rPr>
      </w:pPr>
      <w:r w:rsidRPr="00E9518B">
        <w:rPr>
          <w:rFonts w:ascii="Arial" w:hAnsi="Arial" w:cs="Arial"/>
          <w:color w:val="000000"/>
          <w:sz w:val="22"/>
          <w:szCs w:val="22"/>
        </w:rPr>
        <w:t>Matches or individual games may finish at a different time from that stated in these rules, if agreed during the starting procedure, provided they finish after 9.50</w:t>
      </w:r>
      <w:r w:rsidR="00841E71" w:rsidRPr="00E9518B">
        <w:rPr>
          <w:rFonts w:ascii="Arial" w:hAnsi="Arial" w:cs="Arial"/>
          <w:color w:val="000000"/>
          <w:sz w:val="22"/>
          <w:szCs w:val="22"/>
          <w:lang w:val="en-GB"/>
        </w:rPr>
        <w:t xml:space="preserve"> </w:t>
      </w:r>
      <w:r w:rsidRPr="00E9518B">
        <w:rPr>
          <w:rFonts w:ascii="Arial" w:hAnsi="Arial" w:cs="Arial"/>
          <w:color w:val="000000"/>
          <w:sz w:val="22"/>
          <w:szCs w:val="22"/>
        </w:rPr>
        <w:t xml:space="preserve">pm.  </w:t>
      </w:r>
    </w:p>
    <w:p w:rsidR="00F07E71" w:rsidRPr="00E9518B" w:rsidRDefault="00F07E71" w:rsidP="006721EC">
      <w:pPr>
        <w:widowControl w:val="0"/>
        <w:rPr>
          <w:rFonts w:ascii="Arial" w:hAnsi="Arial" w:cs="Arial"/>
          <w:color w:val="000000"/>
        </w:rPr>
      </w:pPr>
    </w:p>
    <w:p w:rsidR="00F643D4" w:rsidRPr="00E9518B" w:rsidRDefault="002A4F66" w:rsidP="006721EC">
      <w:pPr>
        <w:widowControl w:val="0"/>
        <w:rPr>
          <w:rFonts w:ascii="Arial" w:hAnsi="Arial" w:cs="Arial"/>
          <w:color w:val="000000"/>
        </w:rPr>
      </w:pPr>
      <w:r w:rsidRPr="00E9518B">
        <w:rPr>
          <w:rFonts w:ascii="Arial" w:hAnsi="Arial" w:cs="Arial"/>
          <w:color w:val="000000"/>
        </w:rPr>
        <w:t>At the starting time:</w:t>
      </w:r>
    </w:p>
    <w:p w:rsidR="002A4F66" w:rsidRPr="00E9518B" w:rsidRDefault="002A4F66" w:rsidP="006721EC">
      <w:pPr>
        <w:widowControl w:val="0"/>
        <w:rPr>
          <w:rFonts w:ascii="Arial" w:hAnsi="Arial" w:cs="Arial"/>
          <w:color w:val="000000"/>
        </w:rPr>
      </w:pPr>
      <w:r w:rsidRPr="00E9518B">
        <w:rPr>
          <w:rFonts w:ascii="Arial" w:hAnsi="Arial" w:cs="Arial"/>
          <w:color w:val="000000"/>
        </w:rPr>
        <w:t xml:space="preserve"> </w:t>
      </w:r>
    </w:p>
    <w:p w:rsidR="002A4F66" w:rsidRPr="00E9518B" w:rsidRDefault="002A4F66" w:rsidP="006721EC">
      <w:pPr>
        <w:widowControl w:val="0"/>
        <w:rPr>
          <w:rFonts w:ascii="Arial" w:hAnsi="Arial" w:cs="Arial"/>
          <w:color w:val="000000"/>
        </w:rPr>
      </w:pPr>
      <w:r w:rsidRPr="00E9518B">
        <w:rPr>
          <w:rFonts w:ascii="Arial" w:hAnsi="Arial" w:cs="Arial"/>
          <w:b/>
          <w:bCs/>
          <w:color w:val="000000"/>
        </w:rPr>
        <w:t>a)</w:t>
      </w:r>
      <w:r w:rsidRPr="00E9518B">
        <w:rPr>
          <w:rFonts w:ascii="Arial" w:hAnsi="Arial" w:cs="Arial"/>
          <w:color w:val="000000"/>
        </w:rPr>
        <w:tab/>
      </w:r>
      <w:r w:rsidR="005578AF">
        <w:rPr>
          <w:rFonts w:ascii="Arial" w:hAnsi="Arial" w:cs="Arial"/>
          <w:color w:val="000000"/>
        </w:rPr>
        <w:tab/>
      </w:r>
      <w:r w:rsidRPr="00E9518B">
        <w:rPr>
          <w:rFonts w:ascii="Arial" w:hAnsi="Arial" w:cs="Arial"/>
          <w:color w:val="000000"/>
        </w:rPr>
        <w:t>If a captain</w:t>
      </w:r>
      <w:r w:rsidR="00F643D4" w:rsidRPr="00E9518B">
        <w:rPr>
          <w:rFonts w:ascii="Arial" w:hAnsi="Arial" w:cs="Arial"/>
          <w:color w:val="000000"/>
        </w:rPr>
        <w:t xml:space="preserve"> or acting captain</w:t>
      </w:r>
      <w:r w:rsidRPr="00E9518B">
        <w:rPr>
          <w:rFonts w:ascii="Arial" w:hAnsi="Arial" w:cs="Arial"/>
          <w:color w:val="000000"/>
        </w:rPr>
        <w:t xml:space="preserve"> is not present</w:t>
      </w:r>
      <w:r w:rsidR="00607592" w:rsidRPr="00E9518B">
        <w:rPr>
          <w:rFonts w:ascii="Arial" w:hAnsi="Arial" w:cs="Arial"/>
          <w:color w:val="000000"/>
        </w:rPr>
        <w:t>,</w:t>
      </w:r>
      <w:r w:rsidRPr="00E9518B">
        <w:rPr>
          <w:rFonts w:ascii="Arial" w:hAnsi="Arial" w:cs="Arial"/>
          <w:color w:val="000000"/>
        </w:rPr>
        <w:t xml:space="preserve"> the other side shall have choice of colour.  If </w:t>
      </w:r>
      <w:r w:rsidR="00F643D4" w:rsidRPr="00E9518B">
        <w:rPr>
          <w:rFonts w:ascii="Arial" w:hAnsi="Arial" w:cs="Arial"/>
          <w:color w:val="000000"/>
        </w:rPr>
        <w:t>neither side has a captain or acting captain</w:t>
      </w:r>
      <w:r w:rsidRPr="00E9518B">
        <w:rPr>
          <w:rFonts w:ascii="Arial" w:hAnsi="Arial" w:cs="Arial"/>
          <w:color w:val="000000"/>
        </w:rPr>
        <w:t xml:space="preserve"> present</w:t>
      </w:r>
      <w:r w:rsidR="00607592" w:rsidRPr="00E9518B">
        <w:rPr>
          <w:rFonts w:ascii="Arial" w:hAnsi="Arial" w:cs="Arial"/>
          <w:color w:val="000000"/>
        </w:rPr>
        <w:t>,</w:t>
      </w:r>
      <w:r w:rsidRPr="00E9518B">
        <w:rPr>
          <w:rFonts w:ascii="Arial" w:hAnsi="Arial" w:cs="Arial"/>
          <w:color w:val="000000"/>
        </w:rPr>
        <w:t xml:space="preserve"> the first one to appear shall have this choice</w:t>
      </w:r>
      <w:r w:rsidR="003642DB" w:rsidRPr="00E9518B">
        <w:rPr>
          <w:rFonts w:ascii="Arial" w:hAnsi="Arial" w:cs="Arial"/>
          <w:color w:val="000000"/>
        </w:rPr>
        <w:t>.</w:t>
      </w:r>
    </w:p>
    <w:p w:rsidR="0080797C" w:rsidRPr="00E9518B" w:rsidRDefault="0080797C" w:rsidP="006721EC">
      <w:pPr>
        <w:widowControl w:val="0"/>
        <w:rPr>
          <w:rFonts w:ascii="Arial" w:hAnsi="Arial" w:cs="Arial"/>
          <w:color w:val="000000"/>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t>b)</w:t>
      </w:r>
      <w:r w:rsidRPr="00E9518B">
        <w:rPr>
          <w:rFonts w:ascii="Arial" w:hAnsi="Arial" w:cs="Arial"/>
          <w:color w:val="000000"/>
        </w:rPr>
        <w:tab/>
      </w:r>
      <w:r w:rsidR="005578AF">
        <w:rPr>
          <w:rFonts w:ascii="Arial" w:hAnsi="Arial" w:cs="Arial"/>
          <w:color w:val="000000"/>
        </w:rPr>
        <w:tab/>
      </w:r>
      <w:r w:rsidRPr="00E9518B">
        <w:rPr>
          <w:rFonts w:ascii="Arial" w:hAnsi="Arial" w:cs="Arial"/>
          <w:color w:val="000000"/>
        </w:rPr>
        <w:t>The captains</w:t>
      </w:r>
      <w:r w:rsidR="00F643D4" w:rsidRPr="00E9518B">
        <w:rPr>
          <w:rFonts w:ascii="Arial" w:hAnsi="Arial" w:cs="Arial"/>
          <w:color w:val="000000"/>
        </w:rPr>
        <w:t xml:space="preserve"> or acting captains</w:t>
      </w:r>
      <w:r w:rsidRPr="00E9518B">
        <w:rPr>
          <w:rFonts w:ascii="Arial" w:hAnsi="Arial" w:cs="Arial"/>
          <w:color w:val="000000"/>
        </w:rPr>
        <w:t xml:space="preserve"> present shall start the clocks.  Any delay in starting shall be added to the clocks of the team responsible for the delay.</w:t>
      </w:r>
    </w:p>
    <w:p w:rsidR="003642DB" w:rsidRPr="00E9518B" w:rsidRDefault="003642DB" w:rsidP="006721EC">
      <w:pPr>
        <w:widowControl w:val="0"/>
        <w:rPr>
          <w:rFonts w:ascii="Arial" w:hAnsi="Arial" w:cs="Arial"/>
          <w:color w:val="000000"/>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t>11</w:t>
      </w:r>
      <w:r w:rsidR="006B1780" w:rsidRPr="00E9518B">
        <w:rPr>
          <w:rFonts w:ascii="Arial" w:hAnsi="Arial" w:cs="Arial"/>
          <w:b/>
          <w:bCs/>
          <w:color w:val="000000"/>
        </w:rPr>
        <w:t>.</w:t>
      </w:r>
      <w:r w:rsidRPr="00E9518B">
        <w:rPr>
          <w:rFonts w:ascii="Arial" w:hAnsi="Arial" w:cs="Arial"/>
          <w:b/>
          <w:bCs/>
          <w:color w:val="000000"/>
        </w:rPr>
        <w:tab/>
        <w:t>RESERVES AND DEFAULTS</w:t>
      </w:r>
    </w:p>
    <w:p w:rsidR="00F07E71" w:rsidRPr="00E9518B" w:rsidRDefault="00F07E71" w:rsidP="006721EC">
      <w:pPr>
        <w:widowControl w:val="0"/>
        <w:rPr>
          <w:rFonts w:ascii="Arial" w:hAnsi="Arial" w:cs="Arial"/>
          <w:color w:val="000000"/>
        </w:rPr>
      </w:pPr>
    </w:p>
    <w:p w:rsidR="00767EA2" w:rsidRPr="00E9518B" w:rsidRDefault="002A4F66" w:rsidP="006721EC">
      <w:pPr>
        <w:widowControl w:val="0"/>
        <w:rPr>
          <w:rFonts w:ascii="Arial" w:hAnsi="Arial" w:cs="Arial"/>
          <w:color w:val="000000" w:themeColor="text1"/>
        </w:rPr>
      </w:pPr>
      <w:r w:rsidRPr="00E9518B">
        <w:rPr>
          <w:rFonts w:ascii="Arial" w:hAnsi="Arial" w:cs="Arial"/>
          <w:color w:val="000000" w:themeColor="text1"/>
        </w:rPr>
        <w:t xml:space="preserve">A player who does not arrive within one hour of the starting time defaults the game.  </w:t>
      </w:r>
      <w:r w:rsidR="00FB3508" w:rsidRPr="00E9518B">
        <w:rPr>
          <w:rFonts w:ascii="Arial" w:hAnsi="Arial" w:cs="Arial"/>
          <w:color w:val="000000" w:themeColor="text1"/>
        </w:rPr>
        <w:t>A</w:t>
      </w:r>
      <w:r w:rsidRPr="00E9518B">
        <w:rPr>
          <w:rFonts w:ascii="Arial" w:hAnsi="Arial" w:cs="Arial"/>
          <w:color w:val="000000" w:themeColor="text1"/>
        </w:rPr>
        <w:t xml:space="preserve"> reserve may be substituted for an absent player up to one hour after the starting time.  The clock shall not be reset.</w:t>
      </w:r>
      <w:r w:rsidR="00A913A5" w:rsidRPr="00E9518B">
        <w:rPr>
          <w:rFonts w:ascii="Arial" w:hAnsi="Arial" w:cs="Arial"/>
          <w:color w:val="000000" w:themeColor="text1"/>
        </w:rPr>
        <w:t xml:space="preserve"> </w:t>
      </w:r>
    </w:p>
    <w:p w:rsidR="00767EA2" w:rsidRPr="00E9518B" w:rsidRDefault="00767EA2" w:rsidP="006721EC">
      <w:pPr>
        <w:widowControl w:val="0"/>
        <w:rPr>
          <w:rFonts w:ascii="Arial" w:hAnsi="Arial" w:cs="Arial"/>
          <w:color w:val="000000"/>
        </w:rPr>
      </w:pPr>
    </w:p>
    <w:p w:rsidR="002A4F66" w:rsidRPr="00E9518B" w:rsidRDefault="00A913A5" w:rsidP="006721EC">
      <w:pPr>
        <w:widowControl w:val="0"/>
        <w:rPr>
          <w:rFonts w:ascii="Arial" w:hAnsi="Arial" w:cs="Arial"/>
          <w:color w:val="000000"/>
        </w:rPr>
      </w:pPr>
      <w:r w:rsidRPr="00E9518B">
        <w:rPr>
          <w:rFonts w:ascii="Arial" w:hAnsi="Arial" w:cs="Arial"/>
          <w:color w:val="000000"/>
        </w:rPr>
        <w:t xml:space="preserve">Any team which defaults an MCF League match shall render its club liable to a fine of £10. MCF </w:t>
      </w:r>
      <w:r w:rsidR="00192A9D" w:rsidRPr="00E9518B">
        <w:rPr>
          <w:rFonts w:ascii="Arial" w:hAnsi="Arial" w:cs="Arial"/>
          <w:color w:val="000000"/>
        </w:rPr>
        <w:t>Council</w:t>
      </w:r>
      <w:r w:rsidRPr="00E9518B">
        <w:rPr>
          <w:rFonts w:ascii="Arial" w:hAnsi="Arial" w:cs="Arial"/>
          <w:color w:val="000000"/>
        </w:rPr>
        <w:t xml:space="preserve"> will not automatically impose the fine, but will use its discretion and common sense</w:t>
      </w:r>
      <w:r w:rsidR="000C34CD" w:rsidRPr="00E9518B">
        <w:rPr>
          <w:rFonts w:ascii="Arial" w:hAnsi="Arial" w:cs="Arial"/>
          <w:color w:val="000000"/>
        </w:rPr>
        <w:t>.</w:t>
      </w:r>
    </w:p>
    <w:p w:rsidR="002A4F66" w:rsidRPr="00E9518B" w:rsidRDefault="002A4F66" w:rsidP="006721EC">
      <w:pPr>
        <w:widowControl w:val="0"/>
        <w:rPr>
          <w:rFonts w:ascii="Arial" w:hAnsi="Arial" w:cs="Arial"/>
          <w:color w:val="000000"/>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t>12</w:t>
      </w:r>
      <w:r w:rsidR="006B1780" w:rsidRPr="00E9518B">
        <w:rPr>
          <w:rFonts w:ascii="Arial" w:hAnsi="Arial" w:cs="Arial"/>
          <w:b/>
          <w:bCs/>
          <w:color w:val="000000"/>
        </w:rPr>
        <w:t>.</w:t>
      </w:r>
      <w:r w:rsidRPr="00E9518B">
        <w:rPr>
          <w:rFonts w:ascii="Arial" w:hAnsi="Arial" w:cs="Arial"/>
          <w:b/>
          <w:bCs/>
          <w:color w:val="000000"/>
        </w:rPr>
        <w:tab/>
        <w:t>NOTIFICATION</w:t>
      </w:r>
    </w:p>
    <w:p w:rsidR="00F07E71" w:rsidRPr="00E9518B" w:rsidRDefault="00F07E71" w:rsidP="006721EC">
      <w:pPr>
        <w:pStyle w:val="BodyText2"/>
        <w:rPr>
          <w:rFonts w:ascii="Arial" w:hAnsi="Arial" w:cs="Arial"/>
          <w:color w:val="000000"/>
          <w:sz w:val="22"/>
          <w:szCs w:val="22"/>
          <w:lang w:val="en-GB"/>
        </w:rPr>
      </w:pPr>
    </w:p>
    <w:p w:rsidR="002A4F66" w:rsidRPr="00E9518B" w:rsidRDefault="002A4F66" w:rsidP="006721EC">
      <w:pPr>
        <w:pStyle w:val="BodyText2"/>
        <w:rPr>
          <w:rFonts w:ascii="Arial" w:hAnsi="Arial" w:cs="Arial"/>
          <w:color w:val="000000"/>
          <w:sz w:val="22"/>
          <w:szCs w:val="22"/>
        </w:rPr>
      </w:pPr>
      <w:r w:rsidRPr="00E9518B">
        <w:rPr>
          <w:rFonts w:ascii="Arial" w:hAnsi="Arial" w:cs="Arial"/>
          <w:color w:val="000000"/>
          <w:sz w:val="22"/>
          <w:szCs w:val="22"/>
        </w:rPr>
        <w:t xml:space="preserve">Both teams shall </w:t>
      </w:r>
      <w:r w:rsidR="00647C2F" w:rsidRPr="00E9518B">
        <w:rPr>
          <w:rFonts w:ascii="Arial" w:hAnsi="Arial" w:cs="Arial"/>
          <w:color w:val="000000"/>
          <w:sz w:val="22"/>
          <w:szCs w:val="22"/>
        </w:rPr>
        <w:t>report</w:t>
      </w:r>
      <w:r w:rsidRPr="00E9518B">
        <w:rPr>
          <w:rFonts w:ascii="Arial" w:hAnsi="Arial" w:cs="Arial"/>
          <w:color w:val="000000"/>
          <w:sz w:val="22"/>
          <w:szCs w:val="22"/>
        </w:rPr>
        <w:t xml:space="preserve"> the</w:t>
      </w:r>
      <w:r w:rsidR="00F643D4" w:rsidRPr="00E9518B">
        <w:rPr>
          <w:rFonts w:ascii="Arial" w:hAnsi="Arial" w:cs="Arial"/>
          <w:color w:val="000000"/>
          <w:sz w:val="22"/>
          <w:szCs w:val="22"/>
        </w:rPr>
        <w:t xml:space="preserve"> board by board</w:t>
      </w:r>
      <w:r w:rsidRPr="00E9518B">
        <w:rPr>
          <w:rFonts w:ascii="Arial" w:hAnsi="Arial" w:cs="Arial"/>
          <w:color w:val="000000"/>
          <w:sz w:val="22"/>
          <w:szCs w:val="22"/>
        </w:rPr>
        <w:t xml:space="preserve"> result of each match within three days of the match </w:t>
      </w:r>
      <w:r w:rsidR="00647C2F" w:rsidRPr="00E9518B">
        <w:rPr>
          <w:rFonts w:ascii="Arial" w:hAnsi="Arial" w:cs="Arial"/>
          <w:color w:val="000000"/>
          <w:sz w:val="22"/>
          <w:szCs w:val="22"/>
        </w:rPr>
        <w:t>by completing the results form at the MCF website. If the website is inoperative, the result must be sent to the Records &amp; Registrations Secretary, and in respect of cup matches, also to the Fixtures Secretary</w:t>
      </w:r>
      <w:r w:rsidR="00647C2F" w:rsidRPr="00E9518B">
        <w:rPr>
          <w:rFonts w:ascii="Arial" w:hAnsi="Arial" w:cs="Arial"/>
          <w:b/>
          <w:color w:val="000000"/>
          <w:sz w:val="22"/>
          <w:szCs w:val="22"/>
        </w:rPr>
        <w:t>.</w:t>
      </w:r>
      <w:r w:rsidR="00647C2F" w:rsidRPr="00E9518B">
        <w:rPr>
          <w:rFonts w:ascii="Arial" w:hAnsi="Arial" w:cs="Arial"/>
          <w:color w:val="000000"/>
          <w:sz w:val="22"/>
          <w:szCs w:val="22"/>
        </w:rPr>
        <w:t xml:space="preserve">  </w:t>
      </w:r>
      <w:r w:rsidRPr="00E9518B">
        <w:rPr>
          <w:rFonts w:ascii="Arial" w:hAnsi="Arial" w:cs="Arial"/>
          <w:color w:val="000000"/>
          <w:sz w:val="22"/>
          <w:szCs w:val="22"/>
        </w:rPr>
        <w:t xml:space="preserve">  </w:t>
      </w:r>
    </w:p>
    <w:p w:rsidR="002A4F66" w:rsidRPr="00E9518B" w:rsidRDefault="002A4F66" w:rsidP="006721EC">
      <w:pPr>
        <w:widowControl w:val="0"/>
        <w:rPr>
          <w:rFonts w:ascii="Arial" w:hAnsi="Arial" w:cs="Arial"/>
          <w:color w:val="000000"/>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t>13</w:t>
      </w:r>
      <w:r w:rsidR="006B1780" w:rsidRPr="00E9518B">
        <w:rPr>
          <w:rFonts w:ascii="Arial" w:hAnsi="Arial" w:cs="Arial"/>
          <w:b/>
          <w:bCs/>
          <w:color w:val="000000"/>
        </w:rPr>
        <w:t>.</w:t>
      </w:r>
      <w:r w:rsidRPr="00E9518B">
        <w:rPr>
          <w:rFonts w:ascii="Arial" w:hAnsi="Arial" w:cs="Arial"/>
          <w:b/>
          <w:bCs/>
          <w:color w:val="000000"/>
        </w:rPr>
        <w:tab/>
        <w:t>LAWS OF CHESS</w:t>
      </w:r>
    </w:p>
    <w:p w:rsidR="00F07E71" w:rsidRPr="00E9518B" w:rsidRDefault="00F07E71" w:rsidP="006721EC">
      <w:pPr>
        <w:widowControl w:val="0"/>
        <w:rPr>
          <w:rFonts w:ascii="Arial" w:hAnsi="Arial" w:cs="Arial"/>
          <w:color w:val="000000"/>
        </w:rPr>
      </w:pPr>
    </w:p>
    <w:p w:rsidR="002A4F66" w:rsidRPr="00E9518B" w:rsidRDefault="002A4F66" w:rsidP="006721EC">
      <w:pPr>
        <w:widowControl w:val="0"/>
        <w:rPr>
          <w:rFonts w:ascii="Arial" w:hAnsi="Arial" w:cs="Arial"/>
          <w:color w:val="000000"/>
        </w:rPr>
      </w:pPr>
      <w:r w:rsidRPr="00E9518B">
        <w:rPr>
          <w:rFonts w:ascii="Arial" w:hAnsi="Arial" w:cs="Arial"/>
          <w:color w:val="000000"/>
        </w:rPr>
        <w:t xml:space="preserve">Games shall be played in accordance with the FIDE Laws of Chess unless modified by these </w:t>
      </w:r>
      <w:r w:rsidR="008147C6" w:rsidRPr="00E9518B">
        <w:rPr>
          <w:rFonts w:ascii="Arial" w:hAnsi="Arial" w:cs="Arial"/>
          <w:color w:val="000000"/>
        </w:rPr>
        <w:t xml:space="preserve">MCF </w:t>
      </w:r>
      <w:r w:rsidRPr="00E9518B">
        <w:rPr>
          <w:rFonts w:ascii="Arial" w:hAnsi="Arial" w:cs="Arial"/>
          <w:color w:val="000000"/>
        </w:rPr>
        <w:t xml:space="preserve">League rules.  Team captains are joint arbiters and have all the duties and responsibilities of arbiters under the Laws unless those duties and responsibilities clash with their role as team captain.  For example they must call flag falls but they cannot, except by </w:t>
      </w:r>
      <w:r w:rsidR="00FA61B7" w:rsidRPr="00E9518B">
        <w:rPr>
          <w:rFonts w:ascii="Arial" w:hAnsi="Arial" w:cs="Arial"/>
          <w:color w:val="000000"/>
        </w:rPr>
        <w:t xml:space="preserve">mutual </w:t>
      </w:r>
      <w:r w:rsidRPr="00E9518B">
        <w:rPr>
          <w:rFonts w:ascii="Arial" w:hAnsi="Arial" w:cs="Arial"/>
          <w:color w:val="000000"/>
        </w:rPr>
        <w:t>agreement</w:t>
      </w:r>
      <w:r w:rsidR="00767EA2" w:rsidRPr="00E9518B">
        <w:rPr>
          <w:rFonts w:ascii="Arial" w:hAnsi="Arial" w:cs="Arial"/>
          <w:color w:val="000000"/>
        </w:rPr>
        <w:t>,</w:t>
      </w:r>
      <w:r w:rsidRPr="00E9518B">
        <w:rPr>
          <w:rFonts w:ascii="Arial" w:hAnsi="Arial" w:cs="Arial"/>
          <w:color w:val="000000"/>
        </w:rPr>
        <w:t xml:space="preserve"> declare a position drawn in a quick-play finish.</w:t>
      </w:r>
    </w:p>
    <w:p w:rsidR="0062018D" w:rsidRPr="00E9518B" w:rsidRDefault="0062018D" w:rsidP="006721EC">
      <w:pPr>
        <w:widowControl w:val="0"/>
        <w:rPr>
          <w:rFonts w:ascii="Arial" w:hAnsi="Arial" w:cs="Arial"/>
          <w:color w:val="000000"/>
        </w:rPr>
      </w:pPr>
    </w:p>
    <w:p w:rsidR="0062018D" w:rsidRPr="00E9518B" w:rsidRDefault="0062018D" w:rsidP="0062018D">
      <w:pPr>
        <w:pStyle w:val="NoSpacing"/>
        <w:rPr>
          <w:rFonts w:ascii="Arial" w:hAnsi="Arial" w:cs="Arial"/>
          <w:sz w:val="22"/>
          <w:szCs w:val="22"/>
        </w:rPr>
      </w:pPr>
      <w:r w:rsidRPr="00E9518B">
        <w:rPr>
          <w:rFonts w:ascii="Arial" w:hAnsi="Arial" w:cs="Arial"/>
          <w:sz w:val="22"/>
          <w:szCs w:val="22"/>
        </w:rPr>
        <w:t xml:space="preserve">The Laws of Chess can be found on the FIDE website </w:t>
      </w:r>
      <w:hyperlink r:id="rId7" w:history="1">
        <w:r w:rsidRPr="00E9518B">
          <w:rPr>
            <w:rStyle w:val="Hyperlink"/>
            <w:rFonts w:ascii="Arial" w:hAnsi="Arial" w:cs="Arial"/>
            <w:sz w:val="22"/>
            <w:szCs w:val="22"/>
          </w:rPr>
          <w:t>https://www.fide.com/fide/handbook.html</w:t>
        </w:r>
      </w:hyperlink>
      <w:r w:rsidRPr="00E9518B">
        <w:rPr>
          <w:rFonts w:ascii="Arial" w:hAnsi="Arial" w:cs="Arial"/>
          <w:sz w:val="22"/>
          <w:szCs w:val="22"/>
        </w:rPr>
        <w:t xml:space="preserve"> </w:t>
      </w:r>
    </w:p>
    <w:p w:rsidR="0062018D" w:rsidRPr="00E9518B" w:rsidRDefault="0062018D" w:rsidP="0062018D">
      <w:pPr>
        <w:pStyle w:val="NoSpacing"/>
        <w:jc w:val="both"/>
        <w:rPr>
          <w:rFonts w:ascii="Arial" w:hAnsi="Arial" w:cs="Arial"/>
          <w:sz w:val="22"/>
          <w:szCs w:val="22"/>
        </w:rPr>
      </w:pPr>
    </w:p>
    <w:p w:rsidR="002A4F66" w:rsidRPr="00E9518B" w:rsidRDefault="002A4F66" w:rsidP="006721EC">
      <w:pPr>
        <w:widowControl w:val="0"/>
        <w:rPr>
          <w:rFonts w:ascii="Arial" w:hAnsi="Arial" w:cs="Arial"/>
          <w:color w:val="000000"/>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lastRenderedPageBreak/>
        <w:t>14</w:t>
      </w:r>
      <w:r w:rsidR="006B1780" w:rsidRPr="00E9518B">
        <w:rPr>
          <w:rFonts w:ascii="Arial" w:hAnsi="Arial" w:cs="Arial"/>
          <w:b/>
          <w:bCs/>
          <w:color w:val="000000"/>
        </w:rPr>
        <w:t>.</w:t>
      </w:r>
      <w:r w:rsidRPr="00E9518B">
        <w:rPr>
          <w:rFonts w:ascii="Arial" w:hAnsi="Arial" w:cs="Arial"/>
          <w:b/>
          <w:bCs/>
          <w:color w:val="000000"/>
        </w:rPr>
        <w:tab/>
        <w:t>DISPUTES</w:t>
      </w:r>
    </w:p>
    <w:p w:rsidR="00F07E71" w:rsidRPr="00E9518B" w:rsidRDefault="00F07E71" w:rsidP="006721EC">
      <w:pPr>
        <w:rPr>
          <w:rFonts w:ascii="Arial" w:hAnsi="Arial" w:cs="Arial"/>
          <w:color w:val="000000"/>
        </w:rPr>
      </w:pPr>
    </w:p>
    <w:p w:rsidR="009E4AE3" w:rsidRPr="00E9518B" w:rsidRDefault="009E4AE3" w:rsidP="009E4AE3">
      <w:pPr>
        <w:rPr>
          <w:rFonts w:ascii="Arial" w:hAnsi="Arial" w:cs="Arial"/>
          <w:bCs/>
          <w:lang w:eastAsia="en-GB"/>
        </w:rPr>
      </w:pPr>
      <w:r w:rsidRPr="00E9518B">
        <w:rPr>
          <w:rFonts w:ascii="Arial" w:hAnsi="Arial" w:cs="Arial"/>
          <w:i/>
          <w:color w:val="000000"/>
        </w:rPr>
        <w:t xml:space="preserve">The procedure is set out in the </w:t>
      </w:r>
      <w:r w:rsidRPr="00E9518B">
        <w:rPr>
          <w:rFonts w:ascii="Arial" w:hAnsi="Arial" w:cs="Arial"/>
          <w:bCs/>
          <w:i/>
          <w:lang w:eastAsia="en-GB"/>
        </w:rPr>
        <w:t>Memorandum on Resolution of MCF Disputes</w:t>
      </w:r>
      <w:r w:rsidRPr="00E9518B">
        <w:rPr>
          <w:rFonts w:ascii="Arial" w:hAnsi="Arial" w:cs="Arial"/>
          <w:bCs/>
          <w:lang w:eastAsia="en-GB"/>
        </w:rPr>
        <w:t>.</w:t>
      </w:r>
    </w:p>
    <w:p w:rsidR="009E4AE3" w:rsidRPr="00E9518B" w:rsidRDefault="009E4AE3" w:rsidP="009E4AE3">
      <w:pPr>
        <w:rPr>
          <w:rFonts w:ascii="Arial" w:hAnsi="Arial" w:cs="Arial"/>
          <w:color w:val="000000"/>
        </w:rPr>
      </w:pPr>
    </w:p>
    <w:p w:rsidR="009E4AE3" w:rsidRPr="00E9518B" w:rsidRDefault="009E4AE3" w:rsidP="00B618A7">
      <w:pPr>
        <w:rPr>
          <w:rFonts w:ascii="Arial" w:hAnsi="Arial" w:cs="Arial"/>
          <w:color w:val="000000"/>
        </w:rPr>
      </w:pPr>
      <w:r w:rsidRPr="00E9518B">
        <w:rPr>
          <w:rFonts w:ascii="Arial" w:hAnsi="Arial" w:cs="Arial"/>
          <w:color w:val="000000"/>
        </w:rPr>
        <w:t>T</w:t>
      </w:r>
      <w:r w:rsidR="002A4F66" w:rsidRPr="00E9518B">
        <w:rPr>
          <w:rFonts w:ascii="Arial" w:hAnsi="Arial" w:cs="Arial"/>
          <w:color w:val="000000"/>
        </w:rPr>
        <w:t>he disputes committee shall consist of 3 people (plus 2 in reserve) and at least 1 of the 3 must be a National Chess Arbiter.  The members of this committee are to be elected by the AGM and must come from different clubs</w:t>
      </w:r>
      <w:r w:rsidRPr="00E9518B">
        <w:rPr>
          <w:rFonts w:ascii="Arial" w:hAnsi="Arial" w:cs="Arial"/>
          <w:color w:val="000000"/>
        </w:rPr>
        <w:t xml:space="preserve"> (i.e. 5 clubs in total)</w:t>
      </w:r>
      <w:r w:rsidR="002A4F66" w:rsidRPr="00E9518B">
        <w:rPr>
          <w:rFonts w:ascii="Arial" w:hAnsi="Arial" w:cs="Arial"/>
          <w:color w:val="000000"/>
        </w:rPr>
        <w:t xml:space="preserve">.  </w:t>
      </w:r>
    </w:p>
    <w:p w:rsidR="009E4AE3" w:rsidRPr="00E9518B" w:rsidRDefault="009E4AE3" w:rsidP="006721EC">
      <w:pPr>
        <w:rPr>
          <w:rFonts w:ascii="Arial" w:hAnsi="Arial" w:cs="Arial"/>
          <w:color w:val="000000"/>
        </w:rPr>
      </w:pPr>
    </w:p>
    <w:p w:rsidR="002A4F66" w:rsidRPr="00E9518B" w:rsidRDefault="002A4F66" w:rsidP="006721EC">
      <w:pPr>
        <w:widowControl w:val="0"/>
        <w:rPr>
          <w:rFonts w:ascii="Arial" w:hAnsi="Arial" w:cs="Arial"/>
          <w:color w:val="000000"/>
        </w:rPr>
      </w:pPr>
      <w:r w:rsidRPr="00E9518B">
        <w:rPr>
          <w:rFonts w:ascii="Arial" w:hAnsi="Arial" w:cs="Arial"/>
          <w:b/>
          <w:bCs/>
          <w:color w:val="000000"/>
        </w:rPr>
        <w:t>15</w:t>
      </w:r>
      <w:r w:rsidR="006B1780" w:rsidRPr="00E9518B">
        <w:rPr>
          <w:rFonts w:ascii="Arial" w:hAnsi="Arial" w:cs="Arial"/>
          <w:b/>
          <w:bCs/>
          <w:color w:val="000000"/>
        </w:rPr>
        <w:t>.</w:t>
      </w:r>
      <w:r w:rsidRPr="00E9518B">
        <w:rPr>
          <w:rFonts w:ascii="Arial" w:hAnsi="Arial" w:cs="Arial"/>
          <w:b/>
          <w:bCs/>
          <w:color w:val="000000"/>
        </w:rPr>
        <w:tab/>
        <w:t>INTERPRETATION</w:t>
      </w:r>
    </w:p>
    <w:p w:rsidR="00F07E71" w:rsidRPr="00E9518B" w:rsidRDefault="00F07E71" w:rsidP="006721EC">
      <w:pPr>
        <w:pStyle w:val="BodyText2"/>
        <w:rPr>
          <w:rFonts w:ascii="Arial" w:hAnsi="Arial" w:cs="Arial"/>
          <w:color w:val="000000"/>
          <w:sz w:val="22"/>
          <w:szCs w:val="22"/>
          <w:lang w:val="en-GB"/>
        </w:rPr>
      </w:pPr>
    </w:p>
    <w:p w:rsidR="002A4F66" w:rsidRPr="00E9518B" w:rsidRDefault="00B00455" w:rsidP="006721EC">
      <w:pPr>
        <w:pStyle w:val="BodyText2"/>
        <w:rPr>
          <w:rFonts w:ascii="Arial" w:hAnsi="Arial" w:cs="Arial"/>
          <w:color w:val="000000"/>
          <w:sz w:val="22"/>
          <w:szCs w:val="22"/>
        </w:rPr>
      </w:pPr>
      <w:r w:rsidRPr="00E9518B">
        <w:rPr>
          <w:rFonts w:ascii="Arial" w:hAnsi="Arial" w:cs="Arial"/>
          <w:color w:val="000000"/>
          <w:sz w:val="22"/>
          <w:szCs w:val="22"/>
          <w:lang w:val="en-GB"/>
        </w:rPr>
        <w:t>MCF</w:t>
      </w:r>
      <w:r w:rsidRPr="00E9518B">
        <w:rPr>
          <w:rFonts w:ascii="Arial" w:hAnsi="Arial" w:cs="Arial"/>
          <w:color w:val="000000"/>
          <w:sz w:val="22"/>
          <w:szCs w:val="22"/>
        </w:rPr>
        <w:t xml:space="preserve"> </w:t>
      </w:r>
      <w:r w:rsidR="00192A9D" w:rsidRPr="00E9518B">
        <w:rPr>
          <w:rFonts w:ascii="Arial" w:hAnsi="Arial" w:cs="Arial"/>
          <w:color w:val="000000"/>
          <w:sz w:val="22"/>
          <w:szCs w:val="22"/>
        </w:rPr>
        <w:t>Council</w:t>
      </w:r>
      <w:r w:rsidR="002A4F66" w:rsidRPr="00E9518B">
        <w:rPr>
          <w:rFonts w:ascii="Arial" w:hAnsi="Arial" w:cs="Arial"/>
          <w:color w:val="000000"/>
          <w:sz w:val="22"/>
          <w:szCs w:val="22"/>
        </w:rPr>
        <w:t xml:space="preserve"> is the sole authority for the interpretation of these rules and its decision shall be final.</w:t>
      </w:r>
    </w:p>
    <w:p w:rsidR="002A4F66" w:rsidRPr="00E9518B" w:rsidRDefault="002A4F66" w:rsidP="006721EC">
      <w:pPr>
        <w:pStyle w:val="BodyText2"/>
        <w:ind w:left="45"/>
        <w:rPr>
          <w:rFonts w:ascii="Arial" w:hAnsi="Arial" w:cs="Arial"/>
          <w:color w:val="000000"/>
          <w:sz w:val="22"/>
          <w:szCs w:val="22"/>
        </w:rPr>
      </w:pPr>
    </w:p>
    <w:p w:rsidR="002A4F66" w:rsidRPr="00E9518B" w:rsidRDefault="002A4F66" w:rsidP="006721EC">
      <w:pPr>
        <w:pStyle w:val="Heading1"/>
        <w:widowControl w:val="0"/>
        <w:rPr>
          <w:rFonts w:ascii="Arial" w:hAnsi="Arial" w:cs="Arial"/>
          <w:color w:val="000000"/>
          <w:sz w:val="22"/>
          <w:szCs w:val="22"/>
        </w:rPr>
      </w:pPr>
      <w:r w:rsidRPr="00E9518B">
        <w:rPr>
          <w:rFonts w:ascii="Arial" w:hAnsi="Arial" w:cs="Arial"/>
          <w:color w:val="000000"/>
          <w:sz w:val="22"/>
          <w:szCs w:val="22"/>
        </w:rPr>
        <w:t>16</w:t>
      </w:r>
      <w:r w:rsidR="006B1780" w:rsidRPr="00E9518B">
        <w:rPr>
          <w:rFonts w:ascii="Arial" w:hAnsi="Arial" w:cs="Arial"/>
          <w:color w:val="000000"/>
          <w:sz w:val="22"/>
          <w:szCs w:val="22"/>
          <w:lang w:val="en-GB"/>
        </w:rPr>
        <w:t>.</w:t>
      </w:r>
      <w:r w:rsidRPr="00E9518B">
        <w:rPr>
          <w:rFonts w:ascii="Arial" w:hAnsi="Arial" w:cs="Arial"/>
          <w:color w:val="000000"/>
          <w:sz w:val="22"/>
          <w:szCs w:val="22"/>
        </w:rPr>
        <w:tab/>
        <w:t>CHANGES TO THE LEAGUE AND MATCH RULES</w:t>
      </w:r>
    </w:p>
    <w:p w:rsidR="00BF7974" w:rsidRPr="00E9518B" w:rsidRDefault="00BF7974" w:rsidP="006721EC">
      <w:pPr>
        <w:widowControl w:val="0"/>
        <w:rPr>
          <w:rFonts w:ascii="Arial" w:hAnsi="Arial" w:cs="Arial"/>
          <w:color w:val="000000"/>
        </w:rPr>
      </w:pPr>
    </w:p>
    <w:p w:rsidR="00C87FCB" w:rsidRPr="00E9518B" w:rsidRDefault="002A4F66" w:rsidP="006721EC">
      <w:pPr>
        <w:widowControl w:val="0"/>
        <w:rPr>
          <w:rFonts w:ascii="Arial" w:hAnsi="Arial" w:cs="Arial"/>
        </w:rPr>
      </w:pPr>
      <w:r w:rsidRPr="00E9518B">
        <w:rPr>
          <w:rFonts w:ascii="Arial" w:hAnsi="Arial" w:cs="Arial"/>
          <w:color w:val="000000"/>
        </w:rPr>
        <w:t>Changes to the League and Match rules can only be made at a General Meeting and must be proposed in accordance with the constitution and the league and match rules.  Such changes require a two-thirds majority of those present and entitled to vote.</w:t>
      </w:r>
    </w:p>
    <w:p w:rsidR="002A4F66" w:rsidRPr="00E9518B" w:rsidRDefault="002A4F66" w:rsidP="00B00455">
      <w:pPr>
        <w:widowControl w:val="0"/>
        <w:rPr>
          <w:rFonts w:ascii="Arial" w:hAnsi="Arial" w:cs="Arial"/>
        </w:rPr>
      </w:pPr>
    </w:p>
    <w:p w:rsidR="002727D8" w:rsidRPr="009C6D26" w:rsidRDefault="002727D8" w:rsidP="00B00455">
      <w:pPr>
        <w:widowControl w:val="0"/>
        <w:rPr>
          <w:rFonts w:ascii="Arial" w:hAnsi="Arial" w:cs="Arial"/>
          <w:i/>
          <w:color w:val="FF0000"/>
        </w:rPr>
      </w:pPr>
      <w:r w:rsidRPr="009C6D26">
        <w:rPr>
          <w:rFonts w:ascii="Arial" w:hAnsi="Arial" w:cs="Arial"/>
          <w:i/>
          <w:color w:val="FF0000"/>
        </w:rPr>
        <w:t>Revi</w:t>
      </w:r>
      <w:bookmarkStart w:id="0" w:name="_GoBack"/>
      <w:bookmarkEnd w:id="0"/>
      <w:r w:rsidRPr="009C6D26">
        <w:rPr>
          <w:rFonts w:ascii="Arial" w:hAnsi="Arial" w:cs="Arial"/>
          <w:i/>
          <w:color w:val="FF0000"/>
        </w:rPr>
        <w:t>sed 18 July 2019</w:t>
      </w:r>
    </w:p>
    <w:sectPr w:rsidR="002727D8" w:rsidRPr="009C6D26" w:rsidSect="00BF7974">
      <w:footerReference w:type="default" r:id="rId8"/>
      <w:pgSz w:w="11907" w:h="16840" w:code="9"/>
      <w:pgMar w:top="993" w:right="1134" w:bottom="1418" w:left="1276"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B32" w:rsidRDefault="009B1B32" w:rsidP="003E7561">
      <w:r>
        <w:separator/>
      </w:r>
    </w:p>
  </w:endnote>
  <w:endnote w:type="continuationSeparator" w:id="0">
    <w:p w:rsidR="009B1B32" w:rsidRDefault="009B1B32" w:rsidP="003E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7D7" w:rsidRDefault="000957D7">
    <w:pPr>
      <w:pStyle w:val="Footer"/>
      <w:jc w:val="center"/>
    </w:pPr>
    <w:r>
      <w:fldChar w:fldCharType="begin"/>
    </w:r>
    <w:r>
      <w:instrText xml:space="preserve"> PAGE   \* MERGEFORMAT </w:instrText>
    </w:r>
    <w:r>
      <w:fldChar w:fldCharType="separate"/>
    </w:r>
    <w:r w:rsidR="009C6D26">
      <w:rPr>
        <w:noProof/>
      </w:rPr>
      <w:t>5</w:t>
    </w:r>
    <w:r>
      <w:fldChar w:fldCharType="end"/>
    </w:r>
  </w:p>
  <w:p w:rsidR="000957D7" w:rsidRDefault="000957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B32" w:rsidRDefault="009B1B32" w:rsidP="003E7561">
      <w:r>
        <w:separator/>
      </w:r>
    </w:p>
  </w:footnote>
  <w:footnote w:type="continuationSeparator" w:id="0">
    <w:p w:rsidR="009B1B32" w:rsidRDefault="009B1B32" w:rsidP="003E7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FAE7320"/>
    <w:lvl w:ilvl="0">
      <w:numFmt w:val="bullet"/>
      <w:lvlText w:val="*"/>
      <w:lvlJc w:val="left"/>
    </w:lvl>
  </w:abstractNum>
  <w:abstractNum w:abstractNumId="1" w15:restartNumberingAfterBreak="0">
    <w:nsid w:val="043E660C"/>
    <w:multiLevelType w:val="hybridMultilevel"/>
    <w:tmpl w:val="6FEE9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E85A90"/>
    <w:multiLevelType w:val="hybridMultilevel"/>
    <w:tmpl w:val="35766FF4"/>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4938593C">
      <w:start w:val="2"/>
      <w:numFmt w:val="lowerRoman"/>
      <w:lvlText w:val="%4)"/>
      <w:lvlJc w:val="left"/>
      <w:pPr>
        <w:tabs>
          <w:tab w:val="num" w:pos="2880"/>
        </w:tabs>
        <w:ind w:left="2880" w:hanging="720"/>
      </w:pPr>
      <w:rPr>
        <w:rFonts w:hint="default"/>
      </w:rPr>
    </w:lvl>
    <w:lvl w:ilvl="4" w:tplc="81CA8640">
      <w:start w:val="4"/>
      <w:numFmt w:val="decimal"/>
      <w:lvlText w:val="%5."/>
      <w:lvlJc w:val="left"/>
      <w:pPr>
        <w:tabs>
          <w:tab w:val="num" w:pos="3600"/>
        </w:tabs>
        <w:ind w:left="3600" w:hanging="720"/>
      </w:pPr>
      <w:rPr>
        <w:rFonts w:hint="default"/>
      </w:r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15:restartNumberingAfterBreak="0">
    <w:nsid w:val="10F65465"/>
    <w:multiLevelType w:val="hybridMultilevel"/>
    <w:tmpl w:val="EBF22E44"/>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83616E7"/>
    <w:multiLevelType w:val="singleLevel"/>
    <w:tmpl w:val="04090017"/>
    <w:lvl w:ilvl="0">
      <w:start w:val="2"/>
      <w:numFmt w:val="lowerLetter"/>
      <w:lvlText w:val="%1)"/>
      <w:lvlJc w:val="left"/>
      <w:pPr>
        <w:tabs>
          <w:tab w:val="num" w:pos="360"/>
        </w:tabs>
        <w:ind w:left="360" w:hanging="360"/>
      </w:pPr>
      <w:rPr>
        <w:rFonts w:hint="default"/>
      </w:rPr>
    </w:lvl>
  </w:abstractNum>
  <w:abstractNum w:abstractNumId="5" w15:restartNumberingAfterBreak="0">
    <w:nsid w:val="1BE67AA9"/>
    <w:multiLevelType w:val="hybridMultilevel"/>
    <w:tmpl w:val="ECB2140A"/>
    <w:lvl w:ilvl="0" w:tplc="DB668920">
      <w:start w:val="1"/>
      <w:numFmt w:val="lowerLetter"/>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340"/>
        </w:tabs>
        <w:ind w:left="2340" w:hanging="360"/>
      </w:pPr>
    </w:lvl>
    <w:lvl w:ilvl="3" w:tplc="DB668920">
      <w:start w:val="1"/>
      <w:numFmt w:val="lowerLetter"/>
      <w:lvlText w:val="%4)"/>
      <w:lvlJc w:val="left"/>
      <w:pPr>
        <w:tabs>
          <w:tab w:val="num" w:pos="3240"/>
        </w:tabs>
        <w:ind w:left="3240" w:hanging="72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1E870B2"/>
    <w:multiLevelType w:val="hybridMultilevel"/>
    <w:tmpl w:val="7A36C640"/>
    <w:lvl w:ilvl="0" w:tplc="F020823E">
      <w:start w:val="1"/>
      <w:numFmt w:val="bullet"/>
      <w:lvlText w:val=""/>
      <w:lvlJc w:val="left"/>
      <w:pPr>
        <w:tabs>
          <w:tab w:val="num" w:pos="1800"/>
        </w:tabs>
        <w:ind w:left="1800" w:hanging="72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7" w15:restartNumberingAfterBreak="0">
    <w:nsid w:val="2345496E"/>
    <w:multiLevelType w:val="hybridMultilevel"/>
    <w:tmpl w:val="7554946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25F97C68"/>
    <w:multiLevelType w:val="hybridMultilevel"/>
    <w:tmpl w:val="E152A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40EC65A4"/>
    <w:multiLevelType w:val="hybridMultilevel"/>
    <w:tmpl w:val="3F02968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48A942D9"/>
    <w:multiLevelType w:val="singleLevel"/>
    <w:tmpl w:val="08090001"/>
    <w:lvl w:ilvl="0">
      <w:start w:val="1"/>
      <w:numFmt w:val="bullet"/>
      <w:lvlText w:val=""/>
      <w:lvlJc w:val="left"/>
      <w:pPr>
        <w:ind w:left="720" w:hanging="360"/>
      </w:pPr>
      <w:rPr>
        <w:rFonts w:ascii="Symbol" w:hAnsi="Symbol" w:hint="default"/>
      </w:rPr>
    </w:lvl>
  </w:abstractNum>
  <w:abstractNum w:abstractNumId="11" w15:restartNumberingAfterBreak="0">
    <w:nsid w:val="4AB536E8"/>
    <w:multiLevelType w:val="hybridMultilevel"/>
    <w:tmpl w:val="61CE9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E57521"/>
    <w:multiLevelType w:val="hybridMultilevel"/>
    <w:tmpl w:val="D28E3076"/>
    <w:lvl w:ilvl="0" w:tplc="42007ED2">
      <w:start w:val="1"/>
      <w:numFmt w:val="lowerRoman"/>
      <w:lvlText w:val="%1)"/>
      <w:lvlJc w:val="left"/>
      <w:pPr>
        <w:ind w:left="1020" w:hanging="720"/>
      </w:pPr>
      <w:rPr>
        <w:rFonts w:hint="default"/>
        <w:color w:val="000000"/>
        <w:sz w:val="22"/>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3" w15:restartNumberingAfterBreak="0">
    <w:nsid w:val="4F06642D"/>
    <w:multiLevelType w:val="hybridMultilevel"/>
    <w:tmpl w:val="3B965D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E87A2B"/>
    <w:multiLevelType w:val="hybridMultilevel"/>
    <w:tmpl w:val="237CC73A"/>
    <w:lvl w:ilvl="0" w:tplc="04090001">
      <w:start w:val="1"/>
      <w:numFmt w:val="bullet"/>
      <w:lvlText w:val=""/>
      <w:lvlJc w:val="left"/>
      <w:pPr>
        <w:tabs>
          <w:tab w:val="num" w:pos="360"/>
        </w:tabs>
        <w:ind w:left="360" w:hanging="360"/>
      </w:pPr>
      <w:rPr>
        <w:rFonts w:ascii="Symbol" w:hAnsi="Symbol" w:cs="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4938593C">
      <w:start w:val="2"/>
      <w:numFmt w:val="lowerRoman"/>
      <w:lvlText w:val="%4)"/>
      <w:lvlJc w:val="left"/>
      <w:pPr>
        <w:tabs>
          <w:tab w:val="num" w:pos="2880"/>
        </w:tabs>
        <w:ind w:left="2880" w:hanging="720"/>
      </w:pPr>
      <w:rPr>
        <w:rFonts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15:restartNumberingAfterBreak="0">
    <w:nsid w:val="56E013F6"/>
    <w:multiLevelType w:val="hybridMultilevel"/>
    <w:tmpl w:val="FB4E881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C41F2E"/>
    <w:multiLevelType w:val="singleLevel"/>
    <w:tmpl w:val="04090017"/>
    <w:lvl w:ilvl="0">
      <w:start w:val="3"/>
      <w:numFmt w:val="lowerLetter"/>
      <w:lvlText w:val="%1)"/>
      <w:lvlJc w:val="left"/>
      <w:pPr>
        <w:tabs>
          <w:tab w:val="num" w:pos="360"/>
        </w:tabs>
        <w:ind w:left="360" w:hanging="360"/>
      </w:pPr>
      <w:rPr>
        <w:rFonts w:hint="default"/>
      </w:rPr>
    </w:lvl>
  </w:abstractNum>
  <w:abstractNum w:abstractNumId="17" w15:restartNumberingAfterBreak="0">
    <w:nsid w:val="598B7F69"/>
    <w:multiLevelType w:val="hybridMultilevel"/>
    <w:tmpl w:val="04C0A054"/>
    <w:lvl w:ilvl="0" w:tplc="A154C654">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793296"/>
    <w:multiLevelType w:val="hybridMultilevel"/>
    <w:tmpl w:val="FCB662BC"/>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4938593C">
      <w:start w:val="2"/>
      <w:numFmt w:val="lowerRoman"/>
      <w:lvlText w:val="%4)"/>
      <w:lvlJc w:val="left"/>
      <w:pPr>
        <w:tabs>
          <w:tab w:val="num" w:pos="2880"/>
        </w:tabs>
        <w:ind w:left="2880" w:hanging="720"/>
      </w:pPr>
      <w:rPr>
        <w:rFonts w:hint="default"/>
      </w:r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9" w15:restartNumberingAfterBreak="0">
    <w:nsid w:val="6E1D2E79"/>
    <w:multiLevelType w:val="hybridMultilevel"/>
    <w:tmpl w:val="3D2E6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111E91"/>
    <w:multiLevelType w:val="singleLevel"/>
    <w:tmpl w:val="93603D64"/>
    <w:lvl w:ilvl="0">
      <w:start w:val="3"/>
      <w:numFmt w:val="decimal"/>
      <w:lvlText w:val="%1"/>
      <w:lvlJc w:val="left"/>
      <w:pPr>
        <w:tabs>
          <w:tab w:val="num" w:pos="360"/>
        </w:tabs>
        <w:ind w:left="360" w:hanging="360"/>
      </w:pPr>
      <w:rPr>
        <w:rFonts w:hint="default"/>
      </w:rPr>
    </w:lvl>
  </w:abstractNum>
  <w:abstractNum w:abstractNumId="21" w15:restartNumberingAfterBreak="0">
    <w:nsid w:val="6F78137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70C0390F"/>
    <w:multiLevelType w:val="hybridMultilevel"/>
    <w:tmpl w:val="93A0E3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5529B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4"/>
  </w:num>
  <w:num w:numId="2">
    <w:abstractNumId w:val="16"/>
  </w:num>
  <w:num w:numId="3">
    <w:abstractNumId w:val="10"/>
  </w:num>
  <w:num w:numId="4">
    <w:abstractNumId w:val="20"/>
  </w:num>
  <w:num w:numId="5">
    <w:abstractNumId w:val="23"/>
  </w:num>
  <w:num w:numId="6">
    <w:abstractNumId w:val="21"/>
  </w:num>
  <w:num w:numId="7">
    <w:abstractNumId w:val="5"/>
  </w:num>
  <w:num w:numId="8">
    <w:abstractNumId w:val="6"/>
  </w:num>
  <w:num w:numId="9">
    <w:abstractNumId w:val="18"/>
  </w:num>
  <w:num w:numId="10">
    <w:abstractNumId w:val="3"/>
  </w:num>
  <w:num w:numId="11">
    <w:abstractNumId w:val="7"/>
  </w:num>
  <w:num w:numId="12">
    <w:abstractNumId w:val="14"/>
  </w:num>
  <w:num w:numId="13">
    <w:abstractNumId w:val="2"/>
  </w:num>
  <w:num w:numId="14">
    <w:abstractNumId w:val="8"/>
  </w:num>
  <w:num w:numId="15">
    <w:abstractNumId w:val="11"/>
  </w:num>
  <w:num w:numId="16">
    <w:abstractNumId w:val="22"/>
  </w:num>
  <w:num w:numId="17">
    <w:abstractNumId w:val="15"/>
  </w:num>
  <w:num w:numId="18">
    <w:abstractNumId w:val="19"/>
  </w:num>
  <w:num w:numId="19">
    <w:abstractNumId w:val="13"/>
  </w:num>
  <w:num w:numId="20">
    <w:abstractNumId w:val="9"/>
  </w:num>
  <w:num w:numId="21">
    <w:abstractNumId w:val="1"/>
  </w:num>
  <w:num w:numId="22">
    <w:abstractNumId w:val="0"/>
    <w:lvlOverride w:ilvl="0">
      <w:lvl w:ilvl="0">
        <w:numFmt w:val="bullet"/>
        <w:lvlText w:val=""/>
        <w:legacy w:legacy="1" w:legacySpace="0" w:legacyIndent="360"/>
        <w:lvlJc w:val="left"/>
        <w:rPr>
          <w:rFonts w:ascii="Symbol" w:hAnsi="Symbol" w:hint="default"/>
        </w:rPr>
      </w:lvl>
    </w:lvlOverride>
  </w:num>
  <w:num w:numId="23">
    <w:abstractNumId w:val="12"/>
  </w:num>
  <w:num w:numId="24">
    <w:abstractNumId w:val="14"/>
    <w:lvlOverride w:ilvl="0"/>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284"/>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C0"/>
    <w:rsid w:val="00003825"/>
    <w:rsid w:val="00003E2F"/>
    <w:rsid w:val="00006BAA"/>
    <w:rsid w:val="00036039"/>
    <w:rsid w:val="00043ED4"/>
    <w:rsid w:val="00054E25"/>
    <w:rsid w:val="00071841"/>
    <w:rsid w:val="0008257D"/>
    <w:rsid w:val="000957D7"/>
    <w:rsid w:val="000B2DB1"/>
    <w:rsid w:val="000B3CF3"/>
    <w:rsid w:val="000B5135"/>
    <w:rsid w:val="000C34CD"/>
    <w:rsid w:val="000E651A"/>
    <w:rsid w:val="000F03B9"/>
    <w:rsid w:val="000F3F6E"/>
    <w:rsid w:val="000F45E5"/>
    <w:rsid w:val="001005A3"/>
    <w:rsid w:val="00152937"/>
    <w:rsid w:val="00157355"/>
    <w:rsid w:val="00170EF7"/>
    <w:rsid w:val="00172286"/>
    <w:rsid w:val="00175952"/>
    <w:rsid w:val="00187A2E"/>
    <w:rsid w:val="00192A9D"/>
    <w:rsid w:val="00195491"/>
    <w:rsid w:val="001D0129"/>
    <w:rsid w:val="001F6EFF"/>
    <w:rsid w:val="00203AB4"/>
    <w:rsid w:val="00255892"/>
    <w:rsid w:val="00263AE4"/>
    <w:rsid w:val="002727D8"/>
    <w:rsid w:val="00281617"/>
    <w:rsid w:val="00293047"/>
    <w:rsid w:val="00294ED5"/>
    <w:rsid w:val="002A3256"/>
    <w:rsid w:val="002A4F66"/>
    <w:rsid w:val="002B1ABC"/>
    <w:rsid w:val="002B43C3"/>
    <w:rsid w:val="002B6245"/>
    <w:rsid w:val="002B6FAE"/>
    <w:rsid w:val="002C006B"/>
    <w:rsid w:val="002E62A9"/>
    <w:rsid w:val="002E6599"/>
    <w:rsid w:val="002F36D5"/>
    <w:rsid w:val="002F45B1"/>
    <w:rsid w:val="00312EFA"/>
    <w:rsid w:val="00313BEC"/>
    <w:rsid w:val="00317B4C"/>
    <w:rsid w:val="00324F5F"/>
    <w:rsid w:val="003329FB"/>
    <w:rsid w:val="003356C1"/>
    <w:rsid w:val="00341963"/>
    <w:rsid w:val="003642DB"/>
    <w:rsid w:val="003849A9"/>
    <w:rsid w:val="00390AD0"/>
    <w:rsid w:val="00392129"/>
    <w:rsid w:val="003A4CC2"/>
    <w:rsid w:val="003C7A4B"/>
    <w:rsid w:val="003D14F0"/>
    <w:rsid w:val="003D36DD"/>
    <w:rsid w:val="003E076E"/>
    <w:rsid w:val="003E7561"/>
    <w:rsid w:val="003F3BC7"/>
    <w:rsid w:val="004144FE"/>
    <w:rsid w:val="0043004F"/>
    <w:rsid w:val="0045321D"/>
    <w:rsid w:val="004650D5"/>
    <w:rsid w:val="004737D0"/>
    <w:rsid w:val="00480F88"/>
    <w:rsid w:val="004855A7"/>
    <w:rsid w:val="004B3C5D"/>
    <w:rsid w:val="004C1550"/>
    <w:rsid w:val="004C348F"/>
    <w:rsid w:val="004C6CB1"/>
    <w:rsid w:val="004D3FF2"/>
    <w:rsid w:val="004F1C9C"/>
    <w:rsid w:val="005043A3"/>
    <w:rsid w:val="00506540"/>
    <w:rsid w:val="005578AF"/>
    <w:rsid w:val="00557EB2"/>
    <w:rsid w:val="00571EFC"/>
    <w:rsid w:val="005870F7"/>
    <w:rsid w:val="005A03FB"/>
    <w:rsid w:val="005E149C"/>
    <w:rsid w:val="00607592"/>
    <w:rsid w:val="00612875"/>
    <w:rsid w:val="00616796"/>
    <w:rsid w:val="00617FE8"/>
    <w:rsid w:val="0062018D"/>
    <w:rsid w:val="00642806"/>
    <w:rsid w:val="00647C2F"/>
    <w:rsid w:val="00652046"/>
    <w:rsid w:val="0066316A"/>
    <w:rsid w:val="006721EC"/>
    <w:rsid w:val="0068131F"/>
    <w:rsid w:val="0068274E"/>
    <w:rsid w:val="006A709F"/>
    <w:rsid w:val="006B0209"/>
    <w:rsid w:val="006B1780"/>
    <w:rsid w:val="006B375D"/>
    <w:rsid w:val="006B5814"/>
    <w:rsid w:val="006C0AD1"/>
    <w:rsid w:val="006C6844"/>
    <w:rsid w:val="006E6F43"/>
    <w:rsid w:val="00744F5F"/>
    <w:rsid w:val="007479FA"/>
    <w:rsid w:val="007603CA"/>
    <w:rsid w:val="0076218A"/>
    <w:rsid w:val="00762537"/>
    <w:rsid w:val="00767E79"/>
    <w:rsid w:val="00767EA2"/>
    <w:rsid w:val="00786FC7"/>
    <w:rsid w:val="007C04B1"/>
    <w:rsid w:val="007C1F9B"/>
    <w:rsid w:val="007C4ABB"/>
    <w:rsid w:val="007D499D"/>
    <w:rsid w:val="008006F2"/>
    <w:rsid w:val="0080797C"/>
    <w:rsid w:val="008147C6"/>
    <w:rsid w:val="00815AD9"/>
    <w:rsid w:val="00821F4D"/>
    <w:rsid w:val="0083145D"/>
    <w:rsid w:val="00836D80"/>
    <w:rsid w:val="00837307"/>
    <w:rsid w:val="00841E71"/>
    <w:rsid w:val="008736DE"/>
    <w:rsid w:val="00874CCE"/>
    <w:rsid w:val="00886DC0"/>
    <w:rsid w:val="00891F8C"/>
    <w:rsid w:val="00893485"/>
    <w:rsid w:val="008A0016"/>
    <w:rsid w:val="008D365C"/>
    <w:rsid w:val="009027E5"/>
    <w:rsid w:val="00904EF3"/>
    <w:rsid w:val="009056D8"/>
    <w:rsid w:val="00916456"/>
    <w:rsid w:val="00931AD6"/>
    <w:rsid w:val="00942000"/>
    <w:rsid w:val="00953571"/>
    <w:rsid w:val="00965F3B"/>
    <w:rsid w:val="009736B9"/>
    <w:rsid w:val="00985B99"/>
    <w:rsid w:val="0099787C"/>
    <w:rsid w:val="009B1B32"/>
    <w:rsid w:val="009B54AD"/>
    <w:rsid w:val="009C212B"/>
    <w:rsid w:val="009C6D26"/>
    <w:rsid w:val="009D2CA3"/>
    <w:rsid w:val="009D4D06"/>
    <w:rsid w:val="009D4FD5"/>
    <w:rsid w:val="009D7F26"/>
    <w:rsid w:val="009E4AE3"/>
    <w:rsid w:val="009F196C"/>
    <w:rsid w:val="00A01509"/>
    <w:rsid w:val="00A13FD2"/>
    <w:rsid w:val="00A15467"/>
    <w:rsid w:val="00A2061A"/>
    <w:rsid w:val="00A46601"/>
    <w:rsid w:val="00A7109F"/>
    <w:rsid w:val="00A80A4C"/>
    <w:rsid w:val="00A913A5"/>
    <w:rsid w:val="00AA20D6"/>
    <w:rsid w:val="00AB4A38"/>
    <w:rsid w:val="00AC1C83"/>
    <w:rsid w:val="00AC452B"/>
    <w:rsid w:val="00AC616D"/>
    <w:rsid w:val="00AD7471"/>
    <w:rsid w:val="00B00455"/>
    <w:rsid w:val="00B0649A"/>
    <w:rsid w:val="00B16061"/>
    <w:rsid w:val="00B34224"/>
    <w:rsid w:val="00B60332"/>
    <w:rsid w:val="00B618A7"/>
    <w:rsid w:val="00B6777A"/>
    <w:rsid w:val="00B75B25"/>
    <w:rsid w:val="00B775B3"/>
    <w:rsid w:val="00B90152"/>
    <w:rsid w:val="00B96B9F"/>
    <w:rsid w:val="00BB0E86"/>
    <w:rsid w:val="00BB6010"/>
    <w:rsid w:val="00BE4A60"/>
    <w:rsid w:val="00BE6BA3"/>
    <w:rsid w:val="00BF7974"/>
    <w:rsid w:val="00C054EE"/>
    <w:rsid w:val="00C128E9"/>
    <w:rsid w:val="00C1549B"/>
    <w:rsid w:val="00C35CC9"/>
    <w:rsid w:val="00C47929"/>
    <w:rsid w:val="00C567AC"/>
    <w:rsid w:val="00C5751E"/>
    <w:rsid w:val="00C76CE5"/>
    <w:rsid w:val="00C8018D"/>
    <w:rsid w:val="00C845AD"/>
    <w:rsid w:val="00C84A9F"/>
    <w:rsid w:val="00C87FCB"/>
    <w:rsid w:val="00CA38E9"/>
    <w:rsid w:val="00CA3EFB"/>
    <w:rsid w:val="00CE531C"/>
    <w:rsid w:val="00CE555E"/>
    <w:rsid w:val="00D003CD"/>
    <w:rsid w:val="00D141A9"/>
    <w:rsid w:val="00D15918"/>
    <w:rsid w:val="00D179A7"/>
    <w:rsid w:val="00D20608"/>
    <w:rsid w:val="00D266E3"/>
    <w:rsid w:val="00D32F2E"/>
    <w:rsid w:val="00D32FA7"/>
    <w:rsid w:val="00D41C24"/>
    <w:rsid w:val="00D44B1B"/>
    <w:rsid w:val="00D53C7E"/>
    <w:rsid w:val="00D60698"/>
    <w:rsid w:val="00D7394E"/>
    <w:rsid w:val="00D81E1A"/>
    <w:rsid w:val="00D81EB2"/>
    <w:rsid w:val="00DA1837"/>
    <w:rsid w:val="00DB6D6C"/>
    <w:rsid w:val="00DC4832"/>
    <w:rsid w:val="00DD1E1F"/>
    <w:rsid w:val="00DE5118"/>
    <w:rsid w:val="00E008F8"/>
    <w:rsid w:val="00E277B7"/>
    <w:rsid w:val="00E418AB"/>
    <w:rsid w:val="00E713F4"/>
    <w:rsid w:val="00E75770"/>
    <w:rsid w:val="00E75B0A"/>
    <w:rsid w:val="00E85745"/>
    <w:rsid w:val="00E8777D"/>
    <w:rsid w:val="00E913F8"/>
    <w:rsid w:val="00E9518B"/>
    <w:rsid w:val="00EC0E78"/>
    <w:rsid w:val="00EC2E33"/>
    <w:rsid w:val="00ED5379"/>
    <w:rsid w:val="00EE5536"/>
    <w:rsid w:val="00EF6299"/>
    <w:rsid w:val="00F07E71"/>
    <w:rsid w:val="00F24517"/>
    <w:rsid w:val="00F24C59"/>
    <w:rsid w:val="00F24D5F"/>
    <w:rsid w:val="00F472FF"/>
    <w:rsid w:val="00F643D4"/>
    <w:rsid w:val="00F9201A"/>
    <w:rsid w:val="00FA136D"/>
    <w:rsid w:val="00FA20DA"/>
    <w:rsid w:val="00FA61B7"/>
    <w:rsid w:val="00FB3508"/>
    <w:rsid w:val="00FD17E5"/>
    <w:rsid w:val="00FF1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93FD28A-C165-4F33-828A-C8F67F70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jc w:val="both"/>
    </w:pPr>
    <w:rPr>
      <w:rFonts w:ascii="Times New Roman" w:hAnsi="Times New Roman"/>
      <w:sz w:val="22"/>
      <w:szCs w:val="22"/>
      <w:lang w:eastAsia="en-US"/>
    </w:rPr>
  </w:style>
  <w:style w:type="paragraph" w:styleId="Heading1">
    <w:name w:val="heading 1"/>
    <w:basedOn w:val="Normal"/>
    <w:next w:val="Normal"/>
    <w:link w:val="Heading1Char"/>
    <w:uiPriority w:val="9"/>
    <w:qFormat/>
    <w:pPr>
      <w:keepNext/>
      <w:outlineLvl w:val="0"/>
    </w:pPr>
    <w:rPr>
      <w:rFonts w:ascii="Cambria" w:hAnsi="Cambria"/>
      <w:b/>
      <w:bCs/>
      <w:kern w:val="32"/>
      <w:sz w:val="32"/>
      <w:szCs w:val="32"/>
      <w:lang w:val="x-none"/>
    </w:rPr>
  </w:style>
  <w:style w:type="paragraph" w:styleId="Heading2">
    <w:name w:val="heading 2"/>
    <w:basedOn w:val="Normal"/>
    <w:next w:val="Normal"/>
    <w:link w:val="Heading2Char"/>
    <w:uiPriority w:val="9"/>
    <w:qFormat/>
    <w:pPr>
      <w:keepNext/>
      <w:jc w:val="center"/>
      <w:outlineLvl w:val="1"/>
    </w:pPr>
    <w:rPr>
      <w:rFonts w:ascii="Cambria" w:hAnsi="Cambria"/>
      <w:b/>
      <w:bCs/>
      <w:i/>
      <w:iCs/>
      <w:sz w:val="28"/>
      <w:szCs w:val="28"/>
      <w:lang w:val="x-none"/>
    </w:rPr>
  </w:style>
  <w:style w:type="paragraph" w:styleId="Heading3">
    <w:name w:val="heading 3"/>
    <w:basedOn w:val="Normal"/>
    <w:next w:val="Normal"/>
    <w:link w:val="Heading3Char"/>
    <w:uiPriority w:val="9"/>
    <w:qFormat/>
    <w:pPr>
      <w:keepNext/>
      <w:spacing w:before="120" w:after="120"/>
      <w:ind w:right="311"/>
      <w:jc w:val="center"/>
      <w:outlineLvl w:val="2"/>
    </w:pPr>
    <w:rPr>
      <w:rFonts w:ascii="Cambria" w:hAnsi="Cambria"/>
      <w:b/>
      <w:bCs/>
      <w:sz w:val="26"/>
      <w:szCs w:val="26"/>
      <w:lang w:val="x-none"/>
    </w:rPr>
  </w:style>
  <w:style w:type="paragraph" w:styleId="Heading4">
    <w:name w:val="heading 4"/>
    <w:basedOn w:val="Normal"/>
    <w:next w:val="Normal"/>
    <w:link w:val="Heading4Char"/>
    <w:uiPriority w:val="9"/>
    <w:qFormat/>
    <w:pPr>
      <w:keepNext/>
      <w:jc w:val="center"/>
      <w:outlineLvl w:val="3"/>
    </w:pPr>
    <w:rPr>
      <w:rFonts w:ascii="Calibri" w:hAnsi="Calibri"/>
      <w:b/>
      <w:bCs/>
      <w:sz w:val="28"/>
      <w:szCs w:val="28"/>
      <w:lang w:val="x-none"/>
    </w:rPr>
  </w:style>
  <w:style w:type="paragraph" w:styleId="Heading5">
    <w:name w:val="heading 5"/>
    <w:basedOn w:val="Normal"/>
    <w:next w:val="Normal"/>
    <w:link w:val="Heading5Char"/>
    <w:uiPriority w:val="9"/>
    <w:qFormat/>
    <w:pPr>
      <w:keepNext/>
      <w:spacing w:after="120"/>
      <w:ind w:right="311"/>
      <w:outlineLvl w:val="4"/>
    </w:pPr>
    <w:rPr>
      <w:rFonts w:ascii="Calibri" w:hAnsi="Calibri"/>
      <w:b/>
      <w:bCs/>
      <w:i/>
      <w:iCs/>
      <w:sz w:val="26"/>
      <w:szCs w:val="26"/>
      <w:lang w:val="x-none"/>
    </w:rPr>
  </w:style>
  <w:style w:type="paragraph" w:styleId="Heading6">
    <w:name w:val="heading 6"/>
    <w:basedOn w:val="Normal"/>
    <w:next w:val="Normal"/>
    <w:link w:val="Heading6Char"/>
    <w:uiPriority w:val="9"/>
    <w:qFormat/>
    <w:pPr>
      <w:keepNext/>
      <w:outlineLvl w:val="5"/>
    </w:pPr>
    <w:rPr>
      <w:rFonts w:ascii="Calibri" w:hAnsi="Calibri"/>
      <w:b/>
      <w:bCs/>
      <w:sz w:val="20"/>
      <w:szCs w:val="20"/>
      <w:lang w:val="x-none"/>
    </w:rPr>
  </w:style>
  <w:style w:type="paragraph" w:styleId="Heading7">
    <w:name w:val="heading 7"/>
    <w:basedOn w:val="Normal"/>
    <w:next w:val="Normal"/>
    <w:link w:val="Heading7Char"/>
    <w:uiPriority w:val="9"/>
    <w:qFormat/>
    <w:pPr>
      <w:keepNext/>
      <w:outlineLvl w:val="6"/>
    </w:pPr>
    <w:rPr>
      <w:rFonts w:ascii="Calibri" w:hAnsi="Calibri"/>
      <w:sz w:val="24"/>
      <w:szCs w:val="24"/>
      <w:lang w:val="x-none"/>
    </w:rPr>
  </w:style>
  <w:style w:type="paragraph" w:styleId="Heading8">
    <w:name w:val="heading 8"/>
    <w:basedOn w:val="Normal"/>
    <w:next w:val="Normal"/>
    <w:link w:val="Heading8Char"/>
    <w:uiPriority w:val="9"/>
    <w:qFormat/>
    <w:pPr>
      <w:keepNext/>
      <w:spacing w:after="120"/>
      <w:ind w:right="311"/>
      <w:outlineLvl w:val="7"/>
    </w:pPr>
    <w:rPr>
      <w:rFonts w:ascii="Calibri" w:hAnsi="Calibri"/>
      <w:i/>
      <w:iCs/>
      <w:sz w:val="24"/>
      <w:szCs w:val="24"/>
      <w:lang w:val="x-none"/>
    </w:rPr>
  </w:style>
  <w:style w:type="paragraph" w:styleId="Heading9">
    <w:name w:val="heading 9"/>
    <w:basedOn w:val="Normal"/>
    <w:next w:val="Normal"/>
    <w:link w:val="Heading9Char"/>
    <w:uiPriority w:val="9"/>
    <w:qFormat/>
    <w:pPr>
      <w:keepNext/>
      <w:outlineLvl w:val="8"/>
    </w:pPr>
    <w:rPr>
      <w:rFonts w:ascii="Cambria" w:hAnsi="Cambria"/>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semiHidden/>
    <w:rPr>
      <w:rFonts w:ascii="Cambria" w:eastAsia="Times New Roman" w:hAnsi="Cambria" w:cs="Times New Roman"/>
      <w:b/>
      <w:bCs/>
      <w:i/>
      <w:iCs/>
      <w:sz w:val="28"/>
      <w:szCs w:val="28"/>
      <w:lang w:eastAsia="en-US"/>
    </w:rPr>
  </w:style>
  <w:style w:type="character" w:customStyle="1" w:styleId="Heading3Char">
    <w:name w:val="Heading 3 Char"/>
    <w:link w:val="Heading3"/>
    <w:uiPriority w:val="9"/>
    <w:semiHidden/>
    <w:rPr>
      <w:rFonts w:ascii="Cambria" w:eastAsia="Times New Roman" w:hAnsi="Cambria" w:cs="Times New Roman"/>
      <w:b/>
      <w:bCs/>
      <w:sz w:val="26"/>
      <w:szCs w:val="26"/>
      <w:lang w:eastAsia="en-US"/>
    </w:rPr>
  </w:style>
  <w:style w:type="character" w:customStyle="1" w:styleId="Heading4Char">
    <w:name w:val="Heading 4 Char"/>
    <w:link w:val="Heading4"/>
    <w:uiPriority w:val="9"/>
    <w:semiHidden/>
    <w:rPr>
      <w:b/>
      <w:bCs/>
      <w:sz w:val="28"/>
      <w:szCs w:val="28"/>
      <w:lang w:eastAsia="en-US"/>
    </w:rPr>
  </w:style>
  <w:style w:type="character" w:customStyle="1" w:styleId="Heading5Char">
    <w:name w:val="Heading 5 Char"/>
    <w:link w:val="Heading5"/>
    <w:uiPriority w:val="9"/>
    <w:semiHidden/>
    <w:rPr>
      <w:b/>
      <w:bCs/>
      <w:i/>
      <w:iCs/>
      <w:sz w:val="26"/>
      <w:szCs w:val="26"/>
      <w:lang w:eastAsia="en-US"/>
    </w:rPr>
  </w:style>
  <w:style w:type="character" w:customStyle="1" w:styleId="Heading6Char">
    <w:name w:val="Heading 6 Char"/>
    <w:link w:val="Heading6"/>
    <w:uiPriority w:val="9"/>
    <w:semiHidden/>
    <w:rPr>
      <w:b/>
      <w:bCs/>
      <w:lang w:eastAsia="en-US"/>
    </w:rPr>
  </w:style>
  <w:style w:type="character" w:customStyle="1" w:styleId="Heading7Char">
    <w:name w:val="Heading 7 Char"/>
    <w:link w:val="Heading7"/>
    <w:uiPriority w:val="9"/>
    <w:semiHidden/>
    <w:rPr>
      <w:sz w:val="24"/>
      <w:szCs w:val="24"/>
      <w:lang w:eastAsia="en-US"/>
    </w:rPr>
  </w:style>
  <w:style w:type="character" w:customStyle="1" w:styleId="Heading8Char">
    <w:name w:val="Heading 8 Char"/>
    <w:link w:val="Heading8"/>
    <w:uiPriority w:val="9"/>
    <w:semiHidden/>
    <w:rPr>
      <w:i/>
      <w:iCs/>
      <w:sz w:val="24"/>
      <w:szCs w:val="24"/>
      <w:lang w:eastAsia="en-US"/>
    </w:rPr>
  </w:style>
  <w:style w:type="character" w:customStyle="1" w:styleId="Heading9Char">
    <w:name w:val="Heading 9 Char"/>
    <w:link w:val="Heading9"/>
    <w:uiPriority w:val="9"/>
    <w:semiHidden/>
    <w:rPr>
      <w:rFonts w:ascii="Cambria" w:eastAsia="Times New Roman" w:hAnsi="Cambria" w:cs="Times New Roman"/>
      <w:lang w:eastAsia="en-US"/>
    </w:rPr>
  </w:style>
  <w:style w:type="paragraph" w:styleId="Title">
    <w:name w:val="Title"/>
    <w:basedOn w:val="Normal"/>
    <w:link w:val="TitleChar"/>
    <w:uiPriority w:val="10"/>
    <w:qFormat/>
    <w:pPr>
      <w:jc w:val="center"/>
    </w:pPr>
    <w:rPr>
      <w:rFonts w:ascii="Cambria" w:hAnsi="Cambria"/>
      <w:b/>
      <w:bCs/>
      <w:kern w:val="28"/>
      <w:sz w:val="32"/>
      <w:szCs w:val="32"/>
      <w:lang w:val="x-none"/>
    </w:rPr>
  </w:style>
  <w:style w:type="character" w:customStyle="1" w:styleId="TitleChar">
    <w:name w:val="Title Char"/>
    <w:link w:val="Title"/>
    <w:uiPriority w:val="10"/>
    <w:rPr>
      <w:rFonts w:ascii="Cambria" w:eastAsia="Times New Roman" w:hAnsi="Cambria" w:cs="Times New Roman"/>
      <w:b/>
      <w:bCs/>
      <w:kern w:val="28"/>
      <w:sz w:val="32"/>
      <w:szCs w:val="32"/>
      <w:lang w:eastAsia="en-US"/>
    </w:rPr>
  </w:style>
  <w:style w:type="paragraph" w:styleId="BodyText3">
    <w:name w:val="Body Text 3"/>
    <w:basedOn w:val="Normal"/>
    <w:link w:val="BodyText3Char"/>
    <w:uiPriority w:val="99"/>
    <w:pPr>
      <w:spacing w:after="120"/>
      <w:ind w:right="311"/>
    </w:pPr>
    <w:rPr>
      <w:sz w:val="16"/>
      <w:szCs w:val="16"/>
      <w:lang w:val="x-none"/>
    </w:rPr>
  </w:style>
  <w:style w:type="character" w:customStyle="1" w:styleId="BodyText3Char">
    <w:name w:val="Body Text 3 Char"/>
    <w:link w:val="BodyText3"/>
    <w:uiPriority w:val="99"/>
    <w:semiHidden/>
    <w:rPr>
      <w:rFonts w:ascii="Times New Roman" w:hAnsi="Times New Roman" w:cs="Times New Roman"/>
      <w:sz w:val="16"/>
      <w:szCs w:val="16"/>
      <w:lang w:eastAsia="en-US"/>
    </w:rPr>
  </w:style>
  <w:style w:type="paragraph" w:styleId="BodyText">
    <w:name w:val="Body Text"/>
    <w:basedOn w:val="Normal"/>
    <w:link w:val="BodyTextChar"/>
    <w:uiPriority w:val="99"/>
    <w:pPr>
      <w:jc w:val="center"/>
    </w:pPr>
    <w:rPr>
      <w:sz w:val="20"/>
      <w:szCs w:val="20"/>
      <w:lang w:val="x-none"/>
    </w:rPr>
  </w:style>
  <w:style w:type="character" w:customStyle="1" w:styleId="BodyTextChar">
    <w:name w:val="Body Text Char"/>
    <w:link w:val="BodyText"/>
    <w:uiPriority w:val="99"/>
    <w:rPr>
      <w:rFonts w:ascii="Times New Roman" w:hAnsi="Times New Roman" w:cs="Times New Roman"/>
      <w:lang w:eastAsia="en-US"/>
    </w:rPr>
  </w:style>
  <w:style w:type="character" w:styleId="Hyperlink">
    <w:name w:val="Hyperlink"/>
    <w:uiPriority w:val="99"/>
    <w:rPr>
      <w:color w:val="0000FF"/>
      <w:u w:val="single"/>
    </w:rPr>
  </w:style>
  <w:style w:type="paragraph" w:styleId="BodyText2">
    <w:name w:val="Body Text 2"/>
    <w:basedOn w:val="Normal"/>
    <w:link w:val="BodyText2Char"/>
    <w:uiPriority w:val="99"/>
    <w:pPr>
      <w:widowControl w:val="0"/>
    </w:pPr>
    <w:rPr>
      <w:sz w:val="20"/>
      <w:szCs w:val="20"/>
      <w:lang w:val="x-none"/>
    </w:rPr>
  </w:style>
  <w:style w:type="character" w:customStyle="1" w:styleId="BodyText2Char">
    <w:name w:val="Body Text 2 Char"/>
    <w:link w:val="BodyText2"/>
    <w:uiPriority w:val="99"/>
    <w:semiHidden/>
    <w:rPr>
      <w:rFonts w:ascii="Times New Roman" w:hAnsi="Times New Roman" w:cs="Times New Roman"/>
      <w:lang w:eastAsia="en-US"/>
    </w:rPr>
  </w:style>
  <w:style w:type="paragraph" w:styleId="BodyTextIndent2">
    <w:name w:val="Body Text Indent 2"/>
    <w:basedOn w:val="Normal"/>
    <w:link w:val="BodyTextIndent2Char"/>
    <w:uiPriority w:val="99"/>
    <w:pPr>
      <w:tabs>
        <w:tab w:val="left" w:pos="397"/>
      </w:tabs>
      <w:ind w:left="426" w:hanging="426"/>
      <w:jc w:val="left"/>
    </w:pPr>
    <w:rPr>
      <w:sz w:val="20"/>
      <w:szCs w:val="20"/>
      <w:lang w:val="x-none"/>
    </w:rPr>
  </w:style>
  <w:style w:type="character" w:customStyle="1" w:styleId="BodyTextIndent2Char">
    <w:name w:val="Body Text Indent 2 Char"/>
    <w:link w:val="BodyTextIndent2"/>
    <w:uiPriority w:val="99"/>
    <w:semiHidden/>
    <w:rPr>
      <w:rFonts w:ascii="Times New Roman" w:hAnsi="Times New Roman" w:cs="Times New Roman"/>
      <w:lang w:eastAsia="en-US"/>
    </w:rPr>
  </w:style>
  <w:style w:type="paragraph" w:styleId="BodyTextIndent3">
    <w:name w:val="Body Text Indent 3"/>
    <w:basedOn w:val="Normal"/>
    <w:link w:val="BodyTextIndent3Char"/>
    <w:uiPriority w:val="99"/>
    <w:pPr>
      <w:ind w:left="284"/>
    </w:pPr>
    <w:rPr>
      <w:sz w:val="16"/>
      <w:szCs w:val="16"/>
      <w:lang w:val="x-none"/>
    </w:rPr>
  </w:style>
  <w:style w:type="character" w:customStyle="1" w:styleId="BodyTextIndent3Char">
    <w:name w:val="Body Text Indent 3 Char"/>
    <w:link w:val="BodyTextIndent3"/>
    <w:uiPriority w:val="99"/>
    <w:semiHidden/>
    <w:rPr>
      <w:rFonts w:ascii="Times New Roman" w:hAnsi="Times New Roman" w:cs="Times New Roman"/>
      <w:sz w:val="16"/>
      <w:szCs w:val="16"/>
      <w:lang w:eastAsia="en-US"/>
    </w:rPr>
  </w:style>
  <w:style w:type="character" w:styleId="FollowedHyperlink">
    <w:name w:val="FollowedHyperlink"/>
    <w:uiPriority w:val="99"/>
    <w:rPr>
      <w:color w:val="800080"/>
      <w:u w:val="single"/>
    </w:rPr>
  </w:style>
  <w:style w:type="paragraph" w:styleId="BlockText">
    <w:name w:val="Block Text"/>
    <w:basedOn w:val="Normal"/>
    <w:uiPriority w:val="99"/>
    <w:pPr>
      <w:tabs>
        <w:tab w:val="left" w:pos="3402"/>
      </w:tabs>
      <w:ind w:left="851" w:right="2777"/>
      <w:jc w:val="right"/>
    </w:pPr>
  </w:style>
  <w:style w:type="paragraph" w:styleId="BalloonText">
    <w:name w:val="Balloon Text"/>
    <w:basedOn w:val="Normal"/>
    <w:link w:val="BalloonTextChar"/>
    <w:uiPriority w:val="99"/>
    <w:semiHidden/>
    <w:unhideWhenUsed/>
    <w:rsid w:val="003E7561"/>
    <w:rPr>
      <w:rFonts w:ascii="Tahoma" w:hAnsi="Tahoma"/>
      <w:sz w:val="16"/>
      <w:szCs w:val="16"/>
      <w:lang w:val="x-none"/>
    </w:rPr>
  </w:style>
  <w:style w:type="character" w:customStyle="1" w:styleId="BalloonTextChar">
    <w:name w:val="Balloon Text Char"/>
    <w:link w:val="BalloonText"/>
    <w:uiPriority w:val="99"/>
    <w:semiHidden/>
    <w:rsid w:val="003E7561"/>
    <w:rPr>
      <w:rFonts w:ascii="Tahoma" w:hAnsi="Tahoma" w:cs="Tahoma"/>
      <w:sz w:val="16"/>
      <w:szCs w:val="16"/>
      <w:lang w:eastAsia="en-US"/>
    </w:rPr>
  </w:style>
  <w:style w:type="paragraph" w:styleId="Header">
    <w:name w:val="header"/>
    <w:basedOn w:val="Normal"/>
    <w:link w:val="HeaderChar"/>
    <w:uiPriority w:val="99"/>
    <w:semiHidden/>
    <w:unhideWhenUsed/>
    <w:rsid w:val="003E7561"/>
    <w:pPr>
      <w:tabs>
        <w:tab w:val="center" w:pos="4513"/>
        <w:tab w:val="right" w:pos="9026"/>
      </w:tabs>
    </w:pPr>
    <w:rPr>
      <w:lang w:val="x-none"/>
    </w:rPr>
  </w:style>
  <w:style w:type="character" w:customStyle="1" w:styleId="HeaderChar">
    <w:name w:val="Header Char"/>
    <w:link w:val="Header"/>
    <w:uiPriority w:val="99"/>
    <w:semiHidden/>
    <w:rsid w:val="003E7561"/>
    <w:rPr>
      <w:rFonts w:ascii="Times New Roman" w:hAnsi="Times New Roman"/>
      <w:sz w:val="22"/>
      <w:szCs w:val="22"/>
      <w:lang w:eastAsia="en-US"/>
    </w:rPr>
  </w:style>
  <w:style w:type="paragraph" w:styleId="Footer">
    <w:name w:val="footer"/>
    <w:basedOn w:val="Normal"/>
    <w:link w:val="FooterChar"/>
    <w:uiPriority w:val="99"/>
    <w:unhideWhenUsed/>
    <w:rsid w:val="003E7561"/>
    <w:pPr>
      <w:tabs>
        <w:tab w:val="center" w:pos="4513"/>
        <w:tab w:val="right" w:pos="9026"/>
      </w:tabs>
    </w:pPr>
    <w:rPr>
      <w:lang w:val="x-none"/>
    </w:rPr>
  </w:style>
  <w:style w:type="character" w:customStyle="1" w:styleId="FooterChar">
    <w:name w:val="Footer Char"/>
    <w:link w:val="Footer"/>
    <w:uiPriority w:val="99"/>
    <w:rsid w:val="003E7561"/>
    <w:rPr>
      <w:rFonts w:ascii="Times New Roman" w:hAnsi="Times New Roman"/>
      <w:sz w:val="22"/>
      <w:szCs w:val="22"/>
      <w:lang w:eastAsia="en-US"/>
    </w:rPr>
  </w:style>
  <w:style w:type="paragraph" w:customStyle="1" w:styleId="ecxmsonormal">
    <w:name w:val="ecxmsonormal"/>
    <w:basedOn w:val="Normal"/>
    <w:rsid w:val="00FD17E5"/>
    <w:pPr>
      <w:autoSpaceDE/>
      <w:autoSpaceDN/>
      <w:spacing w:before="100" w:beforeAutospacing="1" w:after="100" w:afterAutospacing="1"/>
      <w:jc w:val="left"/>
    </w:pPr>
    <w:rPr>
      <w:sz w:val="24"/>
      <w:szCs w:val="24"/>
      <w:lang w:val="en-US"/>
    </w:rPr>
  </w:style>
  <w:style w:type="character" w:customStyle="1" w:styleId="normal-c-c21">
    <w:name w:val="normal-c-c21"/>
    <w:rsid w:val="00152937"/>
    <w:rPr>
      <w:rFonts w:ascii="Verdana" w:hAnsi="Verdana" w:hint="default"/>
      <w:b/>
      <w:bCs/>
      <w:sz w:val="20"/>
      <w:szCs w:val="20"/>
    </w:rPr>
  </w:style>
  <w:style w:type="character" w:customStyle="1" w:styleId="normal-c-c11">
    <w:name w:val="normal-c-c11"/>
    <w:rsid w:val="00152937"/>
    <w:rPr>
      <w:rFonts w:ascii="Verdana" w:hAnsi="Verdana" w:hint="default"/>
      <w:sz w:val="20"/>
      <w:szCs w:val="20"/>
    </w:rPr>
  </w:style>
  <w:style w:type="paragraph" w:styleId="NoSpacing">
    <w:name w:val="No Spacing"/>
    <w:uiPriority w:val="1"/>
    <w:qFormat/>
    <w:rsid w:val="0062018D"/>
    <w:rPr>
      <w:rFonts w:ascii="Times New Roman" w:eastAsiaTheme="minorEastAsia" w:hAnsi="Times New Roman"/>
      <w:sz w:val="24"/>
      <w:szCs w:val="24"/>
      <w:lang w:eastAsia="zh-CN"/>
    </w:rPr>
  </w:style>
  <w:style w:type="paragraph" w:customStyle="1" w:styleId="msonospacing0">
    <w:name w:val="msonospacing"/>
    <w:basedOn w:val="Normal"/>
    <w:rsid w:val="0062018D"/>
  </w:style>
  <w:style w:type="paragraph" w:styleId="ListParagraph">
    <w:name w:val="List Paragraph"/>
    <w:basedOn w:val="Normal"/>
    <w:uiPriority w:val="34"/>
    <w:qFormat/>
    <w:rsid w:val="005578AF"/>
    <w:pPr>
      <w:ind w:left="720"/>
      <w:contextualSpacing/>
    </w:pPr>
  </w:style>
  <w:style w:type="paragraph" w:customStyle="1" w:styleId="Standard">
    <w:name w:val="Standard"/>
    <w:rsid w:val="00317B4C"/>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51749">
      <w:bodyDiv w:val="1"/>
      <w:marLeft w:val="0"/>
      <w:marRight w:val="0"/>
      <w:marTop w:val="0"/>
      <w:marBottom w:val="0"/>
      <w:divBdr>
        <w:top w:val="none" w:sz="0" w:space="0" w:color="auto"/>
        <w:left w:val="none" w:sz="0" w:space="0" w:color="auto"/>
        <w:bottom w:val="none" w:sz="0" w:space="0" w:color="auto"/>
        <w:right w:val="none" w:sz="0" w:space="0" w:color="auto"/>
      </w:divBdr>
    </w:div>
    <w:div w:id="1575967529">
      <w:bodyDiv w:val="1"/>
      <w:marLeft w:val="0"/>
      <w:marRight w:val="0"/>
      <w:marTop w:val="0"/>
      <w:marBottom w:val="0"/>
      <w:divBdr>
        <w:top w:val="none" w:sz="0" w:space="0" w:color="auto"/>
        <w:left w:val="none" w:sz="0" w:space="0" w:color="auto"/>
        <w:bottom w:val="none" w:sz="0" w:space="0" w:color="auto"/>
        <w:right w:val="none" w:sz="0" w:space="0" w:color="auto"/>
      </w:divBdr>
    </w:div>
    <w:div w:id="1814133615">
      <w:bodyDiv w:val="1"/>
      <w:marLeft w:val="0"/>
      <w:marRight w:val="0"/>
      <w:marTop w:val="0"/>
      <w:marBottom w:val="0"/>
      <w:divBdr>
        <w:top w:val="none" w:sz="0" w:space="0" w:color="auto"/>
        <w:left w:val="none" w:sz="0" w:space="0" w:color="auto"/>
        <w:bottom w:val="none" w:sz="0" w:space="0" w:color="auto"/>
        <w:right w:val="none" w:sz="0" w:space="0" w:color="auto"/>
      </w:divBdr>
    </w:div>
    <w:div w:id="196399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ide.com/fide/handboo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MANCHESTER &amp; DISTRICT CHESS ASSOCIATION</vt:lpstr>
    </vt:vector>
  </TitlesOfParts>
  <Company/>
  <LinksUpToDate>false</LinksUpToDate>
  <CharactersWithSpaces>16134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&amp; DISTRICT CHESS ASSOCIATION</dc:title>
  <dc:subject/>
  <dc:creator>Mick Norris</dc:creator>
  <cp:keywords/>
  <cp:lastModifiedBy> Mick Norris</cp:lastModifiedBy>
  <cp:revision>12</cp:revision>
  <cp:lastPrinted>2017-07-13T06:35:00Z</cp:lastPrinted>
  <dcterms:created xsi:type="dcterms:W3CDTF">2017-07-13T06:37:00Z</dcterms:created>
  <dcterms:modified xsi:type="dcterms:W3CDTF">2019-07-18T10:06:00Z</dcterms:modified>
</cp:coreProperties>
</file>