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0F6" w:rsidRDefault="004A0E89" w:rsidP="004A0E89">
      <w:pPr>
        <w:pStyle w:val="Title"/>
      </w:pPr>
      <w:r>
        <w:t>Demographic Rest API</w:t>
      </w:r>
    </w:p>
    <w:p w:rsidR="004A0E89" w:rsidRDefault="004A0E89" w:rsidP="004A0E89"/>
    <w:p w:rsidR="004A0E89" w:rsidRDefault="004A0E89" w:rsidP="004A0E89">
      <w:pPr>
        <w:pStyle w:val="Heading1"/>
      </w:pPr>
      <w:r>
        <w:t>Description:</w:t>
      </w:r>
    </w:p>
    <w:p w:rsidR="004A0E89" w:rsidRDefault="004A0E89" w:rsidP="004A0E89">
      <w:r>
        <w:t>Demographic rest sends back data from various government agencies including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25CA" w:rsidTr="005025CA">
        <w:tc>
          <w:tcPr>
            <w:tcW w:w="4675" w:type="dxa"/>
          </w:tcPr>
          <w:p w:rsidR="005025CA" w:rsidRDefault="005025CA" w:rsidP="005025CA">
            <w:pPr>
              <w:pStyle w:val="ListParagraph"/>
              <w:numPr>
                <w:ilvl w:val="0"/>
                <w:numId w:val="2"/>
              </w:numPr>
            </w:pPr>
            <w:r>
              <w:t>Population by race 2014</w:t>
            </w:r>
          </w:p>
          <w:p w:rsidR="005025CA" w:rsidRDefault="005025CA" w:rsidP="005025CA">
            <w:pPr>
              <w:pStyle w:val="ListParagraph"/>
              <w:numPr>
                <w:ilvl w:val="0"/>
                <w:numId w:val="2"/>
              </w:numPr>
            </w:pPr>
            <w:r>
              <w:t>Population by race 2009</w:t>
            </w:r>
          </w:p>
          <w:p w:rsidR="005025CA" w:rsidRDefault="005025CA" w:rsidP="005025CA">
            <w:pPr>
              <w:pStyle w:val="ListParagraph"/>
              <w:numPr>
                <w:ilvl w:val="0"/>
                <w:numId w:val="2"/>
              </w:numPr>
            </w:pPr>
            <w:r>
              <w:t>Population by gender/age 2014</w:t>
            </w:r>
          </w:p>
          <w:p w:rsidR="005025CA" w:rsidRDefault="005025CA" w:rsidP="005025CA">
            <w:pPr>
              <w:pStyle w:val="ListParagraph"/>
              <w:numPr>
                <w:ilvl w:val="0"/>
                <w:numId w:val="2"/>
              </w:numPr>
            </w:pPr>
            <w:r>
              <w:t>Population by marital status 2014</w:t>
            </w:r>
          </w:p>
          <w:p w:rsidR="00E732DE" w:rsidRDefault="005025CA" w:rsidP="00046715">
            <w:pPr>
              <w:pStyle w:val="ListParagraph"/>
              <w:numPr>
                <w:ilvl w:val="0"/>
                <w:numId w:val="2"/>
              </w:numPr>
            </w:pPr>
            <w:r>
              <w:t>Population by income 2014</w:t>
            </w:r>
          </w:p>
        </w:tc>
        <w:tc>
          <w:tcPr>
            <w:tcW w:w="4675" w:type="dxa"/>
          </w:tcPr>
          <w:p w:rsidR="00046715" w:rsidRDefault="00046715" w:rsidP="005025CA">
            <w:pPr>
              <w:pStyle w:val="ListParagraph"/>
              <w:numPr>
                <w:ilvl w:val="0"/>
                <w:numId w:val="2"/>
              </w:numPr>
            </w:pPr>
            <w:r>
              <w:t>Population by education level 2014</w:t>
            </w:r>
          </w:p>
          <w:p w:rsidR="009B5AB5" w:rsidRDefault="009B5AB5" w:rsidP="005025CA">
            <w:pPr>
              <w:pStyle w:val="ListParagraph"/>
              <w:numPr>
                <w:ilvl w:val="0"/>
                <w:numId w:val="2"/>
              </w:numPr>
            </w:pPr>
            <w:r>
              <w:t>Housing index by state</w:t>
            </w:r>
          </w:p>
          <w:p w:rsidR="005025CA" w:rsidRDefault="005025CA" w:rsidP="005025CA">
            <w:pPr>
              <w:pStyle w:val="ListParagraph"/>
              <w:numPr>
                <w:ilvl w:val="0"/>
                <w:numId w:val="2"/>
              </w:numPr>
            </w:pPr>
            <w:r>
              <w:t>Home pricing information per area current</w:t>
            </w:r>
          </w:p>
          <w:p w:rsidR="005025CA" w:rsidRDefault="005025CA" w:rsidP="005025CA">
            <w:pPr>
              <w:pStyle w:val="ListParagraph"/>
              <w:numPr>
                <w:ilvl w:val="0"/>
                <w:numId w:val="2"/>
              </w:numPr>
            </w:pPr>
            <w:r>
              <w:t>School ratings high schools current</w:t>
            </w:r>
          </w:p>
          <w:p w:rsidR="005025CA" w:rsidRPr="004A0E89" w:rsidRDefault="005025CA" w:rsidP="00046715">
            <w:pPr>
              <w:pStyle w:val="ListParagraph"/>
            </w:pPr>
            <w:r>
              <w:t>School ratings middle schools current</w:t>
            </w:r>
          </w:p>
          <w:p w:rsidR="005025CA" w:rsidRDefault="005025CA" w:rsidP="00046715">
            <w:pPr>
              <w:pStyle w:val="ListParagraph"/>
            </w:pPr>
            <w:r>
              <w:t>School ratings elementary school currents</w:t>
            </w:r>
          </w:p>
          <w:p w:rsidR="005025CA" w:rsidRDefault="005025CA" w:rsidP="005025CA">
            <w:pPr>
              <w:pStyle w:val="ListParagraph"/>
              <w:numPr>
                <w:ilvl w:val="0"/>
                <w:numId w:val="2"/>
              </w:numPr>
            </w:pPr>
            <w:r>
              <w:t>Unemployment data by area</w:t>
            </w:r>
          </w:p>
          <w:p w:rsidR="005025CA" w:rsidRDefault="005025CA" w:rsidP="004A0E89"/>
        </w:tc>
      </w:tr>
    </w:tbl>
    <w:p w:rsidR="004A0E89" w:rsidRDefault="004A0E89" w:rsidP="004A0E89"/>
    <w:p w:rsidR="004A0E89" w:rsidRDefault="004A0E89" w:rsidP="004A0E89">
      <w:pPr>
        <w:pStyle w:val="Heading1"/>
      </w:pPr>
      <w:r>
        <w:t>Functions:</w:t>
      </w:r>
    </w:p>
    <w:p w:rsidR="004A0E89" w:rsidRDefault="004A0E89" w:rsidP="004A0E89">
      <w:r>
        <w:t xml:space="preserve">Various </w:t>
      </w:r>
      <w:r w:rsidR="005025CA">
        <w:t xml:space="preserve">functions </w:t>
      </w:r>
      <w:r>
        <w:t>called by the API</w:t>
      </w:r>
    </w:p>
    <w:p w:rsidR="00E732DE" w:rsidRDefault="005025CA" w:rsidP="00E732DE">
      <w:r>
        <w:t xml:space="preserve">Use </w:t>
      </w:r>
      <w:hyperlink r:id="rId6" w:history="1">
        <w:r w:rsidR="00E732DE" w:rsidRPr="00FD09EC">
          <w:rPr>
            <w:rStyle w:val="Hyperlink"/>
          </w:rPr>
          <w:t>http://www.example.com/&lt;function&gt;/&lt;param1&gt;/&lt;param2&gt;/&lt;param</w:t>
        </w:r>
      </w:hyperlink>
      <w:r>
        <w:t xml:space="preserve">... </w:t>
      </w:r>
    </w:p>
    <w:p w:rsidR="00E732DE" w:rsidRDefault="00E732DE" w:rsidP="00E732DE"/>
    <w:p w:rsidR="00E732DE" w:rsidRDefault="00E732DE" w:rsidP="00E732DE">
      <w:pPr>
        <w:rPr>
          <w:rStyle w:val="Heading1Char"/>
        </w:rPr>
      </w:pPr>
      <w:r w:rsidRPr="00E732DE">
        <w:rPr>
          <w:rStyle w:val="Heading1Char"/>
        </w:rPr>
        <w:t>Required Variables:</w:t>
      </w:r>
    </w:p>
    <w:p w:rsidR="00E732DE" w:rsidRDefault="009B5AB5" w:rsidP="00E732DE">
      <w:r>
        <w:t>Place: FIPS code</w:t>
      </w:r>
    </w:p>
    <w:p w:rsidR="009B5AB5" w:rsidRDefault="009B5AB5" w:rsidP="00E732DE">
      <w:r>
        <w:t>State: FIPS code</w:t>
      </w:r>
    </w:p>
    <w:p w:rsidR="009B5AB5" w:rsidRDefault="009B5AB5" w:rsidP="00E732DE">
      <w:r>
        <w:t>Type: ‘state’, ‘county’, ‘place’</w:t>
      </w:r>
    </w:p>
    <w:p w:rsidR="009B5AB5" w:rsidRDefault="009B5AB5" w:rsidP="00E732DE">
      <w:proofErr w:type="spellStart"/>
      <w:proofErr w:type="gramStart"/>
      <w:r>
        <w:t>Stateabbr</w:t>
      </w:r>
      <w:proofErr w:type="spellEnd"/>
      <w:r>
        <w:t>: Commonly accepted two-letter state abbreviation.</w:t>
      </w:r>
      <w:proofErr w:type="gramEnd"/>
      <w:r>
        <w:t xml:space="preserve"> E.g</w:t>
      </w:r>
      <w:r w:rsidR="00DA3E4F">
        <w:t>.</w:t>
      </w:r>
      <w:r>
        <w:t xml:space="preserve"> NY, NC, AK</w:t>
      </w:r>
    </w:p>
    <w:p w:rsidR="00DA3E4F" w:rsidRDefault="00DA3E4F" w:rsidP="00E732DE">
      <w:proofErr w:type="spellStart"/>
      <w:proofErr w:type="gramStart"/>
      <w:r>
        <w:t>Areaname</w:t>
      </w:r>
      <w:proofErr w:type="spellEnd"/>
      <w:r>
        <w:t>: name of city to return data from or about.</w:t>
      </w:r>
      <w:proofErr w:type="gramEnd"/>
      <w:r>
        <w:t xml:space="preserve"> </w:t>
      </w:r>
      <w:proofErr w:type="gramStart"/>
      <w:r>
        <w:t>E.g. Cary, Dallas, Chicago, New York.</w:t>
      </w:r>
      <w:proofErr w:type="gramEnd"/>
    </w:p>
    <w:p w:rsidR="00DA3E4F" w:rsidRDefault="00DA3E4F" w:rsidP="00E732DE">
      <w:r>
        <w:t>Date1: Beginning date in range. Format: YYYY-MM-DD</w:t>
      </w:r>
    </w:p>
    <w:p w:rsidR="00DA3E4F" w:rsidRDefault="00DA3E4F" w:rsidP="00E732DE">
      <w:r>
        <w:t>Date2: Ending date in range. Format: YYYY-MM-DD</w:t>
      </w:r>
    </w:p>
    <w:p w:rsidR="00046715" w:rsidRDefault="00046715" w:rsidP="00E732DE">
      <w:proofErr w:type="spellStart"/>
      <w:r>
        <w:t>Levelcode</w:t>
      </w:r>
      <w:proofErr w:type="spellEnd"/>
      <w:r>
        <w:t xml:space="preserve">: </w:t>
      </w:r>
      <w:r w:rsidRPr="00046715">
        <w:t>‘high-schools’, ‘middle-schools’, ‘elementary-schools’</w:t>
      </w:r>
    </w:p>
    <w:p w:rsidR="00046715" w:rsidRDefault="00046715" w:rsidP="00E732DE">
      <w:r>
        <w:t>Fips1: State FIPS code</w:t>
      </w:r>
    </w:p>
    <w:p w:rsidR="00046715" w:rsidRDefault="00046715" w:rsidP="00E732DE">
      <w:r>
        <w:t>Fips2: Second state FIPS code</w:t>
      </w:r>
    </w:p>
    <w:p w:rsidR="00046715" w:rsidRDefault="00046715" w:rsidP="00046715">
      <w:pPr>
        <w:pStyle w:val="Heading2"/>
      </w:pPr>
      <w:r>
        <w:t>Additional Variables: for</w:t>
      </w:r>
      <w:r w:rsidR="003B3BC6">
        <w:t xml:space="preserve"> page</w:t>
      </w:r>
      <w:r>
        <w:t xml:space="preserve"> headings and such</w:t>
      </w:r>
    </w:p>
    <w:p w:rsidR="003B3BC6" w:rsidRDefault="003B3BC6" w:rsidP="00046715">
      <w:r>
        <w:t>County1, county2: e.g. Wake, Queens, Coryell, La Crosse</w:t>
      </w:r>
    </w:p>
    <w:p w:rsidR="003B3BC6" w:rsidRDefault="003B3BC6" w:rsidP="003B3BC6">
      <w:r>
        <w:lastRenderedPageBreak/>
        <w:t>Lsn1, Lsn2: e.g. North Carolina, New York</w:t>
      </w:r>
    </w:p>
    <w:p w:rsidR="00A11923" w:rsidRDefault="00A11923" w:rsidP="003B3BC6"/>
    <w:p w:rsidR="00046715" w:rsidRDefault="003B3BC6" w:rsidP="00A11923">
      <w:pPr>
        <w:pStyle w:val="Heading2"/>
      </w:pPr>
      <w:r>
        <w:t>Output page URL template/example</w:t>
      </w:r>
    </w:p>
    <w:p w:rsidR="003B3BC6" w:rsidRDefault="00C72E87" w:rsidP="00046715">
      <w:hyperlink r:id="rId7" w:history="1">
        <w:r w:rsidR="00E75FB8" w:rsidRPr="00FD09EC">
          <w:rPr>
            <w:rStyle w:val="Hyperlink"/>
          </w:rPr>
          <w:t>http://www.example.com/index.html?lsn1=north%20carolina&amp;lsn2=new%20york&amp;county1=wake&amp;county2=manhattan&amp;place</w:t>
        </w:r>
        <w:r w:rsidR="00B3576B">
          <w:rPr>
            <w:rStyle w:val="Hyperlink"/>
          </w:rPr>
          <w:t>1</w:t>
        </w:r>
        <w:r w:rsidR="00E75FB8" w:rsidRPr="00FD09EC">
          <w:rPr>
            <w:rStyle w:val="Hyperlink"/>
          </w:rPr>
          <w:t>=10740&amp;place2=51000&amp;state1=37&amp;state2=36&amp;type=place&amp;stateabbr1=NC&amp;stateabbr2=NY&amp;areaname1=Cary&amp;areaname2=New%20York&amp;date1=2016%2D02%2D01&amp;date2=2016%2D02%2D29</w:t>
        </w:r>
      </w:hyperlink>
    </w:p>
    <w:p w:rsidR="00E75FB8" w:rsidRDefault="00E75FB8" w:rsidP="00046715">
      <w:r>
        <w:t>Are you scared yet? Let us break that down a little.</w:t>
      </w:r>
      <w:r w:rsidR="00505CF6">
        <w:t xml:space="preserve"> This </w:t>
      </w:r>
      <w:proofErr w:type="gramStart"/>
      <w:r w:rsidR="00505CF6">
        <w:t>makes the assumption</w:t>
      </w:r>
      <w:proofErr w:type="gramEnd"/>
      <w:r w:rsidR="00505CF6">
        <w:t xml:space="preserve"> that you are accessing every function in the API. </w:t>
      </w:r>
      <w:proofErr w:type="gramStart"/>
      <w:r w:rsidR="00505CF6">
        <w:t>Obviously</w:t>
      </w:r>
      <w:proofErr w:type="gramEnd"/>
      <w:r w:rsidR="00505CF6">
        <w:t xml:space="preserve"> your GET string will be different based on the functions that you use</w:t>
      </w:r>
    </w:p>
    <w:p w:rsidR="00E75FB8" w:rsidRDefault="00E75FB8" w:rsidP="00046715">
      <w:r>
        <w:t xml:space="preserve">Remember you are comparing two different geographic areas; so many variables </w:t>
      </w:r>
      <w:proofErr w:type="gramStart"/>
      <w:r>
        <w:t>are doubled</w:t>
      </w:r>
      <w:proofErr w:type="gramEnd"/>
      <w:r>
        <w:t xml:space="preserve"> for each area</w:t>
      </w:r>
    </w:p>
    <w:p w:rsidR="00E75FB8" w:rsidRDefault="00C72E87" w:rsidP="00E75FB8">
      <w:hyperlink r:id="rId8" w:history="1">
        <w:r w:rsidR="00E75FB8" w:rsidRPr="00E75FB8">
          <w:rPr>
            <w:rStyle w:val="Hyperlink"/>
            <w:b/>
          </w:rPr>
          <w:t>http://www.example.com/index.html</w:t>
        </w:r>
      </w:hyperlink>
      <w:r w:rsidR="00E75FB8" w:rsidRPr="00E75FB8">
        <w:rPr>
          <w:b/>
        </w:rPr>
        <w:t>? :</w:t>
      </w:r>
      <w:r w:rsidR="00E75FB8">
        <w:t xml:space="preserve"> The domain</w:t>
      </w:r>
    </w:p>
    <w:p w:rsidR="00E75FB8" w:rsidRDefault="00E75FB8" w:rsidP="00E75FB8">
      <w:r w:rsidRPr="00E75FB8">
        <w:rPr>
          <w:b/>
        </w:rPr>
        <w:t xml:space="preserve">lsn1=north%20carolina&amp;lsn2=new%20york </w:t>
      </w:r>
      <w:proofErr w:type="gramStart"/>
      <w:r w:rsidRPr="00E75FB8">
        <w:rPr>
          <w:b/>
        </w:rPr>
        <w:t>&amp; :</w:t>
      </w:r>
      <w:proofErr w:type="gramEnd"/>
      <w:r w:rsidRPr="00E75FB8">
        <w:rPr>
          <w:b/>
        </w:rPr>
        <w:t xml:space="preserve"> </w:t>
      </w:r>
      <w:r>
        <w:t>Long state Names for each place we are comparing</w:t>
      </w:r>
    </w:p>
    <w:p w:rsidR="00E75FB8" w:rsidRDefault="00E75FB8" w:rsidP="00E75FB8">
      <w:r w:rsidRPr="00A11923">
        <w:rPr>
          <w:b/>
        </w:rPr>
        <w:t>county1=wake&amp;county2=</w:t>
      </w:r>
      <w:proofErr w:type="spellStart"/>
      <w:r w:rsidRPr="00A11923">
        <w:rPr>
          <w:b/>
        </w:rPr>
        <w:t>manhattan</w:t>
      </w:r>
      <w:proofErr w:type="spellEnd"/>
      <w:r w:rsidRPr="00A11923">
        <w:rPr>
          <w:b/>
        </w:rPr>
        <w:t xml:space="preserve"> </w:t>
      </w:r>
      <w:proofErr w:type="gramStart"/>
      <w:r w:rsidRPr="00A11923">
        <w:rPr>
          <w:b/>
        </w:rPr>
        <w:t>&amp;</w:t>
      </w:r>
      <w:r w:rsidR="00533A38" w:rsidRPr="00A11923">
        <w:rPr>
          <w:b/>
        </w:rPr>
        <w:t xml:space="preserve"> :</w:t>
      </w:r>
      <w:proofErr w:type="gramEnd"/>
      <w:r w:rsidR="00533A38">
        <w:t xml:space="preserve"> Counties for each geographic area</w:t>
      </w:r>
    </w:p>
    <w:p w:rsidR="00E75FB8" w:rsidRDefault="00E75FB8" w:rsidP="00E75FB8">
      <w:r w:rsidRPr="00A11923">
        <w:rPr>
          <w:b/>
        </w:rPr>
        <w:t>place</w:t>
      </w:r>
      <w:r w:rsidR="00B3576B">
        <w:rPr>
          <w:b/>
        </w:rPr>
        <w:t>1</w:t>
      </w:r>
      <w:r w:rsidRPr="00A11923">
        <w:rPr>
          <w:b/>
        </w:rPr>
        <w:t xml:space="preserve">=10740&amp;place2=51000 </w:t>
      </w:r>
      <w:proofErr w:type="gramStart"/>
      <w:r w:rsidRPr="00A11923">
        <w:rPr>
          <w:b/>
        </w:rPr>
        <w:t>&amp;</w:t>
      </w:r>
      <w:r w:rsidR="00533A38" w:rsidRPr="00A11923">
        <w:rPr>
          <w:b/>
        </w:rPr>
        <w:t xml:space="preserve"> :</w:t>
      </w:r>
      <w:proofErr w:type="gramEnd"/>
      <w:r w:rsidR="00533A38">
        <w:t xml:space="preserve"> Place FIPS codes for each geographic area</w:t>
      </w:r>
    </w:p>
    <w:p w:rsidR="00E75FB8" w:rsidRDefault="00E75FB8" w:rsidP="00E75FB8">
      <w:r w:rsidRPr="00A11923">
        <w:rPr>
          <w:b/>
        </w:rPr>
        <w:t xml:space="preserve">state1=37&amp;state2=36 </w:t>
      </w:r>
      <w:proofErr w:type="gramStart"/>
      <w:r w:rsidRPr="00A11923">
        <w:rPr>
          <w:b/>
        </w:rPr>
        <w:t>&amp;</w:t>
      </w:r>
      <w:r w:rsidR="00533A38" w:rsidRPr="00A11923">
        <w:rPr>
          <w:b/>
        </w:rPr>
        <w:t xml:space="preserve"> :</w:t>
      </w:r>
      <w:proofErr w:type="gramEnd"/>
      <w:r w:rsidR="00533A38">
        <w:t xml:space="preserve"> State FIPS codes for each geographic area  </w:t>
      </w:r>
    </w:p>
    <w:p w:rsidR="00E75FB8" w:rsidRDefault="00E75FB8" w:rsidP="00E75FB8">
      <w:proofErr w:type="gramStart"/>
      <w:r w:rsidRPr="00A11923">
        <w:rPr>
          <w:b/>
        </w:rPr>
        <w:t>type=</w:t>
      </w:r>
      <w:proofErr w:type="gramEnd"/>
      <w:r w:rsidRPr="00A11923">
        <w:rPr>
          <w:b/>
        </w:rPr>
        <w:t>place &amp;</w:t>
      </w:r>
      <w:r w:rsidR="00A11923" w:rsidRPr="00A11923">
        <w:rPr>
          <w:b/>
        </w:rPr>
        <w:t xml:space="preserve"> :</w:t>
      </w:r>
      <w:r w:rsidR="00A11923">
        <w:t xml:space="preserve"> can be : ‘state’, ‘county’, or ‘place’. You only need one of these.</w:t>
      </w:r>
    </w:p>
    <w:p w:rsidR="00E75FB8" w:rsidRDefault="00E75FB8" w:rsidP="00E75FB8">
      <w:r w:rsidRPr="00A11923">
        <w:rPr>
          <w:b/>
        </w:rPr>
        <w:t xml:space="preserve">stateabbr1=NC&amp;stateabbr2=NY </w:t>
      </w:r>
      <w:proofErr w:type="gramStart"/>
      <w:r w:rsidRPr="00A11923">
        <w:rPr>
          <w:b/>
        </w:rPr>
        <w:t>&amp;</w:t>
      </w:r>
      <w:r w:rsidR="00A11923" w:rsidRPr="00A11923">
        <w:rPr>
          <w:b/>
        </w:rPr>
        <w:t xml:space="preserve"> :</w:t>
      </w:r>
      <w:proofErr w:type="gramEnd"/>
      <w:r w:rsidR="00A11923">
        <w:t xml:space="preserve"> commonly accepted 2-digit state abbreviations for the state in which each geographic area resides</w:t>
      </w:r>
    </w:p>
    <w:p w:rsidR="00E75FB8" w:rsidRDefault="00E75FB8" w:rsidP="00E75FB8">
      <w:r w:rsidRPr="00505CF6">
        <w:rPr>
          <w:b/>
        </w:rPr>
        <w:t xml:space="preserve">areaname1=Cary&amp;areaname2=New%20York </w:t>
      </w:r>
      <w:proofErr w:type="gramStart"/>
      <w:r w:rsidRPr="00505CF6">
        <w:rPr>
          <w:b/>
        </w:rPr>
        <w:t>&amp;</w:t>
      </w:r>
      <w:r w:rsidR="00A11923" w:rsidRPr="00505CF6">
        <w:rPr>
          <w:b/>
        </w:rPr>
        <w:t xml:space="preserve"> :</w:t>
      </w:r>
      <w:proofErr w:type="gramEnd"/>
      <w:r w:rsidR="00A11923">
        <w:t xml:space="preserve"> city for each geographic area</w:t>
      </w:r>
    </w:p>
    <w:p w:rsidR="00E75FB8" w:rsidRDefault="00E75FB8" w:rsidP="00E75FB8">
      <w:r w:rsidRPr="00A11923">
        <w:rPr>
          <w:b/>
        </w:rPr>
        <w:t>date1=2016%2D02%2D01&amp;date2=2016%2D02%</w:t>
      </w:r>
      <w:proofErr w:type="gramStart"/>
      <w:r w:rsidRPr="00A11923">
        <w:rPr>
          <w:b/>
        </w:rPr>
        <w:t>2D29</w:t>
      </w:r>
      <w:r w:rsidR="00A11923" w:rsidRPr="00A11923">
        <w:rPr>
          <w:b/>
        </w:rPr>
        <w:t xml:space="preserve"> :</w:t>
      </w:r>
      <w:proofErr w:type="gramEnd"/>
      <w:r w:rsidR="00A11923">
        <w:t xml:space="preserve"> date range for </w:t>
      </w:r>
      <w:proofErr w:type="spellStart"/>
      <w:r w:rsidR="00A11923">
        <w:t>trulia</w:t>
      </w:r>
      <w:proofErr w:type="spellEnd"/>
      <w:r w:rsidR="00A11923">
        <w:t xml:space="preserve"> function</w:t>
      </w:r>
    </w:p>
    <w:p w:rsidR="00E75FB8" w:rsidRPr="00046715" w:rsidRDefault="00E75FB8" w:rsidP="00046715"/>
    <w:tbl>
      <w:tblPr>
        <w:tblStyle w:val="TableGrid"/>
        <w:tblW w:w="0" w:type="auto"/>
        <w:tblCellSpacing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8" w:type="dxa"/>
          <w:left w:w="144" w:type="dxa"/>
          <w:bottom w:w="288" w:type="dxa"/>
          <w:right w:w="144" w:type="dxa"/>
        </w:tblCellMar>
        <w:tblLook w:val="04A0" w:firstRow="1" w:lastRow="0" w:firstColumn="1" w:lastColumn="0" w:noHBand="0" w:noVBand="1"/>
      </w:tblPr>
      <w:tblGrid>
        <w:gridCol w:w="4412"/>
        <w:gridCol w:w="4938"/>
      </w:tblGrid>
      <w:tr w:rsidR="00046715" w:rsidTr="00867832">
        <w:trPr>
          <w:tblCellSpacing w:w="180" w:type="dxa"/>
        </w:trPr>
        <w:tc>
          <w:tcPr>
            <w:tcW w:w="3872" w:type="dxa"/>
          </w:tcPr>
          <w:p w:rsidR="00046715" w:rsidRDefault="00046715" w:rsidP="00046715">
            <w:pPr>
              <w:pStyle w:val="Heading2"/>
              <w:outlineLvl w:val="1"/>
            </w:pPr>
            <w:r>
              <w:lastRenderedPageBreak/>
              <w:t>Pop:</w:t>
            </w:r>
          </w:p>
          <w:p w:rsidR="00046715" w:rsidRDefault="00046715" w:rsidP="00046715">
            <w:pPr>
              <w:pBdr>
                <w:bottom w:val="double" w:sz="6" w:space="1" w:color="auto"/>
              </w:pBdr>
            </w:pPr>
            <w:r>
              <w:t>Get population data by race per area</w:t>
            </w:r>
          </w:p>
          <w:p w:rsidR="00046715" w:rsidRDefault="00046715" w:rsidP="00046715">
            <w:r>
              <w:t>Use: /pop/place/state/type</w:t>
            </w:r>
          </w:p>
          <w:p w:rsidR="00046715" w:rsidRDefault="00046715" w:rsidP="00046715">
            <w:r>
              <w:t>Place: FIPS code</w:t>
            </w:r>
          </w:p>
          <w:p w:rsidR="00046715" w:rsidRDefault="00046715" w:rsidP="00046715">
            <w:r>
              <w:t>State: FIPS code</w:t>
            </w:r>
          </w:p>
          <w:p w:rsidR="00046715" w:rsidRDefault="00046715" w:rsidP="00046715">
            <w:pPr>
              <w:pStyle w:val="Heading2"/>
              <w:outlineLvl w:val="1"/>
            </w:pPr>
            <w:r>
              <w:t>Type: ‘state’, ‘place’, ‘county’</w:t>
            </w:r>
          </w:p>
        </w:tc>
        <w:tc>
          <w:tcPr>
            <w:tcW w:w="4398" w:type="dxa"/>
          </w:tcPr>
          <w:p w:rsidR="00046715" w:rsidRDefault="00046715" w:rsidP="00046715">
            <w:pPr>
              <w:pStyle w:val="Heading2"/>
              <w:outlineLvl w:val="1"/>
            </w:pPr>
            <w:r>
              <w:t>Education:</w:t>
            </w:r>
          </w:p>
          <w:p w:rsidR="00046715" w:rsidRDefault="00046715" w:rsidP="00046715">
            <w:pPr>
              <w:pBdr>
                <w:bottom w:val="double" w:sz="6" w:space="1" w:color="auto"/>
              </w:pBdr>
            </w:pPr>
            <w:r>
              <w:t>Get population data by income per area</w:t>
            </w:r>
          </w:p>
          <w:p w:rsidR="00046715" w:rsidRDefault="00046715" w:rsidP="00046715">
            <w:r>
              <w:t>Use: /education/place/state/type</w:t>
            </w:r>
          </w:p>
          <w:p w:rsidR="00046715" w:rsidRDefault="00046715" w:rsidP="00046715">
            <w:r>
              <w:t>Place: FIPS code</w:t>
            </w:r>
          </w:p>
          <w:p w:rsidR="00046715" w:rsidRDefault="00046715" w:rsidP="00046715">
            <w:r>
              <w:t>State: FIPS code</w:t>
            </w:r>
          </w:p>
          <w:p w:rsidR="00046715" w:rsidRDefault="00046715" w:rsidP="00046715">
            <w:r>
              <w:t>Type: ‘state’, ‘place’, ‘county’</w:t>
            </w:r>
          </w:p>
        </w:tc>
      </w:tr>
      <w:tr w:rsidR="00046715" w:rsidTr="00867832">
        <w:trPr>
          <w:tblCellSpacing w:w="180" w:type="dxa"/>
        </w:trPr>
        <w:tc>
          <w:tcPr>
            <w:tcW w:w="3872" w:type="dxa"/>
          </w:tcPr>
          <w:p w:rsidR="00046715" w:rsidRDefault="00046715" w:rsidP="00046715">
            <w:pPr>
              <w:pStyle w:val="Heading2"/>
              <w:outlineLvl w:val="1"/>
            </w:pPr>
            <w:r>
              <w:t>Pop2009:</w:t>
            </w:r>
          </w:p>
          <w:p w:rsidR="00046715" w:rsidRDefault="00046715" w:rsidP="00046715">
            <w:pPr>
              <w:pBdr>
                <w:bottom w:val="double" w:sz="6" w:space="1" w:color="auto"/>
              </w:pBdr>
            </w:pPr>
            <w:r>
              <w:t>Get population data by race per area in 2009</w:t>
            </w:r>
          </w:p>
          <w:p w:rsidR="00046715" w:rsidRDefault="00046715" w:rsidP="00046715">
            <w:r>
              <w:t>Use: /pop2009/place/state/type</w:t>
            </w:r>
          </w:p>
          <w:p w:rsidR="00046715" w:rsidRDefault="00046715" w:rsidP="00046715">
            <w:r>
              <w:t>Place: FIPS code</w:t>
            </w:r>
          </w:p>
          <w:p w:rsidR="00046715" w:rsidRDefault="00046715" w:rsidP="00046715">
            <w:r>
              <w:t>State: FIPS code</w:t>
            </w:r>
          </w:p>
          <w:p w:rsidR="00046715" w:rsidRDefault="00046715" w:rsidP="00046715">
            <w:r>
              <w:t>Type: ‘state’, ‘place’, ‘county’</w:t>
            </w:r>
          </w:p>
        </w:tc>
        <w:tc>
          <w:tcPr>
            <w:tcW w:w="4398" w:type="dxa"/>
          </w:tcPr>
          <w:p w:rsidR="00046715" w:rsidRDefault="00046715" w:rsidP="00046715">
            <w:pPr>
              <w:pStyle w:val="Heading2"/>
              <w:outlineLvl w:val="1"/>
            </w:pPr>
            <w:proofErr w:type="spellStart"/>
            <w:r>
              <w:t>Housingindex</w:t>
            </w:r>
            <w:proofErr w:type="spellEnd"/>
            <w:r>
              <w:t>:</w:t>
            </w:r>
          </w:p>
          <w:p w:rsidR="00046715" w:rsidRDefault="00046715" w:rsidP="00046715">
            <w:pPr>
              <w:pBdr>
                <w:bottom w:val="double" w:sz="6" w:space="1" w:color="auto"/>
              </w:pBdr>
            </w:pPr>
            <w:r>
              <w:t>Get housing index data by state</w:t>
            </w:r>
          </w:p>
          <w:p w:rsidR="00046715" w:rsidRDefault="00046715" w:rsidP="00046715">
            <w:r>
              <w:t>Use: /</w:t>
            </w:r>
            <w:proofErr w:type="spellStart"/>
            <w:r>
              <w:t>housingindex</w:t>
            </w:r>
            <w:proofErr w:type="spellEnd"/>
            <w:r>
              <w:t>/</w:t>
            </w:r>
            <w:proofErr w:type="spellStart"/>
            <w:r>
              <w:t>stateabbr</w:t>
            </w:r>
            <w:proofErr w:type="spellEnd"/>
          </w:p>
          <w:p w:rsidR="00046715" w:rsidRDefault="00046715" w:rsidP="00046715">
            <w:proofErr w:type="spellStart"/>
            <w:r>
              <w:t>Stateabbr</w:t>
            </w:r>
            <w:proofErr w:type="spellEnd"/>
            <w:r>
              <w:t>: two letter state abbreviation</w:t>
            </w:r>
          </w:p>
        </w:tc>
      </w:tr>
      <w:tr w:rsidR="00046715" w:rsidTr="00867832">
        <w:trPr>
          <w:tblCellSpacing w:w="180" w:type="dxa"/>
        </w:trPr>
        <w:tc>
          <w:tcPr>
            <w:tcW w:w="3872" w:type="dxa"/>
          </w:tcPr>
          <w:p w:rsidR="00046715" w:rsidRDefault="00046715" w:rsidP="00046715">
            <w:pPr>
              <w:pStyle w:val="Heading2"/>
              <w:outlineLvl w:val="1"/>
            </w:pPr>
            <w:proofErr w:type="spellStart"/>
            <w:r>
              <w:t>Malefemale</w:t>
            </w:r>
            <w:proofErr w:type="spellEnd"/>
            <w:r>
              <w:t>:</w:t>
            </w:r>
          </w:p>
          <w:p w:rsidR="00046715" w:rsidRDefault="00046715" w:rsidP="00046715">
            <w:pPr>
              <w:pBdr>
                <w:bottom w:val="double" w:sz="6" w:space="1" w:color="auto"/>
              </w:pBdr>
            </w:pPr>
            <w:r>
              <w:t>Get gender population data by age per area</w:t>
            </w:r>
          </w:p>
          <w:p w:rsidR="00046715" w:rsidRDefault="00046715" w:rsidP="00046715">
            <w:r>
              <w:t>Use: /</w:t>
            </w:r>
            <w:proofErr w:type="spellStart"/>
            <w:r>
              <w:t>malefemale</w:t>
            </w:r>
            <w:proofErr w:type="spellEnd"/>
            <w:r>
              <w:t>/place/state/type</w:t>
            </w:r>
          </w:p>
          <w:p w:rsidR="00046715" w:rsidRDefault="00046715" w:rsidP="00046715">
            <w:r>
              <w:t>Place: FIPS code</w:t>
            </w:r>
          </w:p>
          <w:p w:rsidR="00046715" w:rsidRDefault="00046715" w:rsidP="00046715">
            <w:r>
              <w:t>State: FIPS code</w:t>
            </w:r>
          </w:p>
          <w:p w:rsidR="00046715" w:rsidRPr="005025CA" w:rsidRDefault="00046715" w:rsidP="00046715">
            <w:r>
              <w:t>Type: ‘state’, ‘place’, ‘county’</w:t>
            </w:r>
          </w:p>
        </w:tc>
        <w:tc>
          <w:tcPr>
            <w:tcW w:w="4398" w:type="dxa"/>
          </w:tcPr>
          <w:p w:rsidR="00046715" w:rsidRDefault="00046715" w:rsidP="00046715">
            <w:pPr>
              <w:pStyle w:val="Heading2"/>
              <w:outlineLvl w:val="1"/>
            </w:pPr>
            <w:r>
              <w:t>Trulia:</w:t>
            </w:r>
          </w:p>
          <w:p w:rsidR="00046715" w:rsidRDefault="00046715" w:rsidP="00046715">
            <w:pPr>
              <w:pBdr>
                <w:bottom w:val="double" w:sz="6" w:space="1" w:color="auto"/>
              </w:pBdr>
            </w:pPr>
            <w:r>
              <w:t>Home pricing information per area</w:t>
            </w:r>
          </w:p>
          <w:p w:rsidR="00046715" w:rsidRDefault="00046715" w:rsidP="00046715">
            <w:r>
              <w:t>Use: /</w:t>
            </w:r>
            <w:proofErr w:type="spellStart"/>
            <w:r>
              <w:t>trulia</w:t>
            </w:r>
            <w:proofErr w:type="spellEnd"/>
            <w:r>
              <w:t>/</w:t>
            </w:r>
            <w:proofErr w:type="spellStart"/>
            <w:r>
              <w:t>areaname</w:t>
            </w:r>
            <w:proofErr w:type="spellEnd"/>
            <w:r>
              <w:t>/</w:t>
            </w:r>
            <w:proofErr w:type="spellStart"/>
            <w:r>
              <w:t>stateabbr</w:t>
            </w:r>
            <w:proofErr w:type="spellEnd"/>
            <w:r>
              <w:t>/</w:t>
            </w:r>
            <w:bookmarkStart w:id="0" w:name="_GoBack"/>
            <w:bookmarkEnd w:id="0"/>
            <w:r>
              <w:t>date1/date2</w:t>
            </w:r>
          </w:p>
          <w:p w:rsidR="00046715" w:rsidRDefault="00046715" w:rsidP="00046715">
            <w:proofErr w:type="spellStart"/>
            <w:r>
              <w:t>Areaname</w:t>
            </w:r>
            <w:proofErr w:type="spellEnd"/>
            <w:r>
              <w:t xml:space="preserve">: city name, </w:t>
            </w:r>
            <w:proofErr w:type="spellStart"/>
            <w:r>
              <w:t>E.g</w:t>
            </w:r>
            <w:proofErr w:type="spellEnd"/>
            <w:r>
              <w:t xml:space="preserve"> Cary, Dallas,</w:t>
            </w:r>
          </w:p>
          <w:p w:rsidR="00046715" w:rsidRDefault="00046715" w:rsidP="00046715">
            <w:proofErr w:type="spellStart"/>
            <w:r>
              <w:t>Stateabbr</w:t>
            </w:r>
            <w:proofErr w:type="spellEnd"/>
            <w:r>
              <w:t>: two letter state abbreviation</w:t>
            </w:r>
          </w:p>
          <w:p w:rsidR="00046715" w:rsidRDefault="00046715" w:rsidP="00046715">
            <w:r>
              <w:t>Date1: beginning date in range</w:t>
            </w:r>
          </w:p>
          <w:p w:rsidR="00046715" w:rsidRDefault="00046715" w:rsidP="00046715">
            <w:r>
              <w:t>Date2: ending date in range</w:t>
            </w:r>
          </w:p>
        </w:tc>
      </w:tr>
      <w:tr w:rsidR="00046715" w:rsidTr="00867832">
        <w:trPr>
          <w:tblCellSpacing w:w="180" w:type="dxa"/>
        </w:trPr>
        <w:tc>
          <w:tcPr>
            <w:tcW w:w="3872" w:type="dxa"/>
          </w:tcPr>
          <w:p w:rsidR="00046715" w:rsidRDefault="00046715" w:rsidP="00046715">
            <w:pPr>
              <w:pStyle w:val="Heading2"/>
              <w:outlineLvl w:val="1"/>
            </w:pPr>
            <w:r>
              <w:t>Marital:</w:t>
            </w:r>
          </w:p>
          <w:p w:rsidR="00046715" w:rsidRDefault="00046715" w:rsidP="00046715">
            <w:pPr>
              <w:pBdr>
                <w:bottom w:val="double" w:sz="6" w:space="1" w:color="auto"/>
              </w:pBdr>
            </w:pPr>
            <w:r>
              <w:t>Get population data by marital status per area</w:t>
            </w:r>
          </w:p>
          <w:p w:rsidR="00046715" w:rsidRDefault="00046715" w:rsidP="00046715">
            <w:r>
              <w:t>Use: /marital/place/state/type</w:t>
            </w:r>
          </w:p>
          <w:p w:rsidR="00046715" w:rsidRDefault="00046715" w:rsidP="00046715">
            <w:r>
              <w:t>Place: FIPS code</w:t>
            </w:r>
          </w:p>
          <w:p w:rsidR="00046715" w:rsidRDefault="00046715" w:rsidP="00046715">
            <w:r>
              <w:t>State: FIPS code</w:t>
            </w:r>
          </w:p>
          <w:p w:rsidR="00046715" w:rsidRPr="00E732DE" w:rsidRDefault="00046715" w:rsidP="00046715">
            <w:r>
              <w:t>Type: ‘state’, ‘place’, ‘county’</w:t>
            </w:r>
          </w:p>
        </w:tc>
        <w:tc>
          <w:tcPr>
            <w:tcW w:w="4398" w:type="dxa"/>
          </w:tcPr>
          <w:p w:rsidR="00046715" w:rsidRDefault="00046715" w:rsidP="00046715">
            <w:pPr>
              <w:pStyle w:val="Heading2"/>
              <w:outlineLvl w:val="1"/>
            </w:pPr>
            <w:proofErr w:type="spellStart"/>
            <w:r>
              <w:t>Greatschools</w:t>
            </w:r>
            <w:proofErr w:type="spellEnd"/>
            <w:r>
              <w:t>:</w:t>
            </w:r>
          </w:p>
          <w:p w:rsidR="00046715" w:rsidRDefault="00046715" w:rsidP="00046715">
            <w:pPr>
              <w:pBdr>
                <w:bottom w:val="double" w:sz="6" w:space="1" w:color="auto"/>
              </w:pBdr>
            </w:pPr>
            <w:r>
              <w:t>Get population data by income per area</w:t>
            </w:r>
          </w:p>
          <w:p w:rsidR="00046715" w:rsidRDefault="00046715" w:rsidP="00046715">
            <w:r>
              <w:t>Use: /</w:t>
            </w:r>
            <w:proofErr w:type="spellStart"/>
            <w:r>
              <w:t>greatschools</w:t>
            </w:r>
            <w:proofErr w:type="spellEnd"/>
            <w:r>
              <w:t>/</w:t>
            </w:r>
            <w:proofErr w:type="spellStart"/>
            <w:r>
              <w:t>areaname</w:t>
            </w:r>
            <w:proofErr w:type="spellEnd"/>
            <w:r>
              <w:t>/</w:t>
            </w:r>
            <w:proofErr w:type="spellStart"/>
            <w:r>
              <w:t>stateabbr</w:t>
            </w:r>
            <w:proofErr w:type="spellEnd"/>
            <w:r>
              <w:t>/</w:t>
            </w:r>
            <w:proofErr w:type="spellStart"/>
            <w:r>
              <w:t>levelcode</w:t>
            </w:r>
            <w:proofErr w:type="spellEnd"/>
          </w:p>
          <w:p w:rsidR="00046715" w:rsidRDefault="00046715" w:rsidP="00046715">
            <w:proofErr w:type="spellStart"/>
            <w:r>
              <w:t>Areaname</w:t>
            </w:r>
            <w:proofErr w:type="spellEnd"/>
            <w:r>
              <w:t xml:space="preserve">: city name, </w:t>
            </w:r>
            <w:proofErr w:type="spellStart"/>
            <w:r>
              <w:t>E.g</w:t>
            </w:r>
            <w:proofErr w:type="spellEnd"/>
            <w:r>
              <w:t xml:space="preserve"> Cary, Dallas,</w:t>
            </w:r>
          </w:p>
          <w:p w:rsidR="00046715" w:rsidRDefault="00046715" w:rsidP="00046715">
            <w:proofErr w:type="spellStart"/>
            <w:r>
              <w:t>Stateabbr</w:t>
            </w:r>
            <w:proofErr w:type="spellEnd"/>
            <w:r>
              <w:t>: two letter state abbreviation</w:t>
            </w:r>
          </w:p>
          <w:p w:rsidR="00046715" w:rsidRDefault="00046715" w:rsidP="00046715">
            <w:proofErr w:type="spellStart"/>
            <w:r>
              <w:t>Levelcode</w:t>
            </w:r>
            <w:proofErr w:type="spellEnd"/>
            <w:r>
              <w:t>: ‘high-schools’, ‘middle-schools’, ‘elementary-schools’</w:t>
            </w:r>
          </w:p>
        </w:tc>
      </w:tr>
      <w:tr w:rsidR="00046715" w:rsidTr="00867832">
        <w:trPr>
          <w:tblCellSpacing w:w="180" w:type="dxa"/>
        </w:trPr>
        <w:tc>
          <w:tcPr>
            <w:tcW w:w="3872" w:type="dxa"/>
          </w:tcPr>
          <w:p w:rsidR="00046715" w:rsidRDefault="00046715" w:rsidP="00046715">
            <w:pPr>
              <w:pStyle w:val="Heading2"/>
              <w:outlineLvl w:val="1"/>
            </w:pPr>
            <w:r>
              <w:lastRenderedPageBreak/>
              <w:t>Income:</w:t>
            </w:r>
          </w:p>
          <w:p w:rsidR="00046715" w:rsidRDefault="00046715" w:rsidP="00046715">
            <w:pPr>
              <w:pBdr>
                <w:bottom w:val="double" w:sz="6" w:space="1" w:color="auto"/>
              </w:pBdr>
            </w:pPr>
            <w:r>
              <w:t>Get population data by income per area</w:t>
            </w:r>
          </w:p>
          <w:p w:rsidR="00046715" w:rsidRDefault="00046715" w:rsidP="00046715">
            <w:r>
              <w:t>Use: /income/place/state/type</w:t>
            </w:r>
          </w:p>
          <w:p w:rsidR="00046715" w:rsidRDefault="00046715" w:rsidP="00046715">
            <w:r>
              <w:t>Place: FIPS code</w:t>
            </w:r>
          </w:p>
          <w:p w:rsidR="00046715" w:rsidRDefault="00046715" w:rsidP="00046715">
            <w:r>
              <w:t>State: FIPS code</w:t>
            </w:r>
          </w:p>
          <w:p w:rsidR="00046715" w:rsidRPr="00E732DE" w:rsidRDefault="00046715" w:rsidP="00046715">
            <w:r>
              <w:t>Type: ‘state’, ‘place’, ‘county’</w:t>
            </w:r>
          </w:p>
        </w:tc>
        <w:tc>
          <w:tcPr>
            <w:tcW w:w="4398" w:type="dxa"/>
          </w:tcPr>
          <w:p w:rsidR="00046715" w:rsidRDefault="00046715" w:rsidP="00046715">
            <w:pPr>
              <w:pStyle w:val="Heading2"/>
              <w:outlineLvl w:val="1"/>
            </w:pPr>
            <w:r>
              <w:t>Employment:</w:t>
            </w:r>
          </w:p>
          <w:p w:rsidR="00046715" w:rsidRDefault="00046715" w:rsidP="00046715">
            <w:pPr>
              <w:pBdr>
                <w:bottom w:val="double" w:sz="6" w:space="1" w:color="auto"/>
              </w:pBdr>
            </w:pPr>
            <w:r>
              <w:t>Get unemployment data for two states</w:t>
            </w:r>
          </w:p>
          <w:p w:rsidR="00046715" w:rsidRDefault="00046715" w:rsidP="00046715">
            <w:r>
              <w:t>Use: /employment/fips1/fips2</w:t>
            </w:r>
          </w:p>
          <w:p w:rsidR="00046715" w:rsidRDefault="00046715" w:rsidP="00046715">
            <w:r>
              <w:t>Fips1: State FIPS code</w:t>
            </w:r>
          </w:p>
          <w:p w:rsidR="00046715" w:rsidRDefault="00046715" w:rsidP="00046715">
            <w:r>
              <w:t>Fips2: Second state FIPS code</w:t>
            </w:r>
          </w:p>
        </w:tc>
      </w:tr>
    </w:tbl>
    <w:p w:rsidR="005025CA" w:rsidRPr="004A0E89" w:rsidRDefault="005025CA" w:rsidP="004A0E89"/>
    <w:sectPr w:rsidR="005025CA" w:rsidRPr="004A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591B"/>
    <w:multiLevelType w:val="hybridMultilevel"/>
    <w:tmpl w:val="77E2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75FDF"/>
    <w:multiLevelType w:val="hybridMultilevel"/>
    <w:tmpl w:val="57E6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89"/>
    <w:rsid w:val="00046715"/>
    <w:rsid w:val="003B3BC6"/>
    <w:rsid w:val="0045406C"/>
    <w:rsid w:val="004A0E89"/>
    <w:rsid w:val="005025CA"/>
    <w:rsid w:val="00505CF6"/>
    <w:rsid w:val="00533A38"/>
    <w:rsid w:val="006A00F6"/>
    <w:rsid w:val="00867832"/>
    <w:rsid w:val="009B5AB5"/>
    <w:rsid w:val="00A11923"/>
    <w:rsid w:val="00B3576B"/>
    <w:rsid w:val="00BA457E"/>
    <w:rsid w:val="00C72E87"/>
    <w:rsid w:val="00D80442"/>
    <w:rsid w:val="00DA3E4F"/>
    <w:rsid w:val="00E732DE"/>
    <w:rsid w:val="00E7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3C6C4-0408-4BAC-BB1B-C3CF554C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0E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0E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E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A0E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02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5CA"/>
    <w:pPr>
      <w:ind w:left="720"/>
      <w:contextualSpacing/>
    </w:pPr>
  </w:style>
  <w:style w:type="paragraph" w:styleId="NoSpacing">
    <w:name w:val="No Spacing"/>
    <w:uiPriority w:val="1"/>
    <w:qFormat/>
    <w:rsid w:val="0004671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75F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xample.com/index.html?lsn1=north%20carolina&amp;lsn2=new%20york&amp;county1=wake&amp;county2=manhattan&amp;place=10740&amp;place2=51000&amp;state1=37&amp;state2=36&amp;type=place&amp;stateabbr1=NC&amp;stateabbr2=NY&amp;areaname1=Cary&amp;areaname2=New%20York&amp;date1=2016%2D02%2D01&amp;date2=2016%2D02%2D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%3cfunction%3e/%3cparam1%3e/%3cparam2%3e/%3cpara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64F8E64-95B9-4157-BC86-48A390BB6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Loyd</dc:creator>
  <cp:keywords/>
  <dc:description/>
  <cp:lastModifiedBy>Jon Loyd</cp:lastModifiedBy>
  <cp:revision>8</cp:revision>
  <dcterms:created xsi:type="dcterms:W3CDTF">2016-08-10T15:22:00Z</dcterms:created>
  <dcterms:modified xsi:type="dcterms:W3CDTF">2016-08-12T18:35:00Z</dcterms:modified>
</cp:coreProperties>
</file>