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E0D" w14:textId="5C1BDEDD" w:rsidR="006B6F2A" w:rsidRDefault="006B6F2A" w:rsidP="006B6F2A">
      <w:pPr>
        <w:pStyle w:val="Heading1"/>
      </w:pPr>
      <w:r>
        <w:t>Seam Carving</w:t>
      </w:r>
    </w:p>
    <w:p w14:paraId="52F83BA9" w14:textId="77777777" w:rsidR="006B6F2A" w:rsidRDefault="006B6F2A"/>
    <w:p w14:paraId="51883513" w14:textId="1A2D3288" w:rsidR="004A45FB" w:rsidRDefault="00EE3504">
      <w:r>
        <w:t xml:space="preserve">In the original seam carving paper, </w:t>
      </w:r>
      <w:proofErr w:type="spellStart"/>
      <w:r w:rsidR="00B10164">
        <w:t>Avidan</w:t>
      </w:r>
      <w:proofErr w:type="spellEnd"/>
      <w:r w:rsidR="00B10164">
        <w:t xml:space="preserve"> and Sh</w:t>
      </w:r>
      <w:r w:rsidR="0070471D">
        <w:t xml:space="preserve">amir proposed </w:t>
      </w:r>
      <w:r w:rsidR="00406614">
        <w:t xml:space="preserve">multiple energy functions </w:t>
      </w:r>
      <w:r w:rsidR="009A4ED0">
        <w:t xml:space="preserve">to </w:t>
      </w:r>
      <w:r w:rsidR="00B0365E">
        <w:t xml:space="preserve">attempt to quantify the </w:t>
      </w:r>
      <w:r w:rsidR="00B231D4">
        <w:t>importance of a pixel in order to remove ``those which won’t be noticed’’</w:t>
      </w:r>
      <w:r w:rsidR="008922AE">
        <w:t xml:space="preserve"> [SEAMCARVING]</w:t>
      </w:r>
      <w:r w:rsidR="004C6040">
        <w:t>.</w:t>
      </w:r>
    </w:p>
    <w:p w14:paraId="50AE6FF6" w14:textId="4F0A0569" w:rsidR="004C6040" w:rsidRDefault="004C6040"/>
    <w:p w14:paraId="4E7E6D34" w14:textId="4A9C9F2C" w:rsidR="004C6040" w:rsidRDefault="004C6040">
      <w:r>
        <w:t>To begin with, Equation \ref</w:t>
      </w:r>
      <w:r w:rsidR="006F3356">
        <w:t>{</w:t>
      </w:r>
      <w:proofErr w:type="gramStart"/>
      <w:r w:rsidR="006F3356">
        <w:t>eq:energy</w:t>
      </w:r>
      <w:proofErr w:type="gramEnd"/>
      <w:r w:rsidR="006F3356">
        <w:t>1} is proposed</w:t>
      </w:r>
      <w:r w:rsidR="00760441">
        <w:t xml:space="preserve">. </w:t>
      </w:r>
      <w:r w:rsidR="00755AFF">
        <w:t xml:space="preserve">It is then evolved into </w:t>
      </w:r>
      <w:r w:rsidR="00164D4F">
        <w:t>Equation</w:t>
      </w:r>
      <w:r w:rsidR="00755AFF">
        <w:t xml:space="preserve"> \ref{</w:t>
      </w:r>
      <w:proofErr w:type="gramStart"/>
      <w:r w:rsidR="00755AFF">
        <w:t>eq:energy</w:t>
      </w:r>
      <w:proofErr w:type="gramEnd"/>
      <w:r w:rsidR="00755AFF">
        <w:t>2}</w:t>
      </w:r>
      <w:r w:rsidR="00770013">
        <w:t xml:space="preserve"> to achieve better results by using a histogram </w:t>
      </w:r>
      <w:r w:rsidR="00815A68">
        <w:t>to group pixels.</w:t>
      </w:r>
    </w:p>
    <w:p w14:paraId="547A1CB6" w14:textId="77777777" w:rsidR="002177F1" w:rsidRDefault="002177F1" w:rsidP="002177F1">
      <w:r>
        <w:t>EQUATION</w:t>
      </w:r>
    </w:p>
    <w:p w14:paraId="6BAC61FC" w14:textId="77777777" w:rsidR="002177F1" w:rsidRDefault="002177F1" w:rsidP="002177F1">
      <w:r>
        <w:t>EQUATION</w:t>
      </w:r>
    </w:p>
    <w:p w14:paraId="4F37E1A7" w14:textId="77777777" w:rsidR="002177F1" w:rsidRDefault="002177F1" w:rsidP="002177F1">
      <w:r>
        <w:t>where $\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HoG</w:t>
      </w:r>
      <w:proofErr w:type="spellEnd"/>
      <w:r>
        <w:t>}(\</w:t>
      </w:r>
      <w:proofErr w:type="spellStart"/>
      <w:r>
        <w:t>vec</w:t>
      </w:r>
      <w:proofErr w:type="spellEnd"/>
      <w:r>
        <w:t>{I}(</w:t>
      </w:r>
      <w:proofErr w:type="spellStart"/>
      <w:r>
        <w:t>x,y</w:t>
      </w:r>
      <w:proofErr w:type="spellEnd"/>
      <w:r>
        <w:t>))$ is a histogram of oriented gradients at every pixel. The paper recommended an eight-bin histogram over an eleven-pixel square window around each pixel. Figure \ref{</w:t>
      </w:r>
      <w:proofErr w:type="spellStart"/>
      <w:proofErr w:type="gramStart"/>
      <w:r>
        <w:t>fig:scEnergy</w:t>
      </w:r>
      <w:proofErr w:type="spellEnd"/>
      <w:proofErr w:type="gramEnd"/>
      <w:r>
        <w:t>} depicts the application of an energy function to an example image.</w:t>
      </w:r>
    </w:p>
    <w:p w14:paraId="3650CAA0" w14:textId="6E3C9A7A" w:rsidR="002177F1" w:rsidRDefault="002177F1"/>
    <w:p w14:paraId="25FF32A8" w14:textId="1628D56E" w:rsidR="00640E9C" w:rsidRDefault="00640E9C">
      <w:r>
        <w:t>Once the ener</w:t>
      </w:r>
      <w:r w:rsidR="00131AD6">
        <w:t>gy</w:t>
      </w:r>
      <w:r w:rsidR="00EA4216">
        <w:t xml:space="preserve"> of each pixel</w:t>
      </w:r>
      <w:r w:rsidR="00131AD6">
        <w:t xml:space="preserve"> has been calculated, </w:t>
      </w:r>
      <w:r w:rsidR="00D14FB7">
        <w:t xml:space="preserve">the seams of the image need to be generated. </w:t>
      </w:r>
      <w:r w:rsidR="0068623F">
        <w:t xml:space="preserve">This allows the optimal seam to be </w:t>
      </w:r>
      <w:r w:rsidR="001D7794">
        <w:t>determined and deleted from the image.</w:t>
      </w:r>
      <w:r w:rsidR="00245F31">
        <w:t xml:space="preserve"> To do this, the cost of a seam can be quantified by Equation \ref{</w:t>
      </w:r>
      <w:proofErr w:type="spellStart"/>
      <w:proofErr w:type="gramStart"/>
      <w:r w:rsidR="00245F31">
        <w:t>eq:</w:t>
      </w:r>
      <w:r w:rsidR="00E5213A">
        <w:t>seamCost</w:t>
      </w:r>
      <w:proofErr w:type="spellEnd"/>
      <w:proofErr w:type="gramEnd"/>
      <w:r w:rsidR="00E5213A">
        <w:t>}.</w:t>
      </w:r>
      <w:r w:rsidR="001D7794">
        <w:t xml:space="preserve"> </w:t>
      </w:r>
      <w:r w:rsidR="0034514E">
        <w:t xml:space="preserve">The dynamic programming algorithm </w:t>
      </w:r>
      <w:r w:rsidR="00662F95">
        <w:t xml:space="preserve">originally proposed is defined by </w:t>
      </w:r>
      <w:r w:rsidR="0060496F">
        <w:t>Equation \ref{</w:t>
      </w:r>
      <w:proofErr w:type="spellStart"/>
      <w:proofErr w:type="gramStart"/>
      <w:r w:rsidR="0060496F">
        <w:t>eq:</w:t>
      </w:r>
      <w:r w:rsidR="0012243C">
        <w:t>dpSeamCarving</w:t>
      </w:r>
      <w:proofErr w:type="spellEnd"/>
      <w:proofErr w:type="gramEnd"/>
      <w:r w:rsidR="0012243C">
        <w:t>} – for vertical seams, the equation for horizontal seams is similar.</w:t>
      </w:r>
    </w:p>
    <w:p w14:paraId="1D3F0E64" w14:textId="1717E414" w:rsidR="007A3511" w:rsidRDefault="007A3511"/>
    <w:p w14:paraId="0A958D44" w14:textId="59E7F1D8" w:rsidR="007A3511" w:rsidRDefault="007A3511">
      <w:r>
        <w:t>EQUATION</w:t>
      </w:r>
    </w:p>
    <w:p w14:paraId="3235D006" w14:textId="557A46E0" w:rsidR="006B6F2A" w:rsidRDefault="006B6F2A"/>
    <w:p w14:paraId="26BB51EB" w14:textId="77777777" w:rsidR="006B6F2A" w:rsidRDefault="006B6F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EFDF144" w14:textId="7B425F1D" w:rsidR="006B6F2A" w:rsidRDefault="006B6F2A" w:rsidP="006B6F2A">
      <w:pPr>
        <w:pStyle w:val="Heading1"/>
      </w:pPr>
      <w:r>
        <w:lastRenderedPageBreak/>
        <w:t>Networking</w:t>
      </w:r>
    </w:p>
    <w:p w14:paraId="3C47C4F6" w14:textId="285BDAB9" w:rsidR="006B6F2A" w:rsidRDefault="006B6F2A" w:rsidP="006B6F2A"/>
    <w:p w14:paraId="66E2BE60" w14:textId="79DF3CBB" w:rsidR="006B6F2A" w:rsidRDefault="00317C6D" w:rsidP="006B6F2A">
      <w:r>
        <w:t xml:space="preserve">A sliding window protocol is a </w:t>
      </w:r>
      <w:r w:rsidR="00D12B6F">
        <w:t xml:space="preserve">common approach to achieving reliable, in-order delivery </w:t>
      </w:r>
      <w:r w:rsidR="008A12E2">
        <w:t xml:space="preserve">in packet-based data transmission protocols. </w:t>
      </w:r>
      <w:r w:rsidR="00950F80">
        <w:t xml:space="preserve">Their main advantage over other techniques is that they </w:t>
      </w:r>
      <w:r w:rsidR="00BC0120">
        <w:t xml:space="preserve">can improve </w:t>
      </w:r>
      <w:r w:rsidR="005562E5">
        <w:t>transmission efficiency in a channel with high latency.</w:t>
      </w:r>
      <w:r w:rsidR="002E3C88">
        <w:t xml:space="preserve"> </w:t>
      </w:r>
      <w:r w:rsidR="00E77E1D">
        <w:t>The first stage of the algorithm requires a buffer to be created storing all packets, and</w:t>
      </w:r>
      <w:r w:rsidR="00DF153A">
        <w:t xml:space="preserve"> each packet to be assigned an identifier. </w:t>
      </w:r>
      <w:r w:rsidR="00C2423E">
        <w:t>Then, a window size</w:t>
      </w:r>
      <w:r w:rsidR="00DA1C59">
        <w:t>, $n$,</w:t>
      </w:r>
      <w:r w:rsidR="00C2423E">
        <w:t xml:space="preserve"> is defined</w:t>
      </w:r>
      <w:r w:rsidR="00432294">
        <w:t xml:space="preserve">. This value determines the number of </w:t>
      </w:r>
      <w:r w:rsidR="00CB6E04">
        <w:t>packets that will be in flight between the sender and receiver</w:t>
      </w:r>
      <w:r w:rsidR="00432294">
        <w:t xml:space="preserve"> </w:t>
      </w:r>
      <w:r w:rsidR="00CB6E04">
        <w:t>simultaneously</w:t>
      </w:r>
      <w:r w:rsidR="00432294">
        <w:t xml:space="preserve">. </w:t>
      </w:r>
      <w:r w:rsidR="00DA1C59">
        <w:t>Initially, the first $n$ packets will be sent in a single batch.</w:t>
      </w:r>
    </w:p>
    <w:p w14:paraId="7B49F700" w14:textId="5F95C4B7" w:rsidR="00DA1C59" w:rsidRDefault="00DA1C59" w:rsidP="006B6F2A"/>
    <w:p w14:paraId="0FA89B4B" w14:textId="2B2D7399" w:rsidR="00DA1C59" w:rsidRDefault="00DA1C59" w:rsidP="006B6F2A">
      <w:r>
        <w:t>When</w:t>
      </w:r>
      <w:r w:rsidR="00E05B56">
        <w:t>ever a packet arrives at</w:t>
      </w:r>
      <w:r w:rsidR="000F254D">
        <w:t xml:space="preserve"> its destination, </w:t>
      </w:r>
      <w:r w:rsidR="0004522A">
        <w:t xml:space="preserve">an acknowledgement containing the </w:t>
      </w:r>
      <w:r w:rsidR="00894817">
        <w:t>identifier</w:t>
      </w:r>
      <w:r w:rsidR="0004522A">
        <w:t xml:space="preserve"> of the packet is returned to the sender. This </w:t>
      </w:r>
      <w:r w:rsidR="00894817">
        <w:t>causes</w:t>
      </w:r>
      <w:r w:rsidR="0004522A">
        <w:t xml:space="preserve"> the </w:t>
      </w:r>
      <w:r w:rsidR="00894817">
        <w:t xml:space="preserve">sender to increment the sliding window, and </w:t>
      </w:r>
      <w:r w:rsidR="00CB6E04">
        <w:t>the next packet in the buffer transmitted.</w:t>
      </w:r>
      <w:r w:rsidR="00385A34">
        <w:t xml:space="preserve"> </w:t>
      </w:r>
      <w:r w:rsidR="00192E80">
        <w:t>If the acknowledgement is not received – possibly because th</w:t>
      </w:r>
      <w:r w:rsidR="00DA69BB">
        <w:t xml:space="preserve">e original packet was lost in transmission, or because the acknowledgement was </w:t>
      </w:r>
      <w:r w:rsidR="009015BA">
        <w:t>–</w:t>
      </w:r>
      <w:r w:rsidR="00DA69BB">
        <w:t xml:space="preserve"> </w:t>
      </w:r>
      <w:r w:rsidR="009015BA">
        <w:t xml:space="preserve">the sender will retransmit a packet after a timeout has expired. </w:t>
      </w:r>
      <w:r w:rsidR="00E22442">
        <w:t>Two techniques for ensuring reliable transmission are included below.</w:t>
      </w:r>
    </w:p>
    <w:p w14:paraId="1083712E" w14:textId="1D99B9B8" w:rsidR="009F7424" w:rsidRDefault="009F7424" w:rsidP="006B6F2A"/>
    <w:p w14:paraId="2D7690AD" w14:textId="7B159E77" w:rsidR="009F7424" w:rsidRDefault="00E25EB8" w:rsidP="009F7424">
      <w:pPr>
        <w:pStyle w:val="Heading2"/>
      </w:pPr>
      <w:r>
        <w:t>Go-Back-N ARQ</w:t>
      </w:r>
    </w:p>
    <w:p w14:paraId="076D29AE" w14:textId="5E0F2FF2" w:rsidR="00E25EB8" w:rsidRDefault="00E25EB8" w:rsidP="00E25EB8">
      <w:r>
        <w:t>The Go-Back-N Automatic</w:t>
      </w:r>
      <w:r w:rsidR="00A272ED">
        <w:t xml:space="preserve"> Repeat</w:t>
      </w:r>
      <w:r>
        <w:t xml:space="preserve"> Request</w:t>
      </w:r>
      <w:r w:rsidR="00E82398">
        <w:t xml:space="preserve"> protocol recovers from packet loss</w:t>
      </w:r>
      <w:r w:rsidR="005161A9">
        <w:t xml:space="preserve"> or corruption</w:t>
      </w:r>
      <w:r w:rsidR="00E82398">
        <w:t xml:space="preserve"> by resending the </w:t>
      </w:r>
      <w:r w:rsidR="00D14359">
        <w:t xml:space="preserve">target packet </w:t>
      </w:r>
      <w:r w:rsidR="005161A9">
        <w:t>as well as all subsequent packets in the window. The N in the name of this protocol refers to the size of the window.</w:t>
      </w:r>
      <w:r w:rsidR="002F5BE2">
        <w:t xml:space="preserve"> This </w:t>
      </w:r>
      <w:r w:rsidR="000703E5">
        <w:t>method minimises the complexity of the network, so is often preferred.</w:t>
      </w:r>
    </w:p>
    <w:p w14:paraId="61A33662" w14:textId="77777777" w:rsidR="00E25EB8" w:rsidRDefault="00E25EB8" w:rsidP="00E25EB8"/>
    <w:p w14:paraId="3B1FE1AE" w14:textId="17245B85" w:rsidR="00E25EB8" w:rsidRDefault="00E25EB8" w:rsidP="00E25EB8">
      <w:pPr>
        <w:pStyle w:val="Heading2"/>
      </w:pPr>
      <w:r>
        <w:t>Selective Repeat ARQ</w:t>
      </w:r>
    </w:p>
    <w:p w14:paraId="68D7B177" w14:textId="515E1CD4" w:rsidR="00B009A6" w:rsidRPr="00B009A6" w:rsidRDefault="00B009A6" w:rsidP="00B009A6">
      <w:r>
        <w:t>The Selective Repeat Automatic Repeat Request protocol</w:t>
      </w:r>
      <w:r w:rsidR="000D691F">
        <w:t xml:space="preserve"> recovers from packet loss or corruption b</w:t>
      </w:r>
      <w:r w:rsidR="00BE7146">
        <w:t xml:space="preserve">y resending the target packet alone. This method is more appropriate if lots of loss is expected because </w:t>
      </w:r>
      <w:r w:rsidR="00523530">
        <w:t xml:space="preserve">the traffic on the network is minimised. </w:t>
      </w:r>
    </w:p>
    <w:p w14:paraId="094FFAEB" w14:textId="5C59B042" w:rsidR="002E3C88" w:rsidRDefault="002E3C88" w:rsidP="006B6F2A"/>
    <w:p w14:paraId="77CBB83A" w14:textId="4AE1ADA7" w:rsidR="002E3C88" w:rsidRPr="006B6F2A" w:rsidRDefault="002E3C88" w:rsidP="006B6F2A">
      <w:r>
        <w:t>Figure \ref{</w:t>
      </w:r>
      <w:proofErr w:type="spellStart"/>
      <w:proofErr w:type="gramStart"/>
      <w:r>
        <w:t>fig:slidingWindow</w:t>
      </w:r>
      <w:proofErr w:type="spellEnd"/>
      <w:proofErr w:type="gramEnd"/>
      <w:r>
        <w:t>}</w:t>
      </w:r>
      <w:r w:rsidR="00E85602">
        <w:t xml:space="preserve"> </w:t>
      </w:r>
      <w:r w:rsidR="0078266E">
        <w:t>summarises the sliding window approach to data transmission succinctly.</w:t>
      </w:r>
    </w:p>
    <w:sectPr w:rsidR="002E3C88" w:rsidRPr="006B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6C"/>
    <w:rsid w:val="0004522A"/>
    <w:rsid w:val="000703E5"/>
    <w:rsid w:val="000D044B"/>
    <w:rsid w:val="000D691F"/>
    <w:rsid w:val="000F254D"/>
    <w:rsid w:val="0012243C"/>
    <w:rsid w:val="00131AD6"/>
    <w:rsid w:val="00164D4F"/>
    <w:rsid w:val="00192E80"/>
    <w:rsid w:val="001D7794"/>
    <w:rsid w:val="002177F1"/>
    <w:rsid w:val="00245F31"/>
    <w:rsid w:val="00277772"/>
    <w:rsid w:val="002E3C88"/>
    <w:rsid w:val="002F5BE2"/>
    <w:rsid w:val="00317C6D"/>
    <w:rsid w:val="0034514E"/>
    <w:rsid w:val="00385A34"/>
    <w:rsid w:val="00406614"/>
    <w:rsid w:val="00432294"/>
    <w:rsid w:val="004A45FB"/>
    <w:rsid w:val="004B5C18"/>
    <w:rsid w:val="004C6040"/>
    <w:rsid w:val="005161A9"/>
    <w:rsid w:val="00523530"/>
    <w:rsid w:val="005562E5"/>
    <w:rsid w:val="0060496F"/>
    <w:rsid w:val="00640E9C"/>
    <w:rsid w:val="006611BD"/>
    <w:rsid w:val="00662F95"/>
    <w:rsid w:val="0068623F"/>
    <w:rsid w:val="0068626C"/>
    <w:rsid w:val="006B6F2A"/>
    <w:rsid w:val="006F3356"/>
    <w:rsid w:val="006F3CA2"/>
    <w:rsid w:val="0070471D"/>
    <w:rsid w:val="00755AFF"/>
    <w:rsid w:val="00760441"/>
    <w:rsid w:val="00770013"/>
    <w:rsid w:val="0078266E"/>
    <w:rsid w:val="007A3511"/>
    <w:rsid w:val="00815A68"/>
    <w:rsid w:val="008922AE"/>
    <w:rsid w:val="00894817"/>
    <w:rsid w:val="008A12E2"/>
    <w:rsid w:val="009015BA"/>
    <w:rsid w:val="00923B75"/>
    <w:rsid w:val="00950F80"/>
    <w:rsid w:val="00976D09"/>
    <w:rsid w:val="009A4ED0"/>
    <w:rsid w:val="009F7424"/>
    <w:rsid w:val="00A272ED"/>
    <w:rsid w:val="00B009A6"/>
    <w:rsid w:val="00B0365E"/>
    <w:rsid w:val="00B10164"/>
    <w:rsid w:val="00B231D4"/>
    <w:rsid w:val="00BC0120"/>
    <w:rsid w:val="00BE7146"/>
    <w:rsid w:val="00C2423E"/>
    <w:rsid w:val="00CB6E04"/>
    <w:rsid w:val="00D12B6F"/>
    <w:rsid w:val="00D14359"/>
    <w:rsid w:val="00D14FB7"/>
    <w:rsid w:val="00DA1C59"/>
    <w:rsid w:val="00DA69BB"/>
    <w:rsid w:val="00DF153A"/>
    <w:rsid w:val="00E05B56"/>
    <w:rsid w:val="00E22442"/>
    <w:rsid w:val="00E25EB8"/>
    <w:rsid w:val="00E5213A"/>
    <w:rsid w:val="00E75653"/>
    <w:rsid w:val="00E77E1D"/>
    <w:rsid w:val="00E8050C"/>
    <w:rsid w:val="00E82398"/>
    <w:rsid w:val="00E85602"/>
    <w:rsid w:val="00EA4216"/>
    <w:rsid w:val="00E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9CB08"/>
  <w15:chartTrackingRefBased/>
  <w15:docId w15:val="{9F64747E-1671-8B49-8D23-EBAD51CD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4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4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430</Words>
  <Characters>2516</Characters>
  <Application>Microsoft Office Word</Application>
  <DocSecurity>0</DocSecurity>
  <Lines>34</Lines>
  <Paragraphs>6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76</cp:revision>
  <dcterms:created xsi:type="dcterms:W3CDTF">2022-04-27T15:39:00Z</dcterms:created>
  <dcterms:modified xsi:type="dcterms:W3CDTF">2022-05-04T16:40:00Z</dcterms:modified>
</cp:coreProperties>
</file>