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6C46" w14:textId="26651C31" w:rsidR="00522B5F" w:rsidRDefault="00274FE8">
      <w:r>
        <w:t xml:space="preserve">This dissertation documents the </w:t>
      </w:r>
      <w:r w:rsidR="00C87923">
        <w:t xml:space="preserve">design and implementation </w:t>
      </w:r>
      <w:r w:rsidR="00111C3A">
        <w:t xml:space="preserve">of </w:t>
      </w:r>
      <w:r w:rsidR="00BD6479">
        <w:t xml:space="preserve">a potential solution to the questions </w:t>
      </w:r>
      <w:r w:rsidR="00C96758">
        <w:t>posed in §\ref{</w:t>
      </w:r>
      <w:proofErr w:type="gramStart"/>
      <w:r w:rsidR="00C96758">
        <w:t>sec:motivation</w:t>
      </w:r>
      <w:proofErr w:type="gramEnd"/>
      <w:r w:rsidR="00C96758">
        <w:t>}</w:t>
      </w:r>
      <w:r w:rsidR="002A0558">
        <w:t>,</w:t>
      </w:r>
      <w:r w:rsidR="008F1797">
        <w:t xml:space="preserve"> while attempting to follow the constraints </w:t>
      </w:r>
      <w:r w:rsidR="00B656E5">
        <w:t>impacting</w:t>
      </w:r>
      <w:r w:rsidR="0001510D">
        <w:t xml:space="preserve"> </w:t>
      </w:r>
      <w:r w:rsidR="00882F67">
        <w:t xml:space="preserve">the </w:t>
      </w:r>
      <w:r w:rsidR="006E785A">
        <w:t xml:space="preserve">aforementioned real-world systems. </w:t>
      </w:r>
      <w:r w:rsidR="00C81843">
        <w:t xml:space="preserve">In particular, </w:t>
      </w:r>
      <w:r w:rsidR="008F1D57">
        <w:t>the contribution of the work is:</w:t>
      </w:r>
    </w:p>
    <w:p w14:paraId="18DA239B" w14:textId="0CA383F2" w:rsidR="00A50CCF" w:rsidRDefault="0042201E" w:rsidP="00A50CCF">
      <w:pPr>
        <w:pStyle w:val="ListParagraph"/>
        <w:numPr>
          <w:ilvl w:val="0"/>
          <w:numId w:val="1"/>
        </w:numPr>
      </w:pPr>
      <w:r>
        <w:t>The creation of a</w:t>
      </w:r>
      <w:r w:rsidR="00D84D8E">
        <w:t xml:space="preserve"> client-server application </w:t>
      </w:r>
      <w:r w:rsidR="00051F2A">
        <w:t xml:space="preserve">simulating the device-server stack utilised by existing </w:t>
      </w:r>
      <w:r w:rsidR="00654CA9">
        <w:t>surveillance devices like doorbell cameras</w:t>
      </w:r>
      <w:r w:rsidR="00051F2A">
        <w:t xml:space="preserve">, allowing </w:t>
      </w:r>
      <w:r w:rsidR="006D3C81">
        <w:t>secure transmission of video data from client to server</w:t>
      </w:r>
      <w:r w:rsidR="00147678">
        <w:t xml:space="preserve"> and back again after performing inference.</w:t>
      </w:r>
    </w:p>
    <w:p w14:paraId="200EA886" w14:textId="4CBB4B43" w:rsidR="00147678" w:rsidRDefault="002614D2" w:rsidP="00D84D8E">
      <w:pPr>
        <w:pStyle w:val="ListParagraph"/>
        <w:numPr>
          <w:ilvl w:val="0"/>
          <w:numId w:val="1"/>
        </w:numPr>
      </w:pPr>
      <w:r>
        <w:t xml:space="preserve">The </w:t>
      </w:r>
      <w:r w:rsidR="00774A50">
        <w:t>integration</w:t>
      </w:r>
      <w:r>
        <w:t xml:space="preserve"> of</w:t>
      </w:r>
      <w:r w:rsidR="00854E46">
        <w:t xml:space="preserve"> Microsoft’s Secure Encrypted Arithmetic Library (SEAL) [SEAL] </w:t>
      </w:r>
      <w:r w:rsidR="005E333F">
        <w:t xml:space="preserve">to </w:t>
      </w:r>
      <w:r w:rsidR="00AA5379">
        <w:t>allow secure and private inference of videos encrypted using the</w:t>
      </w:r>
      <w:r w:rsidR="001230C3">
        <w:t xml:space="preserve"> CKKS HE </w:t>
      </w:r>
      <w:proofErr w:type="gramStart"/>
      <w:r w:rsidR="00066B8D">
        <w:t>scheme</w:t>
      </w:r>
      <w:proofErr w:type="gramEnd"/>
      <w:r w:rsidR="00066B8D">
        <w:t xml:space="preserve"> [CKKS]</w:t>
      </w:r>
      <w:r w:rsidR="00FD3448">
        <w:t>.</w:t>
      </w:r>
    </w:p>
    <w:p w14:paraId="26202EED" w14:textId="78099D99" w:rsidR="00FD3448" w:rsidRDefault="002614D2" w:rsidP="00D757E5">
      <w:pPr>
        <w:pStyle w:val="ListParagraph"/>
        <w:numPr>
          <w:ilvl w:val="0"/>
          <w:numId w:val="1"/>
        </w:numPr>
      </w:pPr>
      <w:r>
        <w:t>The implementation of</w:t>
      </w:r>
      <w:r w:rsidR="00F2747A">
        <w:t xml:space="preserve"> a series of algorithms for enabling private and plain inference o</w:t>
      </w:r>
      <w:r w:rsidR="00D151B5">
        <w:t>f video data to extract moving objects</w:t>
      </w:r>
      <w:r w:rsidR="00D757E5">
        <w:t xml:space="preserve"> by</w:t>
      </w:r>
      <w:r w:rsidR="00D151B5">
        <w:t xml:space="preserve"> producing a mask </w:t>
      </w:r>
      <w:r w:rsidR="00D757E5">
        <w:t>that</w:t>
      </w:r>
      <w:r w:rsidR="00D151B5">
        <w:t xml:space="preserve"> can be applied to videos in the clear</w:t>
      </w:r>
      <w:r w:rsidR="0050165A">
        <w:t xml:space="preserve"> by the client</w:t>
      </w:r>
      <w:r w:rsidR="00D757E5">
        <w:t>.</w:t>
      </w:r>
    </w:p>
    <w:p w14:paraId="23EFE9C0" w14:textId="5640A81E" w:rsidR="00A50CCF" w:rsidRDefault="00A50CCF" w:rsidP="00D757E5">
      <w:pPr>
        <w:pStyle w:val="ListParagraph"/>
        <w:numPr>
          <w:ilvl w:val="0"/>
          <w:numId w:val="1"/>
        </w:numPr>
      </w:pPr>
      <w:r>
        <w:t xml:space="preserve">An investigation into reducing transmission time from the perspectives of reducing memory usage of HE data and increasing the transmission rate </w:t>
      </w:r>
      <w:r w:rsidR="00807A7B">
        <w:t>between the client and server.</w:t>
      </w:r>
    </w:p>
    <w:p w14:paraId="4296F5D2" w14:textId="04077644" w:rsidR="007156B5" w:rsidRDefault="003416B3" w:rsidP="00D84D8E">
      <w:pPr>
        <w:pStyle w:val="ListParagraph"/>
        <w:numPr>
          <w:ilvl w:val="0"/>
          <w:numId w:val="1"/>
        </w:numPr>
      </w:pPr>
      <w:r>
        <w:t>An investigation of</w:t>
      </w:r>
      <w:r w:rsidR="007156B5">
        <w:t xml:space="preserve"> </w:t>
      </w:r>
      <w:r w:rsidR="006B4CC2">
        <w:t xml:space="preserve">Gaussian Mixture Models (GMMs) for </w:t>
      </w:r>
      <w:r w:rsidR="00D46F45">
        <w:t xml:space="preserve">HE encrypted </w:t>
      </w:r>
      <w:r w:rsidR="006B4CC2">
        <w:t xml:space="preserve">background subtraction, beginning with the work </w:t>
      </w:r>
      <w:r w:rsidR="00B93F0E">
        <w:t>by Stauffer and Grimson</w:t>
      </w:r>
      <w:r w:rsidR="00D73B2E">
        <w:t xml:space="preserve"> [STAUFFER] then moving into </w:t>
      </w:r>
      <w:r w:rsidR="00F8013C">
        <w:t>more general Expectation-Maximisation GMM algorithms [SOURCE?].</w:t>
      </w:r>
    </w:p>
    <w:p w14:paraId="5A89E97B" w14:textId="56C8BFB8" w:rsidR="00F8013C" w:rsidRDefault="00222920" w:rsidP="00D84D8E">
      <w:pPr>
        <w:pStyle w:val="ListParagraph"/>
        <w:numPr>
          <w:ilvl w:val="0"/>
          <w:numId w:val="1"/>
        </w:numPr>
      </w:pPr>
      <w:r>
        <w:t xml:space="preserve">As an extension, </w:t>
      </w:r>
      <w:r w:rsidR="00F12C92">
        <w:t xml:space="preserve">the </w:t>
      </w:r>
      <w:r w:rsidR="00B91DEC">
        <w:t>implementation</w:t>
      </w:r>
      <w:r w:rsidR="00F12C92">
        <w:t xml:space="preserve"> of </w:t>
      </w:r>
      <w:r w:rsidR="00B91DEC">
        <w:t>the</w:t>
      </w:r>
      <w:r w:rsidR="00F12C92">
        <w:t xml:space="preserve"> CKKS </w:t>
      </w:r>
      <w:r w:rsidR="00B91DEC">
        <w:t>scheme</w:t>
      </w:r>
      <w:r w:rsidR="00F12C92">
        <w:t xml:space="preserve"> from scratch</w:t>
      </w:r>
      <w:r w:rsidR="00386C9A">
        <w:t xml:space="preserve"> in Python</w:t>
      </w:r>
      <w:r w:rsidR="00F12C92">
        <w:t>,</w:t>
      </w:r>
      <w:r w:rsidR="00C35001">
        <w:t xml:space="preserve"> called </w:t>
      </w:r>
      <w:proofErr w:type="spellStart"/>
      <w:r w:rsidR="00C35001">
        <w:t>MeKKS</w:t>
      </w:r>
      <w:proofErr w:type="spellEnd"/>
      <w:r w:rsidR="00F12C92">
        <w:t xml:space="preserve">, </w:t>
      </w:r>
      <w:r w:rsidR="00C35001">
        <w:t xml:space="preserve">based on the Homomorphic Encryption for </w:t>
      </w:r>
      <w:r w:rsidR="00D9009A">
        <w:t>Arithmetic of Approximate Numbers</w:t>
      </w:r>
      <w:r w:rsidR="00073C44">
        <w:t xml:space="preserve"> </w:t>
      </w:r>
      <w:r w:rsidR="00C83CEB">
        <w:t xml:space="preserve">paper by </w:t>
      </w:r>
      <w:proofErr w:type="spellStart"/>
      <w:r w:rsidR="00C83CEB">
        <w:t>Cheon</w:t>
      </w:r>
      <w:proofErr w:type="spellEnd"/>
      <w:r w:rsidR="00C83CEB">
        <w:t xml:space="preserve"> et al. </w:t>
      </w:r>
      <w:r w:rsidR="00073C44">
        <w:t>[HEAAN]</w:t>
      </w:r>
      <w:r w:rsidR="00C83CEB">
        <w:t xml:space="preserve"> </w:t>
      </w:r>
      <w:r w:rsidR="00A03349">
        <w:t>to improve understanding of HE.</w:t>
      </w:r>
    </w:p>
    <w:p w14:paraId="3C492C69" w14:textId="3F81BBA7" w:rsidR="00222920" w:rsidRDefault="0092526F" w:rsidP="00222920">
      <w:pPr>
        <w:pStyle w:val="ListParagraph"/>
        <w:numPr>
          <w:ilvl w:val="0"/>
          <w:numId w:val="1"/>
        </w:numPr>
      </w:pPr>
      <w:r>
        <w:t>A</w:t>
      </w:r>
      <w:r w:rsidR="003537B4">
        <w:t>n</w:t>
      </w:r>
      <w:r w:rsidR="007816BA">
        <w:t xml:space="preserve"> </w:t>
      </w:r>
      <w:r w:rsidR="003537B4">
        <w:t>evaluation</w:t>
      </w:r>
      <w:r>
        <w:t xml:space="preserve"> of</w:t>
      </w:r>
      <w:r w:rsidR="007816BA">
        <w:t xml:space="preserve"> </w:t>
      </w:r>
      <w:r w:rsidR="006D6D58">
        <w:t xml:space="preserve">the efficacy of </w:t>
      </w:r>
      <w:r>
        <w:t>the above</w:t>
      </w:r>
      <w:r w:rsidR="006D6D58">
        <w:t xml:space="preserve"> solution</w:t>
      </w:r>
      <w:r>
        <w:t>s</w:t>
      </w:r>
      <w:r w:rsidR="006D6D58">
        <w:t xml:space="preserve"> using timing, </w:t>
      </w:r>
      <w:r w:rsidR="00BF5505">
        <w:t xml:space="preserve">accuracy, and </w:t>
      </w:r>
      <w:r w:rsidR="004F0CBD">
        <w:t>\</w:t>
      </w:r>
      <w:proofErr w:type="spellStart"/>
      <w:r w:rsidR="004F0CBD">
        <w:t>textit</w:t>
      </w:r>
      <w:proofErr w:type="spellEnd"/>
      <w:r w:rsidR="004F0CBD">
        <w:t>{</w:t>
      </w:r>
      <w:r w:rsidR="00BF5505">
        <w:t>(hopefully)</w:t>
      </w:r>
      <w:r w:rsidR="004F0CBD">
        <w:t>}</w:t>
      </w:r>
      <w:r w:rsidR="00BF5505">
        <w:t xml:space="preserve"> energy usage data to</w:t>
      </w:r>
      <w:r w:rsidR="00381914">
        <w:t xml:space="preserve"> </w:t>
      </w:r>
      <w:r w:rsidR="00615F37">
        <w:t xml:space="preserve">compare </w:t>
      </w:r>
      <w:r w:rsidR="00035BF0">
        <w:t xml:space="preserve">inference of </w:t>
      </w:r>
      <w:r w:rsidR="00615F37">
        <w:t xml:space="preserve">CKKS and </w:t>
      </w:r>
      <w:proofErr w:type="spellStart"/>
      <w:r w:rsidR="00615F37">
        <w:t>MeKKS</w:t>
      </w:r>
      <w:proofErr w:type="spellEnd"/>
      <w:r w:rsidR="00615F37">
        <w:t xml:space="preserve"> solutions to</w:t>
      </w:r>
      <w:r w:rsidR="00A305B0">
        <w:t xml:space="preserve"> </w:t>
      </w:r>
      <w:r w:rsidR="00035BF0">
        <w:t>plain videos</w:t>
      </w:r>
      <w:r w:rsidR="00615F37">
        <w:t xml:space="preserve">, </w:t>
      </w:r>
      <w:r w:rsidR="00E21FF8">
        <w:t xml:space="preserve">highlighting the advantages of </w:t>
      </w:r>
      <w:r w:rsidR="005601C0">
        <w:t xml:space="preserve">the </w:t>
      </w:r>
      <w:proofErr w:type="spellStart"/>
      <w:r w:rsidR="005601C0">
        <w:t>MeKKS</w:t>
      </w:r>
      <w:proofErr w:type="spellEnd"/>
      <w:r w:rsidR="005601C0">
        <w:t xml:space="preserve"> implementation being targeted to this </w:t>
      </w:r>
      <w:r w:rsidR="00145563">
        <w:t>application</w:t>
      </w:r>
      <w:r w:rsidR="005601C0">
        <w:t xml:space="preserve"> over the more generic CKKS.</w:t>
      </w:r>
    </w:p>
    <w:p w14:paraId="076E6288" w14:textId="30C6ABE3" w:rsidR="00222920" w:rsidRDefault="00222920" w:rsidP="00222920"/>
    <w:p w14:paraId="11C55F89" w14:textId="5CA2D4B5" w:rsidR="00222920" w:rsidRDefault="00222920" w:rsidP="00222920">
      <w:r>
        <w:br w:type="page"/>
      </w:r>
    </w:p>
    <w:sectPr w:rsidR="00222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9CA"/>
    <w:multiLevelType w:val="hybridMultilevel"/>
    <w:tmpl w:val="FEE65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72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F5"/>
    <w:rsid w:val="0001510D"/>
    <w:rsid w:val="00035BF0"/>
    <w:rsid w:val="00051F2A"/>
    <w:rsid w:val="00066B8D"/>
    <w:rsid w:val="00073C44"/>
    <w:rsid w:val="00087C4E"/>
    <w:rsid w:val="00111C3A"/>
    <w:rsid w:val="001230C3"/>
    <w:rsid w:val="00145563"/>
    <w:rsid w:val="00147678"/>
    <w:rsid w:val="00183CF6"/>
    <w:rsid w:val="001F7623"/>
    <w:rsid w:val="00222920"/>
    <w:rsid w:val="002614D2"/>
    <w:rsid w:val="00274FE8"/>
    <w:rsid w:val="002A0558"/>
    <w:rsid w:val="00316F75"/>
    <w:rsid w:val="003416B3"/>
    <w:rsid w:val="003456BF"/>
    <w:rsid w:val="003537B4"/>
    <w:rsid w:val="00381914"/>
    <w:rsid w:val="00386C9A"/>
    <w:rsid w:val="0042201E"/>
    <w:rsid w:val="004F0CBD"/>
    <w:rsid w:val="0050165A"/>
    <w:rsid w:val="00522B5F"/>
    <w:rsid w:val="005601C0"/>
    <w:rsid w:val="005E333F"/>
    <w:rsid w:val="005E62B2"/>
    <w:rsid w:val="00615F37"/>
    <w:rsid w:val="00624FB6"/>
    <w:rsid w:val="00654CA9"/>
    <w:rsid w:val="006B4CC2"/>
    <w:rsid w:val="006D3C81"/>
    <w:rsid w:val="006D6D58"/>
    <w:rsid w:val="006E785A"/>
    <w:rsid w:val="007156B5"/>
    <w:rsid w:val="00774A50"/>
    <w:rsid w:val="007816BA"/>
    <w:rsid w:val="00807A7B"/>
    <w:rsid w:val="008241F5"/>
    <w:rsid w:val="00854E46"/>
    <w:rsid w:val="00882F67"/>
    <w:rsid w:val="008F1797"/>
    <w:rsid w:val="008F1D57"/>
    <w:rsid w:val="00902F2E"/>
    <w:rsid w:val="0092526F"/>
    <w:rsid w:val="009B5574"/>
    <w:rsid w:val="009E0B43"/>
    <w:rsid w:val="00A03349"/>
    <w:rsid w:val="00A040F5"/>
    <w:rsid w:val="00A305B0"/>
    <w:rsid w:val="00A50CCF"/>
    <w:rsid w:val="00AA5379"/>
    <w:rsid w:val="00AD27E8"/>
    <w:rsid w:val="00B024C2"/>
    <w:rsid w:val="00B1012D"/>
    <w:rsid w:val="00B44869"/>
    <w:rsid w:val="00B656E5"/>
    <w:rsid w:val="00B91DEC"/>
    <w:rsid w:val="00B93F0E"/>
    <w:rsid w:val="00BD6479"/>
    <w:rsid w:val="00BF5505"/>
    <w:rsid w:val="00C35001"/>
    <w:rsid w:val="00C81843"/>
    <w:rsid w:val="00C83CEB"/>
    <w:rsid w:val="00C87923"/>
    <w:rsid w:val="00C958BC"/>
    <w:rsid w:val="00C96758"/>
    <w:rsid w:val="00D151B5"/>
    <w:rsid w:val="00D46F45"/>
    <w:rsid w:val="00D73B2E"/>
    <w:rsid w:val="00D757E5"/>
    <w:rsid w:val="00D84D8E"/>
    <w:rsid w:val="00D9009A"/>
    <w:rsid w:val="00DB1B5A"/>
    <w:rsid w:val="00E21FF8"/>
    <w:rsid w:val="00E54D8D"/>
    <w:rsid w:val="00F12C92"/>
    <w:rsid w:val="00F2747A"/>
    <w:rsid w:val="00F42B98"/>
    <w:rsid w:val="00F8013C"/>
    <w:rsid w:val="00F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3C42B"/>
  <w15:chartTrackingRefBased/>
  <w15:docId w15:val="{3633EC57-9EC7-6344-ABCA-9C1FD5B6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82</cp:revision>
  <dcterms:created xsi:type="dcterms:W3CDTF">2022-03-09T13:57:00Z</dcterms:created>
  <dcterms:modified xsi:type="dcterms:W3CDTF">2022-04-23T16:06:00Z</dcterms:modified>
</cp:coreProperties>
</file>