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0CCA" w14:textId="2D715D7F" w:rsidR="002B731D" w:rsidRDefault="003F45B3" w:rsidP="002B731D">
      <w:r>
        <w:t>Computers have improved almost every aspect of modern life</w:t>
      </w:r>
      <w:r w:rsidR="000B7512">
        <w:t>.</w:t>
      </w:r>
      <w:r w:rsidR="00933BDF">
        <w:t xml:space="preserve"> </w:t>
      </w:r>
      <w:r w:rsidR="00165377">
        <w:t>R</w:t>
      </w:r>
      <w:r w:rsidR="00075D0D">
        <w:t xml:space="preserve">ecently, </w:t>
      </w:r>
      <w:r w:rsidR="00BD57BF">
        <w:t xml:space="preserve">home security has become </w:t>
      </w:r>
      <w:r w:rsidR="00A013A2">
        <w:t>a</w:t>
      </w:r>
      <w:r w:rsidR="009340D1">
        <w:t xml:space="preserve"> target of </w:t>
      </w:r>
      <w:r w:rsidR="00F249DD">
        <w:t>the technology revolution.</w:t>
      </w:r>
      <w:r w:rsidR="005A79C5">
        <w:t xml:space="preserve"> </w:t>
      </w:r>
      <w:r w:rsidR="00DB1146">
        <w:t>Companies like Ring</w:t>
      </w:r>
      <w:r w:rsidR="000F74B4">
        <w:t xml:space="preserve"> [RING]</w:t>
      </w:r>
      <w:r w:rsidR="00DB1146">
        <w:t xml:space="preserve"> and </w:t>
      </w:r>
      <w:proofErr w:type="spellStart"/>
      <w:r w:rsidR="003647C6">
        <w:t>Eufy</w:t>
      </w:r>
      <w:proofErr w:type="spellEnd"/>
      <w:r w:rsidR="000F74B4">
        <w:t xml:space="preserve"> [EUFY]</w:t>
      </w:r>
      <w:r w:rsidR="0086307B">
        <w:t xml:space="preserve"> offer IoT devices like doorbells and </w:t>
      </w:r>
      <w:r w:rsidR="00855D51">
        <w:t>cameras</w:t>
      </w:r>
      <w:r w:rsidR="0086307B">
        <w:t xml:space="preserve"> </w:t>
      </w:r>
      <w:r w:rsidR="00592D47">
        <w:t>to allow</w:t>
      </w:r>
      <w:r w:rsidR="0065110E">
        <w:t xml:space="preserve"> their customers to </w:t>
      </w:r>
      <w:r w:rsidR="00C72042">
        <w:t xml:space="preserve">continuously monitor their property. </w:t>
      </w:r>
      <w:r w:rsidR="00F44076">
        <w:t xml:space="preserve">On top </w:t>
      </w:r>
      <w:r w:rsidR="00556F38">
        <w:t>of traditional surveillance, thes</w:t>
      </w:r>
      <w:r w:rsidR="00ED5F87">
        <w:t xml:space="preserve">e companies also provide </w:t>
      </w:r>
      <w:r w:rsidR="001E1F02">
        <w:t>software solutions</w:t>
      </w:r>
      <w:r w:rsidR="00F75D0B">
        <w:t xml:space="preserve"> to </w:t>
      </w:r>
      <w:r w:rsidR="00FA5653">
        <w:t>analyse footage</w:t>
      </w:r>
      <w:r w:rsidR="00DD4D02">
        <w:t xml:space="preserve">. For example, </w:t>
      </w:r>
      <w:r w:rsidR="00B16135">
        <w:t xml:space="preserve">a doorbell may recognise </w:t>
      </w:r>
      <w:r w:rsidR="00D40088">
        <w:t xml:space="preserve">a visitor </w:t>
      </w:r>
      <w:r w:rsidR="00D174BE">
        <w:t>or alert to the presence of a stranger.</w:t>
      </w:r>
      <w:r w:rsidR="00C00A26">
        <w:t xml:space="preserve"> </w:t>
      </w:r>
      <w:r w:rsidR="002724C4">
        <w:t xml:space="preserve">However, </w:t>
      </w:r>
      <w:r w:rsidR="00235A2C">
        <w:t xml:space="preserve">the computational </w:t>
      </w:r>
      <w:r w:rsidR="00CD4047">
        <w:t>intensity</w:t>
      </w:r>
      <w:r w:rsidR="00235A2C">
        <w:t xml:space="preserve"> </w:t>
      </w:r>
      <w:r w:rsidR="007508EA">
        <w:t>of inference</w:t>
      </w:r>
      <w:r w:rsidR="00755A5F">
        <w:t xml:space="preserve"> </w:t>
      </w:r>
      <w:r w:rsidR="00235A2C">
        <w:t xml:space="preserve">means </w:t>
      </w:r>
      <w:r w:rsidR="00CB52AB">
        <w:t xml:space="preserve">footage must be transferred </w:t>
      </w:r>
      <w:r w:rsidR="00DA19BF">
        <w:t xml:space="preserve">to </w:t>
      </w:r>
      <w:r w:rsidR="00C00A26">
        <w:t>more powerful servers</w:t>
      </w:r>
      <w:r w:rsidR="009D29E0">
        <w:t xml:space="preserve">. </w:t>
      </w:r>
    </w:p>
    <w:p w14:paraId="78833E56" w14:textId="5DFB6266" w:rsidR="00A4563A" w:rsidRDefault="00A4563A" w:rsidP="002B731D"/>
    <w:p w14:paraId="0FFAD852" w14:textId="63ABEAB9" w:rsidR="00A4563A" w:rsidRDefault="00A4563A" w:rsidP="002B731D">
      <w:r>
        <w:t xml:space="preserve">To </w:t>
      </w:r>
      <w:r w:rsidR="003C3BE0">
        <w:t>provide</w:t>
      </w:r>
      <w:r>
        <w:t xml:space="preserve"> security, </w:t>
      </w:r>
      <w:r w:rsidR="003C3BE0">
        <w:t>video is encrypted before tran</w:t>
      </w:r>
      <w:r w:rsidR="00505B5F">
        <w:t xml:space="preserve">smission to the server. However, the footage must be decrypted when inference is being performed. This poses </w:t>
      </w:r>
      <w:r w:rsidR="00A67ABA">
        <w:t xml:space="preserve">significant </w:t>
      </w:r>
      <w:r w:rsidR="00505B5F">
        <w:t>privacy concern</w:t>
      </w:r>
      <w:r w:rsidR="00A67ABA">
        <w:t>s</w:t>
      </w:r>
      <w:r w:rsidR="00505B5F">
        <w:t xml:space="preserve">. </w:t>
      </w:r>
      <w:r w:rsidR="007A46E5">
        <w:t>Decrypting footage on the server</w:t>
      </w:r>
      <w:r w:rsidR="002A530B">
        <w:t xml:space="preserve"> exposes the opportunity for employees of these companies to access video content. Consequently, malicious actors could use this information to monitor peoples’ location, appraise their belongings, extort </w:t>
      </w:r>
      <w:r w:rsidR="00D11B2C">
        <w:t xml:space="preserve">subjects, and more. Similar risks </w:t>
      </w:r>
      <w:r w:rsidR="00C76876">
        <w:t>exist</w:t>
      </w:r>
      <w:r w:rsidR="00D11B2C">
        <w:t xml:space="preserve"> if the company is </w:t>
      </w:r>
      <w:proofErr w:type="gramStart"/>
      <w:r w:rsidR="00D11B2C">
        <w:t>hacked</w:t>
      </w:r>
      <w:proofErr w:type="gramEnd"/>
      <w:r w:rsidR="00C76876">
        <w:t xml:space="preserve"> and raw video data is exfiltrated.</w:t>
      </w:r>
      <w:r w:rsidR="00D11B2C">
        <w:t xml:space="preserve">  Homomorphic Encryption (henceforth HE) may provide a solution to this.</w:t>
      </w:r>
    </w:p>
    <w:p w14:paraId="33569FAF" w14:textId="30DB871F" w:rsidR="00375789" w:rsidRDefault="00375789" w:rsidP="0086420A"/>
    <w:p w14:paraId="4EC705CE" w14:textId="60313935" w:rsidR="00FA5B6B" w:rsidRDefault="00FA6447" w:rsidP="0086420A">
      <w:r>
        <w:t xml:space="preserve">In cryptography, HE describes </w:t>
      </w:r>
      <w:r w:rsidR="00994B45">
        <w:t xml:space="preserve">encryption schemes that allow mathematical operations to be performed directly on encrypted data, </w:t>
      </w:r>
      <w:r w:rsidR="00D16367">
        <w:t xml:space="preserve">or </w:t>
      </w:r>
      <w:r w:rsidR="00837021">
        <w:t>\</w:t>
      </w:r>
      <w:proofErr w:type="spellStart"/>
      <w:r w:rsidR="00837021">
        <w:t>textit</w:t>
      </w:r>
      <w:proofErr w:type="spellEnd"/>
      <w:r w:rsidR="00837021">
        <w:t>{</w:t>
      </w:r>
      <w:r w:rsidR="00D16367">
        <w:t>ciphertext</w:t>
      </w:r>
      <w:r w:rsidR="00837021">
        <w:t>}</w:t>
      </w:r>
      <w:r w:rsidR="00994B45">
        <w:t>,</w:t>
      </w:r>
      <w:r w:rsidR="001C7490">
        <w:t xml:space="preserve"> rather than on </w:t>
      </w:r>
      <w:r w:rsidR="0080717F">
        <w:t xml:space="preserve">raw data, or </w:t>
      </w:r>
      <w:r w:rsidR="00837021">
        <w:t>\</w:t>
      </w:r>
      <w:proofErr w:type="spellStart"/>
      <w:r w:rsidR="00837021">
        <w:t>textit</w:t>
      </w:r>
      <w:proofErr w:type="spellEnd"/>
      <w:r w:rsidR="00837021">
        <w:t>{</w:t>
      </w:r>
      <w:r w:rsidR="0080717F">
        <w:t>plaintext</w:t>
      </w:r>
      <w:r w:rsidR="00837021">
        <w:t>}</w:t>
      </w:r>
      <w:r w:rsidR="001C7490">
        <w:t>.</w:t>
      </w:r>
      <w:r w:rsidR="0080717F">
        <w:t xml:space="preserve"> For example, consider </w:t>
      </w:r>
      <w:r w:rsidR="00924D65">
        <w:t xml:space="preserve">the calculation </w:t>
      </w:r>
      <w:r w:rsidR="0080717F">
        <w:t>$3 \times 5$</w:t>
      </w:r>
      <w:r w:rsidR="00310229">
        <w:t>. In a traditional encryption scheme, the plain values $3$ and $5$ would be multiplied</w:t>
      </w:r>
      <w:r w:rsidR="0044275E">
        <w:t xml:space="preserve"> </w:t>
      </w:r>
      <w:r w:rsidR="005C638C">
        <w:t>and then</w:t>
      </w:r>
      <w:r w:rsidR="0044275E">
        <w:t xml:space="preserve"> encrypted</w:t>
      </w:r>
      <w:r w:rsidR="00B408A3">
        <w:t>. Using a homomorphic scheme, $3$</w:t>
      </w:r>
      <w:r w:rsidR="00575265">
        <w:t xml:space="preserve"> and $5$ can be encrypted</w:t>
      </w:r>
      <w:r w:rsidR="00837021">
        <w:t>,</w:t>
      </w:r>
      <w:r w:rsidR="00575265">
        <w:t xml:space="preserve"> and the ciphertexts multiplied</w:t>
      </w:r>
      <w:r w:rsidR="009C4846">
        <w:t>,</w:t>
      </w:r>
      <w:r w:rsidR="00575265">
        <w:t xml:space="preserve"> </w:t>
      </w:r>
      <w:r w:rsidR="009C4846">
        <w:t>resulting in a</w:t>
      </w:r>
      <w:r w:rsidR="00BC0323">
        <w:t xml:space="preserve"> ciphertext </w:t>
      </w:r>
      <w:r w:rsidR="009C4846">
        <w:t xml:space="preserve">that produces </w:t>
      </w:r>
      <w:r w:rsidR="00BC0323">
        <w:t>$15$</w:t>
      </w:r>
      <w:r w:rsidR="009C4846">
        <w:t xml:space="preserve"> when decrypted</w:t>
      </w:r>
      <w:r w:rsidR="00BC0323">
        <w:t>.</w:t>
      </w:r>
      <w:r w:rsidR="00A93C25">
        <w:t xml:space="preserve"> </w:t>
      </w:r>
      <w:r w:rsidR="00BC2DAF">
        <w:t xml:space="preserve">However, </w:t>
      </w:r>
      <w:r w:rsidR="00961B45">
        <w:t>HE</w:t>
      </w:r>
      <w:r w:rsidR="00381489">
        <w:t xml:space="preserve"> is a developing research area</w:t>
      </w:r>
      <w:r w:rsidR="00516BFF">
        <w:t>,</w:t>
      </w:r>
      <w:r w:rsidR="00381489">
        <w:t xml:space="preserve"> </w:t>
      </w:r>
      <w:r w:rsidR="00516BFF">
        <w:t xml:space="preserve">so </w:t>
      </w:r>
      <w:r w:rsidR="00961B45">
        <w:t>has limitations</w:t>
      </w:r>
      <w:r w:rsidR="00381489">
        <w:t xml:space="preserve">. </w:t>
      </w:r>
      <w:r w:rsidR="00F436C3">
        <w:t xml:space="preserve">HE ciphertexts are </w:t>
      </w:r>
      <w:r w:rsidR="008B2A7A">
        <w:t xml:space="preserve">much larger than </w:t>
      </w:r>
      <w:r w:rsidR="00C736B8">
        <w:t>unencrypted</w:t>
      </w:r>
      <w:r w:rsidR="008B2A7A">
        <w:t xml:space="preserve"> data</w:t>
      </w:r>
      <w:r w:rsidR="00187C9E">
        <w:t xml:space="preserve">, so operations' time and space complexity </w:t>
      </w:r>
      <w:r w:rsidR="00D52813">
        <w:t>significantly increased</w:t>
      </w:r>
      <w:r w:rsidR="00C736B8">
        <w:t xml:space="preserve">. Similarly, </w:t>
      </w:r>
      <w:r w:rsidR="006E18F4">
        <w:t>not all operations are available in the HE domain</w:t>
      </w:r>
      <w:r w:rsidR="006A4AF7">
        <w:t>,</w:t>
      </w:r>
      <w:r w:rsidR="006E18F4">
        <w:t xml:space="preserve"> and those that are var</w:t>
      </w:r>
      <w:r w:rsidR="005D1909">
        <w:t>ies</w:t>
      </w:r>
      <w:r w:rsidR="006E18F4">
        <w:t xml:space="preserve"> between schemes, </w:t>
      </w:r>
      <w:r w:rsidR="005D1909">
        <w:t>so</w:t>
      </w:r>
      <w:r w:rsidR="006E18F4">
        <w:t xml:space="preserve"> the </w:t>
      </w:r>
      <w:r w:rsidR="00465CCD">
        <w:t>choice of scheme is critical to success</w:t>
      </w:r>
      <w:r w:rsidR="006E18F4">
        <w:t xml:space="preserve">. </w:t>
      </w:r>
      <w:r w:rsidR="006630D5">
        <w:t xml:space="preserve">An open question </w:t>
      </w:r>
      <w:r w:rsidR="00FE5391">
        <w:t>is</w:t>
      </w:r>
      <w:r w:rsidR="006630D5">
        <w:t>,</w:t>
      </w:r>
      <w:r w:rsidR="003E793F">
        <w:t xml:space="preserve"> can this technique be scaled to </w:t>
      </w:r>
      <w:r w:rsidR="00CD4047">
        <w:t>more complex algorithms, like those required for surveillance?</w:t>
      </w:r>
    </w:p>
    <w:p w14:paraId="7ED8DAA6" w14:textId="77777777" w:rsidR="00FA5B6B" w:rsidRDefault="00FA5B6B" w:rsidP="0086420A"/>
    <w:p w14:paraId="4895BA42" w14:textId="4DB8826B" w:rsidR="00C942C6" w:rsidRDefault="00FA5B6B" w:rsidP="0030406E">
      <w:r>
        <w:t xml:space="preserve">More specifically, </w:t>
      </w:r>
      <w:r w:rsidR="007F1113">
        <w:t>this project aims to investigate if it is possible</w:t>
      </w:r>
      <w:r w:rsidR="00E24916">
        <w:t xml:space="preserve"> to extract moving objects </w:t>
      </w:r>
      <w:proofErr w:type="gramStart"/>
      <w:r w:rsidR="00E24916">
        <w:t>from</w:t>
      </w:r>
      <w:proofErr w:type="gramEnd"/>
      <w:r w:rsidR="00E24916">
        <w:t xml:space="preserve"> </w:t>
      </w:r>
      <w:r w:rsidR="00F05124">
        <w:t>HE video data</w:t>
      </w:r>
      <w:r w:rsidR="00F948CA">
        <w:t>.</w:t>
      </w:r>
      <w:r w:rsidR="00F05124">
        <w:t xml:space="preserve"> </w:t>
      </w:r>
      <w:r w:rsidR="00AF4E72">
        <w:t>Moving object detection</w:t>
      </w:r>
      <w:r w:rsidR="00773DE6">
        <w:t xml:space="preserve"> </w:t>
      </w:r>
      <w:r w:rsidR="00AF4E72">
        <w:t xml:space="preserve">is </w:t>
      </w:r>
      <w:r w:rsidR="0021466F">
        <w:t xml:space="preserve">fundamental to </w:t>
      </w:r>
      <w:r w:rsidR="002773B1">
        <w:t>surveillanc</w:t>
      </w:r>
      <w:r w:rsidR="00773DE6">
        <w:t>e</w:t>
      </w:r>
      <w:r w:rsidR="002773B1">
        <w:t xml:space="preserve">. </w:t>
      </w:r>
      <w:r w:rsidR="00EC5EEC">
        <w:t>Detecting when, for example, somebody enters a property</w:t>
      </w:r>
      <w:r w:rsidR="00E1582A">
        <w:t xml:space="preserve"> allows security systems to alert their </w:t>
      </w:r>
      <w:r w:rsidR="005A65CA">
        <w:t>owners</w:t>
      </w:r>
      <w:r w:rsidR="00E1582A">
        <w:t>, possibl</w:t>
      </w:r>
      <w:r w:rsidR="005A65CA">
        <w:t>y</w:t>
      </w:r>
      <w:r w:rsidR="00E1582A">
        <w:t xml:space="preserve"> pre-empting a </w:t>
      </w:r>
      <w:r w:rsidR="00C80024">
        <w:t xml:space="preserve">break-in. </w:t>
      </w:r>
      <w:r w:rsidR="003F4078">
        <w:t xml:space="preserve">However, more than just motion must be </w:t>
      </w:r>
      <w:r w:rsidR="0076260E">
        <w:t xml:space="preserve">sensed. </w:t>
      </w:r>
      <w:r w:rsidR="001D52BF">
        <w:t>Objects must be</w:t>
      </w:r>
      <w:r w:rsidR="0076260E">
        <w:t xml:space="preserve"> extracted and analysed </w:t>
      </w:r>
      <w:r w:rsidR="00E24774">
        <w:t xml:space="preserve">to prevent users </w:t>
      </w:r>
      <w:r w:rsidR="00A32E7A">
        <w:t xml:space="preserve">from </w:t>
      </w:r>
      <w:r w:rsidR="00E24774">
        <w:t>being</w:t>
      </w:r>
      <w:r w:rsidR="0076260E">
        <w:t xml:space="preserve"> notified </w:t>
      </w:r>
      <w:r w:rsidR="001D52BF">
        <w:t>of</w:t>
      </w:r>
      <w:r w:rsidR="0076260E">
        <w:t xml:space="preserve"> unimportant events like, for example, leaves blowing onto a property.</w:t>
      </w:r>
      <w:r w:rsidR="0030406E">
        <w:t xml:space="preserve"> </w:t>
      </w:r>
      <w:r w:rsidR="00CD5431">
        <w:t>Gradual</w:t>
      </w:r>
      <w:r w:rsidR="005E601F">
        <w:t xml:space="preserve"> changes and random noise in an environment make modelling a background </w:t>
      </w:r>
      <w:r w:rsidR="00926994">
        <w:t xml:space="preserve">for object </w:t>
      </w:r>
      <w:r w:rsidR="007F4EF6">
        <w:t>detection</w:t>
      </w:r>
      <w:r w:rsidR="00926994">
        <w:t xml:space="preserve"> a significant challenge to overcome.</w:t>
      </w:r>
    </w:p>
    <w:p w14:paraId="7084B698" w14:textId="53E83484" w:rsidR="00CB0A05" w:rsidRDefault="00CB0A05" w:rsidP="00CB0A05">
      <w:pPr>
        <w:autoSpaceDE w:val="0"/>
        <w:autoSpaceDN w:val="0"/>
        <w:adjustRightInd w:val="0"/>
      </w:pPr>
    </w:p>
    <w:p w14:paraId="0DB42FDA" w14:textId="77777777" w:rsidR="0086420A" w:rsidRDefault="0086420A" w:rsidP="00CB0A05"/>
    <w:sectPr w:rsidR="00864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66"/>
    <w:rsid w:val="00015B2A"/>
    <w:rsid w:val="000354FB"/>
    <w:rsid w:val="000640EF"/>
    <w:rsid w:val="00075D0D"/>
    <w:rsid w:val="0008708B"/>
    <w:rsid w:val="00092964"/>
    <w:rsid w:val="000B69A7"/>
    <w:rsid w:val="000B7512"/>
    <w:rsid w:val="000F74B4"/>
    <w:rsid w:val="00122920"/>
    <w:rsid w:val="00165377"/>
    <w:rsid w:val="0018369E"/>
    <w:rsid w:val="00187C9E"/>
    <w:rsid w:val="001B66BA"/>
    <w:rsid w:val="001C7490"/>
    <w:rsid w:val="001D52BF"/>
    <w:rsid w:val="001E1F02"/>
    <w:rsid w:val="001F3066"/>
    <w:rsid w:val="00202E2C"/>
    <w:rsid w:val="0021185B"/>
    <w:rsid w:val="0021466F"/>
    <w:rsid w:val="00235A2C"/>
    <w:rsid w:val="002410DF"/>
    <w:rsid w:val="002724C4"/>
    <w:rsid w:val="002773B1"/>
    <w:rsid w:val="002A530B"/>
    <w:rsid w:val="002B731D"/>
    <w:rsid w:val="002B75F4"/>
    <w:rsid w:val="002E2546"/>
    <w:rsid w:val="0030406E"/>
    <w:rsid w:val="00310229"/>
    <w:rsid w:val="003647C6"/>
    <w:rsid w:val="00375789"/>
    <w:rsid w:val="00381489"/>
    <w:rsid w:val="003867B9"/>
    <w:rsid w:val="00392A19"/>
    <w:rsid w:val="003B042A"/>
    <w:rsid w:val="003C3BE0"/>
    <w:rsid w:val="003E793F"/>
    <w:rsid w:val="003F4078"/>
    <w:rsid w:val="003F45B3"/>
    <w:rsid w:val="00426DD4"/>
    <w:rsid w:val="0044275E"/>
    <w:rsid w:val="004540F6"/>
    <w:rsid w:val="00465CCD"/>
    <w:rsid w:val="004E4224"/>
    <w:rsid w:val="00505B5F"/>
    <w:rsid w:val="00516BFF"/>
    <w:rsid w:val="00522B5F"/>
    <w:rsid w:val="00556F38"/>
    <w:rsid w:val="00560D71"/>
    <w:rsid w:val="00575265"/>
    <w:rsid w:val="00582055"/>
    <w:rsid w:val="00592D47"/>
    <w:rsid w:val="005974CC"/>
    <w:rsid w:val="005A2CBD"/>
    <w:rsid w:val="005A65CA"/>
    <w:rsid w:val="005A79C5"/>
    <w:rsid w:val="005C638C"/>
    <w:rsid w:val="005D1909"/>
    <w:rsid w:val="005E601F"/>
    <w:rsid w:val="00600D9C"/>
    <w:rsid w:val="0065110E"/>
    <w:rsid w:val="006630D5"/>
    <w:rsid w:val="006956D9"/>
    <w:rsid w:val="006A4AF7"/>
    <w:rsid w:val="006D0612"/>
    <w:rsid w:val="006E18F4"/>
    <w:rsid w:val="007412C2"/>
    <w:rsid w:val="00743565"/>
    <w:rsid w:val="007508EA"/>
    <w:rsid w:val="00755A5F"/>
    <w:rsid w:val="0076260E"/>
    <w:rsid w:val="00773DE6"/>
    <w:rsid w:val="00794D55"/>
    <w:rsid w:val="007A46E5"/>
    <w:rsid w:val="007D2827"/>
    <w:rsid w:val="007D693B"/>
    <w:rsid w:val="007E3622"/>
    <w:rsid w:val="007F1113"/>
    <w:rsid w:val="007F4EF6"/>
    <w:rsid w:val="0080717F"/>
    <w:rsid w:val="008108DA"/>
    <w:rsid w:val="00834D3A"/>
    <w:rsid w:val="0083529E"/>
    <w:rsid w:val="00837021"/>
    <w:rsid w:val="00853A40"/>
    <w:rsid w:val="00855D51"/>
    <w:rsid w:val="0086307B"/>
    <w:rsid w:val="0086420A"/>
    <w:rsid w:val="00883E5E"/>
    <w:rsid w:val="008872C4"/>
    <w:rsid w:val="008B2A7A"/>
    <w:rsid w:val="008E4871"/>
    <w:rsid w:val="0090365E"/>
    <w:rsid w:val="00924D65"/>
    <w:rsid w:val="00926994"/>
    <w:rsid w:val="00933BDF"/>
    <w:rsid w:val="009340D1"/>
    <w:rsid w:val="00934D99"/>
    <w:rsid w:val="00961B45"/>
    <w:rsid w:val="009828A2"/>
    <w:rsid w:val="00994B45"/>
    <w:rsid w:val="009C4846"/>
    <w:rsid w:val="009D29E0"/>
    <w:rsid w:val="009F62AB"/>
    <w:rsid w:val="00A013A2"/>
    <w:rsid w:val="00A01ECA"/>
    <w:rsid w:val="00A25C20"/>
    <w:rsid w:val="00A32E7A"/>
    <w:rsid w:val="00A4563A"/>
    <w:rsid w:val="00A67ABA"/>
    <w:rsid w:val="00A7613F"/>
    <w:rsid w:val="00A93C25"/>
    <w:rsid w:val="00A97716"/>
    <w:rsid w:val="00AC1D41"/>
    <w:rsid w:val="00AF4E72"/>
    <w:rsid w:val="00B11055"/>
    <w:rsid w:val="00B16135"/>
    <w:rsid w:val="00B16FDC"/>
    <w:rsid w:val="00B26384"/>
    <w:rsid w:val="00B268B8"/>
    <w:rsid w:val="00B3066E"/>
    <w:rsid w:val="00B408A3"/>
    <w:rsid w:val="00B41526"/>
    <w:rsid w:val="00B67C04"/>
    <w:rsid w:val="00B71839"/>
    <w:rsid w:val="00B943B0"/>
    <w:rsid w:val="00BA644D"/>
    <w:rsid w:val="00BC0323"/>
    <w:rsid w:val="00BC2DAF"/>
    <w:rsid w:val="00BD04EC"/>
    <w:rsid w:val="00BD57BF"/>
    <w:rsid w:val="00C00A26"/>
    <w:rsid w:val="00C65E07"/>
    <w:rsid w:val="00C72042"/>
    <w:rsid w:val="00C736B8"/>
    <w:rsid w:val="00C76876"/>
    <w:rsid w:val="00C80024"/>
    <w:rsid w:val="00C87F7F"/>
    <w:rsid w:val="00C942C6"/>
    <w:rsid w:val="00C97638"/>
    <w:rsid w:val="00CB0A05"/>
    <w:rsid w:val="00CB52AB"/>
    <w:rsid w:val="00CD08C0"/>
    <w:rsid w:val="00CD4047"/>
    <w:rsid w:val="00CD4F77"/>
    <w:rsid w:val="00CD5431"/>
    <w:rsid w:val="00D11B2C"/>
    <w:rsid w:val="00D16367"/>
    <w:rsid w:val="00D1720C"/>
    <w:rsid w:val="00D174BE"/>
    <w:rsid w:val="00D40088"/>
    <w:rsid w:val="00D52813"/>
    <w:rsid w:val="00D673CA"/>
    <w:rsid w:val="00DA19BF"/>
    <w:rsid w:val="00DB1146"/>
    <w:rsid w:val="00DB4F7F"/>
    <w:rsid w:val="00DD4D02"/>
    <w:rsid w:val="00DE5D22"/>
    <w:rsid w:val="00DE5F66"/>
    <w:rsid w:val="00DF5961"/>
    <w:rsid w:val="00E01F66"/>
    <w:rsid w:val="00E0570F"/>
    <w:rsid w:val="00E120E3"/>
    <w:rsid w:val="00E1582A"/>
    <w:rsid w:val="00E209BD"/>
    <w:rsid w:val="00E24774"/>
    <w:rsid w:val="00E24916"/>
    <w:rsid w:val="00E25F3B"/>
    <w:rsid w:val="00E341A8"/>
    <w:rsid w:val="00E468F3"/>
    <w:rsid w:val="00E54260"/>
    <w:rsid w:val="00E95A6F"/>
    <w:rsid w:val="00EC5EEC"/>
    <w:rsid w:val="00ED35EB"/>
    <w:rsid w:val="00ED5F87"/>
    <w:rsid w:val="00F05124"/>
    <w:rsid w:val="00F217EE"/>
    <w:rsid w:val="00F249DD"/>
    <w:rsid w:val="00F35511"/>
    <w:rsid w:val="00F436C3"/>
    <w:rsid w:val="00F44076"/>
    <w:rsid w:val="00F62B21"/>
    <w:rsid w:val="00F75D0B"/>
    <w:rsid w:val="00F948CA"/>
    <w:rsid w:val="00FA5653"/>
    <w:rsid w:val="00FA5B6B"/>
    <w:rsid w:val="00FA6447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24397"/>
  <w15:chartTrackingRefBased/>
  <w15:docId w15:val="{BA162D92-62DE-A147-83BF-7004B6A6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E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408</Words>
  <Characters>2387</Characters>
  <Application>Microsoft Office Word</Application>
  <DocSecurity>0</DocSecurity>
  <Lines>32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190</cp:revision>
  <dcterms:created xsi:type="dcterms:W3CDTF">2022-03-08T16:02:00Z</dcterms:created>
  <dcterms:modified xsi:type="dcterms:W3CDTF">2022-05-07T20:02:00Z</dcterms:modified>
</cp:coreProperties>
</file>