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c6wsrgevfb6" w:id="0"/>
      <w:bookmarkEnd w:id="0"/>
      <w:r w:rsidDel="00000000" w:rsidR="00000000" w:rsidRPr="00000000">
        <w:rPr>
          <w:rtl w:val="0"/>
        </w:rPr>
        <w:t xml:space="preserve">Søgemaskine Pseudo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Bruger vælger at lave en søgning på film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Søgeresultater er i alfabetisk rækkefølge, hvor alle film med søgeordet findes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Bruger vælger en film, her kan bruger se genre og vælge om filmen er set.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Søgning sortere nu film efter hvilke genre brugeren har 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Metoder: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Metode der tager brugerinput og instantiere regex med dette 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Metode der sortere film alfabetisk 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Metode der sortere film efter genre✔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Metode der sortere film efter genre man har set✔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Metode til at vise sorterede film ✔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Metode til at vælge om man har set film✔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Metode til at forøge genre score ✔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 med film navne ✔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 med genre navn ✔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 med Søgeresultater ✔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Værdier som holder styr på points for genres 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