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6465"/>
      </w:tblGrid>
      <w:tr w:rsidR="00AE6AE4" w14:paraId="3CA30BAD" w14:textId="77777777">
        <w:trPr>
          <w:trHeight w:val="367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95B" w14:textId="77777777" w:rsidR="00AE6AE4" w:rsidRDefault="00EA7B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/>
                <w:bCs/>
              </w:rPr>
              <w:t>Title: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D9AA" w14:textId="726768AC" w:rsidR="00AE6AE4" w:rsidRPr="00861764" w:rsidRDefault="00F57F98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Search Engine </w:t>
            </w:r>
            <w:r w:rsidR="00EA7B0C">
              <w:rPr>
                <w:rFonts w:ascii="Arial" w:hAnsi="Arial"/>
              </w:rPr>
              <w:t>Project</w:t>
            </w:r>
          </w:p>
        </w:tc>
      </w:tr>
      <w:tr w:rsidR="00AE6AE4" w14:paraId="261EA053" w14:textId="77777777">
        <w:trPr>
          <w:trHeight w:val="367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B92C" w14:textId="77777777" w:rsidR="00AE6AE4" w:rsidRDefault="00EA7B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/>
                <w:bCs/>
              </w:rPr>
              <w:t>Type: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B834" w14:textId="0A7F1CC9" w:rsidR="00AE6AE4" w:rsidRPr="00861764" w:rsidRDefault="00861764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lang w:val="en-US"/>
              </w:rPr>
            </w:pPr>
            <w:r>
              <w:rPr>
                <w:lang w:val="en-US"/>
              </w:rPr>
              <w:t>Bachelor Project</w:t>
            </w:r>
          </w:p>
        </w:tc>
      </w:tr>
      <w:tr w:rsidR="00AE6AE4" w14:paraId="16F19392" w14:textId="77777777">
        <w:trPr>
          <w:trHeight w:val="367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462C" w14:textId="77777777" w:rsidR="00AE6AE4" w:rsidRDefault="00EA7B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/>
                <w:bCs/>
              </w:rPr>
              <w:t xml:space="preserve">Student(s)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(name</w:t>
            </w: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+</w:t>
            </w: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number)</w:t>
            </w:r>
            <w:r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04C4" w14:textId="5947B94D" w:rsidR="00AE6AE4" w:rsidRDefault="00DA3F3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  <w:lang w:val="en-US"/>
              </w:rPr>
              <w:t>Jonathan Højlev</w:t>
            </w:r>
            <w:r w:rsidR="00EA7B0C">
              <w:rPr>
                <w:rFonts w:ascii="Arial" w:hAnsi="Arial"/>
              </w:rPr>
              <w:t>, s1</w:t>
            </w:r>
            <w:r>
              <w:rPr>
                <w:rFonts w:ascii="Arial" w:hAnsi="Arial"/>
                <w:lang w:val="en-US"/>
              </w:rPr>
              <w:t>94684</w:t>
            </w:r>
            <w:r w:rsidR="00EA7B0C">
              <w:rPr>
                <w:rFonts w:ascii="Arial" w:hAnsi="Arial"/>
              </w:rPr>
              <w:t xml:space="preserve"> and </w:t>
            </w:r>
            <w:r>
              <w:rPr>
                <w:rFonts w:ascii="Arial" w:hAnsi="Arial"/>
                <w:lang w:val="en-US"/>
              </w:rPr>
              <w:t>Frederikke Uldahl</w:t>
            </w:r>
            <w:r w:rsidR="008325E4">
              <w:rPr>
                <w:rFonts w:ascii="Arial" w:hAnsi="Arial"/>
                <w:lang w:val="en-US"/>
              </w:rPr>
              <w:t>,</w:t>
            </w:r>
            <w:r>
              <w:rPr>
                <w:rFonts w:ascii="Arial" w:hAnsi="Arial"/>
                <w:lang w:val="en-US"/>
              </w:rPr>
              <w:t xml:space="preserve"> s204112</w:t>
            </w:r>
            <w:r w:rsidR="00EA7B0C">
              <w:rPr>
                <w:rFonts w:ascii="Arial" w:hAnsi="Arial"/>
              </w:rPr>
              <w:t xml:space="preserve"> </w:t>
            </w:r>
          </w:p>
        </w:tc>
      </w:tr>
      <w:tr w:rsidR="00AE6AE4" w14:paraId="5ACCAFE0" w14:textId="77777777">
        <w:trPr>
          <w:trHeight w:val="367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FCA3" w14:textId="77777777" w:rsidR="00AE6AE4" w:rsidRDefault="00EA7B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/>
                <w:bCs/>
              </w:rPr>
              <w:t>Advisor(s):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E6B0" w14:textId="77777777" w:rsidR="00AE6AE4" w:rsidRDefault="00EA7B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</w:rPr>
              <w:t>Inge Li Gørtz and Philip Bille</w:t>
            </w:r>
          </w:p>
        </w:tc>
      </w:tr>
      <w:tr w:rsidR="00AE6AE4" w14:paraId="792DA9F3" w14:textId="77777777">
        <w:trPr>
          <w:trHeight w:val="367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F837" w14:textId="77777777" w:rsidR="00AE6AE4" w:rsidRDefault="00EA7B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/>
                <w:bCs/>
              </w:rPr>
              <w:t>ETCS: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5FFF" w14:textId="529C9B46" w:rsidR="00AE6AE4" w:rsidRPr="00A74BF3" w:rsidRDefault="00A74BF3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</w:tr>
      <w:tr w:rsidR="00AE6AE4" w14:paraId="724A298D" w14:textId="77777777">
        <w:trPr>
          <w:trHeight w:val="367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DA31" w14:textId="77777777" w:rsidR="00AE6AE4" w:rsidRDefault="00EA7B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/>
                <w:bCs/>
              </w:rPr>
              <w:t>Evaluation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8103" w14:textId="7ACE6975" w:rsidR="00AE6AE4" w:rsidRDefault="00EA7B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</w:rPr>
              <w:t>7 point scale</w:t>
            </w:r>
          </w:p>
        </w:tc>
      </w:tr>
      <w:tr w:rsidR="00AE6AE4" w:rsidRPr="00861764" w14:paraId="29114C1B" w14:textId="77777777">
        <w:trPr>
          <w:trHeight w:val="367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01C8" w14:textId="77777777" w:rsidR="00AE6AE4" w:rsidRDefault="00EA7B0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</w:pPr>
            <w:r>
              <w:rPr>
                <w:rFonts w:ascii="Arial" w:hAnsi="Arial"/>
                <w:b/>
                <w:bCs/>
              </w:rPr>
              <w:t>Period: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1D5E" w14:textId="4A8F3A8F" w:rsidR="00AE6AE4" w:rsidRPr="00F44767" w:rsidRDefault="00816EC1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</w:pPr>
            <w:r>
              <w:rPr>
                <w:rFonts w:ascii="Arial" w:hAnsi="Arial"/>
                <w:lang w:val="en-US"/>
              </w:rPr>
              <w:t>30</w:t>
            </w:r>
            <w:r w:rsidR="00EA7B0C">
              <w:rPr>
                <w:rFonts w:ascii="Arial" w:hAnsi="Arial"/>
              </w:rPr>
              <w:t>.</w:t>
            </w:r>
            <w:r>
              <w:rPr>
                <w:rFonts w:ascii="Arial" w:hAnsi="Arial"/>
                <w:lang w:val="en-US"/>
              </w:rPr>
              <w:t>01</w:t>
            </w:r>
            <w:r w:rsidR="00EA7B0C">
              <w:rPr>
                <w:rFonts w:ascii="Arial" w:hAnsi="Arial"/>
              </w:rPr>
              <w:t>.</w:t>
            </w:r>
            <w:r>
              <w:rPr>
                <w:rFonts w:ascii="Arial" w:hAnsi="Arial"/>
                <w:lang w:val="en-US"/>
              </w:rPr>
              <w:t>202</w:t>
            </w:r>
            <w:r w:rsidR="0033616D">
              <w:rPr>
                <w:rFonts w:ascii="Arial" w:hAnsi="Arial"/>
                <w:lang w:val="en-US"/>
              </w:rPr>
              <w:t>3</w:t>
            </w:r>
            <w:r w:rsidR="00EA7B0C">
              <w:rPr>
                <w:rFonts w:ascii="Arial" w:hAnsi="Arial"/>
              </w:rPr>
              <w:t xml:space="preserve"> - </w:t>
            </w:r>
            <w:r w:rsidR="0033616D">
              <w:rPr>
                <w:rFonts w:ascii="Arial" w:hAnsi="Arial"/>
                <w:lang w:val="en-US"/>
              </w:rPr>
              <w:t>05</w:t>
            </w:r>
            <w:r w:rsidR="00EA7B0C">
              <w:rPr>
                <w:rFonts w:ascii="Arial" w:hAnsi="Arial"/>
              </w:rPr>
              <w:t>.</w:t>
            </w:r>
            <w:r w:rsidR="00AF27E0">
              <w:rPr>
                <w:rFonts w:ascii="Arial" w:hAnsi="Arial"/>
                <w:lang w:val="en-US"/>
              </w:rPr>
              <w:t>0</w:t>
            </w:r>
            <w:r w:rsidR="0033616D">
              <w:rPr>
                <w:rFonts w:ascii="Arial" w:hAnsi="Arial"/>
                <w:lang w:val="en-US"/>
              </w:rPr>
              <w:t>6</w:t>
            </w:r>
            <w:r w:rsidR="00EA7B0C">
              <w:rPr>
                <w:rFonts w:ascii="Arial" w:hAnsi="Arial"/>
              </w:rPr>
              <w:t>.</w:t>
            </w:r>
            <w:r w:rsidR="00AF27E0">
              <w:rPr>
                <w:rFonts w:ascii="Arial" w:hAnsi="Arial"/>
                <w:lang w:val="en-US"/>
              </w:rPr>
              <w:t>202</w:t>
            </w:r>
            <w:r w:rsidR="0033616D">
              <w:rPr>
                <w:rFonts w:ascii="Arial" w:hAnsi="Arial"/>
                <w:lang w:val="en-US"/>
              </w:rPr>
              <w:t>3 (1</w:t>
            </w:r>
            <w:r w:rsidR="00F728E6">
              <w:rPr>
                <w:rFonts w:ascii="Arial" w:hAnsi="Arial"/>
                <w:lang w:val="en-US"/>
              </w:rPr>
              <w:t>8</w:t>
            </w:r>
            <w:r w:rsidR="0033616D">
              <w:rPr>
                <w:rFonts w:ascii="Arial" w:hAnsi="Arial"/>
                <w:lang w:val="en-US"/>
              </w:rPr>
              <w:t xml:space="preserve"> weeks)</w:t>
            </w:r>
          </w:p>
        </w:tc>
      </w:tr>
    </w:tbl>
    <w:p w14:paraId="17A1810D" w14:textId="77777777" w:rsidR="00AE6AE4" w:rsidRPr="00F57F98" w:rsidRDefault="00AE6AE4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eastAsia="Arial" w:hAnsi="Arial" w:cs="Arial"/>
        </w:rPr>
      </w:pPr>
    </w:p>
    <w:p w14:paraId="29E09003" w14:textId="77777777" w:rsidR="00AE6AE4" w:rsidRPr="00F57F98" w:rsidRDefault="00AE6AE4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eastAsia="Arial" w:hAnsi="Arial" w:cs="Arial"/>
        </w:rPr>
      </w:pPr>
    </w:p>
    <w:p w14:paraId="27019716" w14:textId="77777777" w:rsidR="00AE6AE4" w:rsidRDefault="00EA7B0C">
      <w:pPr>
        <w:pStyle w:val="Heading2"/>
      </w:pPr>
      <w:r>
        <w:t>Project Description</w:t>
      </w:r>
    </w:p>
    <w:p w14:paraId="1BF8055E" w14:textId="6EBB2E1F" w:rsidR="00F57F98" w:rsidRPr="00F57F98" w:rsidRDefault="00EA7B0C" w:rsidP="00F57F98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hAnsi="Arial"/>
        </w:rPr>
      </w:pPr>
      <w:r>
        <w:rPr>
          <w:rFonts w:ascii="Arial" w:hAnsi="Arial"/>
        </w:rPr>
        <w:t>T</w:t>
      </w:r>
      <w:r w:rsidR="00F57F98" w:rsidRPr="00F57F98">
        <w:rPr>
          <w:rFonts w:ascii="Arial" w:hAnsi="Arial"/>
        </w:rPr>
        <w:t xml:space="preserve">he overall goal of this project is to develop a scalable, high performance search engine. The main focus is on the algorithmic challenges in compactly representing a large data-set while supporting fast searches on it. </w:t>
      </w:r>
    </w:p>
    <w:p w14:paraId="14F29D2D" w14:textId="77777777" w:rsidR="00F57F98" w:rsidRPr="008325E4" w:rsidRDefault="00F57F98" w:rsidP="00F57F98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hAnsi="Arial" w:cs="Arial"/>
        </w:rPr>
      </w:pPr>
      <w:r w:rsidRPr="008325E4">
        <w:rPr>
          <w:rFonts w:ascii="Arial" w:hAnsi="Arial" w:cs="Arial"/>
        </w:rPr>
        <w:t xml:space="preserve">The project consists of a basic part and an advanced part (see webpage for the project). The basic part corresponds to at approximately 3 ECTS. </w:t>
      </w:r>
    </w:p>
    <w:p w14:paraId="49123645" w14:textId="77777777" w:rsidR="00AE6AE4" w:rsidRPr="008325E4" w:rsidRDefault="00AE6AE4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eastAsia="Arial" w:hAnsi="Arial" w:cs="Arial"/>
        </w:rPr>
      </w:pPr>
    </w:p>
    <w:p w14:paraId="5AB8CC6F" w14:textId="77777777" w:rsidR="00AE6AE4" w:rsidRPr="008325E4" w:rsidRDefault="00EA7B0C">
      <w:pPr>
        <w:pStyle w:val="Heading2"/>
        <w:rPr>
          <w:rFonts w:ascii="Arial" w:hAnsi="Arial" w:cs="Arial"/>
        </w:rPr>
      </w:pPr>
      <w:r w:rsidRPr="008325E4">
        <w:rPr>
          <w:rFonts w:ascii="Arial" w:hAnsi="Arial" w:cs="Arial"/>
        </w:rPr>
        <w:t>Teaching Goals</w:t>
      </w:r>
    </w:p>
    <w:p w14:paraId="2530C737" w14:textId="77777777" w:rsidR="00F57F98" w:rsidRPr="008325E4" w:rsidRDefault="00F57F98" w:rsidP="00F57F98">
      <w:pPr>
        <w:pStyle w:val="Body"/>
        <w:numPr>
          <w:ilvl w:val="0"/>
          <w:numId w:val="2"/>
        </w:numPr>
        <w:rPr>
          <w:rFonts w:ascii="Arial" w:hAnsi="Arial" w:cs="Arial"/>
        </w:rPr>
      </w:pPr>
      <w:r w:rsidRPr="008325E4">
        <w:rPr>
          <w:rFonts w:ascii="Arial" w:hAnsi="Arial" w:cs="Arial"/>
        </w:rPr>
        <w:t xml:space="preserve">Implement relevant data structures and algorithms. </w:t>
      </w:r>
    </w:p>
    <w:p w14:paraId="5B57576E" w14:textId="2ADA50B9" w:rsidR="00F57F98" w:rsidRPr="008325E4" w:rsidRDefault="00F57F98" w:rsidP="00F57F98">
      <w:pPr>
        <w:pStyle w:val="Body"/>
        <w:numPr>
          <w:ilvl w:val="0"/>
          <w:numId w:val="2"/>
        </w:numPr>
        <w:rPr>
          <w:rFonts w:ascii="Arial" w:hAnsi="Arial" w:cs="Arial"/>
        </w:rPr>
      </w:pPr>
      <w:r w:rsidRPr="008325E4">
        <w:rPr>
          <w:rFonts w:ascii="Arial" w:hAnsi="Arial" w:cs="Arial"/>
        </w:rPr>
        <w:t>Analyze and evaluate the efficiency of the solutions from a theoretical and practical perspective, using both theoretical asymptotic analysis and empirical analysis.</w:t>
      </w:r>
    </w:p>
    <w:p w14:paraId="40C1F79E" w14:textId="77777777" w:rsidR="00F57F98" w:rsidRPr="008325E4" w:rsidRDefault="00F57F98" w:rsidP="00F57F98">
      <w:pPr>
        <w:pStyle w:val="Body"/>
        <w:numPr>
          <w:ilvl w:val="0"/>
          <w:numId w:val="2"/>
        </w:numPr>
        <w:rPr>
          <w:rFonts w:ascii="Arial" w:hAnsi="Arial" w:cs="Arial"/>
        </w:rPr>
      </w:pPr>
      <w:r w:rsidRPr="008325E4">
        <w:rPr>
          <w:rFonts w:ascii="Arial" w:hAnsi="Arial" w:cs="Arial"/>
        </w:rPr>
        <w:t xml:space="preserve">Document key relevant aspects of the work in a concise manner. </w:t>
      </w:r>
    </w:p>
    <w:p w14:paraId="06C5844A" w14:textId="494B6A52" w:rsidR="00AE6AE4" w:rsidRPr="008325E4" w:rsidRDefault="00AE6AE4" w:rsidP="00F57F98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"/>
        <w:rPr>
          <w:rFonts w:ascii="Arial" w:hAnsi="Arial" w:cs="Arial"/>
        </w:rPr>
      </w:pPr>
    </w:p>
    <w:sectPr w:rsidR="00AE6AE4" w:rsidRPr="00832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835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BEC7" w14:textId="77777777" w:rsidR="00E07565" w:rsidRDefault="00E07565">
      <w:r>
        <w:separator/>
      </w:r>
    </w:p>
  </w:endnote>
  <w:endnote w:type="continuationSeparator" w:id="0">
    <w:p w14:paraId="322AEC31" w14:textId="77777777" w:rsidR="00E07565" w:rsidRDefault="00E0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06BE" w14:textId="77777777" w:rsidR="00F57F98" w:rsidRDefault="00F57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8287" w14:textId="77777777" w:rsidR="00AE6AE4" w:rsidRDefault="00AE6AE4">
    <w:pPr>
      <w:pStyle w:val="FreeForm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5D2E" w14:textId="77777777" w:rsidR="00F57F98" w:rsidRDefault="00F57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7981" w14:textId="77777777" w:rsidR="00E07565" w:rsidRDefault="00E07565">
      <w:r>
        <w:separator/>
      </w:r>
    </w:p>
  </w:footnote>
  <w:footnote w:type="continuationSeparator" w:id="0">
    <w:p w14:paraId="60276306" w14:textId="77777777" w:rsidR="00E07565" w:rsidRDefault="00E0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3E8F" w14:textId="77777777" w:rsidR="00F57F98" w:rsidRDefault="00F57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E7FE" w14:textId="77777777" w:rsidR="00AE6AE4" w:rsidRDefault="00EA7B0C">
    <w:pPr>
      <w:pStyle w:val="Title"/>
    </w:pPr>
    <w:r>
      <w:t>Project Description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E8A2" w14:textId="77777777" w:rsidR="00F57F98" w:rsidRDefault="00F57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C26A4"/>
    <w:multiLevelType w:val="multilevel"/>
    <w:tmpl w:val="183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313CB5"/>
    <w:multiLevelType w:val="hybridMultilevel"/>
    <w:tmpl w:val="E9E8E946"/>
    <w:numStyleLink w:val="Bullet"/>
  </w:abstractNum>
  <w:abstractNum w:abstractNumId="2" w15:restartNumberingAfterBreak="0">
    <w:nsid w:val="761D7627"/>
    <w:multiLevelType w:val="hybridMultilevel"/>
    <w:tmpl w:val="E9E8E946"/>
    <w:styleLink w:val="Bullet"/>
    <w:lvl w:ilvl="0" w:tplc="A8C06B0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02CCFD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2329B6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28E537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17CBA2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952388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25A24C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63638A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11E58E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727653356">
    <w:abstractNumId w:val="2"/>
  </w:num>
  <w:num w:numId="2" w16cid:durableId="1556887131">
    <w:abstractNumId w:val="1"/>
  </w:num>
  <w:num w:numId="3" w16cid:durableId="190992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E4"/>
    <w:rsid w:val="002C3F5A"/>
    <w:rsid w:val="0033616D"/>
    <w:rsid w:val="00816EC1"/>
    <w:rsid w:val="008325E4"/>
    <w:rsid w:val="00861764"/>
    <w:rsid w:val="00A74BF3"/>
    <w:rsid w:val="00AE6AE4"/>
    <w:rsid w:val="00AF27E0"/>
    <w:rsid w:val="00DA3F35"/>
    <w:rsid w:val="00E021A1"/>
    <w:rsid w:val="00E07565"/>
    <w:rsid w:val="00EA7B0C"/>
    <w:rsid w:val="00F44767"/>
    <w:rsid w:val="00F57F98"/>
    <w:rsid w:val="00F7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D85DF"/>
  <w15:docId w15:val="{5F704DEF-BDDB-1544-A429-34EE34D5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a-DK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outlineLvl w:val="0"/>
    </w:pPr>
    <w:rPr>
      <w:rFonts w:ascii="Helvetica" w:hAnsi="Helvetica" w:cs="Arial Unicode MS"/>
      <w:b/>
      <w:bCs/>
      <w:color w:val="000000"/>
      <w:sz w:val="56"/>
      <w:szCs w:val="5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F57F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F9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7F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F98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5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1</Pages>
  <Words>133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Hoejlev</cp:lastModifiedBy>
  <cp:revision>12</cp:revision>
  <dcterms:created xsi:type="dcterms:W3CDTF">2021-11-30T11:09:00Z</dcterms:created>
  <dcterms:modified xsi:type="dcterms:W3CDTF">2022-12-19T10:36:00Z</dcterms:modified>
</cp:coreProperties>
</file>