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6E68" w14:textId="77777777" w:rsidR="003E6CFC" w:rsidRPr="003E6CFC" w:rsidRDefault="003E6CFC" w:rsidP="003E6CFC">
      <w:pPr>
        <w:rPr>
          <w:rFonts w:ascii="Calibri" w:hAnsi="Calibri" w:cs="Calibri"/>
          <w:b/>
          <w:bCs/>
          <w:sz w:val="32"/>
          <w:szCs w:val="32"/>
        </w:rPr>
      </w:pPr>
      <w:r w:rsidRPr="003E6CFC">
        <w:rPr>
          <w:rFonts w:ascii="Calibri" w:hAnsi="Calibri" w:cs="Calibri"/>
          <w:b/>
          <w:bCs/>
          <w:sz w:val="32"/>
          <w:szCs w:val="32"/>
        </w:rPr>
        <w:t>FASE 3 – Actividad 8</w:t>
      </w:r>
    </w:p>
    <w:p w14:paraId="1CC0621A" w14:textId="77777777" w:rsidR="003E6CFC" w:rsidRPr="003E6CFC" w:rsidRDefault="003E6CFC" w:rsidP="003E6CFC">
      <w:pPr>
        <w:rPr>
          <w:rFonts w:ascii="Calibri" w:hAnsi="Calibri" w:cs="Calibri"/>
          <w:sz w:val="32"/>
          <w:szCs w:val="32"/>
        </w:rPr>
      </w:pPr>
    </w:p>
    <w:p w14:paraId="1B803C84" w14:textId="77777777" w:rsidR="003E6CFC" w:rsidRPr="003E6CFC" w:rsidRDefault="003E6CFC" w:rsidP="003E6CFC">
      <w:pPr>
        <w:rPr>
          <w:rFonts w:ascii="Calibri" w:hAnsi="Calibri" w:cs="Calibri"/>
          <w:sz w:val="32"/>
          <w:szCs w:val="32"/>
        </w:rPr>
      </w:pPr>
      <w:r w:rsidRPr="003E6CFC">
        <w:rPr>
          <w:rFonts w:ascii="Calibri" w:hAnsi="Calibri" w:cs="Calibri"/>
          <w:sz w:val="32"/>
          <w:szCs w:val="32"/>
        </w:rPr>
        <w:t xml:space="preserve">Simulación de Incidentes y Ejecución de </w:t>
      </w:r>
      <w:proofErr w:type="spellStart"/>
      <w:r w:rsidRPr="003E6CFC">
        <w:rPr>
          <w:rFonts w:ascii="Calibri" w:hAnsi="Calibri" w:cs="Calibri"/>
          <w:sz w:val="32"/>
          <w:szCs w:val="32"/>
        </w:rPr>
        <w:t>Runbooks</w:t>
      </w:r>
      <w:proofErr w:type="spellEnd"/>
    </w:p>
    <w:p w14:paraId="219E48DB" w14:textId="77777777" w:rsidR="003E6CFC" w:rsidRPr="003E6CFC" w:rsidRDefault="003E6CFC" w:rsidP="003E6CFC">
      <w:pPr>
        <w:rPr>
          <w:rFonts w:ascii="Calibri" w:hAnsi="Calibri" w:cs="Calibri"/>
          <w:sz w:val="32"/>
          <w:szCs w:val="32"/>
        </w:rPr>
      </w:pPr>
    </w:p>
    <w:p w14:paraId="505DB62D" w14:textId="77777777" w:rsidR="003E6CFC" w:rsidRPr="003E6CFC" w:rsidRDefault="003E6CFC" w:rsidP="003E6CFC">
      <w:pPr>
        <w:rPr>
          <w:rFonts w:ascii="Calibri" w:hAnsi="Calibri" w:cs="Calibri"/>
          <w:b/>
          <w:bCs/>
          <w:sz w:val="32"/>
          <w:szCs w:val="32"/>
        </w:rPr>
      </w:pPr>
      <w:r w:rsidRPr="003E6CFC">
        <w:rPr>
          <w:rFonts w:ascii="Calibri" w:hAnsi="Calibri" w:cs="Calibri"/>
          <w:b/>
          <w:bCs/>
          <w:sz w:val="32"/>
          <w:szCs w:val="32"/>
        </w:rPr>
        <w:t>Materia:</w:t>
      </w:r>
    </w:p>
    <w:p w14:paraId="3622B42A" w14:textId="77777777" w:rsidR="003E6CFC" w:rsidRPr="003E6CFC" w:rsidRDefault="003E6CFC" w:rsidP="003E6CFC">
      <w:pPr>
        <w:rPr>
          <w:rFonts w:ascii="Calibri" w:hAnsi="Calibri" w:cs="Calibri"/>
          <w:sz w:val="32"/>
          <w:szCs w:val="32"/>
        </w:rPr>
      </w:pPr>
      <w:r w:rsidRPr="003E6CFC">
        <w:rPr>
          <w:rFonts w:ascii="Calibri" w:hAnsi="Calibri" w:cs="Calibri"/>
          <w:sz w:val="32"/>
          <w:szCs w:val="32"/>
        </w:rPr>
        <w:t>Gestión de Proyectos de Inteligencia Artificial</w:t>
      </w:r>
    </w:p>
    <w:p w14:paraId="6C668499" w14:textId="77777777" w:rsidR="003E6CFC" w:rsidRPr="003E6CFC" w:rsidRDefault="003E6CFC" w:rsidP="003E6CFC">
      <w:pPr>
        <w:rPr>
          <w:rFonts w:ascii="Calibri" w:hAnsi="Calibri" w:cs="Calibri"/>
          <w:sz w:val="32"/>
          <w:szCs w:val="32"/>
        </w:rPr>
      </w:pPr>
    </w:p>
    <w:p w14:paraId="33F9DD84" w14:textId="77777777" w:rsidR="003E6CFC" w:rsidRPr="003E6CFC" w:rsidRDefault="003E6CFC" w:rsidP="003E6CFC">
      <w:pPr>
        <w:rPr>
          <w:rFonts w:ascii="Calibri" w:hAnsi="Calibri" w:cs="Calibri"/>
          <w:b/>
          <w:bCs/>
          <w:sz w:val="32"/>
          <w:szCs w:val="32"/>
        </w:rPr>
      </w:pPr>
      <w:r w:rsidRPr="003E6CFC">
        <w:rPr>
          <w:rFonts w:ascii="Calibri" w:hAnsi="Calibri" w:cs="Calibri"/>
          <w:b/>
          <w:bCs/>
          <w:sz w:val="32"/>
          <w:szCs w:val="32"/>
        </w:rPr>
        <w:t>Profesor:</w:t>
      </w:r>
    </w:p>
    <w:p w14:paraId="13B3D537" w14:textId="77777777" w:rsidR="003E6CFC" w:rsidRPr="003E6CFC" w:rsidRDefault="003E6CFC" w:rsidP="003E6CFC">
      <w:pPr>
        <w:rPr>
          <w:rFonts w:ascii="Calibri" w:hAnsi="Calibri" w:cs="Calibri"/>
          <w:sz w:val="32"/>
          <w:szCs w:val="32"/>
        </w:rPr>
      </w:pPr>
      <w:r w:rsidRPr="003E6CFC">
        <w:rPr>
          <w:rFonts w:ascii="Calibri" w:hAnsi="Calibri" w:cs="Calibri"/>
          <w:sz w:val="32"/>
          <w:szCs w:val="32"/>
        </w:rPr>
        <w:t>Luis Vázquez</w:t>
      </w:r>
    </w:p>
    <w:p w14:paraId="750764A9" w14:textId="77777777" w:rsidR="003E6CFC" w:rsidRPr="003E6CFC" w:rsidRDefault="003E6CFC" w:rsidP="003E6CFC">
      <w:pPr>
        <w:rPr>
          <w:rFonts w:ascii="Calibri" w:hAnsi="Calibri" w:cs="Calibri"/>
          <w:sz w:val="32"/>
          <w:szCs w:val="32"/>
        </w:rPr>
      </w:pPr>
    </w:p>
    <w:p w14:paraId="37ADA4C0" w14:textId="77777777" w:rsidR="003E6CFC" w:rsidRPr="003E6CFC" w:rsidRDefault="003E6CFC" w:rsidP="003E6CFC">
      <w:pPr>
        <w:rPr>
          <w:rFonts w:ascii="Calibri" w:hAnsi="Calibri" w:cs="Calibri"/>
          <w:b/>
          <w:bCs/>
          <w:sz w:val="32"/>
          <w:szCs w:val="32"/>
        </w:rPr>
      </w:pPr>
      <w:r w:rsidRPr="003E6CFC">
        <w:rPr>
          <w:rFonts w:ascii="Calibri" w:hAnsi="Calibri" w:cs="Calibri"/>
          <w:b/>
          <w:bCs/>
          <w:sz w:val="32"/>
          <w:szCs w:val="32"/>
        </w:rPr>
        <w:t>Alumno:</w:t>
      </w:r>
    </w:p>
    <w:p w14:paraId="1B962F3F" w14:textId="77777777" w:rsidR="003E6CFC" w:rsidRPr="003E6CFC" w:rsidRDefault="003E6CFC" w:rsidP="003E6CFC">
      <w:pPr>
        <w:rPr>
          <w:rFonts w:ascii="Calibri" w:hAnsi="Calibri" w:cs="Calibri"/>
          <w:sz w:val="32"/>
          <w:szCs w:val="32"/>
        </w:rPr>
      </w:pPr>
      <w:r w:rsidRPr="003E6CFC">
        <w:rPr>
          <w:rFonts w:ascii="Calibri" w:hAnsi="Calibri" w:cs="Calibri"/>
          <w:sz w:val="32"/>
          <w:szCs w:val="32"/>
        </w:rPr>
        <w:t>Jonathan Daniel Bernal Sánchez</w:t>
      </w:r>
    </w:p>
    <w:p w14:paraId="6B9F4107" w14:textId="77777777" w:rsidR="003E6CFC" w:rsidRDefault="003E6CFC" w:rsidP="003E6CFC">
      <w:pPr>
        <w:rPr>
          <w:rFonts w:ascii="Calibri" w:hAnsi="Calibri" w:cs="Calibri"/>
          <w:sz w:val="32"/>
          <w:szCs w:val="32"/>
        </w:rPr>
      </w:pPr>
    </w:p>
    <w:p w14:paraId="4F4B6C78" w14:textId="77777777" w:rsidR="003E6CFC" w:rsidRDefault="003E6CFC" w:rsidP="003E6CFC">
      <w:pPr>
        <w:rPr>
          <w:rFonts w:ascii="Calibri" w:hAnsi="Calibri" w:cs="Calibri"/>
          <w:sz w:val="32"/>
          <w:szCs w:val="32"/>
        </w:rPr>
      </w:pPr>
    </w:p>
    <w:p w14:paraId="10F91D6F" w14:textId="77777777" w:rsidR="003E6CFC" w:rsidRDefault="003E6CFC" w:rsidP="003E6CFC">
      <w:pPr>
        <w:rPr>
          <w:rFonts w:ascii="Calibri" w:hAnsi="Calibri" w:cs="Calibri"/>
          <w:sz w:val="32"/>
          <w:szCs w:val="32"/>
        </w:rPr>
      </w:pPr>
    </w:p>
    <w:p w14:paraId="33047288" w14:textId="77777777" w:rsidR="003E6CFC" w:rsidRDefault="003E6CFC" w:rsidP="003E6CFC">
      <w:pPr>
        <w:rPr>
          <w:rFonts w:ascii="Calibri" w:hAnsi="Calibri" w:cs="Calibri"/>
          <w:sz w:val="32"/>
          <w:szCs w:val="32"/>
        </w:rPr>
      </w:pPr>
    </w:p>
    <w:p w14:paraId="460E7C0A" w14:textId="77777777" w:rsidR="003E6CFC" w:rsidRDefault="003E6CFC" w:rsidP="003E6CFC">
      <w:pPr>
        <w:rPr>
          <w:rFonts w:ascii="Calibri" w:hAnsi="Calibri" w:cs="Calibri"/>
          <w:sz w:val="32"/>
          <w:szCs w:val="32"/>
        </w:rPr>
      </w:pPr>
    </w:p>
    <w:p w14:paraId="453A9E5D" w14:textId="77777777" w:rsidR="003E6CFC" w:rsidRDefault="003E6CFC" w:rsidP="003E6CFC">
      <w:pPr>
        <w:rPr>
          <w:rFonts w:ascii="Calibri" w:hAnsi="Calibri" w:cs="Calibri"/>
          <w:sz w:val="32"/>
          <w:szCs w:val="32"/>
        </w:rPr>
      </w:pPr>
    </w:p>
    <w:p w14:paraId="3D469F97" w14:textId="77777777" w:rsidR="003E6CFC" w:rsidRPr="003E6CFC" w:rsidRDefault="003E6CFC" w:rsidP="003E6CFC">
      <w:pPr>
        <w:rPr>
          <w:rFonts w:ascii="Calibri" w:hAnsi="Calibri" w:cs="Calibri"/>
          <w:sz w:val="32"/>
          <w:szCs w:val="32"/>
        </w:rPr>
      </w:pPr>
    </w:p>
    <w:p w14:paraId="578E8BC6" w14:textId="77777777" w:rsidR="003E6CFC" w:rsidRPr="003E6CFC" w:rsidRDefault="003E6CFC" w:rsidP="003E6CFC">
      <w:pPr>
        <w:rPr>
          <w:rFonts w:ascii="Calibri" w:hAnsi="Calibri" w:cs="Calibri"/>
          <w:b/>
          <w:bCs/>
          <w:sz w:val="32"/>
          <w:szCs w:val="32"/>
        </w:rPr>
      </w:pPr>
      <w:r w:rsidRPr="003E6CFC">
        <w:rPr>
          <w:rFonts w:ascii="Calibri" w:hAnsi="Calibri" w:cs="Calibri"/>
          <w:b/>
          <w:bCs/>
          <w:sz w:val="32"/>
          <w:szCs w:val="32"/>
        </w:rPr>
        <w:t>Universidad Tecmilenio</w:t>
      </w:r>
    </w:p>
    <w:p w14:paraId="129509DE" w14:textId="77777777" w:rsidR="003E6CFC" w:rsidRPr="003E6CFC" w:rsidRDefault="003E6CFC" w:rsidP="003E6CFC">
      <w:pPr>
        <w:rPr>
          <w:rFonts w:ascii="Calibri" w:hAnsi="Calibri" w:cs="Calibri"/>
          <w:b/>
          <w:bCs/>
          <w:sz w:val="32"/>
          <w:szCs w:val="32"/>
        </w:rPr>
      </w:pPr>
    </w:p>
    <w:p w14:paraId="39E10954" w14:textId="7AA84271" w:rsidR="005A76C4" w:rsidRDefault="003E6CFC" w:rsidP="003E6CFC">
      <w:pPr>
        <w:rPr>
          <w:rFonts w:ascii="Calibri" w:hAnsi="Calibri" w:cs="Calibri"/>
          <w:b/>
          <w:bCs/>
          <w:sz w:val="32"/>
          <w:szCs w:val="32"/>
        </w:rPr>
      </w:pPr>
      <w:r w:rsidRPr="003E6CFC">
        <w:rPr>
          <w:rFonts w:ascii="Calibri" w:hAnsi="Calibri" w:cs="Calibri"/>
          <w:b/>
          <w:bCs/>
          <w:sz w:val="32"/>
          <w:szCs w:val="32"/>
        </w:rPr>
        <w:t>Julio 2026</w:t>
      </w:r>
    </w:p>
    <w:p w14:paraId="595672B1" w14:textId="77777777" w:rsidR="006B6B1F" w:rsidRPr="006B6B1F" w:rsidRDefault="006B6B1F" w:rsidP="006B6B1F">
      <w:pPr>
        <w:spacing w:before="100" w:beforeAutospacing="1" w:after="100" w:afterAutospacing="1" w:line="240" w:lineRule="auto"/>
        <w:outlineLvl w:val="0"/>
        <w:rPr>
          <w:rFonts w:ascii="Calibri" w:eastAsia="Times New Roman" w:hAnsi="Calibri" w:cs="Calibri"/>
          <w:b/>
          <w:bCs/>
          <w:kern w:val="36"/>
          <w:sz w:val="48"/>
          <w:szCs w:val="48"/>
          <w:lang w:eastAsia="es-MX"/>
          <w14:ligatures w14:val="none"/>
        </w:rPr>
      </w:pPr>
      <w:r w:rsidRPr="006B6B1F">
        <w:rPr>
          <w:rFonts w:ascii="Calibri" w:eastAsia="Times New Roman" w:hAnsi="Calibri" w:cs="Calibri"/>
          <w:b/>
          <w:bCs/>
          <w:kern w:val="36"/>
          <w:sz w:val="48"/>
          <w:szCs w:val="48"/>
          <w:lang w:eastAsia="es-MX"/>
          <w14:ligatures w14:val="none"/>
        </w:rPr>
        <w:lastRenderedPageBreak/>
        <w:t>Introducción</w:t>
      </w:r>
    </w:p>
    <w:p w14:paraId="647AD6CD"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El presente documento tiene como propósito registrar y analizar los incidentes simulados durante la validación del sistema de </w:t>
      </w:r>
      <w:proofErr w:type="spellStart"/>
      <w:r w:rsidRPr="006B6B1F">
        <w:rPr>
          <w:rFonts w:ascii="Calibri" w:eastAsia="Times New Roman" w:hAnsi="Calibri" w:cs="Calibri"/>
          <w:sz w:val="24"/>
          <w:szCs w:val="24"/>
          <w:lang w:eastAsia="es-MX"/>
          <w14:ligatures w14:val="none"/>
        </w:rPr>
        <w:t>observabilidad</w:t>
      </w:r>
      <w:proofErr w:type="spellEnd"/>
      <w:r w:rsidRPr="006B6B1F">
        <w:rPr>
          <w:rFonts w:ascii="Calibri" w:eastAsia="Times New Roman" w:hAnsi="Calibri" w:cs="Calibri"/>
          <w:sz w:val="24"/>
          <w:szCs w:val="24"/>
          <w:lang w:eastAsia="es-MX"/>
          <w14:ligatures w14:val="none"/>
        </w:rPr>
        <w:t xml:space="preserve"> desarrollado para el monitoreo de modelos de Machine </w:t>
      </w:r>
      <w:proofErr w:type="spellStart"/>
      <w:r w:rsidRPr="006B6B1F">
        <w:rPr>
          <w:rFonts w:ascii="Calibri" w:eastAsia="Times New Roman" w:hAnsi="Calibri" w:cs="Calibri"/>
          <w:sz w:val="24"/>
          <w:szCs w:val="24"/>
          <w:lang w:eastAsia="es-MX"/>
          <w14:ligatures w14:val="none"/>
        </w:rPr>
        <w:t>Learning</w:t>
      </w:r>
      <w:proofErr w:type="spellEnd"/>
      <w:r w:rsidRPr="006B6B1F">
        <w:rPr>
          <w:rFonts w:ascii="Calibri" w:eastAsia="Times New Roman" w:hAnsi="Calibri" w:cs="Calibri"/>
          <w:sz w:val="24"/>
          <w:szCs w:val="24"/>
          <w:lang w:eastAsia="es-MX"/>
          <w14:ligatures w14:val="none"/>
        </w:rPr>
        <w:t xml:space="preserve">. Las pruebas realizadas permiten comprobar el comportamiento del sistema ante condiciones anormales, verificando la capacidad para detectar cambios en los datos, generar alertas inteligentes y ejecutar recomendaciones mediante </w:t>
      </w:r>
      <w:proofErr w:type="spellStart"/>
      <w:r w:rsidRPr="006B6B1F">
        <w:rPr>
          <w:rFonts w:ascii="Calibri" w:eastAsia="Times New Roman" w:hAnsi="Calibri" w:cs="Calibri"/>
          <w:sz w:val="24"/>
          <w:szCs w:val="24"/>
          <w:lang w:eastAsia="es-MX"/>
          <w14:ligatures w14:val="none"/>
        </w:rPr>
        <w:t>Runbooks</w:t>
      </w:r>
      <w:proofErr w:type="spellEnd"/>
      <w:r w:rsidRPr="006B6B1F">
        <w:rPr>
          <w:rFonts w:ascii="Calibri" w:eastAsia="Times New Roman" w:hAnsi="Calibri" w:cs="Calibri"/>
          <w:sz w:val="24"/>
          <w:szCs w:val="24"/>
          <w:lang w:eastAsia="es-MX"/>
          <w14:ligatures w14:val="none"/>
        </w:rPr>
        <w:t>.</w:t>
      </w:r>
    </w:p>
    <w:p w14:paraId="578F62E5"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Las simulaciones fueron realizadas utilizando el modelo </w:t>
      </w:r>
      <w:proofErr w:type="spellStart"/>
      <w:r w:rsidRPr="006B6B1F">
        <w:rPr>
          <w:rFonts w:ascii="Calibri" w:eastAsia="Times New Roman" w:hAnsi="Calibri" w:cs="Calibri"/>
          <w:sz w:val="24"/>
          <w:szCs w:val="24"/>
          <w:lang w:eastAsia="es-MX"/>
          <w14:ligatures w14:val="none"/>
        </w:rPr>
        <w:t>Random</w:t>
      </w:r>
      <w:proofErr w:type="spellEnd"/>
      <w:r w:rsidRPr="006B6B1F">
        <w:rPr>
          <w:rFonts w:ascii="Calibri" w:eastAsia="Times New Roman" w:hAnsi="Calibri" w:cs="Calibri"/>
          <w:sz w:val="24"/>
          <w:szCs w:val="24"/>
          <w:lang w:eastAsia="es-MX"/>
          <w14:ligatures w14:val="none"/>
        </w:rPr>
        <w:t xml:space="preserve"> Forest entrenado sobre el conjunto de datos </w:t>
      </w:r>
      <w:proofErr w:type="spellStart"/>
      <w:r w:rsidRPr="006B6B1F">
        <w:rPr>
          <w:rFonts w:ascii="Calibri" w:eastAsia="Times New Roman" w:hAnsi="Calibri" w:cs="Calibri"/>
          <w:sz w:val="24"/>
          <w:szCs w:val="24"/>
          <w:lang w:eastAsia="es-MX"/>
          <w14:ligatures w14:val="none"/>
        </w:rPr>
        <w:t>Breast</w:t>
      </w:r>
      <w:proofErr w:type="spellEnd"/>
      <w:r w:rsidRPr="006B6B1F">
        <w:rPr>
          <w:rFonts w:ascii="Calibri" w:eastAsia="Times New Roman" w:hAnsi="Calibri" w:cs="Calibri"/>
          <w:sz w:val="24"/>
          <w:szCs w:val="24"/>
          <w:lang w:eastAsia="es-MX"/>
          <w14:ligatures w14:val="none"/>
        </w:rPr>
        <w:t xml:space="preserve"> </w:t>
      </w:r>
      <w:proofErr w:type="spellStart"/>
      <w:r w:rsidRPr="006B6B1F">
        <w:rPr>
          <w:rFonts w:ascii="Calibri" w:eastAsia="Times New Roman" w:hAnsi="Calibri" w:cs="Calibri"/>
          <w:sz w:val="24"/>
          <w:szCs w:val="24"/>
          <w:lang w:eastAsia="es-MX"/>
          <w14:ligatures w14:val="none"/>
        </w:rPr>
        <w:t>Cancer</w:t>
      </w:r>
      <w:proofErr w:type="spellEnd"/>
      <w:r w:rsidRPr="006B6B1F">
        <w:rPr>
          <w:rFonts w:ascii="Calibri" w:eastAsia="Times New Roman" w:hAnsi="Calibri" w:cs="Calibri"/>
          <w:sz w:val="24"/>
          <w:szCs w:val="24"/>
          <w:lang w:eastAsia="es-MX"/>
          <w14:ligatures w14:val="none"/>
        </w:rPr>
        <w:t xml:space="preserve"> Wisconsin </w:t>
      </w:r>
      <w:proofErr w:type="spellStart"/>
      <w:r w:rsidRPr="006B6B1F">
        <w:rPr>
          <w:rFonts w:ascii="Calibri" w:eastAsia="Times New Roman" w:hAnsi="Calibri" w:cs="Calibri"/>
          <w:sz w:val="24"/>
          <w:szCs w:val="24"/>
          <w:lang w:eastAsia="es-MX"/>
          <w14:ligatures w14:val="none"/>
        </w:rPr>
        <w:t>Dataset</w:t>
      </w:r>
      <w:proofErr w:type="spellEnd"/>
      <w:r w:rsidRPr="006B6B1F">
        <w:rPr>
          <w:rFonts w:ascii="Calibri" w:eastAsia="Times New Roman" w:hAnsi="Calibri" w:cs="Calibri"/>
          <w:sz w:val="24"/>
          <w:szCs w:val="24"/>
          <w:lang w:eastAsia="es-MX"/>
          <w14:ligatures w14:val="none"/>
        </w:rPr>
        <w:t xml:space="preserve"> y la infraestructura desarrollada durante la actividad, integrada por </w:t>
      </w:r>
      <w:proofErr w:type="spellStart"/>
      <w:r w:rsidRPr="006B6B1F">
        <w:rPr>
          <w:rFonts w:ascii="Calibri" w:eastAsia="Times New Roman" w:hAnsi="Calibri" w:cs="Calibri"/>
          <w:sz w:val="24"/>
          <w:szCs w:val="24"/>
          <w:lang w:eastAsia="es-MX"/>
          <w14:ligatures w14:val="none"/>
        </w:rPr>
        <w:t>MLflow</w:t>
      </w:r>
      <w:proofErr w:type="spellEnd"/>
      <w:r w:rsidRPr="006B6B1F">
        <w:rPr>
          <w:rFonts w:ascii="Calibri" w:eastAsia="Times New Roman" w:hAnsi="Calibri" w:cs="Calibri"/>
          <w:sz w:val="24"/>
          <w:szCs w:val="24"/>
          <w:lang w:eastAsia="es-MX"/>
          <w14:ligatures w14:val="none"/>
        </w:rPr>
        <w:t xml:space="preserve">, </w:t>
      </w:r>
      <w:proofErr w:type="spellStart"/>
      <w:r w:rsidRPr="006B6B1F">
        <w:rPr>
          <w:rFonts w:ascii="Calibri" w:eastAsia="Times New Roman" w:hAnsi="Calibri" w:cs="Calibri"/>
          <w:sz w:val="24"/>
          <w:szCs w:val="24"/>
          <w:lang w:eastAsia="es-MX"/>
          <w14:ligatures w14:val="none"/>
        </w:rPr>
        <w:t>Streamlit</w:t>
      </w:r>
      <w:proofErr w:type="spellEnd"/>
      <w:r w:rsidRPr="006B6B1F">
        <w:rPr>
          <w:rFonts w:ascii="Calibri" w:eastAsia="Times New Roman" w:hAnsi="Calibri" w:cs="Calibri"/>
          <w:sz w:val="24"/>
          <w:szCs w:val="24"/>
          <w:lang w:eastAsia="es-MX"/>
          <w14:ligatures w14:val="none"/>
        </w:rPr>
        <w:t xml:space="preserve">, detección de Data </w:t>
      </w:r>
      <w:proofErr w:type="spellStart"/>
      <w:r w:rsidRPr="006B6B1F">
        <w:rPr>
          <w:rFonts w:ascii="Calibri" w:eastAsia="Times New Roman" w:hAnsi="Calibri" w:cs="Calibri"/>
          <w:sz w:val="24"/>
          <w:szCs w:val="24"/>
          <w:lang w:eastAsia="es-MX"/>
          <w14:ligatures w14:val="none"/>
        </w:rPr>
        <w:t>Drift</w:t>
      </w:r>
      <w:proofErr w:type="spellEnd"/>
      <w:r w:rsidRPr="006B6B1F">
        <w:rPr>
          <w:rFonts w:ascii="Calibri" w:eastAsia="Times New Roman" w:hAnsi="Calibri" w:cs="Calibri"/>
          <w:sz w:val="24"/>
          <w:szCs w:val="24"/>
          <w:lang w:eastAsia="es-MX"/>
          <w14:ligatures w14:val="none"/>
        </w:rPr>
        <w:t>, sistema de alertas, registro de logs y documentación automática de respuestas.</w:t>
      </w:r>
    </w:p>
    <w:p w14:paraId="32D1BEAA"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El objetivo principal consiste en demostrar que el sistema puede identificar oportunamente incidentes relevantes y proporcionar acciones que faciliten el mantenimiento del modelo durante su ciclo de vida.</w:t>
      </w:r>
    </w:p>
    <w:p w14:paraId="338C4092" w14:textId="7B38467A" w:rsidR="006B6B1F" w:rsidRPr="006B6B1F" w:rsidRDefault="006B6B1F" w:rsidP="006B6B1F">
      <w:pPr>
        <w:spacing w:after="0" w:line="240" w:lineRule="auto"/>
        <w:rPr>
          <w:rFonts w:ascii="Calibri" w:eastAsia="Times New Roman" w:hAnsi="Calibri" w:cs="Calibri"/>
          <w:sz w:val="24"/>
          <w:szCs w:val="24"/>
          <w:lang w:eastAsia="es-MX"/>
          <w14:ligatures w14:val="none"/>
        </w:rPr>
      </w:pPr>
    </w:p>
    <w:p w14:paraId="2695FF73" w14:textId="77777777" w:rsidR="006B6B1F" w:rsidRPr="006B6B1F" w:rsidRDefault="006B6B1F" w:rsidP="006B6B1F">
      <w:pPr>
        <w:spacing w:before="100" w:beforeAutospacing="1" w:after="100" w:afterAutospacing="1" w:line="240" w:lineRule="auto"/>
        <w:outlineLvl w:val="0"/>
        <w:rPr>
          <w:rFonts w:ascii="Calibri" w:eastAsia="Times New Roman" w:hAnsi="Calibri" w:cs="Calibri"/>
          <w:b/>
          <w:bCs/>
          <w:kern w:val="36"/>
          <w:sz w:val="28"/>
          <w:szCs w:val="28"/>
          <w:lang w:eastAsia="es-MX"/>
          <w14:ligatures w14:val="none"/>
        </w:rPr>
      </w:pPr>
      <w:r w:rsidRPr="006B6B1F">
        <w:rPr>
          <w:rFonts w:ascii="Calibri" w:eastAsia="Times New Roman" w:hAnsi="Calibri" w:cs="Calibri"/>
          <w:b/>
          <w:bCs/>
          <w:kern w:val="36"/>
          <w:sz w:val="28"/>
          <w:szCs w:val="28"/>
          <w:lang w:eastAsia="es-MX"/>
          <w14:ligatures w14:val="none"/>
        </w:rPr>
        <w:t>Incidente Simulado 1</w:t>
      </w:r>
    </w:p>
    <w:p w14:paraId="6375B385" w14:textId="77777777" w:rsidR="006B6B1F" w:rsidRPr="006B6B1F" w:rsidRDefault="006B6B1F" w:rsidP="006B6B1F">
      <w:pPr>
        <w:spacing w:before="100" w:beforeAutospacing="1" w:after="100" w:afterAutospacing="1" w:line="240" w:lineRule="auto"/>
        <w:outlineLvl w:val="1"/>
        <w:rPr>
          <w:rFonts w:ascii="Calibri" w:eastAsia="Times New Roman" w:hAnsi="Calibri" w:cs="Calibri"/>
          <w:b/>
          <w:bCs/>
          <w:sz w:val="28"/>
          <w:szCs w:val="28"/>
          <w:lang w:eastAsia="es-MX"/>
          <w14:ligatures w14:val="none"/>
        </w:rPr>
      </w:pPr>
      <w:r w:rsidRPr="006B6B1F">
        <w:rPr>
          <w:rFonts w:ascii="Calibri" w:eastAsia="Times New Roman" w:hAnsi="Calibri" w:cs="Calibri"/>
          <w:b/>
          <w:bCs/>
          <w:sz w:val="28"/>
          <w:szCs w:val="28"/>
          <w:lang w:eastAsia="es-MX"/>
          <w14:ligatures w14:val="none"/>
        </w:rPr>
        <w:t xml:space="preserve">Detección de Data </w:t>
      </w:r>
      <w:proofErr w:type="spellStart"/>
      <w:r w:rsidRPr="006B6B1F">
        <w:rPr>
          <w:rFonts w:ascii="Calibri" w:eastAsia="Times New Roman" w:hAnsi="Calibri" w:cs="Calibri"/>
          <w:b/>
          <w:bCs/>
          <w:sz w:val="28"/>
          <w:szCs w:val="28"/>
          <w:lang w:eastAsia="es-MX"/>
          <w14:ligatures w14:val="none"/>
        </w:rPr>
        <w:t>Drift</w:t>
      </w:r>
      <w:proofErr w:type="spellEnd"/>
    </w:p>
    <w:p w14:paraId="3574DFDE"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8"/>
          <w:szCs w:val="28"/>
          <w:lang w:eastAsia="es-MX"/>
          <w14:ligatures w14:val="none"/>
        </w:rPr>
      </w:pPr>
      <w:r w:rsidRPr="006B6B1F">
        <w:rPr>
          <w:rFonts w:ascii="Calibri" w:eastAsia="Times New Roman" w:hAnsi="Calibri" w:cs="Calibri"/>
          <w:b/>
          <w:bCs/>
          <w:sz w:val="28"/>
          <w:szCs w:val="28"/>
          <w:lang w:eastAsia="es-MX"/>
          <w14:ligatures w14:val="none"/>
        </w:rPr>
        <w:t>Descripción del incidente</w:t>
      </w:r>
    </w:p>
    <w:p w14:paraId="5FBD065D"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Con el propósito de validar el funcionamiento del detector de Data </w:t>
      </w:r>
      <w:proofErr w:type="spellStart"/>
      <w:r w:rsidRPr="006B6B1F">
        <w:rPr>
          <w:rFonts w:ascii="Calibri" w:eastAsia="Times New Roman" w:hAnsi="Calibri" w:cs="Calibri"/>
          <w:sz w:val="24"/>
          <w:szCs w:val="24"/>
          <w:lang w:eastAsia="es-MX"/>
          <w14:ligatures w14:val="none"/>
        </w:rPr>
        <w:t>Drift</w:t>
      </w:r>
      <w:proofErr w:type="spellEnd"/>
      <w:r w:rsidRPr="006B6B1F">
        <w:rPr>
          <w:rFonts w:ascii="Calibri" w:eastAsia="Times New Roman" w:hAnsi="Calibri" w:cs="Calibri"/>
          <w:sz w:val="24"/>
          <w:szCs w:val="24"/>
          <w:lang w:eastAsia="es-MX"/>
          <w14:ligatures w14:val="none"/>
        </w:rPr>
        <w:t xml:space="preserve">, se modificó artificialmente la distribución de una variable numérica mediante el </w:t>
      </w:r>
      <w:proofErr w:type="spellStart"/>
      <w:r w:rsidRPr="006B6B1F">
        <w:rPr>
          <w:rFonts w:ascii="Calibri" w:eastAsia="Times New Roman" w:hAnsi="Calibri" w:cs="Calibri"/>
          <w:sz w:val="24"/>
          <w:szCs w:val="24"/>
          <w:lang w:eastAsia="es-MX"/>
          <w14:ligatures w14:val="none"/>
        </w:rPr>
        <w:t>dashboard</w:t>
      </w:r>
      <w:proofErr w:type="spellEnd"/>
      <w:r w:rsidRPr="006B6B1F">
        <w:rPr>
          <w:rFonts w:ascii="Calibri" w:eastAsia="Times New Roman" w:hAnsi="Calibri" w:cs="Calibri"/>
          <w:sz w:val="24"/>
          <w:szCs w:val="24"/>
          <w:lang w:eastAsia="es-MX"/>
          <w14:ligatures w14:val="none"/>
        </w:rPr>
        <w:t xml:space="preserve"> desarrollado en </w:t>
      </w:r>
      <w:proofErr w:type="spellStart"/>
      <w:r w:rsidRPr="006B6B1F">
        <w:rPr>
          <w:rFonts w:ascii="Calibri" w:eastAsia="Times New Roman" w:hAnsi="Calibri" w:cs="Calibri"/>
          <w:sz w:val="24"/>
          <w:szCs w:val="24"/>
          <w:lang w:eastAsia="es-MX"/>
          <w14:ligatures w14:val="none"/>
        </w:rPr>
        <w:t>Streamlit</w:t>
      </w:r>
      <w:proofErr w:type="spellEnd"/>
      <w:r w:rsidRPr="006B6B1F">
        <w:rPr>
          <w:rFonts w:ascii="Calibri" w:eastAsia="Times New Roman" w:hAnsi="Calibri" w:cs="Calibri"/>
          <w:sz w:val="24"/>
          <w:szCs w:val="24"/>
          <w:lang w:eastAsia="es-MX"/>
          <w14:ligatures w14:val="none"/>
        </w:rPr>
        <w:t>.</w:t>
      </w:r>
    </w:p>
    <w:p w14:paraId="71A9F8E5"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La modificación fue realizada incrementando progresivamente el porcentaje de alteración de la variable hasta provocar un cambio estadísticamente significativo respecto al conjunto de datos utilizado durante el entrenamiento.</w:t>
      </w:r>
    </w:p>
    <w:p w14:paraId="20BE649A"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El sistema ejecutó nuevamente la prueba </w:t>
      </w:r>
      <w:proofErr w:type="spellStart"/>
      <w:r w:rsidRPr="006B6B1F">
        <w:rPr>
          <w:rFonts w:ascii="Calibri" w:eastAsia="Times New Roman" w:hAnsi="Calibri" w:cs="Calibri"/>
          <w:sz w:val="24"/>
          <w:szCs w:val="24"/>
          <w:lang w:eastAsia="es-MX"/>
          <w14:ligatures w14:val="none"/>
        </w:rPr>
        <w:t>Kolmogorov-Smirnov</w:t>
      </w:r>
      <w:proofErr w:type="spellEnd"/>
      <w:r w:rsidRPr="006B6B1F">
        <w:rPr>
          <w:rFonts w:ascii="Calibri" w:eastAsia="Times New Roman" w:hAnsi="Calibri" w:cs="Calibri"/>
          <w:sz w:val="24"/>
          <w:szCs w:val="24"/>
          <w:lang w:eastAsia="es-MX"/>
          <w14:ligatures w14:val="none"/>
        </w:rPr>
        <w:t xml:space="preserve"> para comparar ambas distribuciones.</w:t>
      </w:r>
    </w:p>
    <w:p w14:paraId="432621B7" w14:textId="62769B7F" w:rsidR="006B6B1F" w:rsidRPr="006B6B1F" w:rsidRDefault="006B6B1F" w:rsidP="006B6B1F">
      <w:pPr>
        <w:spacing w:after="0" w:line="240" w:lineRule="auto"/>
        <w:rPr>
          <w:rFonts w:ascii="Calibri" w:eastAsia="Times New Roman" w:hAnsi="Calibri" w:cs="Calibri"/>
          <w:sz w:val="24"/>
          <w:szCs w:val="24"/>
          <w:lang w:eastAsia="es-MX"/>
          <w14:ligatures w14:val="none"/>
        </w:rPr>
      </w:pPr>
    </w:p>
    <w:p w14:paraId="28E8450B"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7"/>
          <w:szCs w:val="27"/>
          <w:lang w:eastAsia="es-MX"/>
          <w14:ligatures w14:val="none"/>
        </w:rPr>
      </w:pPr>
      <w:r w:rsidRPr="006B6B1F">
        <w:rPr>
          <w:rFonts w:ascii="Calibri" w:eastAsia="Times New Roman" w:hAnsi="Calibri" w:cs="Calibri"/>
          <w:b/>
          <w:bCs/>
          <w:sz w:val="27"/>
          <w:szCs w:val="27"/>
          <w:lang w:eastAsia="es-MX"/>
          <w14:ligatures w14:val="none"/>
        </w:rPr>
        <w:t>Objetivo</w:t>
      </w:r>
    </w:p>
    <w:p w14:paraId="71AD8F7C"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Comprobar que el sistema detecta automáticamente modificaciones en la distribución de los datos y genera una alerta que permita iniciar el proceso de monitoreo y análisis.</w:t>
      </w:r>
    </w:p>
    <w:p w14:paraId="0FF73845" w14:textId="4E52C3AA" w:rsidR="006B6B1F" w:rsidRDefault="006B6B1F" w:rsidP="003E6CFC">
      <w:pPr>
        <w:rPr>
          <w:rFonts w:ascii="Calibri" w:hAnsi="Calibri" w:cs="Calibri"/>
          <w:b/>
          <w:bCs/>
          <w:sz w:val="32"/>
          <w:szCs w:val="32"/>
        </w:rPr>
      </w:pPr>
      <w:r w:rsidRPr="006B6B1F">
        <w:rPr>
          <w:rFonts w:ascii="Calibri" w:hAnsi="Calibri" w:cs="Calibri"/>
          <w:b/>
          <w:bCs/>
          <w:sz w:val="32"/>
          <w:szCs w:val="32"/>
        </w:rPr>
        <w:lastRenderedPageBreak/>
        <w:drawing>
          <wp:inline distT="0" distB="0" distL="0" distR="0" wp14:anchorId="58292966" wp14:editId="3E260353">
            <wp:extent cx="4800847" cy="229246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00847" cy="2292468"/>
                    </a:xfrm>
                    <a:prstGeom prst="rect">
                      <a:avLst/>
                    </a:prstGeom>
                  </pic:spPr>
                </pic:pic>
              </a:graphicData>
            </a:graphic>
          </wp:inline>
        </w:drawing>
      </w:r>
    </w:p>
    <w:p w14:paraId="7D5A9225" w14:textId="7F635E3C" w:rsidR="006B6B1F" w:rsidRDefault="006B6B1F" w:rsidP="003E6CFC">
      <w:pPr>
        <w:rPr>
          <w:rFonts w:ascii="Calibri" w:hAnsi="Calibri" w:cs="Calibri"/>
          <w:b/>
          <w:bCs/>
          <w:sz w:val="32"/>
          <w:szCs w:val="32"/>
        </w:rPr>
      </w:pPr>
      <w:r w:rsidRPr="006B6B1F">
        <w:rPr>
          <w:rFonts w:ascii="Calibri" w:hAnsi="Calibri" w:cs="Calibri"/>
          <w:b/>
          <w:bCs/>
          <w:sz w:val="32"/>
          <w:szCs w:val="32"/>
        </w:rPr>
        <w:drawing>
          <wp:inline distT="0" distB="0" distL="0" distR="0" wp14:anchorId="78B21D78" wp14:editId="119A335C">
            <wp:extent cx="2876550" cy="23857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89279" cy="2396312"/>
                    </a:xfrm>
                    <a:prstGeom prst="rect">
                      <a:avLst/>
                    </a:prstGeom>
                  </pic:spPr>
                </pic:pic>
              </a:graphicData>
            </a:graphic>
          </wp:inline>
        </w:drawing>
      </w:r>
      <w:r w:rsidRPr="006B6B1F">
        <w:rPr>
          <w:rFonts w:ascii="Calibri" w:hAnsi="Calibri" w:cs="Calibri"/>
          <w:b/>
          <w:bCs/>
          <w:sz w:val="32"/>
          <w:szCs w:val="32"/>
        </w:rPr>
        <w:drawing>
          <wp:inline distT="0" distB="0" distL="0" distR="0" wp14:anchorId="22233310" wp14:editId="651A5AC3">
            <wp:extent cx="2736850" cy="2302053"/>
            <wp:effectExtent l="0" t="0" r="635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9572" cy="2312754"/>
                    </a:xfrm>
                    <a:prstGeom prst="rect">
                      <a:avLst/>
                    </a:prstGeom>
                  </pic:spPr>
                </pic:pic>
              </a:graphicData>
            </a:graphic>
          </wp:inline>
        </w:drawing>
      </w:r>
    </w:p>
    <w:p w14:paraId="34B6D374" w14:textId="77777777" w:rsidR="006B6B1F" w:rsidRDefault="006B6B1F" w:rsidP="003E6CFC">
      <w:pPr>
        <w:rPr>
          <w:rFonts w:ascii="Calibri" w:hAnsi="Calibri" w:cs="Calibri"/>
          <w:b/>
          <w:bCs/>
          <w:sz w:val="32"/>
          <w:szCs w:val="32"/>
        </w:rPr>
      </w:pPr>
    </w:p>
    <w:p w14:paraId="0F93D03C"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7"/>
          <w:szCs w:val="27"/>
          <w:lang w:eastAsia="es-MX"/>
          <w14:ligatures w14:val="none"/>
        </w:rPr>
      </w:pPr>
      <w:r w:rsidRPr="006B6B1F">
        <w:rPr>
          <w:rFonts w:ascii="Calibri" w:eastAsia="Times New Roman" w:hAnsi="Calibri" w:cs="Calibri"/>
          <w:b/>
          <w:bCs/>
          <w:sz w:val="27"/>
          <w:szCs w:val="27"/>
          <w:lang w:eastAsia="es-MX"/>
          <w14:ligatures w14:val="none"/>
        </w:rPr>
        <w:t>Resultado obtenido</w:t>
      </w:r>
    </w:p>
    <w:p w14:paraId="34A84A1D"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Después de ejecutar nuevamente el análisis, el sistema comparó la distribución original con la distribución modificada utilizando la prueba </w:t>
      </w:r>
      <w:proofErr w:type="spellStart"/>
      <w:r w:rsidRPr="006B6B1F">
        <w:rPr>
          <w:rFonts w:ascii="Calibri" w:eastAsia="Times New Roman" w:hAnsi="Calibri" w:cs="Calibri"/>
          <w:sz w:val="24"/>
          <w:szCs w:val="24"/>
          <w:lang w:eastAsia="es-MX"/>
          <w14:ligatures w14:val="none"/>
        </w:rPr>
        <w:t>Kolmogorov-Smirnov</w:t>
      </w:r>
      <w:proofErr w:type="spellEnd"/>
      <w:r w:rsidRPr="006B6B1F">
        <w:rPr>
          <w:rFonts w:ascii="Calibri" w:eastAsia="Times New Roman" w:hAnsi="Calibri" w:cs="Calibri"/>
          <w:sz w:val="24"/>
          <w:szCs w:val="24"/>
          <w:lang w:eastAsia="es-MX"/>
          <w14:ligatures w14:val="none"/>
        </w:rPr>
        <w:t>.</w:t>
      </w:r>
    </w:p>
    <w:p w14:paraId="4BCF49EF" w14:textId="45036903" w:rsidR="006B6B1F" w:rsidRDefault="006B6B1F" w:rsidP="0026520B">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El resultado confirmó la existencia de un cambio estadísticamente significativo en la distribución de los datos, por lo que el detector generó una alerta indicando la presencia de Data </w:t>
      </w:r>
      <w:proofErr w:type="spellStart"/>
      <w:r w:rsidRPr="006B6B1F">
        <w:rPr>
          <w:rFonts w:ascii="Calibri" w:eastAsia="Times New Roman" w:hAnsi="Calibri" w:cs="Calibri"/>
          <w:sz w:val="24"/>
          <w:szCs w:val="24"/>
          <w:lang w:eastAsia="es-MX"/>
          <w14:ligatures w14:val="none"/>
        </w:rPr>
        <w:t>Drift</w:t>
      </w:r>
      <w:proofErr w:type="spellEnd"/>
      <w:r w:rsidRPr="006B6B1F">
        <w:rPr>
          <w:rFonts w:ascii="Calibri" w:eastAsia="Times New Roman" w:hAnsi="Calibri" w:cs="Calibri"/>
          <w:sz w:val="24"/>
          <w:szCs w:val="24"/>
          <w:lang w:eastAsia="es-MX"/>
          <w14:ligatures w14:val="none"/>
        </w:rPr>
        <w:t>.</w:t>
      </w:r>
    </w:p>
    <w:p w14:paraId="6A5429E4"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7"/>
          <w:szCs w:val="27"/>
          <w:lang w:eastAsia="es-MX"/>
          <w14:ligatures w14:val="none"/>
        </w:rPr>
      </w:pPr>
      <w:proofErr w:type="spellStart"/>
      <w:r w:rsidRPr="006B6B1F">
        <w:rPr>
          <w:rFonts w:ascii="Calibri" w:eastAsia="Times New Roman" w:hAnsi="Calibri" w:cs="Calibri"/>
          <w:b/>
          <w:bCs/>
          <w:sz w:val="27"/>
          <w:szCs w:val="27"/>
          <w:lang w:eastAsia="es-MX"/>
          <w14:ligatures w14:val="none"/>
        </w:rPr>
        <w:t>Runbook</w:t>
      </w:r>
      <w:proofErr w:type="spellEnd"/>
      <w:r w:rsidRPr="006B6B1F">
        <w:rPr>
          <w:rFonts w:ascii="Calibri" w:eastAsia="Times New Roman" w:hAnsi="Calibri" w:cs="Calibri"/>
          <w:b/>
          <w:bCs/>
          <w:sz w:val="27"/>
          <w:szCs w:val="27"/>
          <w:lang w:eastAsia="es-MX"/>
          <w14:ligatures w14:val="none"/>
        </w:rPr>
        <w:t xml:space="preserve"> ejecutado</w:t>
      </w:r>
    </w:p>
    <w:p w14:paraId="39D80863"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El sistema recomendó:</w:t>
      </w:r>
    </w:p>
    <w:p w14:paraId="2FC6A1C5" w14:textId="77777777" w:rsidR="006B6B1F" w:rsidRPr="006B6B1F" w:rsidRDefault="006B6B1F" w:rsidP="006B6B1F">
      <w:pPr>
        <w:numPr>
          <w:ilvl w:val="0"/>
          <w:numId w:val="4"/>
        </w:num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Revisar la calidad de los datos. </w:t>
      </w:r>
    </w:p>
    <w:p w14:paraId="7238DA4E" w14:textId="77777777" w:rsidR="006B6B1F" w:rsidRPr="006B6B1F" w:rsidRDefault="006B6B1F" w:rsidP="006B6B1F">
      <w:pPr>
        <w:numPr>
          <w:ilvl w:val="0"/>
          <w:numId w:val="4"/>
        </w:num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Analizar las variables modificadas. </w:t>
      </w:r>
    </w:p>
    <w:p w14:paraId="0A1BD714" w14:textId="77777777" w:rsidR="006B6B1F" w:rsidRPr="006B6B1F" w:rsidRDefault="006B6B1F" w:rsidP="006B6B1F">
      <w:pPr>
        <w:numPr>
          <w:ilvl w:val="0"/>
          <w:numId w:val="4"/>
        </w:num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lastRenderedPageBreak/>
        <w:t xml:space="preserve">Incrementar la frecuencia de monitoreo. </w:t>
      </w:r>
    </w:p>
    <w:p w14:paraId="6916CDBD" w14:textId="77777777" w:rsidR="006B6B1F" w:rsidRPr="006B6B1F" w:rsidRDefault="006B6B1F" w:rsidP="006B6B1F">
      <w:pPr>
        <w:numPr>
          <w:ilvl w:val="0"/>
          <w:numId w:val="4"/>
        </w:num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Evaluar un posible reentrenamiento del modelo. </w:t>
      </w:r>
    </w:p>
    <w:p w14:paraId="65635D0D"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7"/>
          <w:szCs w:val="27"/>
          <w:lang w:eastAsia="es-MX"/>
          <w14:ligatures w14:val="none"/>
        </w:rPr>
      </w:pPr>
      <w:r w:rsidRPr="006B6B1F">
        <w:rPr>
          <w:rFonts w:ascii="Calibri" w:eastAsia="Times New Roman" w:hAnsi="Calibri" w:cs="Calibri"/>
          <w:b/>
          <w:bCs/>
          <w:sz w:val="27"/>
          <w:szCs w:val="27"/>
          <w:lang w:eastAsia="es-MX"/>
          <w14:ligatures w14:val="none"/>
        </w:rPr>
        <w:t>Conclusión del incidente</w:t>
      </w:r>
    </w:p>
    <w:p w14:paraId="7F79B8D0" w14:textId="6D162D28" w:rsidR="006B6B1F" w:rsidRPr="006B6B1F" w:rsidRDefault="006B6B1F" w:rsidP="0026520B">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La simulación permitió comprobar que el módulo de detección de Data </w:t>
      </w:r>
      <w:proofErr w:type="spellStart"/>
      <w:r w:rsidRPr="006B6B1F">
        <w:rPr>
          <w:rFonts w:ascii="Calibri" w:eastAsia="Times New Roman" w:hAnsi="Calibri" w:cs="Calibri"/>
          <w:sz w:val="24"/>
          <w:szCs w:val="24"/>
          <w:lang w:eastAsia="es-MX"/>
          <w14:ligatures w14:val="none"/>
        </w:rPr>
        <w:t>Drift</w:t>
      </w:r>
      <w:proofErr w:type="spellEnd"/>
      <w:r w:rsidRPr="006B6B1F">
        <w:rPr>
          <w:rFonts w:ascii="Calibri" w:eastAsia="Times New Roman" w:hAnsi="Calibri" w:cs="Calibri"/>
          <w:sz w:val="24"/>
          <w:szCs w:val="24"/>
          <w:lang w:eastAsia="es-MX"/>
          <w14:ligatures w14:val="none"/>
        </w:rPr>
        <w:t xml:space="preserve"> responde correctamente ante cambios en los datos y constituye un mecanismo preventivo para evitar degradaciones futuras del modelo.</w:t>
      </w:r>
    </w:p>
    <w:p w14:paraId="7BB3F5E6" w14:textId="77777777" w:rsidR="006B6B1F" w:rsidRPr="006B6B1F" w:rsidRDefault="006B6B1F" w:rsidP="006B6B1F">
      <w:pPr>
        <w:spacing w:before="100" w:beforeAutospacing="1" w:after="100" w:afterAutospacing="1" w:line="240" w:lineRule="auto"/>
        <w:outlineLvl w:val="0"/>
        <w:rPr>
          <w:rFonts w:ascii="Calibri" w:eastAsia="Times New Roman" w:hAnsi="Calibri" w:cs="Calibri"/>
          <w:b/>
          <w:bCs/>
          <w:kern w:val="36"/>
          <w:sz w:val="28"/>
          <w:szCs w:val="28"/>
          <w:lang w:eastAsia="es-MX"/>
          <w14:ligatures w14:val="none"/>
        </w:rPr>
      </w:pPr>
      <w:r w:rsidRPr="006B6B1F">
        <w:rPr>
          <w:rFonts w:ascii="Calibri" w:eastAsia="Times New Roman" w:hAnsi="Calibri" w:cs="Calibri"/>
          <w:b/>
          <w:bCs/>
          <w:kern w:val="36"/>
          <w:sz w:val="28"/>
          <w:szCs w:val="28"/>
          <w:lang w:eastAsia="es-MX"/>
          <w14:ligatures w14:val="none"/>
        </w:rPr>
        <w:t>Incidente Simulado 2</w:t>
      </w:r>
    </w:p>
    <w:p w14:paraId="41ED7FF3" w14:textId="77777777" w:rsidR="006B6B1F" w:rsidRPr="006B6B1F" w:rsidRDefault="006B6B1F" w:rsidP="006B6B1F">
      <w:pPr>
        <w:spacing w:before="100" w:beforeAutospacing="1" w:after="100" w:afterAutospacing="1" w:line="240" w:lineRule="auto"/>
        <w:outlineLvl w:val="1"/>
        <w:rPr>
          <w:rFonts w:ascii="Calibri" w:eastAsia="Times New Roman" w:hAnsi="Calibri" w:cs="Calibri"/>
          <w:b/>
          <w:bCs/>
          <w:sz w:val="28"/>
          <w:szCs w:val="28"/>
          <w:lang w:eastAsia="es-MX"/>
          <w14:ligatures w14:val="none"/>
        </w:rPr>
      </w:pPr>
      <w:r w:rsidRPr="006B6B1F">
        <w:rPr>
          <w:rFonts w:ascii="Calibri" w:eastAsia="Times New Roman" w:hAnsi="Calibri" w:cs="Calibri"/>
          <w:b/>
          <w:bCs/>
          <w:sz w:val="28"/>
          <w:szCs w:val="28"/>
          <w:lang w:eastAsia="es-MX"/>
          <w14:ligatures w14:val="none"/>
        </w:rPr>
        <w:t xml:space="preserve">Validación del Sistema de Alertas y </w:t>
      </w:r>
      <w:proofErr w:type="spellStart"/>
      <w:r w:rsidRPr="006B6B1F">
        <w:rPr>
          <w:rFonts w:ascii="Calibri" w:eastAsia="Times New Roman" w:hAnsi="Calibri" w:cs="Calibri"/>
          <w:b/>
          <w:bCs/>
          <w:sz w:val="28"/>
          <w:szCs w:val="28"/>
          <w:lang w:eastAsia="es-MX"/>
          <w14:ligatures w14:val="none"/>
        </w:rPr>
        <w:t>Runbooks</w:t>
      </w:r>
      <w:proofErr w:type="spellEnd"/>
    </w:p>
    <w:p w14:paraId="4F526FCF"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8"/>
          <w:szCs w:val="28"/>
          <w:lang w:eastAsia="es-MX"/>
          <w14:ligatures w14:val="none"/>
        </w:rPr>
      </w:pPr>
      <w:r w:rsidRPr="006B6B1F">
        <w:rPr>
          <w:rFonts w:ascii="Calibri" w:eastAsia="Times New Roman" w:hAnsi="Calibri" w:cs="Calibri"/>
          <w:b/>
          <w:bCs/>
          <w:sz w:val="28"/>
          <w:szCs w:val="28"/>
          <w:lang w:eastAsia="es-MX"/>
          <w14:ligatures w14:val="none"/>
        </w:rPr>
        <w:t>Descripción del incidente</w:t>
      </w:r>
    </w:p>
    <w:p w14:paraId="28982C92"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Como segundo escenario se validó el funcionamiento del sistema de alertas inteligentes y la ejecución automática de </w:t>
      </w:r>
      <w:proofErr w:type="spellStart"/>
      <w:r w:rsidRPr="006B6B1F">
        <w:rPr>
          <w:rFonts w:ascii="Calibri" w:eastAsia="Times New Roman" w:hAnsi="Calibri" w:cs="Calibri"/>
          <w:sz w:val="24"/>
          <w:szCs w:val="24"/>
          <w:lang w:eastAsia="es-MX"/>
          <w14:ligatures w14:val="none"/>
        </w:rPr>
        <w:t>Runbooks</w:t>
      </w:r>
      <w:proofErr w:type="spellEnd"/>
      <w:r w:rsidRPr="006B6B1F">
        <w:rPr>
          <w:rFonts w:ascii="Calibri" w:eastAsia="Times New Roman" w:hAnsi="Calibri" w:cs="Calibri"/>
          <w:sz w:val="24"/>
          <w:szCs w:val="24"/>
          <w:lang w:eastAsia="es-MX"/>
          <w14:ligatures w14:val="none"/>
        </w:rPr>
        <w:t xml:space="preserve"> utilizando las métricas generadas durante la evaluación del modelo.</w:t>
      </w:r>
    </w:p>
    <w:p w14:paraId="70F2A4BE"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El sistema analizó el valor de </w:t>
      </w:r>
      <w:proofErr w:type="spellStart"/>
      <w:r w:rsidRPr="006B6B1F">
        <w:rPr>
          <w:rFonts w:ascii="Calibri" w:eastAsia="Times New Roman" w:hAnsi="Calibri" w:cs="Calibri"/>
          <w:sz w:val="24"/>
          <w:szCs w:val="24"/>
          <w:lang w:eastAsia="es-MX"/>
          <w14:ligatures w14:val="none"/>
        </w:rPr>
        <w:t>Recall</w:t>
      </w:r>
      <w:proofErr w:type="spellEnd"/>
      <w:r w:rsidRPr="006B6B1F">
        <w:rPr>
          <w:rFonts w:ascii="Calibri" w:eastAsia="Times New Roman" w:hAnsi="Calibri" w:cs="Calibri"/>
          <w:sz w:val="24"/>
          <w:szCs w:val="24"/>
          <w:lang w:eastAsia="es-MX"/>
          <w14:ligatures w14:val="none"/>
        </w:rPr>
        <w:t xml:space="preserve"> obtenido durante el monitoreo y determinó el nivel de alerta correspondiente de acuerdo con los umbrales previamente establecidos.</w:t>
      </w:r>
    </w:p>
    <w:p w14:paraId="4DB926FE" w14:textId="3F963284" w:rsidR="006B6B1F" w:rsidRPr="006B6B1F" w:rsidRDefault="006B6B1F" w:rsidP="0026520B">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Posteriormente se consultó el </w:t>
      </w:r>
      <w:proofErr w:type="spellStart"/>
      <w:r w:rsidRPr="006B6B1F">
        <w:rPr>
          <w:rFonts w:ascii="Calibri" w:eastAsia="Times New Roman" w:hAnsi="Calibri" w:cs="Calibri"/>
          <w:sz w:val="24"/>
          <w:szCs w:val="24"/>
          <w:lang w:eastAsia="es-MX"/>
          <w14:ligatures w14:val="none"/>
        </w:rPr>
        <w:t>Runbook</w:t>
      </w:r>
      <w:proofErr w:type="spellEnd"/>
      <w:r w:rsidRPr="006B6B1F">
        <w:rPr>
          <w:rFonts w:ascii="Calibri" w:eastAsia="Times New Roman" w:hAnsi="Calibri" w:cs="Calibri"/>
          <w:sz w:val="24"/>
          <w:szCs w:val="24"/>
          <w:lang w:eastAsia="es-MX"/>
          <w14:ligatures w14:val="none"/>
        </w:rPr>
        <w:t xml:space="preserve"> asociado para recomendar las acciones correspondientes.</w:t>
      </w:r>
    </w:p>
    <w:p w14:paraId="5319C4ED" w14:textId="77777777" w:rsidR="006B6B1F" w:rsidRPr="006B6B1F" w:rsidRDefault="006B6B1F" w:rsidP="006B6B1F">
      <w:pPr>
        <w:spacing w:before="100" w:beforeAutospacing="1" w:after="100" w:afterAutospacing="1" w:line="240" w:lineRule="auto"/>
        <w:outlineLvl w:val="2"/>
        <w:rPr>
          <w:rFonts w:ascii="Calibri" w:eastAsia="Times New Roman" w:hAnsi="Calibri" w:cs="Calibri"/>
          <w:b/>
          <w:bCs/>
          <w:sz w:val="27"/>
          <w:szCs w:val="27"/>
          <w:lang w:eastAsia="es-MX"/>
          <w14:ligatures w14:val="none"/>
        </w:rPr>
      </w:pPr>
      <w:r w:rsidRPr="006B6B1F">
        <w:rPr>
          <w:rFonts w:ascii="Calibri" w:eastAsia="Times New Roman" w:hAnsi="Calibri" w:cs="Calibri"/>
          <w:b/>
          <w:bCs/>
          <w:sz w:val="27"/>
          <w:szCs w:val="27"/>
          <w:lang w:eastAsia="es-MX"/>
          <w14:ligatures w14:val="none"/>
        </w:rPr>
        <w:t>Objetivo</w:t>
      </w:r>
    </w:p>
    <w:p w14:paraId="1EA48C18" w14:textId="77777777" w:rsidR="006B6B1F" w:rsidRPr="006B6B1F" w:rsidRDefault="006B6B1F" w:rsidP="006B6B1F">
      <w:pPr>
        <w:spacing w:before="100" w:beforeAutospacing="1" w:after="100" w:afterAutospacing="1" w:line="240" w:lineRule="auto"/>
        <w:rPr>
          <w:rFonts w:ascii="Calibri" w:eastAsia="Times New Roman" w:hAnsi="Calibri" w:cs="Calibri"/>
          <w:sz w:val="24"/>
          <w:szCs w:val="24"/>
          <w:lang w:eastAsia="es-MX"/>
          <w14:ligatures w14:val="none"/>
        </w:rPr>
      </w:pPr>
      <w:r w:rsidRPr="006B6B1F">
        <w:rPr>
          <w:rFonts w:ascii="Calibri" w:eastAsia="Times New Roman" w:hAnsi="Calibri" w:cs="Calibri"/>
          <w:sz w:val="24"/>
          <w:szCs w:val="24"/>
          <w:lang w:eastAsia="es-MX"/>
          <w14:ligatures w14:val="none"/>
        </w:rPr>
        <w:t xml:space="preserve">Comprobar que el sistema clasifica correctamente el estado operativo del modelo y proporciona recomendaciones de respuesta mediante </w:t>
      </w:r>
      <w:proofErr w:type="spellStart"/>
      <w:r w:rsidRPr="006B6B1F">
        <w:rPr>
          <w:rFonts w:ascii="Calibri" w:eastAsia="Times New Roman" w:hAnsi="Calibri" w:cs="Calibri"/>
          <w:sz w:val="24"/>
          <w:szCs w:val="24"/>
          <w:lang w:eastAsia="es-MX"/>
          <w14:ligatures w14:val="none"/>
        </w:rPr>
        <w:t>Runbooks</w:t>
      </w:r>
      <w:proofErr w:type="spellEnd"/>
      <w:r w:rsidRPr="006B6B1F">
        <w:rPr>
          <w:rFonts w:ascii="Calibri" w:eastAsia="Times New Roman" w:hAnsi="Calibri" w:cs="Calibri"/>
          <w:sz w:val="24"/>
          <w:szCs w:val="24"/>
          <w:lang w:eastAsia="es-MX"/>
          <w14:ligatures w14:val="none"/>
        </w:rPr>
        <w:t>.</w:t>
      </w:r>
    </w:p>
    <w:p w14:paraId="39402B84" w14:textId="77777777" w:rsidR="006B6B1F" w:rsidRPr="0026520B" w:rsidRDefault="006B6B1F" w:rsidP="003E6CFC">
      <w:pPr>
        <w:rPr>
          <w:rFonts w:ascii="Calibri" w:hAnsi="Calibri" w:cs="Calibri"/>
          <w:b/>
          <w:bCs/>
          <w:sz w:val="32"/>
          <w:szCs w:val="32"/>
        </w:rPr>
      </w:pPr>
    </w:p>
    <w:p w14:paraId="4B989558" w14:textId="10ADB60C" w:rsidR="006B6B1F" w:rsidRDefault="0026520B" w:rsidP="003E6CFC">
      <w:pPr>
        <w:rPr>
          <w:rFonts w:ascii="Calibri" w:hAnsi="Calibri" w:cs="Calibri"/>
          <w:b/>
          <w:bCs/>
          <w:sz w:val="32"/>
          <w:szCs w:val="32"/>
        </w:rPr>
      </w:pPr>
      <w:r w:rsidRPr="0026520B">
        <w:rPr>
          <w:rFonts w:ascii="Calibri" w:hAnsi="Calibri" w:cs="Calibri"/>
          <w:b/>
          <w:bCs/>
          <w:sz w:val="32"/>
          <w:szCs w:val="32"/>
        </w:rPr>
        <w:drawing>
          <wp:inline distT="0" distB="0" distL="0" distR="0" wp14:anchorId="732DA267" wp14:editId="022340F6">
            <wp:extent cx="3594100" cy="1720972"/>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1957" cy="1729523"/>
                    </a:xfrm>
                    <a:prstGeom prst="rect">
                      <a:avLst/>
                    </a:prstGeom>
                  </pic:spPr>
                </pic:pic>
              </a:graphicData>
            </a:graphic>
          </wp:inline>
        </w:drawing>
      </w:r>
    </w:p>
    <w:p w14:paraId="4B4242BB" w14:textId="77777777" w:rsidR="0026520B" w:rsidRDefault="0026520B" w:rsidP="003E6CFC">
      <w:pPr>
        <w:rPr>
          <w:rFonts w:ascii="Calibri" w:hAnsi="Calibri" w:cs="Calibri"/>
          <w:b/>
          <w:bCs/>
          <w:sz w:val="32"/>
          <w:szCs w:val="32"/>
        </w:rPr>
      </w:pPr>
    </w:p>
    <w:p w14:paraId="0FBED731" w14:textId="76FCF6E8" w:rsidR="003E7CB2" w:rsidRDefault="003E7CB2" w:rsidP="003E6CFC">
      <w:pPr>
        <w:rPr>
          <w:rFonts w:ascii="Calibri" w:hAnsi="Calibri" w:cs="Calibri"/>
          <w:b/>
          <w:bCs/>
          <w:sz w:val="32"/>
          <w:szCs w:val="32"/>
        </w:rPr>
      </w:pPr>
      <w:r w:rsidRPr="003E7CB2">
        <w:rPr>
          <w:rFonts w:ascii="Calibri" w:hAnsi="Calibri" w:cs="Calibri"/>
          <w:b/>
          <w:bCs/>
          <w:sz w:val="32"/>
          <w:szCs w:val="32"/>
        </w:rPr>
        <w:lastRenderedPageBreak/>
        <w:drawing>
          <wp:inline distT="0" distB="0" distL="0" distR="0" wp14:anchorId="510224C8" wp14:editId="3A4ECACF">
            <wp:extent cx="5943600" cy="42424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42435"/>
                    </a:xfrm>
                    <a:prstGeom prst="rect">
                      <a:avLst/>
                    </a:prstGeom>
                  </pic:spPr>
                </pic:pic>
              </a:graphicData>
            </a:graphic>
          </wp:inline>
        </w:drawing>
      </w:r>
      <w:r w:rsidRPr="003E7CB2">
        <w:rPr>
          <w:rFonts w:ascii="Calibri" w:hAnsi="Calibri" w:cs="Calibri"/>
          <w:b/>
          <w:bCs/>
          <w:sz w:val="32"/>
          <w:szCs w:val="32"/>
        </w:rPr>
        <w:drawing>
          <wp:inline distT="0" distB="0" distL="0" distR="0" wp14:anchorId="162656BE" wp14:editId="13D0136A">
            <wp:extent cx="3087513" cy="2139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0754" cy="2149127"/>
                    </a:xfrm>
                    <a:prstGeom prst="rect">
                      <a:avLst/>
                    </a:prstGeom>
                  </pic:spPr>
                </pic:pic>
              </a:graphicData>
            </a:graphic>
          </wp:inline>
        </w:drawing>
      </w:r>
    </w:p>
    <w:p w14:paraId="2395B228" w14:textId="77777777" w:rsidR="003858FE" w:rsidRPr="003858FE" w:rsidRDefault="003858FE" w:rsidP="003858FE">
      <w:pPr>
        <w:spacing w:before="100" w:beforeAutospacing="1" w:after="100" w:afterAutospacing="1" w:line="240" w:lineRule="auto"/>
        <w:outlineLvl w:val="2"/>
        <w:rPr>
          <w:rFonts w:ascii="Times New Roman" w:eastAsia="Times New Roman" w:hAnsi="Times New Roman" w:cs="Times New Roman"/>
          <w:b/>
          <w:bCs/>
          <w:sz w:val="27"/>
          <w:szCs w:val="27"/>
          <w:lang w:eastAsia="es-MX"/>
          <w14:ligatures w14:val="none"/>
        </w:rPr>
      </w:pPr>
      <w:r w:rsidRPr="003858FE">
        <w:rPr>
          <w:rFonts w:ascii="Times New Roman" w:eastAsia="Times New Roman" w:hAnsi="Times New Roman" w:cs="Times New Roman"/>
          <w:b/>
          <w:bCs/>
          <w:sz w:val="27"/>
          <w:szCs w:val="27"/>
          <w:lang w:eastAsia="es-MX"/>
          <w14:ligatures w14:val="none"/>
        </w:rPr>
        <w:t>Conclusión del incidente</w:t>
      </w:r>
    </w:p>
    <w:p w14:paraId="40E078C8" w14:textId="77777777" w:rsidR="003858FE" w:rsidRPr="003858FE" w:rsidRDefault="003858FE" w:rsidP="003858FE">
      <w:pPr>
        <w:spacing w:before="100" w:beforeAutospacing="1" w:after="100" w:afterAutospacing="1" w:line="240" w:lineRule="auto"/>
        <w:rPr>
          <w:rFonts w:ascii="Calibri" w:eastAsia="Times New Roman" w:hAnsi="Calibri" w:cs="Calibri"/>
          <w:sz w:val="24"/>
          <w:szCs w:val="24"/>
          <w:lang w:eastAsia="es-MX"/>
          <w14:ligatures w14:val="none"/>
        </w:rPr>
      </w:pPr>
      <w:r w:rsidRPr="003858FE">
        <w:rPr>
          <w:rFonts w:ascii="Calibri" w:eastAsia="Times New Roman" w:hAnsi="Calibri" w:cs="Calibri"/>
          <w:sz w:val="24"/>
          <w:szCs w:val="24"/>
          <w:lang w:eastAsia="es-MX"/>
          <w14:ligatures w14:val="none"/>
        </w:rPr>
        <w:t>La simulación confirmó que el módulo de alertas interpreta correctamente las métricas del modelo y genera recomendaciones acordes con el nivel de riesgo detectado.</w:t>
      </w:r>
    </w:p>
    <w:p w14:paraId="26A99EB7" w14:textId="77777777" w:rsidR="003E7CB2" w:rsidRPr="003858FE" w:rsidRDefault="003E7CB2" w:rsidP="003E6CFC">
      <w:pPr>
        <w:rPr>
          <w:rFonts w:ascii="Calibri" w:hAnsi="Calibri" w:cs="Calibri"/>
          <w:b/>
          <w:bCs/>
          <w:sz w:val="32"/>
          <w:szCs w:val="32"/>
        </w:rPr>
      </w:pPr>
    </w:p>
    <w:p w14:paraId="4A59C5F7" w14:textId="77777777" w:rsidR="003858FE" w:rsidRPr="003858FE" w:rsidRDefault="003858FE" w:rsidP="003E6CFC">
      <w:pPr>
        <w:rPr>
          <w:rFonts w:ascii="Calibri" w:hAnsi="Calibri" w:cs="Calibri"/>
          <w:b/>
          <w:bCs/>
          <w:sz w:val="32"/>
          <w:szCs w:val="32"/>
        </w:rPr>
      </w:pPr>
    </w:p>
    <w:p w14:paraId="5CBBA7F3" w14:textId="77777777" w:rsidR="003858FE" w:rsidRPr="003858FE" w:rsidRDefault="003858FE" w:rsidP="003858FE">
      <w:pPr>
        <w:spacing w:before="100" w:beforeAutospacing="1" w:after="100" w:afterAutospacing="1" w:line="240" w:lineRule="auto"/>
        <w:outlineLvl w:val="0"/>
        <w:rPr>
          <w:rFonts w:ascii="Calibri" w:eastAsia="Times New Roman" w:hAnsi="Calibri" w:cs="Calibri"/>
          <w:b/>
          <w:bCs/>
          <w:kern w:val="36"/>
          <w:sz w:val="28"/>
          <w:szCs w:val="28"/>
          <w:lang w:eastAsia="es-MX"/>
          <w14:ligatures w14:val="none"/>
        </w:rPr>
      </w:pPr>
      <w:r w:rsidRPr="003858FE">
        <w:rPr>
          <w:rFonts w:ascii="Calibri" w:eastAsia="Times New Roman" w:hAnsi="Calibri" w:cs="Calibri"/>
          <w:b/>
          <w:bCs/>
          <w:kern w:val="36"/>
          <w:sz w:val="28"/>
          <w:szCs w:val="28"/>
          <w:lang w:eastAsia="es-MX"/>
          <w14:ligatures w14:val="none"/>
        </w:rPr>
        <w:lastRenderedPageBreak/>
        <w:t>Resultados generales</w:t>
      </w:r>
    </w:p>
    <w:p w14:paraId="2626FE67" w14:textId="77777777" w:rsidR="003858FE" w:rsidRDefault="003858FE" w:rsidP="003858FE">
      <w:pPr>
        <w:spacing w:before="100" w:beforeAutospacing="1" w:after="100" w:afterAutospacing="1" w:line="240" w:lineRule="auto"/>
        <w:rPr>
          <w:rFonts w:ascii="Calibri" w:eastAsia="Times New Roman" w:hAnsi="Calibri" w:cs="Calibri"/>
          <w:sz w:val="24"/>
          <w:szCs w:val="24"/>
          <w:lang w:eastAsia="es-MX"/>
          <w14:ligatures w14:val="none"/>
        </w:rPr>
      </w:pPr>
      <w:r w:rsidRPr="003858FE">
        <w:rPr>
          <w:rFonts w:ascii="Calibri" w:eastAsia="Times New Roman" w:hAnsi="Calibri" w:cs="Calibri"/>
          <w:sz w:val="24"/>
          <w:szCs w:val="24"/>
          <w:lang w:eastAsia="es-MX"/>
          <w14:ligatures w14:val="none"/>
        </w:rPr>
        <w:t xml:space="preserve">Las simulaciones realizadas permitieron validar el correcto funcionamiento de los principales componentes del sistema de </w:t>
      </w:r>
      <w:proofErr w:type="spellStart"/>
      <w:r w:rsidRPr="003858FE">
        <w:rPr>
          <w:rFonts w:ascii="Calibri" w:eastAsia="Times New Roman" w:hAnsi="Calibri" w:cs="Calibri"/>
          <w:sz w:val="24"/>
          <w:szCs w:val="24"/>
          <w:lang w:eastAsia="es-MX"/>
          <w14:ligatures w14:val="none"/>
        </w:rPr>
        <w:t>observabilidad</w:t>
      </w:r>
      <w:proofErr w:type="spellEnd"/>
      <w:r w:rsidRPr="003858FE">
        <w:rPr>
          <w:rFonts w:ascii="Calibri" w:eastAsia="Times New Roman" w:hAnsi="Calibri" w:cs="Calibri"/>
          <w:sz w:val="24"/>
          <w:szCs w:val="24"/>
          <w:lang w:eastAsia="es-MX"/>
          <w14:ligatures w14:val="none"/>
        </w:rPr>
        <w:t>.</w:t>
      </w:r>
    </w:p>
    <w:p w14:paraId="7BA1014B" w14:textId="2A412142" w:rsidR="003858FE" w:rsidRDefault="00036CC6" w:rsidP="003858FE">
      <w:pPr>
        <w:spacing w:before="100" w:beforeAutospacing="1" w:after="100" w:afterAutospacing="1" w:line="240" w:lineRule="auto"/>
        <w:rPr>
          <w:rFonts w:ascii="Calibri" w:eastAsia="Times New Roman" w:hAnsi="Calibri" w:cs="Calibri"/>
          <w:sz w:val="24"/>
          <w:szCs w:val="24"/>
          <w:lang w:eastAsia="es-MX"/>
          <w14:ligatures w14:val="none"/>
        </w:rPr>
      </w:pPr>
      <w:r w:rsidRPr="00036CC6">
        <w:rPr>
          <w:rFonts w:ascii="Calibri" w:eastAsia="Times New Roman" w:hAnsi="Calibri" w:cs="Calibri"/>
          <w:sz w:val="24"/>
          <w:szCs w:val="24"/>
          <w:lang w:eastAsia="es-MX"/>
          <w14:ligatures w14:val="none"/>
        </w:rPr>
        <w:drawing>
          <wp:inline distT="0" distB="0" distL="0" distR="0" wp14:anchorId="1FA5A6E3" wp14:editId="31001800">
            <wp:extent cx="5454930" cy="290209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4930" cy="2902099"/>
                    </a:xfrm>
                    <a:prstGeom prst="rect">
                      <a:avLst/>
                    </a:prstGeom>
                  </pic:spPr>
                </pic:pic>
              </a:graphicData>
            </a:graphic>
          </wp:inline>
        </w:drawing>
      </w:r>
    </w:p>
    <w:p w14:paraId="3AB1F107" w14:textId="77777777" w:rsidR="00036CC6" w:rsidRPr="00036CC6" w:rsidRDefault="00036CC6" w:rsidP="00036CC6">
      <w:pPr>
        <w:spacing w:before="100" w:beforeAutospacing="1" w:after="100" w:afterAutospacing="1" w:line="240" w:lineRule="auto"/>
        <w:rPr>
          <w:rFonts w:ascii="Times New Roman" w:eastAsia="Times New Roman" w:hAnsi="Times New Roman" w:cs="Times New Roman"/>
          <w:sz w:val="24"/>
          <w:szCs w:val="24"/>
          <w:lang w:eastAsia="es-MX"/>
          <w14:ligatures w14:val="none"/>
        </w:rPr>
      </w:pPr>
      <w:r w:rsidRPr="00036CC6">
        <w:rPr>
          <w:rFonts w:ascii="Times New Roman" w:eastAsia="Times New Roman" w:hAnsi="Times New Roman" w:cs="Times New Roman"/>
          <w:sz w:val="24"/>
          <w:szCs w:val="24"/>
          <w:lang w:eastAsia="es-MX"/>
          <w14:ligatures w14:val="none"/>
        </w:rPr>
        <w:t>Durante ambas simulaciones el sistema respondió de forma consistente, detectando oportunamente las condiciones evaluadas y proporcionando recomendaciones para apoyar la toma de decisiones.</w:t>
      </w:r>
    </w:p>
    <w:p w14:paraId="5778776D" w14:textId="2BD8D884" w:rsidR="00036CC6" w:rsidRPr="00036CC6" w:rsidRDefault="00036CC6" w:rsidP="00036CC6">
      <w:pPr>
        <w:spacing w:after="0" w:line="240" w:lineRule="auto"/>
        <w:rPr>
          <w:rFonts w:ascii="Times New Roman" w:eastAsia="Times New Roman" w:hAnsi="Times New Roman" w:cs="Times New Roman"/>
          <w:sz w:val="24"/>
          <w:szCs w:val="24"/>
          <w:lang w:eastAsia="es-MX"/>
          <w14:ligatures w14:val="none"/>
        </w:rPr>
      </w:pPr>
    </w:p>
    <w:p w14:paraId="438A814A" w14:textId="77777777" w:rsidR="00036CC6" w:rsidRPr="00036CC6" w:rsidRDefault="00036CC6" w:rsidP="00036CC6">
      <w:pPr>
        <w:spacing w:before="100" w:beforeAutospacing="1" w:after="100" w:afterAutospacing="1" w:line="240" w:lineRule="auto"/>
        <w:outlineLvl w:val="0"/>
        <w:rPr>
          <w:rFonts w:ascii="Times New Roman" w:eastAsia="Times New Roman" w:hAnsi="Times New Roman" w:cs="Times New Roman"/>
          <w:b/>
          <w:bCs/>
          <w:kern w:val="36"/>
          <w:sz w:val="28"/>
          <w:szCs w:val="28"/>
          <w:lang w:eastAsia="es-MX"/>
          <w14:ligatures w14:val="none"/>
        </w:rPr>
      </w:pPr>
      <w:r w:rsidRPr="00036CC6">
        <w:rPr>
          <w:rFonts w:ascii="Times New Roman" w:eastAsia="Times New Roman" w:hAnsi="Times New Roman" w:cs="Times New Roman"/>
          <w:b/>
          <w:bCs/>
          <w:kern w:val="36"/>
          <w:sz w:val="28"/>
          <w:szCs w:val="28"/>
          <w:lang w:eastAsia="es-MX"/>
          <w14:ligatures w14:val="none"/>
        </w:rPr>
        <w:t>Conclusiones</w:t>
      </w:r>
    </w:p>
    <w:p w14:paraId="338ED4EB" w14:textId="77777777" w:rsidR="00036CC6" w:rsidRPr="00036CC6" w:rsidRDefault="00036CC6" w:rsidP="00036CC6">
      <w:pPr>
        <w:spacing w:before="100" w:beforeAutospacing="1" w:after="100" w:afterAutospacing="1" w:line="240" w:lineRule="auto"/>
        <w:rPr>
          <w:rFonts w:ascii="Times New Roman" w:eastAsia="Times New Roman" w:hAnsi="Times New Roman" w:cs="Times New Roman"/>
          <w:sz w:val="24"/>
          <w:szCs w:val="24"/>
          <w:lang w:eastAsia="es-MX"/>
          <w14:ligatures w14:val="none"/>
        </w:rPr>
      </w:pPr>
      <w:r w:rsidRPr="00036CC6">
        <w:rPr>
          <w:rFonts w:ascii="Times New Roman" w:eastAsia="Times New Roman" w:hAnsi="Times New Roman" w:cs="Times New Roman"/>
          <w:sz w:val="24"/>
          <w:szCs w:val="24"/>
          <w:lang w:eastAsia="es-MX"/>
          <w14:ligatures w14:val="none"/>
        </w:rPr>
        <w:t xml:space="preserve">Las pruebas realizadas demostraron que la solución desarrollada integra de manera efectiva los principales elementos de </w:t>
      </w:r>
      <w:proofErr w:type="spellStart"/>
      <w:r w:rsidRPr="00036CC6">
        <w:rPr>
          <w:rFonts w:ascii="Times New Roman" w:eastAsia="Times New Roman" w:hAnsi="Times New Roman" w:cs="Times New Roman"/>
          <w:sz w:val="24"/>
          <w:szCs w:val="24"/>
          <w:lang w:eastAsia="es-MX"/>
          <w14:ligatures w14:val="none"/>
        </w:rPr>
        <w:t>observabilidad</w:t>
      </w:r>
      <w:proofErr w:type="spellEnd"/>
      <w:r w:rsidRPr="00036CC6">
        <w:rPr>
          <w:rFonts w:ascii="Times New Roman" w:eastAsia="Times New Roman" w:hAnsi="Times New Roman" w:cs="Times New Roman"/>
          <w:sz w:val="24"/>
          <w:szCs w:val="24"/>
          <w:lang w:eastAsia="es-MX"/>
          <w14:ligatures w14:val="none"/>
        </w:rPr>
        <w:t xml:space="preserve"> para modelos de Machine </w:t>
      </w:r>
      <w:proofErr w:type="spellStart"/>
      <w:r w:rsidRPr="00036CC6">
        <w:rPr>
          <w:rFonts w:ascii="Times New Roman" w:eastAsia="Times New Roman" w:hAnsi="Times New Roman" w:cs="Times New Roman"/>
          <w:sz w:val="24"/>
          <w:szCs w:val="24"/>
          <w:lang w:eastAsia="es-MX"/>
          <w14:ligatures w14:val="none"/>
        </w:rPr>
        <w:t>Learning</w:t>
      </w:r>
      <w:proofErr w:type="spellEnd"/>
      <w:r w:rsidRPr="00036CC6">
        <w:rPr>
          <w:rFonts w:ascii="Times New Roman" w:eastAsia="Times New Roman" w:hAnsi="Times New Roman" w:cs="Times New Roman"/>
          <w:sz w:val="24"/>
          <w:szCs w:val="24"/>
          <w:lang w:eastAsia="es-MX"/>
          <w14:ligatures w14:val="none"/>
        </w:rPr>
        <w:t xml:space="preserve">. La combinación de monitoreo de métricas, detección de Data </w:t>
      </w:r>
      <w:proofErr w:type="spellStart"/>
      <w:r w:rsidRPr="00036CC6">
        <w:rPr>
          <w:rFonts w:ascii="Times New Roman" w:eastAsia="Times New Roman" w:hAnsi="Times New Roman" w:cs="Times New Roman"/>
          <w:sz w:val="24"/>
          <w:szCs w:val="24"/>
          <w:lang w:eastAsia="es-MX"/>
          <w14:ligatures w14:val="none"/>
        </w:rPr>
        <w:t>Drift</w:t>
      </w:r>
      <w:proofErr w:type="spellEnd"/>
      <w:r w:rsidRPr="00036CC6">
        <w:rPr>
          <w:rFonts w:ascii="Times New Roman" w:eastAsia="Times New Roman" w:hAnsi="Times New Roman" w:cs="Times New Roman"/>
          <w:sz w:val="24"/>
          <w:szCs w:val="24"/>
          <w:lang w:eastAsia="es-MX"/>
          <w14:ligatures w14:val="none"/>
        </w:rPr>
        <w:t xml:space="preserve">, alertas inteligentes y </w:t>
      </w:r>
      <w:proofErr w:type="spellStart"/>
      <w:r w:rsidRPr="00036CC6">
        <w:rPr>
          <w:rFonts w:ascii="Times New Roman" w:eastAsia="Times New Roman" w:hAnsi="Times New Roman" w:cs="Times New Roman"/>
          <w:sz w:val="24"/>
          <w:szCs w:val="24"/>
          <w:lang w:eastAsia="es-MX"/>
          <w14:ligatures w14:val="none"/>
        </w:rPr>
        <w:t>Runbooks</w:t>
      </w:r>
      <w:proofErr w:type="spellEnd"/>
      <w:r w:rsidRPr="00036CC6">
        <w:rPr>
          <w:rFonts w:ascii="Times New Roman" w:eastAsia="Times New Roman" w:hAnsi="Times New Roman" w:cs="Times New Roman"/>
          <w:sz w:val="24"/>
          <w:szCs w:val="24"/>
          <w:lang w:eastAsia="es-MX"/>
          <w14:ligatures w14:val="none"/>
        </w:rPr>
        <w:t xml:space="preserve"> permite identificar oportunamente posibles incidentes y proponer acciones para preservar el desempeño del modelo.</w:t>
      </w:r>
    </w:p>
    <w:p w14:paraId="098AF778" w14:textId="77777777" w:rsidR="00036CC6" w:rsidRPr="00036CC6" w:rsidRDefault="00036CC6" w:rsidP="00036CC6">
      <w:pPr>
        <w:spacing w:before="100" w:beforeAutospacing="1" w:after="100" w:afterAutospacing="1" w:line="240" w:lineRule="auto"/>
        <w:rPr>
          <w:rFonts w:ascii="Times New Roman" w:eastAsia="Times New Roman" w:hAnsi="Times New Roman" w:cs="Times New Roman"/>
          <w:sz w:val="24"/>
          <w:szCs w:val="24"/>
          <w:lang w:eastAsia="es-MX"/>
          <w14:ligatures w14:val="none"/>
        </w:rPr>
      </w:pPr>
      <w:r w:rsidRPr="00036CC6">
        <w:rPr>
          <w:rFonts w:ascii="Times New Roman" w:eastAsia="Times New Roman" w:hAnsi="Times New Roman" w:cs="Times New Roman"/>
          <w:sz w:val="24"/>
          <w:szCs w:val="24"/>
          <w:lang w:eastAsia="es-MX"/>
          <w14:ligatures w14:val="none"/>
        </w:rPr>
        <w:t xml:space="preserve">Asimismo, la integración de </w:t>
      </w:r>
      <w:proofErr w:type="spellStart"/>
      <w:r w:rsidRPr="00036CC6">
        <w:rPr>
          <w:rFonts w:ascii="Times New Roman" w:eastAsia="Times New Roman" w:hAnsi="Times New Roman" w:cs="Times New Roman"/>
          <w:sz w:val="24"/>
          <w:szCs w:val="24"/>
          <w:lang w:eastAsia="es-MX"/>
          <w14:ligatures w14:val="none"/>
        </w:rPr>
        <w:t>MLflow</w:t>
      </w:r>
      <w:proofErr w:type="spellEnd"/>
      <w:r w:rsidRPr="00036CC6">
        <w:rPr>
          <w:rFonts w:ascii="Times New Roman" w:eastAsia="Times New Roman" w:hAnsi="Times New Roman" w:cs="Times New Roman"/>
          <w:sz w:val="24"/>
          <w:szCs w:val="24"/>
          <w:lang w:eastAsia="es-MX"/>
          <w14:ligatures w14:val="none"/>
        </w:rPr>
        <w:t xml:space="preserve"> y </w:t>
      </w:r>
      <w:proofErr w:type="spellStart"/>
      <w:r w:rsidRPr="00036CC6">
        <w:rPr>
          <w:rFonts w:ascii="Times New Roman" w:eastAsia="Times New Roman" w:hAnsi="Times New Roman" w:cs="Times New Roman"/>
          <w:sz w:val="24"/>
          <w:szCs w:val="24"/>
          <w:lang w:eastAsia="es-MX"/>
          <w14:ligatures w14:val="none"/>
        </w:rPr>
        <w:t>Streamlit</w:t>
      </w:r>
      <w:proofErr w:type="spellEnd"/>
      <w:r w:rsidRPr="00036CC6">
        <w:rPr>
          <w:rFonts w:ascii="Times New Roman" w:eastAsia="Times New Roman" w:hAnsi="Times New Roman" w:cs="Times New Roman"/>
          <w:sz w:val="24"/>
          <w:szCs w:val="24"/>
          <w:lang w:eastAsia="es-MX"/>
          <w14:ligatures w14:val="none"/>
        </w:rPr>
        <w:t xml:space="preserve"> facilitó tanto la trazabilidad de los experimentos como la validación interactiva del comportamiento del sistema. Aunque el proyecto fue desarrollado con fines académicos, la arquitectura implementada sigue principios utilizados en entornos profesionales de </w:t>
      </w:r>
      <w:proofErr w:type="spellStart"/>
      <w:r w:rsidRPr="00036CC6">
        <w:rPr>
          <w:rFonts w:ascii="Times New Roman" w:eastAsia="Times New Roman" w:hAnsi="Times New Roman" w:cs="Times New Roman"/>
          <w:sz w:val="24"/>
          <w:szCs w:val="24"/>
          <w:lang w:eastAsia="es-MX"/>
          <w14:ligatures w14:val="none"/>
        </w:rPr>
        <w:t>MLOps</w:t>
      </w:r>
      <w:proofErr w:type="spellEnd"/>
      <w:r w:rsidRPr="00036CC6">
        <w:rPr>
          <w:rFonts w:ascii="Times New Roman" w:eastAsia="Times New Roman" w:hAnsi="Times New Roman" w:cs="Times New Roman"/>
          <w:sz w:val="24"/>
          <w:szCs w:val="24"/>
          <w:lang w:eastAsia="es-MX"/>
          <w14:ligatures w14:val="none"/>
        </w:rPr>
        <w:t>, donde la supervisión continua y la automatización son fundamentales para garantizar la confiabilidad y el mantenimiento de soluciones basadas en Inteligencia Artificial.</w:t>
      </w:r>
    </w:p>
    <w:p w14:paraId="33445DA2" w14:textId="50320DA2" w:rsidR="00036CC6" w:rsidRPr="00036CC6" w:rsidRDefault="00036CC6" w:rsidP="00036CC6">
      <w:pPr>
        <w:spacing w:after="0" w:line="240" w:lineRule="auto"/>
        <w:rPr>
          <w:rFonts w:ascii="Times New Roman" w:eastAsia="Times New Roman" w:hAnsi="Times New Roman" w:cs="Times New Roman"/>
          <w:sz w:val="24"/>
          <w:szCs w:val="24"/>
          <w:lang w:eastAsia="es-MX"/>
          <w14:ligatures w14:val="none"/>
        </w:rPr>
      </w:pPr>
    </w:p>
    <w:p w14:paraId="60C8DBAD" w14:textId="77777777" w:rsidR="00036CC6" w:rsidRPr="00036CC6" w:rsidRDefault="00036CC6" w:rsidP="00036CC6">
      <w:pPr>
        <w:spacing w:before="100" w:beforeAutospacing="1" w:after="100" w:afterAutospacing="1" w:line="240" w:lineRule="auto"/>
        <w:outlineLvl w:val="1"/>
        <w:rPr>
          <w:rFonts w:ascii="Times New Roman" w:eastAsia="Times New Roman" w:hAnsi="Times New Roman" w:cs="Times New Roman"/>
          <w:b/>
          <w:bCs/>
          <w:sz w:val="28"/>
          <w:szCs w:val="28"/>
          <w:lang w:eastAsia="es-MX"/>
          <w14:ligatures w14:val="none"/>
        </w:rPr>
      </w:pPr>
      <w:r w:rsidRPr="00036CC6">
        <w:rPr>
          <w:rFonts w:ascii="Times New Roman" w:eastAsia="Times New Roman" w:hAnsi="Times New Roman" w:cs="Times New Roman"/>
          <w:b/>
          <w:bCs/>
          <w:sz w:val="28"/>
          <w:szCs w:val="28"/>
          <w:lang w:eastAsia="es-MX"/>
          <w14:ligatures w14:val="none"/>
        </w:rPr>
        <w:lastRenderedPageBreak/>
        <w:t>Mi observación</w:t>
      </w:r>
    </w:p>
    <w:p w14:paraId="14A07529" w14:textId="77777777" w:rsidR="00036CC6" w:rsidRPr="00036CC6" w:rsidRDefault="00036CC6" w:rsidP="00036CC6">
      <w:pPr>
        <w:spacing w:before="100" w:beforeAutospacing="1" w:after="100" w:afterAutospacing="1" w:line="240" w:lineRule="auto"/>
        <w:rPr>
          <w:rFonts w:ascii="Times New Roman" w:eastAsia="Times New Roman" w:hAnsi="Times New Roman" w:cs="Times New Roman"/>
          <w:sz w:val="24"/>
          <w:szCs w:val="24"/>
          <w:lang w:eastAsia="es-MX"/>
          <w14:ligatures w14:val="none"/>
        </w:rPr>
      </w:pPr>
      <w:r w:rsidRPr="00036CC6">
        <w:rPr>
          <w:rFonts w:ascii="Times New Roman" w:eastAsia="Times New Roman" w:hAnsi="Times New Roman" w:cs="Times New Roman"/>
          <w:sz w:val="24"/>
          <w:szCs w:val="24"/>
          <w:lang w:eastAsia="es-MX"/>
          <w14:ligatures w14:val="none"/>
        </w:rPr>
        <w:t xml:space="preserve">Solo hay </w:t>
      </w:r>
      <w:r w:rsidRPr="00036CC6">
        <w:rPr>
          <w:rFonts w:ascii="Times New Roman" w:eastAsia="Times New Roman" w:hAnsi="Times New Roman" w:cs="Times New Roman"/>
          <w:b/>
          <w:bCs/>
          <w:sz w:val="24"/>
          <w:szCs w:val="24"/>
          <w:lang w:eastAsia="es-MX"/>
          <w14:ligatures w14:val="none"/>
        </w:rPr>
        <w:t>un detalle</w:t>
      </w:r>
      <w:r w:rsidRPr="00036CC6">
        <w:rPr>
          <w:rFonts w:ascii="Times New Roman" w:eastAsia="Times New Roman" w:hAnsi="Times New Roman" w:cs="Times New Roman"/>
          <w:sz w:val="24"/>
          <w:szCs w:val="24"/>
          <w:lang w:eastAsia="es-MX"/>
          <w14:ligatures w14:val="none"/>
        </w:rPr>
        <w:t xml:space="preserve"> que ajustaría respecto a la rúbrica. En el segundo incidente usamos una </w:t>
      </w:r>
      <w:r w:rsidRPr="00036CC6">
        <w:rPr>
          <w:rFonts w:ascii="Times New Roman" w:eastAsia="Times New Roman" w:hAnsi="Times New Roman" w:cs="Times New Roman"/>
          <w:b/>
          <w:bCs/>
          <w:sz w:val="24"/>
          <w:szCs w:val="24"/>
          <w:lang w:eastAsia="es-MX"/>
          <w14:ligatures w14:val="none"/>
        </w:rPr>
        <w:t>validación del sistema de alertas</w:t>
      </w:r>
      <w:r w:rsidRPr="00036CC6">
        <w:rPr>
          <w:rFonts w:ascii="Times New Roman" w:eastAsia="Times New Roman" w:hAnsi="Times New Roman" w:cs="Times New Roman"/>
          <w:sz w:val="24"/>
          <w:szCs w:val="24"/>
          <w:lang w:eastAsia="es-MX"/>
          <w14:ligatures w14:val="none"/>
        </w:rPr>
        <w:t xml:space="preserve"> más que un "fallo" real. Si tu profesor es estricto con la frase </w:t>
      </w:r>
      <w:r w:rsidRPr="00036CC6">
        <w:rPr>
          <w:rFonts w:ascii="Times New Roman" w:eastAsia="Times New Roman" w:hAnsi="Times New Roman" w:cs="Times New Roman"/>
          <w:b/>
          <w:bCs/>
          <w:sz w:val="24"/>
          <w:szCs w:val="24"/>
          <w:lang w:eastAsia="es-MX"/>
          <w14:ligatures w14:val="none"/>
        </w:rPr>
        <w:t>"al menos dos incidentes simulados"</w:t>
      </w:r>
      <w:r w:rsidRPr="00036CC6">
        <w:rPr>
          <w:rFonts w:ascii="Times New Roman" w:eastAsia="Times New Roman" w:hAnsi="Times New Roman" w:cs="Times New Roman"/>
          <w:sz w:val="24"/>
          <w:szCs w:val="24"/>
          <w:lang w:eastAsia="es-MX"/>
          <w14:ligatures w14:val="none"/>
        </w:rPr>
        <w:t xml:space="preserve">, yo haría una pequeña modificación al código para provocar temporalmente una alerta </w:t>
      </w:r>
      <w:r w:rsidRPr="00036CC6">
        <w:rPr>
          <w:rFonts w:ascii="Times New Roman" w:eastAsia="Times New Roman" w:hAnsi="Times New Roman" w:cs="Times New Roman"/>
          <w:b/>
          <w:bCs/>
          <w:sz w:val="24"/>
          <w:szCs w:val="24"/>
          <w:lang w:eastAsia="es-MX"/>
          <w14:ligatures w14:val="none"/>
        </w:rPr>
        <w:t>WARNING</w:t>
      </w:r>
      <w:r w:rsidRPr="00036CC6">
        <w:rPr>
          <w:rFonts w:ascii="Times New Roman" w:eastAsia="Times New Roman" w:hAnsi="Times New Roman" w:cs="Times New Roman"/>
          <w:sz w:val="24"/>
          <w:szCs w:val="24"/>
          <w:lang w:eastAsia="es-MX"/>
          <w14:ligatures w14:val="none"/>
        </w:rPr>
        <w:t xml:space="preserve"> o </w:t>
      </w:r>
      <w:r w:rsidRPr="00036CC6">
        <w:rPr>
          <w:rFonts w:ascii="Times New Roman" w:eastAsia="Times New Roman" w:hAnsi="Times New Roman" w:cs="Times New Roman"/>
          <w:b/>
          <w:bCs/>
          <w:sz w:val="24"/>
          <w:szCs w:val="24"/>
          <w:lang w:eastAsia="es-MX"/>
          <w14:ligatures w14:val="none"/>
        </w:rPr>
        <w:t>CRITICAL</w:t>
      </w:r>
      <w:r w:rsidRPr="00036CC6">
        <w:rPr>
          <w:rFonts w:ascii="Times New Roman" w:eastAsia="Times New Roman" w:hAnsi="Times New Roman" w:cs="Times New Roman"/>
          <w:sz w:val="24"/>
          <w:szCs w:val="24"/>
          <w:lang w:eastAsia="es-MX"/>
          <w14:ligatures w14:val="none"/>
        </w:rPr>
        <w:t>, tomar una captura y luego dejar el código como estaba. Eso haría que el segundo incidente fuera una simulación completa y fortalecería mucho la evidencia. Si quieres, te puedo guiar para hacerlo en menos de cinco minutos.</w:t>
      </w:r>
    </w:p>
    <w:p w14:paraId="4754D3BF" w14:textId="77777777" w:rsidR="00036CC6" w:rsidRPr="003858FE" w:rsidRDefault="00036CC6" w:rsidP="003858FE">
      <w:pPr>
        <w:spacing w:before="100" w:beforeAutospacing="1" w:after="100" w:afterAutospacing="1" w:line="240" w:lineRule="auto"/>
        <w:rPr>
          <w:rFonts w:ascii="Calibri" w:eastAsia="Times New Roman" w:hAnsi="Calibri" w:cs="Calibri"/>
          <w:sz w:val="24"/>
          <w:szCs w:val="24"/>
          <w:lang w:eastAsia="es-MX"/>
          <w14:ligatures w14:val="none"/>
        </w:rPr>
      </w:pPr>
    </w:p>
    <w:p w14:paraId="07A9A9CE" w14:textId="77777777" w:rsidR="003858FE" w:rsidRPr="0026520B" w:rsidRDefault="003858FE" w:rsidP="003E6CFC">
      <w:pPr>
        <w:rPr>
          <w:rFonts w:ascii="Calibri" w:hAnsi="Calibri" w:cs="Calibri"/>
          <w:b/>
          <w:bCs/>
          <w:sz w:val="32"/>
          <w:szCs w:val="32"/>
        </w:rPr>
      </w:pPr>
    </w:p>
    <w:sectPr w:rsidR="003858FE" w:rsidRPr="0026520B" w:rsidSect="00A079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D25AC"/>
    <w:multiLevelType w:val="multilevel"/>
    <w:tmpl w:val="F03493D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C786AEC"/>
    <w:multiLevelType w:val="multilevel"/>
    <w:tmpl w:val="638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52C8D"/>
    <w:multiLevelType w:val="multilevel"/>
    <w:tmpl w:val="2B5E15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4F2B39"/>
    <w:multiLevelType w:val="multilevel"/>
    <w:tmpl w:val="C37E3B6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4348275">
    <w:abstractNumId w:val="2"/>
  </w:num>
  <w:num w:numId="2" w16cid:durableId="1856336149">
    <w:abstractNumId w:val="3"/>
  </w:num>
  <w:num w:numId="3" w16cid:durableId="818232846">
    <w:abstractNumId w:val="0"/>
  </w:num>
  <w:num w:numId="4" w16cid:durableId="1371804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48E"/>
    <w:rsid w:val="00036CC6"/>
    <w:rsid w:val="000726EC"/>
    <w:rsid w:val="00193382"/>
    <w:rsid w:val="001D2235"/>
    <w:rsid w:val="0026520B"/>
    <w:rsid w:val="003858FE"/>
    <w:rsid w:val="003B0F95"/>
    <w:rsid w:val="003E6CFC"/>
    <w:rsid w:val="003E7CB2"/>
    <w:rsid w:val="00550555"/>
    <w:rsid w:val="005A76C4"/>
    <w:rsid w:val="006B6B1F"/>
    <w:rsid w:val="0087748E"/>
    <w:rsid w:val="008F7D0B"/>
    <w:rsid w:val="00A0791A"/>
    <w:rsid w:val="00B97036"/>
    <w:rsid w:val="00C6034E"/>
    <w:rsid w:val="00CC76E2"/>
    <w:rsid w:val="00DD4067"/>
    <w:rsid w:val="00F8308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29A3"/>
  <w15:chartTrackingRefBased/>
  <w15:docId w15:val="{C5AE37BA-5C76-4905-85A2-BBD0C6AF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7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7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74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74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74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74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74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74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74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74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74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74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74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74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74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74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74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748E"/>
    <w:rPr>
      <w:rFonts w:eastAsiaTheme="majorEastAsia" w:cstheme="majorBidi"/>
      <w:color w:val="272727" w:themeColor="text1" w:themeTint="D8"/>
    </w:rPr>
  </w:style>
  <w:style w:type="paragraph" w:styleId="Ttulo">
    <w:name w:val="Title"/>
    <w:basedOn w:val="Normal"/>
    <w:next w:val="Normal"/>
    <w:link w:val="TtuloCar"/>
    <w:uiPriority w:val="10"/>
    <w:qFormat/>
    <w:rsid w:val="00877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74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74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74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748E"/>
    <w:pPr>
      <w:spacing w:before="160"/>
      <w:jc w:val="center"/>
    </w:pPr>
    <w:rPr>
      <w:i/>
      <w:iCs/>
      <w:color w:val="404040" w:themeColor="text1" w:themeTint="BF"/>
    </w:rPr>
  </w:style>
  <w:style w:type="character" w:customStyle="1" w:styleId="CitaCar">
    <w:name w:val="Cita Car"/>
    <w:basedOn w:val="Fuentedeprrafopredeter"/>
    <w:link w:val="Cita"/>
    <w:uiPriority w:val="29"/>
    <w:rsid w:val="0087748E"/>
    <w:rPr>
      <w:i/>
      <w:iCs/>
      <w:color w:val="404040" w:themeColor="text1" w:themeTint="BF"/>
    </w:rPr>
  </w:style>
  <w:style w:type="paragraph" w:styleId="Prrafodelista">
    <w:name w:val="List Paragraph"/>
    <w:basedOn w:val="Normal"/>
    <w:uiPriority w:val="34"/>
    <w:qFormat/>
    <w:rsid w:val="0087748E"/>
    <w:pPr>
      <w:ind w:left="720"/>
      <w:contextualSpacing/>
    </w:pPr>
  </w:style>
  <w:style w:type="character" w:styleId="nfasisintenso">
    <w:name w:val="Intense Emphasis"/>
    <w:basedOn w:val="Fuentedeprrafopredeter"/>
    <w:uiPriority w:val="21"/>
    <w:qFormat/>
    <w:rsid w:val="0087748E"/>
    <w:rPr>
      <w:i/>
      <w:iCs/>
      <w:color w:val="0F4761" w:themeColor="accent1" w:themeShade="BF"/>
    </w:rPr>
  </w:style>
  <w:style w:type="paragraph" w:styleId="Citadestacada">
    <w:name w:val="Intense Quote"/>
    <w:basedOn w:val="Normal"/>
    <w:next w:val="Normal"/>
    <w:link w:val="CitadestacadaCar"/>
    <w:uiPriority w:val="30"/>
    <w:qFormat/>
    <w:rsid w:val="00877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748E"/>
    <w:rPr>
      <w:i/>
      <w:iCs/>
      <w:color w:val="0F4761" w:themeColor="accent1" w:themeShade="BF"/>
    </w:rPr>
  </w:style>
  <w:style w:type="character" w:styleId="Referenciaintensa">
    <w:name w:val="Intense Reference"/>
    <w:basedOn w:val="Fuentedeprrafopredeter"/>
    <w:uiPriority w:val="32"/>
    <w:qFormat/>
    <w:rsid w:val="00877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664">
      <w:bodyDiv w:val="1"/>
      <w:marLeft w:val="0"/>
      <w:marRight w:val="0"/>
      <w:marTop w:val="0"/>
      <w:marBottom w:val="0"/>
      <w:divBdr>
        <w:top w:val="none" w:sz="0" w:space="0" w:color="auto"/>
        <w:left w:val="none" w:sz="0" w:space="0" w:color="auto"/>
        <w:bottom w:val="none" w:sz="0" w:space="0" w:color="auto"/>
        <w:right w:val="none" w:sz="0" w:space="0" w:color="auto"/>
      </w:divBdr>
    </w:div>
    <w:div w:id="67578726">
      <w:bodyDiv w:val="1"/>
      <w:marLeft w:val="0"/>
      <w:marRight w:val="0"/>
      <w:marTop w:val="0"/>
      <w:marBottom w:val="0"/>
      <w:divBdr>
        <w:top w:val="none" w:sz="0" w:space="0" w:color="auto"/>
        <w:left w:val="none" w:sz="0" w:space="0" w:color="auto"/>
        <w:bottom w:val="none" w:sz="0" w:space="0" w:color="auto"/>
        <w:right w:val="none" w:sz="0" w:space="0" w:color="auto"/>
      </w:divBdr>
      <w:divsChild>
        <w:div w:id="1746682701">
          <w:marLeft w:val="0"/>
          <w:marRight w:val="0"/>
          <w:marTop w:val="0"/>
          <w:marBottom w:val="0"/>
          <w:divBdr>
            <w:top w:val="none" w:sz="0" w:space="0" w:color="auto"/>
            <w:left w:val="none" w:sz="0" w:space="0" w:color="auto"/>
            <w:bottom w:val="none" w:sz="0" w:space="0" w:color="auto"/>
            <w:right w:val="none" w:sz="0" w:space="0" w:color="auto"/>
          </w:divBdr>
          <w:divsChild>
            <w:div w:id="2098821038">
              <w:marLeft w:val="0"/>
              <w:marRight w:val="0"/>
              <w:marTop w:val="0"/>
              <w:marBottom w:val="0"/>
              <w:divBdr>
                <w:top w:val="none" w:sz="0" w:space="0" w:color="auto"/>
                <w:left w:val="none" w:sz="0" w:space="0" w:color="auto"/>
                <w:bottom w:val="none" w:sz="0" w:space="0" w:color="auto"/>
                <w:right w:val="none" w:sz="0" w:space="0" w:color="auto"/>
              </w:divBdr>
              <w:divsChild>
                <w:div w:id="794832972">
                  <w:marLeft w:val="0"/>
                  <w:marRight w:val="0"/>
                  <w:marTop w:val="0"/>
                  <w:marBottom w:val="0"/>
                  <w:divBdr>
                    <w:top w:val="none" w:sz="0" w:space="0" w:color="auto"/>
                    <w:left w:val="none" w:sz="0" w:space="0" w:color="auto"/>
                    <w:bottom w:val="none" w:sz="0" w:space="0" w:color="auto"/>
                    <w:right w:val="none" w:sz="0" w:space="0" w:color="auto"/>
                  </w:divBdr>
                  <w:divsChild>
                    <w:div w:id="1590578970">
                      <w:marLeft w:val="0"/>
                      <w:marRight w:val="0"/>
                      <w:marTop w:val="0"/>
                      <w:marBottom w:val="0"/>
                      <w:divBdr>
                        <w:top w:val="none" w:sz="0" w:space="0" w:color="auto"/>
                        <w:left w:val="none" w:sz="0" w:space="0" w:color="auto"/>
                        <w:bottom w:val="none" w:sz="0" w:space="0" w:color="auto"/>
                        <w:right w:val="none" w:sz="0" w:space="0" w:color="auto"/>
                      </w:divBdr>
                      <w:divsChild>
                        <w:div w:id="2024165557">
                          <w:marLeft w:val="0"/>
                          <w:marRight w:val="0"/>
                          <w:marTop w:val="0"/>
                          <w:marBottom w:val="0"/>
                          <w:divBdr>
                            <w:top w:val="none" w:sz="0" w:space="0" w:color="auto"/>
                            <w:left w:val="none" w:sz="0" w:space="0" w:color="auto"/>
                            <w:bottom w:val="none" w:sz="0" w:space="0" w:color="auto"/>
                            <w:right w:val="none" w:sz="0" w:space="0" w:color="auto"/>
                          </w:divBdr>
                          <w:divsChild>
                            <w:div w:id="903301265">
                              <w:marLeft w:val="0"/>
                              <w:marRight w:val="0"/>
                              <w:marTop w:val="0"/>
                              <w:marBottom w:val="0"/>
                              <w:divBdr>
                                <w:top w:val="none" w:sz="0" w:space="0" w:color="auto"/>
                                <w:left w:val="none" w:sz="0" w:space="0" w:color="auto"/>
                                <w:bottom w:val="none" w:sz="0" w:space="0" w:color="auto"/>
                                <w:right w:val="none" w:sz="0" w:space="0" w:color="auto"/>
                              </w:divBdr>
                              <w:divsChild>
                                <w:div w:id="692651036">
                                  <w:marLeft w:val="0"/>
                                  <w:marRight w:val="0"/>
                                  <w:marTop w:val="0"/>
                                  <w:marBottom w:val="0"/>
                                  <w:divBdr>
                                    <w:top w:val="none" w:sz="0" w:space="0" w:color="auto"/>
                                    <w:left w:val="none" w:sz="0" w:space="0" w:color="auto"/>
                                    <w:bottom w:val="none" w:sz="0" w:space="0" w:color="auto"/>
                                    <w:right w:val="none" w:sz="0" w:space="0" w:color="auto"/>
                                  </w:divBdr>
                                  <w:divsChild>
                                    <w:div w:id="21200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684085">
      <w:bodyDiv w:val="1"/>
      <w:marLeft w:val="0"/>
      <w:marRight w:val="0"/>
      <w:marTop w:val="0"/>
      <w:marBottom w:val="0"/>
      <w:divBdr>
        <w:top w:val="none" w:sz="0" w:space="0" w:color="auto"/>
        <w:left w:val="none" w:sz="0" w:space="0" w:color="auto"/>
        <w:bottom w:val="none" w:sz="0" w:space="0" w:color="auto"/>
        <w:right w:val="none" w:sz="0" w:space="0" w:color="auto"/>
      </w:divBdr>
    </w:div>
    <w:div w:id="1262300024">
      <w:bodyDiv w:val="1"/>
      <w:marLeft w:val="0"/>
      <w:marRight w:val="0"/>
      <w:marTop w:val="0"/>
      <w:marBottom w:val="0"/>
      <w:divBdr>
        <w:top w:val="none" w:sz="0" w:space="0" w:color="auto"/>
        <w:left w:val="none" w:sz="0" w:space="0" w:color="auto"/>
        <w:bottom w:val="none" w:sz="0" w:space="0" w:color="auto"/>
        <w:right w:val="none" w:sz="0" w:space="0" w:color="auto"/>
      </w:divBdr>
    </w:div>
    <w:div w:id="1436973842">
      <w:bodyDiv w:val="1"/>
      <w:marLeft w:val="0"/>
      <w:marRight w:val="0"/>
      <w:marTop w:val="0"/>
      <w:marBottom w:val="0"/>
      <w:divBdr>
        <w:top w:val="none" w:sz="0" w:space="0" w:color="auto"/>
        <w:left w:val="none" w:sz="0" w:space="0" w:color="auto"/>
        <w:bottom w:val="none" w:sz="0" w:space="0" w:color="auto"/>
        <w:right w:val="none" w:sz="0" w:space="0" w:color="auto"/>
      </w:divBdr>
    </w:div>
    <w:div w:id="1464538960">
      <w:bodyDiv w:val="1"/>
      <w:marLeft w:val="0"/>
      <w:marRight w:val="0"/>
      <w:marTop w:val="0"/>
      <w:marBottom w:val="0"/>
      <w:divBdr>
        <w:top w:val="none" w:sz="0" w:space="0" w:color="auto"/>
        <w:left w:val="none" w:sz="0" w:space="0" w:color="auto"/>
        <w:bottom w:val="none" w:sz="0" w:space="0" w:color="auto"/>
        <w:right w:val="none" w:sz="0" w:space="0" w:color="auto"/>
      </w:divBdr>
    </w:div>
    <w:div w:id="147163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845</Words>
  <Characters>4648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DANIEL BERNAL SANCHEZ</dc:creator>
  <cp:keywords/>
  <dc:description/>
  <cp:lastModifiedBy>JONATHAN DANIEL BERNAL SANCHEZ</cp:lastModifiedBy>
  <cp:revision>11</cp:revision>
  <dcterms:created xsi:type="dcterms:W3CDTF">2026-07-25T06:06:00Z</dcterms:created>
  <dcterms:modified xsi:type="dcterms:W3CDTF">2026-07-25T06:37:00Z</dcterms:modified>
</cp:coreProperties>
</file>