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ECD42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</w:rPr>
      </w:pPr>
      <w:r w:rsidRPr="00D53133">
        <w:rPr>
          <w:rFonts w:ascii="Calibri" w:hAnsi="Calibri" w:cs="Calibri"/>
          <w:b/>
          <w:bCs/>
          <w:sz w:val="32"/>
          <w:szCs w:val="32"/>
        </w:rPr>
        <w:t>Gestión de Proyectos de Inteligencia Artificial</w:t>
      </w:r>
    </w:p>
    <w:p w14:paraId="26951912" w14:textId="5A69DC22" w:rsidR="001D451D" w:rsidRDefault="006D7853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Actividad Final Fase 3</w:t>
      </w:r>
    </w:p>
    <w:p w14:paraId="000AD86C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0EF94F1" w14:textId="77777777" w:rsidR="001D451D" w:rsidRPr="00D53133" w:rsidRDefault="001D451D" w:rsidP="001D451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53133">
        <w:rPr>
          <w:rFonts w:ascii="Calibri" w:hAnsi="Calibri" w:cs="Calibri"/>
          <w:b/>
          <w:bCs/>
          <w:sz w:val="28"/>
          <w:szCs w:val="28"/>
        </w:rPr>
        <w:t>Objetivo de la actividad:</w:t>
      </w:r>
    </w:p>
    <w:p w14:paraId="06D53530" w14:textId="1610F4C0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  <w:sz w:val="28"/>
          <w:szCs w:val="28"/>
        </w:rPr>
        <w:br/>
      </w:r>
      <w:r w:rsidR="00886FF1" w:rsidRPr="00886FF1">
        <w:rPr>
          <w:rFonts w:ascii="Calibri" w:hAnsi="Calibri" w:cs="Calibri"/>
          <w:b/>
          <w:bCs/>
          <w:sz w:val="28"/>
          <w:szCs w:val="28"/>
        </w:rPr>
        <w:t xml:space="preserve">Documentar la arquitectura, operación, monitoreo, automatización, versionado y mantenimiento de una solución de Inteligencia Artificial basada en prácticas de </w:t>
      </w:r>
      <w:proofErr w:type="spellStart"/>
      <w:r w:rsidR="00886FF1" w:rsidRPr="00886FF1">
        <w:rPr>
          <w:rFonts w:ascii="Calibri" w:hAnsi="Calibri" w:cs="Calibri"/>
          <w:b/>
          <w:bCs/>
          <w:sz w:val="28"/>
          <w:szCs w:val="28"/>
        </w:rPr>
        <w:t>MLOps</w:t>
      </w:r>
      <w:proofErr w:type="spellEnd"/>
      <w:r w:rsidR="00886FF1" w:rsidRPr="00886FF1">
        <w:rPr>
          <w:rFonts w:ascii="Calibri" w:hAnsi="Calibri" w:cs="Calibri"/>
          <w:b/>
          <w:bCs/>
          <w:sz w:val="28"/>
          <w:szCs w:val="28"/>
        </w:rPr>
        <w:t xml:space="preserve"> y </w:t>
      </w:r>
      <w:proofErr w:type="spellStart"/>
      <w:r w:rsidR="00886FF1" w:rsidRPr="00886FF1">
        <w:rPr>
          <w:rFonts w:ascii="Calibri" w:hAnsi="Calibri" w:cs="Calibri"/>
          <w:b/>
          <w:bCs/>
          <w:sz w:val="28"/>
          <w:szCs w:val="28"/>
        </w:rPr>
        <w:t>GitOps</w:t>
      </w:r>
      <w:proofErr w:type="spellEnd"/>
      <w:r w:rsidR="00886FF1" w:rsidRPr="00886FF1">
        <w:rPr>
          <w:rFonts w:ascii="Calibri" w:hAnsi="Calibri" w:cs="Calibri"/>
          <w:b/>
          <w:bCs/>
          <w:sz w:val="28"/>
          <w:szCs w:val="28"/>
        </w:rPr>
        <w:t xml:space="preserve">, integrando un pipeline automatizado mediante GitHub </w:t>
      </w:r>
      <w:proofErr w:type="spellStart"/>
      <w:r w:rsidR="00886FF1" w:rsidRPr="00886FF1">
        <w:rPr>
          <w:rFonts w:ascii="Calibri" w:hAnsi="Calibri" w:cs="Calibri"/>
          <w:b/>
          <w:bCs/>
          <w:sz w:val="28"/>
          <w:szCs w:val="28"/>
        </w:rPr>
        <w:t>Actions</w:t>
      </w:r>
      <w:proofErr w:type="spellEnd"/>
      <w:r w:rsidR="00886FF1" w:rsidRPr="00886FF1">
        <w:rPr>
          <w:rFonts w:ascii="Calibri" w:hAnsi="Calibri" w:cs="Calibri"/>
          <w:b/>
          <w:bCs/>
          <w:sz w:val="28"/>
          <w:szCs w:val="28"/>
        </w:rPr>
        <w:t xml:space="preserve"> para garantizar la integración continua, trazabilidad y supervisión del ciclo de vida del modelo.</w:t>
      </w:r>
    </w:p>
    <w:p w14:paraId="3C6628D6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Alumno:</w:t>
      </w:r>
      <w:r w:rsidRPr="00D53133">
        <w:rPr>
          <w:rFonts w:ascii="Calibri" w:hAnsi="Calibri" w:cs="Calibri"/>
        </w:rPr>
        <w:br/>
        <w:t>Jonathan Daniel Bernal Sánchez</w:t>
      </w:r>
    </w:p>
    <w:p w14:paraId="36396EA3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Matrícula:</w:t>
      </w:r>
      <w:r w:rsidRPr="00D53133">
        <w:rPr>
          <w:rFonts w:ascii="Calibri" w:hAnsi="Calibri" w:cs="Calibri"/>
        </w:rPr>
        <w:br/>
        <w:t>T07139185</w:t>
      </w:r>
    </w:p>
    <w:p w14:paraId="54563556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Institución:</w:t>
      </w:r>
      <w:r w:rsidRPr="00D53133">
        <w:rPr>
          <w:rFonts w:ascii="Calibri" w:hAnsi="Calibri" w:cs="Calibri"/>
        </w:rPr>
        <w:br/>
        <w:t>Tecmilenio Campus Cuautitlán</w:t>
      </w:r>
    </w:p>
    <w:p w14:paraId="0A490115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Programa:</w:t>
      </w:r>
      <w:r w:rsidRPr="00D53133">
        <w:rPr>
          <w:rFonts w:ascii="Calibri" w:hAnsi="Calibri" w:cs="Calibri"/>
        </w:rPr>
        <w:br/>
        <w:t>Master en Inteligencia Artificial</w:t>
      </w:r>
    </w:p>
    <w:p w14:paraId="2DBB3821" w14:textId="77777777" w:rsidR="001D451D" w:rsidRPr="00D53133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Profesor:</w:t>
      </w:r>
      <w:r w:rsidRPr="00D53133">
        <w:rPr>
          <w:rFonts w:ascii="Calibri" w:hAnsi="Calibri" w:cs="Calibri"/>
        </w:rPr>
        <w:br/>
        <w:t>Luis Ariel Vázquez Piña</w:t>
      </w:r>
    </w:p>
    <w:p w14:paraId="3267D79B" w14:textId="6F7AA823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10D31B5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38CD068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29074B7C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28D98AC2" w14:textId="77777777" w:rsidR="001D451D" w:rsidRDefault="001D451D" w:rsidP="001D451D">
      <w:pPr>
        <w:jc w:val="both"/>
        <w:rPr>
          <w:rFonts w:ascii="Calibri" w:hAnsi="Calibri" w:cs="Calibri"/>
          <w:b/>
          <w:bCs/>
        </w:rPr>
      </w:pPr>
    </w:p>
    <w:p w14:paraId="18B9817D" w14:textId="77777777" w:rsidR="001D451D" w:rsidRPr="00D53133" w:rsidRDefault="001D451D" w:rsidP="001D451D">
      <w:pPr>
        <w:jc w:val="both"/>
        <w:rPr>
          <w:rFonts w:ascii="Calibri" w:hAnsi="Calibri" w:cs="Calibri"/>
        </w:rPr>
      </w:pPr>
    </w:p>
    <w:p w14:paraId="1FA95DDF" w14:textId="57127837" w:rsidR="001D451D" w:rsidRPr="00D53133" w:rsidRDefault="001D451D" w:rsidP="001D451D">
      <w:pPr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Fecha de entrega:</w:t>
      </w:r>
      <w:r w:rsidRPr="00D53133">
        <w:rPr>
          <w:rFonts w:ascii="Calibri" w:hAnsi="Calibri" w:cs="Calibri"/>
        </w:rPr>
        <w:br/>
      </w:r>
      <w:r w:rsidR="008A7F85">
        <w:rPr>
          <w:rFonts w:ascii="Calibri" w:hAnsi="Calibri" w:cs="Calibri"/>
        </w:rPr>
        <w:t>01</w:t>
      </w:r>
      <w:r w:rsidRPr="00D53133">
        <w:rPr>
          <w:rFonts w:ascii="Calibri" w:hAnsi="Calibri" w:cs="Calibri"/>
        </w:rPr>
        <w:t>/0</w:t>
      </w:r>
      <w:r w:rsidR="008A7F85">
        <w:rPr>
          <w:rFonts w:ascii="Calibri" w:hAnsi="Calibri" w:cs="Calibri"/>
        </w:rPr>
        <w:t>8</w:t>
      </w:r>
      <w:r w:rsidRPr="00D53133">
        <w:rPr>
          <w:rFonts w:ascii="Calibri" w:hAnsi="Calibri" w:cs="Calibri"/>
        </w:rPr>
        <w:t>/2026</w:t>
      </w:r>
    </w:p>
    <w:p w14:paraId="3F82F619" w14:textId="77777777" w:rsidR="001D451D" w:rsidRDefault="001D451D" w:rsidP="001D451D">
      <w:pPr>
        <w:jc w:val="both"/>
        <w:rPr>
          <w:rFonts w:ascii="Calibri" w:hAnsi="Calibri" w:cs="Calibri"/>
        </w:rPr>
      </w:pPr>
      <w:r w:rsidRPr="00D53133">
        <w:rPr>
          <w:rFonts w:ascii="Calibri" w:hAnsi="Calibri" w:cs="Calibri"/>
          <w:b/>
          <w:bCs/>
        </w:rPr>
        <w:t>Lugar:</w:t>
      </w:r>
      <w:r w:rsidRPr="00D53133">
        <w:rPr>
          <w:rFonts w:ascii="Calibri" w:hAnsi="Calibri" w:cs="Calibri"/>
        </w:rPr>
        <w:br/>
        <w:t>Estado de México, México</w:t>
      </w:r>
    </w:p>
    <w:p w14:paraId="04289067" w14:textId="77777777" w:rsidR="00886FF1" w:rsidRPr="00D53133" w:rsidRDefault="00886FF1" w:rsidP="001D451D">
      <w:pPr>
        <w:jc w:val="both"/>
        <w:rPr>
          <w:rFonts w:ascii="Calibri" w:hAnsi="Calibri" w:cs="Calibri"/>
        </w:rPr>
      </w:pPr>
    </w:p>
    <w:p w14:paraId="5E7478B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lastRenderedPageBreak/>
        <w:t>1. Definición de indicadores</w:t>
      </w:r>
    </w:p>
    <w:p w14:paraId="3547CC7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E7CAB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Para supervisar el comportamiento del modelo de Machine </w:t>
      </w:r>
      <w:proofErr w:type="spellStart"/>
      <w:r w:rsidRPr="00744AE5">
        <w:rPr>
          <w:rFonts w:ascii="Calibri" w:hAnsi="Calibri" w:cs="Calibri"/>
        </w:rPr>
        <w:t>Learning</w:t>
      </w:r>
      <w:proofErr w:type="spellEnd"/>
      <w:r w:rsidRPr="00744AE5">
        <w:rPr>
          <w:rFonts w:ascii="Calibri" w:hAnsi="Calibri" w:cs="Calibri"/>
        </w:rPr>
        <w:t xml:space="preserve"> se definieron indicadores relacionados con su desempeño predictivo, la estabilidad de los datos y el funcionamiento general del sistema de monitoreo.</w:t>
      </w:r>
    </w:p>
    <w:p w14:paraId="2FD3FF7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2FD5C3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indicadores permiten identificar desviaciones en el comportamiento esperado del modelo, generar alertas y establecer acciones de respuesta ante posibles incidentes.</w:t>
      </w:r>
    </w:p>
    <w:p w14:paraId="7CC782D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CF382CC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1.1 Métricas de desempeño del modelo</w:t>
      </w:r>
    </w:p>
    <w:p w14:paraId="74ED75F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4D47FB8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Accuracy</w:t>
      </w:r>
      <w:proofErr w:type="spellEnd"/>
    </w:p>
    <w:p w14:paraId="773485C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4FD8F5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La exactitud representa la proporción total de predicciones correctas realizadas por el modelo respecto al número total de observaciones evaluadas.</w:t>
      </w:r>
    </w:p>
    <w:p w14:paraId="7E6FF6D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85E26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F0ACCC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C5F5E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Accuracy</w:t>
      </w:r>
      <w:proofErr w:type="spellEnd"/>
      <w:r w:rsidRPr="00744AE5">
        <w:rPr>
          <w:rFonts w:ascii="Calibri" w:hAnsi="Calibri" w:cs="Calibri"/>
        </w:rPr>
        <w:t xml:space="preserve"> = Predicciones correctas / Total de predicciones</w:t>
      </w:r>
    </w:p>
    <w:p w14:paraId="11B9AE7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B66F42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Esta métrica permite conocer el desempeño general del modelo; sin embargo, debe analizarse junto con otras métricas para evitar interpretaciones incorrectas cuando existe desbalance entre las clases.</w:t>
      </w:r>
    </w:p>
    <w:p w14:paraId="57B07B3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873D608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Precision</w:t>
      </w:r>
      <w:proofErr w:type="spellEnd"/>
    </w:p>
    <w:p w14:paraId="7EE6BDB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508A98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La precisión indica qué proporción de las observaciones clasificadas como positivas fue identificada correctamente.</w:t>
      </w:r>
    </w:p>
    <w:p w14:paraId="685DC6D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0A2E61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4632B4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B80DC2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Precision</w:t>
      </w:r>
      <w:proofErr w:type="spellEnd"/>
      <w:r w:rsidRPr="00744AE5">
        <w:rPr>
          <w:rFonts w:ascii="Calibri" w:hAnsi="Calibri" w:cs="Calibri"/>
        </w:rPr>
        <w:t xml:space="preserve"> = Verdaderos positivos / (Verdaderos positivos + Falsos positivos)</w:t>
      </w:r>
    </w:p>
    <w:p w14:paraId="798A79F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075E29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este proyecto, esta métrica permite evaluar la confiabilidad de las predicciones positivas generadas por el modelo.</w:t>
      </w:r>
    </w:p>
    <w:p w14:paraId="5583211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29A0FFB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proofErr w:type="spellStart"/>
      <w:r w:rsidRPr="00744AE5">
        <w:rPr>
          <w:rFonts w:ascii="Calibri" w:hAnsi="Calibri" w:cs="Calibri"/>
          <w:b/>
          <w:bCs/>
        </w:rPr>
        <w:t>Recall</w:t>
      </w:r>
      <w:proofErr w:type="spellEnd"/>
    </w:p>
    <w:p w14:paraId="0B63DDB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13E4F1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>, también llamado sensibilidad, representa la capacidad del modelo para identificar correctamente los casos positivos reales.</w:t>
      </w:r>
    </w:p>
    <w:p w14:paraId="1E6BE38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C041C7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Fórmula:</w:t>
      </w:r>
    </w:p>
    <w:p w14:paraId="34C4CF1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D4927E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 xml:space="preserve"> = Verdaderos positivos / (Verdaderos positivos + Falsos negativos)</w:t>
      </w:r>
    </w:p>
    <w:p w14:paraId="7A8CA97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14F729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lastRenderedPageBreak/>
        <w:t xml:space="preserve">El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 xml:space="preserve"> fue seleccionado como una de las principales métricas de monitoreo debido a que una disminución significativa puede indicar que el modelo está dejando de detectar observaciones relevantes.</w:t>
      </w:r>
    </w:p>
    <w:p w14:paraId="5FEBAB4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F17756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F1 Score</w:t>
      </w:r>
    </w:p>
    <w:p w14:paraId="71FFB9D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A8993F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F1 Score representa la media armónica entre </w:t>
      </w:r>
      <w:proofErr w:type="spellStart"/>
      <w:r w:rsidRPr="00744AE5">
        <w:rPr>
          <w:rFonts w:ascii="Calibri" w:hAnsi="Calibri" w:cs="Calibri"/>
        </w:rPr>
        <w:t>Precision</w:t>
      </w:r>
      <w:proofErr w:type="spellEnd"/>
      <w:r w:rsidRPr="00744AE5">
        <w:rPr>
          <w:rFonts w:ascii="Calibri" w:hAnsi="Calibri" w:cs="Calibri"/>
        </w:rPr>
        <w:t xml:space="preserve"> y </w:t>
      </w:r>
      <w:proofErr w:type="spellStart"/>
      <w:r w:rsidRPr="00744AE5">
        <w:rPr>
          <w:rFonts w:ascii="Calibri" w:hAnsi="Calibri" w:cs="Calibri"/>
        </w:rPr>
        <w:t>Recall</w:t>
      </w:r>
      <w:proofErr w:type="spellEnd"/>
      <w:r w:rsidRPr="00744AE5">
        <w:rPr>
          <w:rFonts w:ascii="Calibri" w:hAnsi="Calibri" w:cs="Calibri"/>
        </w:rPr>
        <w:t>.</w:t>
      </w:r>
    </w:p>
    <w:p w14:paraId="0AFE7EB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050026D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proofErr w:type="spellStart"/>
      <w:r w:rsidRPr="00744AE5">
        <w:rPr>
          <w:rFonts w:ascii="Calibri" w:hAnsi="Calibri" w:cs="Calibri"/>
          <w:lang w:val="en-US"/>
        </w:rPr>
        <w:t>Fórmula</w:t>
      </w:r>
      <w:proofErr w:type="spellEnd"/>
      <w:r w:rsidRPr="00744AE5">
        <w:rPr>
          <w:rFonts w:ascii="Calibri" w:hAnsi="Calibri" w:cs="Calibri"/>
          <w:lang w:val="en-US"/>
        </w:rPr>
        <w:t>:</w:t>
      </w:r>
    </w:p>
    <w:p w14:paraId="787A0887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7CA629B0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F1 Score = 2 × (Precision × Recall) / (Precision + Recall)</w:t>
      </w:r>
    </w:p>
    <w:p w14:paraId="0D9A2E84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6EF72EE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Esta métrica permite evaluar de forma equilibrada el desempeño del modelo, considerando tanto los falsos positivos como los falsos negativos.</w:t>
      </w:r>
    </w:p>
    <w:p w14:paraId="1BCE5F0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72081F5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1.2 Métricas obtenidas durante el entrenamiento</w:t>
      </w:r>
    </w:p>
    <w:p w14:paraId="15267BDC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06A50F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El modelo </w:t>
      </w:r>
      <w:proofErr w:type="spellStart"/>
      <w:r w:rsidRPr="00744AE5">
        <w:rPr>
          <w:rFonts w:ascii="Calibri" w:hAnsi="Calibri" w:cs="Calibri"/>
        </w:rPr>
        <w:t>Random</w:t>
      </w:r>
      <w:proofErr w:type="spellEnd"/>
      <w:r w:rsidRPr="00744AE5">
        <w:rPr>
          <w:rFonts w:ascii="Calibri" w:hAnsi="Calibri" w:cs="Calibri"/>
        </w:rPr>
        <w:t xml:space="preserve"> Forest obtuvo los siguientes resultados:</w:t>
      </w:r>
    </w:p>
    <w:p w14:paraId="09B09D0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5784B6B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Accuracy: 97.37 %</w:t>
      </w:r>
    </w:p>
    <w:p w14:paraId="1963418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Precision: 100.00 %</w:t>
      </w:r>
    </w:p>
    <w:p w14:paraId="0FD66198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Recall: 92.86 %</w:t>
      </w:r>
    </w:p>
    <w:p w14:paraId="2E6AAD81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  <w:r w:rsidRPr="00744AE5">
        <w:rPr>
          <w:rFonts w:ascii="Calibri" w:hAnsi="Calibri" w:cs="Calibri"/>
          <w:lang w:val="en-US"/>
        </w:rPr>
        <w:t>F1 Score: 96.30 %</w:t>
      </w:r>
    </w:p>
    <w:p w14:paraId="4D8F0AEC" w14:textId="77777777" w:rsidR="00744AE5" w:rsidRPr="00744AE5" w:rsidRDefault="00744AE5" w:rsidP="00744AE5">
      <w:pPr>
        <w:spacing w:after="0"/>
        <w:rPr>
          <w:rFonts w:ascii="Calibri" w:hAnsi="Calibri" w:cs="Calibri"/>
          <w:lang w:val="en-US"/>
        </w:rPr>
      </w:pPr>
    </w:p>
    <w:p w14:paraId="03A2F08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Estos valores representan la línea base de desempeño que será utilizada para comparar futuras ejecuciones del modelo.</w:t>
      </w:r>
    </w:p>
    <w:p w14:paraId="1CF1468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F2A7AD5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 xml:space="preserve">1.3 Indicadores de Data </w:t>
      </w:r>
      <w:proofErr w:type="spellStart"/>
      <w:r w:rsidRPr="00744AE5">
        <w:rPr>
          <w:rFonts w:ascii="Calibri" w:hAnsi="Calibri" w:cs="Calibri"/>
          <w:b/>
          <w:bCs/>
        </w:rPr>
        <w:t>Drift</w:t>
      </w:r>
      <w:proofErr w:type="spellEnd"/>
    </w:p>
    <w:p w14:paraId="4BB731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DF383C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Para detectar cambios en la distribución de los datos se utiliza la prueba estadística </w:t>
      </w:r>
      <w:proofErr w:type="spellStart"/>
      <w:r w:rsidRPr="00744AE5">
        <w:rPr>
          <w:rFonts w:ascii="Calibri" w:hAnsi="Calibri" w:cs="Calibri"/>
        </w:rPr>
        <w:t>Kolmogorov-Smirnov</w:t>
      </w:r>
      <w:proofErr w:type="spellEnd"/>
      <w:r w:rsidRPr="00744AE5">
        <w:rPr>
          <w:rFonts w:ascii="Calibri" w:hAnsi="Calibri" w:cs="Calibri"/>
        </w:rPr>
        <w:t>.</w:t>
      </w:r>
    </w:p>
    <w:p w14:paraId="12130F3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03B3AA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El sistema compara la distribución de los datos de referencia con la distribución de los datos actuales.</w:t>
      </w:r>
    </w:p>
    <w:p w14:paraId="7B45B65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C70FEC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indicadores registrados son:</w:t>
      </w:r>
    </w:p>
    <w:p w14:paraId="55E9D73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6F1BC5D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Variable evaluada.</w:t>
      </w:r>
    </w:p>
    <w:p w14:paraId="02D3E06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Valor estadístico de la prueba KS.</w:t>
      </w:r>
    </w:p>
    <w:p w14:paraId="1555889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Valor p obtenido.</w:t>
      </w:r>
    </w:p>
    <w:p w14:paraId="0D66F92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Cantidad total de variables evaluadas.</w:t>
      </w:r>
    </w:p>
    <w:p w14:paraId="42704EC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Existencia o ausencia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>.</w:t>
      </w:r>
    </w:p>
    <w:p w14:paraId="698A7EA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Estado general del monitoreo.</w:t>
      </w:r>
    </w:p>
    <w:p w14:paraId="0128E6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932657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lastRenderedPageBreak/>
        <w:t xml:space="preserve">Se considera que existe evidencia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 xml:space="preserve"> cuando el valor p es menor al nivel de significancia definido:</w:t>
      </w:r>
    </w:p>
    <w:p w14:paraId="3D6B026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D48515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p-</w:t>
      </w:r>
      <w:proofErr w:type="spellStart"/>
      <w:r w:rsidRPr="00744AE5">
        <w:rPr>
          <w:rFonts w:ascii="Calibri" w:hAnsi="Calibri" w:cs="Calibri"/>
        </w:rPr>
        <w:t>value</w:t>
      </w:r>
      <w:proofErr w:type="spellEnd"/>
      <w:r w:rsidRPr="00744AE5">
        <w:rPr>
          <w:rFonts w:ascii="Calibri" w:hAnsi="Calibri" w:cs="Calibri"/>
        </w:rPr>
        <w:t xml:space="preserve"> &lt; 0.05</w:t>
      </w:r>
    </w:p>
    <w:p w14:paraId="6A6675C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7C19CC6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1.4 Indicadores operativos del sistema</w:t>
      </w:r>
    </w:p>
    <w:p w14:paraId="59A8425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70567A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Además de las métricas del modelo, el sistema registra información operativa para facilitar la supervisión y la trazabilidad.</w:t>
      </w:r>
    </w:p>
    <w:p w14:paraId="15667B6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798594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principales indicadores operativos son:</w:t>
      </w:r>
    </w:p>
    <w:p w14:paraId="4AA5201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BCC76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Fecha y hora de ejecución.</w:t>
      </w:r>
    </w:p>
    <w:p w14:paraId="2DF2D69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Inicio y finalización del proceso.</w:t>
      </w:r>
    </w:p>
    <w:p w14:paraId="582055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Resultado del entrenamiento.</w:t>
      </w:r>
    </w:p>
    <w:p w14:paraId="6B7FAAA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Modelo almacenado correctamente.</w:t>
      </w:r>
    </w:p>
    <w:p w14:paraId="1BC21EE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Registro exitoso en </w:t>
      </w:r>
      <w:proofErr w:type="spellStart"/>
      <w:r w:rsidRPr="00744AE5">
        <w:rPr>
          <w:rFonts w:ascii="Calibri" w:hAnsi="Calibri" w:cs="Calibri"/>
        </w:rPr>
        <w:t>MLflow</w:t>
      </w:r>
      <w:proofErr w:type="spellEnd"/>
      <w:r w:rsidRPr="00744AE5">
        <w:rPr>
          <w:rFonts w:ascii="Calibri" w:hAnsi="Calibri" w:cs="Calibri"/>
        </w:rPr>
        <w:t>.</w:t>
      </w:r>
    </w:p>
    <w:p w14:paraId="01298A1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Estado de las métricas.</w:t>
      </w:r>
    </w:p>
    <w:p w14:paraId="31A2A6D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Estado de Data </w:t>
      </w:r>
      <w:proofErr w:type="spellStart"/>
      <w:r w:rsidRPr="00744AE5">
        <w:rPr>
          <w:rFonts w:ascii="Calibri" w:hAnsi="Calibri" w:cs="Calibri"/>
        </w:rPr>
        <w:t>Drift</w:t>
      </w:r>
      <w:proofErr w:type="spellEnd"/>
      <w:r w:rsidRPr="00744AE5">
        <w:rPr>
          <w:rFonts w:ascii="Calibri" w:hAnsi="Calibri" w:cs="Calibri"/>
        </w:rPr>
        <w:t>.</w:t>
      </w:r>
    </w:p>
    <w:p w14:paraId="47E63DF9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Nivel de alerta generado.</w:t>
      </w:r>
    </w:p>
    <w:p w14:paraId="66E4589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 xml:space="preserve">- </w:t>
      </w:r>
      <w:proofErr w:type="spellStart"/>
      <w:r w:rsidRPr="00744AE5">
        <w:rPr>
          <w:rFonts w:ascii="Calibri" w:hAnsi="Calibri" w:cs="Calibri"/>
        </w:rPr>
        <w:t>Runbook</w:t>
      </w:r>
      <w:proofErr w:type="spellEnd"/>
      <w:r w:rsidRPr="00744AE5">
        <w:rPr>
          <w:rFonts w:ascii="Calibri" w:hAnsi="Calibri" w:cs="Calibri"/>
        </w:rPr>
        <w:t xml:space="preserve"> recomendado.</w:t>
      </w:r>
    </w:p>
    <w:p w14:paraId="6127032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Errores o excepciones durante la ejecución.</w:t>
      </w:r>
    </w:p>
    <w:p w14:paraId="30AFC8E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62BB1D6F" w14:textId="77777777" w:rsidR="00744AE5" w:rsidRPr="00744AE5" w:rsidRDefault="00744AE5" w:rsidP="00744AE5">
      <w:pPr>
        <w:spacing w:after="0"/>
        <w:rPr>
          <w:rFonts w:ascii="Calibri" w:hAnsi="Calibri" w:cs="Calibri"/>
          <w:b/>
          <w:bCs/>
        </w:rPr>
      </w:pPr>
      <w:r w:rsidRPr="00744AE5">
        <w:rPr>
          <w:rFonts w:ascii="Calibri" w:hAnsi="Calibri" w:cs="Calibri"/>
          <w:b/>
          <w:bCs/>
        </w:rPr>
        <w:t>1.5 Logs y trazas</w:t>
      </w:r>
    </w:p>
    <w:p w14:paraId="3F650B2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269E396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eventos del sistema se almacenan en el archivo:</w:t>
      </w:r>
    </w:p>
    <w:p w14:paraId="534CB41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0A635A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logs/monitor.log</w:t>
      </w:r>
    </w:p>
    <w:p w14:paraId="4364B98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0A2D7D68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Cada registro contiene información sobre la fecha, la hora, el nivel del evento y el mensaje asociado.</w:t>
      </w:r>
    </w:p>
    <w:p w14:paraId="0E30B5B5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DB799B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Los niveles utilizados son:</w:t>
      </w:r>
    </w:p>
    <w:p w14:paraId="079043A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480B04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INFO: funcionamiento normal del sistema.</w:t>
      </w:r>
    </w:p>
    <w:p w14:paraId="17F7F76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EDBE3B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WARNING: desviación que requiere seguimiento.</w:t>
      </w:r>
    </w:p>
    <w:p w14:paraId="74BAE7FF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416314A7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CRITICAL: condición de alto impacto que requiere intervención inmediata.</w:t>
      </w:r>
    </w:p>
    <w:p w14:paraId="111C1D9E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7EA8ECCB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ERROR: fallo durante la ejecución de algún componente.</w:t>
      </w:r>
    </w:p>
    <w:p w14:paraId="31912301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27F8AF9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El registro de logs permite reconstruir la secuencia de eventos, identificar fallas y facilitar el análisis de incidentes.</w:t>
      </w:r>
    </w:p>
    <w:p w14:paraId="0A73E4C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B1B97DB" w14:textId="77777777" w:rsidR="00744AE5" w:rsidRPr="008E7333" w:rsidRDefault="00744AE5" w:rsidP="00744AE5">
      <w:pPr>
        <w:spacing w:after="0"/>
        <w:rPr>
          <w:rFonts w:ascii="Calibri" w:hAnsi="Calibri" w:cs="Calibri"/>
          <w:b/>
          <w:bCs/>
        </w:rPr>
      </w:pPr>
      <w:r w:rsidRPr="008E7333">
        <w:rPr>
          <w:rFonts w:ascii="Calibri" w:hAnsi="Calibri" w:cs="Calibri"/>
          <w:b/>
          <w:bCs/>
        </w:rPr>
        <w:lastRenderedPageBreak/>
        <w:t>1.6 Frecuencia de monitoreo</w:t>
      </w:r>
    </w:p>
    <w:p w14:paraId="0C9D7AF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1081FC8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el prototipo desarrollado, los indicadores se actualizan cada vez que se ejecuta el sistema.</w:t>
      </w:r>
    </w:p>
    <w:p w14:paraId="65C117B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BB69C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En un ambiente productivo, la frecuencia de monitoreo podría configurarse según las necesidades operativas, por ejemplo:</w:t>
      </w:r>
    </w:p>
    <w:p w14:paraId="67A15A83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</w:p>
    <w:p w14:paraId="341A4CC0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Por cada lote de datos procesado.</w:t>
      </w:r>
    </w:p>
    <w:p w14:paraId="6FFF3092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Cada hora.</w:t>
      </w:r>
    </w:p>
    <w:p w14:paraId="2BF7548A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Diariamente.</w:t>
      </w:r>
    </w:p>
    <w:p w14:paraId="4A730394" w14:textId="77777777" w:rsidR="00744AE5" w:rsidRPr="00744AE5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Después de cada actualización del modelo.</w:t>
      </w:r>
    </w:p>
    <w:p w14:paraId="7AAD825D" w14:textId="395D2F9D" w:rsidR="005A76C4" w:rsidRDefault="00744AE5" w:rsidP="00744AE5">
      <w:pPr>
        <w:spacing w:after="0"/>
        <w:rPr>
          <w:rFonts w:ascii="Calibri" w:hAnsi="Calibri" w:cs="Calibri"/>
        </w:rPr>
      </w:pPr>
      <w:r w:rsidRPr="00744AE5">
        <w:rPr>
          <w:rFonts w:ascii="Calibri" w:hAnsi="Calibri" w:cs="Calibri"/>
        </w:rPr>
        <w:t>- Cuando se recibe nueva información.</w:t>
      </w:r>
    </w:p>
    <w:p w14:paraId="66882FD1" w14:textId="77777777" w:rsidR="008E7333" w:rsidRDefault="008E7333" w:rsidP="00744AE5">
      <w:pPr>
        <w:spacing w:after="0"/>
        <w:rPr>
          <w:rFonts w:ascii="Calibri" w:hAnsi="Calibri" w:cs="Calibri"/>
        </w:rPr>
      </w:pPr>
    </w:p>
    <w:p w14:paraId="27BE79C7" w14:textId="77777777" w:rsidR="008E7333" w:rsidRDefault="008E7333" w:rsidP="00744AE5">
      <w:pPr>
        <w:spacing w:after="0"/>
        <w:rPr>
          <w:rFonts w:ascii="Calibri" w:hAnsi="Calibri" w:cs="Calibri"/>
        </w:rPr>
      </w:pPr>
    </w:p>
    <w:p w14:paraId="18ECF6BD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 Diseño de Alertas Inteligentes</w:t>
      </w:r>
    </w:p>
    <w:p w14:paraId="55C2812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1E0D25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sistema incorpora un mecanismo de alertas inteligentes cuyo objetivo es identificar oportunamente posibles degradaciones en el desempeño del modelo de Machine </w:t>
      </w:r>
      <w:proofErr w:type="spellStart"/>
      <w:r w:rsidRPr="002557EF">
        <w:rPr>
          <w:rFonts w:ascii="Calibri" w:hAnsi="Calibri" w:cs="Calibri"/>
        </w:rPr>
        <w:t>Learning</w:t>
      </w:r>
      <w:proofErr w:type="spellEnd"/>
      <w:r w:rsidRPr="002557EF">
        <w:rPr>
          <w:rFonts w:ascii="Calibri" w:hAnsi="Calibri" w:cs="Calibri"/>
        </w:rPr>
        <w:t xml:space="preserve"> y facilitar la toma de decisiones por parte del responsable del sistema.</w:t>
      </w:r>
    </w:p>
    <w:p w14:paraId="48F2170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6AC6C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Las alertas fueron diseñadas considerando métricas críticas del modelo, principalmente el valor de </w:t>
      </w: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>, debido a que representa la capacidad del modelo para identificar correctamente los casos positivos.</w:t>
      </w:r>
    </w:p>
    <w:p w14:paraId="3D57B81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93D82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 clasificación de alertas implementada es la siguiente:</w:t>
      </w:r>
    </w:p>
    <w:p w14:paraId="77B8BB6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4FB9A86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2.1 Niveles de alerta</w:t>
      </w:r>
    </w:p>
    <w:p w14:paraId="4363AA4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87FD9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INFO</w:t>
      </w:r>
    </w:p>
    <w:p w14:paraId="39198D7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454B36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Condición:</w:t>
      </w:r>
    </w:p>
    <w:p w14:paraId="6073072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mayor o igual a 0.85.</w:t>
      </w:r>
    </w:p>
    <w:p w14:paraId="37E543D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169956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7A9596F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El modelo presenta un comportamiento estable y opera dentro de los parámetros esperados. No se requieren acciones correctivas.</w:t>
      </w:r>
    </w:p>
    <w:p w14:paraId="57CE4A7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00AA57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537BC7D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Continuar con el monitoreo normal.</w:t>
      </w:r>
    </w:p>
    <w:p w14:paraId="4EAD45C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85A237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---</w:t>
      </w:r>
    </w:p>
    <w:p w14:paraId="650EFC4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F0C8D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WARNING</w:t>
      </w:r>
    </w:p>
    <w:p w14:paraId="5254ED6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F23EBA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lastRenderedPageBreak/>
        <w:t>Condición:</w:t>
      </w:r>
    </w:p>
    <w:p w14:paraId="4013FC5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entre 0.75 y 0.84.</w:t>
      </w:r>
    </w:p>
    <w:p w14:paraId="59C5A3C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E28C5E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4D3D537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Se observa una disminución moderada en el desempeño del modelo. Aunque el sistema continúa operando, existe el riesgo de que el rendimiento siga deteriorándose si la tendencia continúa.</w:t>
      </w:r>
    </w:p>
    <w:p w14:paraId="44B7AB3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5300C2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2F50518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5545F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Revisar las métricas recientes.</w:t>
      </w:r>
    </w:p>
    <w:p w14:paraId="5D6A1A5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Verificar la calidad de los datos de entrada.</w:t>
      </w:r>
    </w:p>
    <w:p w14:paraId="4A80DD2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Ejecutar el análisis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4CB237A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Incrementar la frecuencia del monitoreo.</w:t>
      </w:r>
    </w:p>
    <w:p w14:paraId="6C0DEAD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CF8216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---</w:t>
      </w:r>
    </w:p>
    <w:p w14:paraId="0625AB9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E352EA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Nivel CRITICAL</w:t>
      </w:r>
    </w:p>
    <w:p w14:paraId="094B923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335F26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Condición:</w:t>
      </w:r>
    </w:p>
    <w:p w14:paraId="37A1DEE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menor a 0.75.</w:t>
      </w:r>
    </w:p>
    <w:p w14:paraId="57F1B45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EA129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Descripción:</w:t>
      </w:r>
    </w:p>
    <w:p w14:paraId="37B68C6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El desempeño del modelo ha disminuido significativamente y podría afectar la calidad de las predicciones realizadas.</w:t>
      </w:r>
    </w:p>
    <w:p w14:paraId="7136180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434483A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Acción sugerida:</w:t>
      </w:r>
    </w:p>
    <w:p w14:paraId="367AB5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C95569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Analizar inmediatamente la causa del problema.</w:t>
      </w:r>
    </w:p>
    <w:p w14:paraId="2827DEE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Validar la calidad de los datos utilizados.</w:t>
      </w:r>
    </w:p>
    <w:p w14:paraId="1C9F546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Ejecutar nuevamente el entrenamiento del modelo.</w:t>
      </w:r>
    </w:p>
    <w:p w14:paraId="2774EED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Evaluar la sustitución del modelo actualmente desplegado.</w:t>
      </w:r>
    </w:p>
    <w:p w14:paraId="4BFCAE7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BEC435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>2.2 Priorización de incidentes</w:t>
      </w:r>
    </w:p>
    <w:p w14:paraId="2C79F41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D95806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Las alertas se priorizan considerando el impacto operativo que podrían generar.</w:t>
      </w:r>
    </w:p>
    <w:p w14:paraId="4B6BC0C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FCFE94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Nivel | Prioridad | Impacto |</w:t>
      </w:r>
    </w:p>
    <w:p w14:paraId="66348E0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|--------|-----------|---------|</w:t>
      </w:r>
    </w:p>
    <w:p w14:paraId="093A52F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INFO | Baja | Operación normal. |</w:t>
      </w:r>
    </w:p>
    <w:p w14:paraId="1D8E1AE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WARNING | Media | Riesgo potencial de degradación. |</w:t>
      </w:r>
    </w:p>
    <w:p w14:paraId="6FAA36A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| CRITICAL | Alta | Riesgo elevado de pérdida de desempeño del modelo. |</w:t>
      </w:r>
    </w:p>
    <w:p w14:paraId="70007E3C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5C8283CE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341AB3E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DF7B982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lastRenderedPageBreak/>
        <w:t>2.3 Presupuesto de error (Error Budget)</w:t>
      </w:r>
    </w:p>
    <w:p w14:paraId="039497D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7692680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Como referencia para este proyecto se estableció el siguiente presupuesto de error:</w:t>
      </w:r>
    </w:p>
    <w:p w14:paraId="69AE9D1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ACDDB5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</w:t>
      </w:r>
      <w:proofErr w:type="spellStart"/>
      <w:r w:rsidRPr="002557EF">
        <w:rPr>
          <w:rFonts w:ascii="Calibri" w:hAnsi="Calibri" w:cs="Calibri"/>
        </w:rPr>
        <w:t>Recall</w:t>
      </w:r>
      <w:proofErr w:type="spellEnd"/>
      <w:r w:rsidRPr="002557EF">
        <w:rPr>
          <w:rFonts w:ascii="Calibri" w:hAnsi="Calibri" w:cs="Calibri"/>
        </w:rPr>
        <w:t xml:space="preserve"> objetivo: ≥ 0.85</w:t>
      </w:r>
    </w:p>
    <w:p w14:paraId="7663895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Zona de observación: 0.75 – 0.84</w:t>
      </w:r>
    </w:p>
    <w:p w14:paraId="6398C36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Umbral crítico: &lt; 0.75</w:t>
      </w:r>
    </w:p>
    <w:p w14:paraId="768DC09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22C0E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Este esquema permite identificar cuándo el modelo comienza a consumir su margen aceptable de desempeño antes de requerir una intervención.</w:t>
      </w:r>
    </w:p>
    <w:p w14:paraId="4B4EC8D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87C9E8D" w14:textId="77777777" w:rsidR="002557EF" w:rsidRPr="00EB7785" w:rsidRDefault="002557EF" w:rsidP="002557EF">
      <w:pPr>
        <w:spacing w:after="0"/>
        <w:rPr>
          <w:rFonts w:ascii="Calibri" w:hAnsi="Calibri" w:cs="Calibri"/>
          <w:b/>
          <w:bCs/>
        </w:rPr>
      </w:pPr>
      <w:r w:rsidRPr="00EB7785">
        <w:rPr>
          <w:rFonts w:ascii="Calibri" w:hAnsi="Calibri" w:cs="Calibri"/>
          <w:b/>
          <w:bCs/>
        </w:rPr>
        <w:t>2.4 Integración con el sistema</w:t>
      </w:r>
    </w:p>
    <w:p w14:paraId="4FDB600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DFF364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Las alertas son generadas automáticamente por el módulo `alerts.py`, el cual recibe las métricas calculadas por `monitor.py`.</w:t>
      </w:r>
    </w:p>
    <w:p w14:paraId="32D2C7F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B4E3E1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Posteriormente, el nivel de alerta es mostrado en la consola, registrado en el archivo de logs y utilizado por el módulo `runbooks.py` para recomendar las acciones correspondientes.</w:t>
      </w:r>
    </w:p>
    <w:p w14:paraId="63B035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8F1130C" w14:textId="7A04E820" w:rsidR="008E7333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De esta manera, el sistema integra monitoreo, alertamiento y respuesta automatizada dentro de un mismo flujo de </w:t>
      </w:r>
      <w:proofErr w:type="spellStart"/>
      <w:r w:rsidRPr="002557EF">
        <w:rPr>
          <w:rFonts w:ascii="Calibri" w:hAnsi="Calibri" w:cs="Calibri"/>
        </w:rPr>
        <w:t>observabilidad</w:t>
      </w:r>
      <w:proofErr w:type="spellEnd"/>
      <w:r w:rsidRPr="002557EF">
        <w:rPr>
          <w:rFonts w:ascii="Calibri" w:hAnsi="Calibri" w:cs="Calibri"/>
        </w:rPr>
        <w:t>.</w:t>
      </w:r>
    </w:p>
    <w:p w14:paraId="356BB06A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78B67D9B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5A72D169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 Descripción de </w:t>
      </w:r>
      <w:proofErr w:type="spellStart"/>
      <w:r w:rsidRPr="002557EF">
        <w:rPr>
          <w:rFonts w:ascii="Calibri" w:hAnsi="Calibri" w:cs="Calibri"/>
          <w:b/>
          <w:bCs/>
        </w:rPr>
        <w:t>Dashboards</w:t>
      </w:r>
      <w:proofErr w:type="spellEnd"/>
    </w:p>
    <w:p w14:paraId="01D88F2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BF77A4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Con el propósito de facilitar el monitoreo y la supervisión del modelo de Machine </w:t>
      </w:r>
      <w:proofErr w:type="spellStart"/>
      <w:r w:rsidRPr="002557EF">
        <w:rPr>
          <w:rFonts w:ascii="Calibri" w:hAnsi="Calibri" w:cs="Calibri"/>
        </w:rPr>
        <w:t>Learning</w:t>
      </w:r>
      <w:proofErr w:type="spellEnd"/>
      <w:r w:rsidRPr="002557EF">
        <w:rPr>
          <w:rFonts w:ascii="Calibri" w:hAnsi="Calibri" w:cs="Calibri"/>
        </w:rPr>
        <w:t xml:space="preserve">, se implementaron dos herramientas de visualización complementarias: un </w:t>
      </w:r>
      <w:proofErr w:type="spellStart"/>
      <w:r w:rsidRPr="002557EF">
        <w:rPr>
          <w:rFonts w:ascii="Calibri" w:hAnsi="Calibri" w:cs="Calibri"/>
        </w:rPr>
        <w:t>dashboard</w:t>
      </w:r>
      <w:proofErr w:type="spellEnd"/>
      <w:r w:rsidRPr="002557EF">
        <w:rPr>
          <w:rFonts w:ascii="Calibri" w:hAnsi="Calibri" w:cs="Calibri"/>
        </w:rPr>
        <w:t xml:space="preserve"> interactivo desarrollado con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y la plataforma </w:t>
      </w: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para el seguimiento de experimentos.</w:t>
      </w:r>
    </w:p>
    <w:p w14:paraId="101A730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BB825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Ambas herramientas permiten consultar información relevante sobre el comportamiento del modelo y facilitan la toma de decisiones durante su ciclo de vida.</w:t>
      </w:r>
    </w:p>
    <w:p w14:paraId="7185648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256D9B95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3.1 </w:t>
      </w:r>
      <w:proofErr w:type="spellStart"/>
      <w:r w:rsidRPr="002557EF">
        <w:rPr>
          <w:rFonts w:ascii="Calibri" w:hAnsi="Calibri" w:cs="Calibri"/>
          <w:b/>
          <w:bCs/>
        </w:rPr>
        <w:t>Dashboard</w:t>
      </w:r>
      <w:proofErr w:type="spellEnd"/>
      <w:r w:rsidRPr="002557EF">
        <w:rPr>
          <w:rFonts w:ascii="Calibri" w:hAnsi="Calibri" w:cs="Calibri"/>
          <w:b/>
          <w:bCs/>
        </w:rPr>
        <w:t xml:space="preserve"> desarrollado con </w:t>
      </w:r>
      <w:proofErr w:type="spellStart"/>
      <w:r w:rsidRPr="002557EF">
        <w:rPr>
          <w:rFonts w:ascii="Calibri" w:hAnsi="Calibri" w:cs="Calibri"/>
          <w:b/>
          <w:bCs/>
        </w:rPr>
        <w:t>Streamlit</w:t>
      </w:r>
      <w:proofErr w:type="spellEnd"/>
    </w:p>
    <w:p w14:paraId="78F65A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DEF43C6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Se desarrolló una aplicación web utilizando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con el objetivo de simular escenarios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 xml:space="preserve"> de forma interactiva.</w:t>
      </w:r>
    </w:p>
    <w:p w14:paraId="7F07D67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ABBCE1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</w:t>
      </w:r>
      <w:proofErr w:type="spellStart"/>
      <w:r w:rsidRPr="002557EF">
        <w:rPr>
          <w:rFonts w:ascii="Calibri" w:hAnsi="Calibri" w:cs="Calibri"/>
        </w:rPr>
        <w:t>dashboard</w:t>
      </w:r>
      <w:proofErr w:type="spellEnd"/>
      <w:r w:rsidRPr="002557EF">
        <w:rPr>
          <w:rFonts w:ascii="Calibri" w:hAnsi="Calibri" w:cs="Calibri"/>
        </w:rPr>
        <w:t xml:space="preserve"> permite al usuario:</w:t>
      </w:r>
    </w:p>
    <w:p w14:paraId="41DE95E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328E229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Seleccionar cualquiera de las variables numéricas del conjunto de datos.</w:t>
      </w:r>
    </w:p>
    <w:p w14:paraId="2278F75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Modificar artificialmente la distribución de una variable mediante un porcentaje configurable.</w:t>
      </w:r>
    </w:p>
    <w:p w14:paraId="15B4AFA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Ejecutar nuevamente la detección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4FC3493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Visualizar el estado generado por el detector (INFO, WARNING o CRITICAL).</w:t>
      </w:r>
    </w:p>
    <w:p w14:paraId="11DDDCD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lastRenderedPageBreak/>
        <w:t>- Conocer el número de variables evaluadas y si se detectó o no un cambio significativo en la distribución de los datos.</w:t>
      </w:r>
    </w:p>
    <w:p w14:paraId="076DED9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1F415AC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Esta interfaz facilita la validación del algoritmo de detección de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 xml:space="preserve"> sin necesidad de modificar el código fuente, proporcionando una experiencia más intuitiva para el usuario.</w:t>
      </w:r>
    </w:p>
    <w:p w14:paraId="3AF3D335" w14:textId="23733D2E" w:rsidR="002557EF" w:rsidRDefault="00EB7785" w:rsidP="002557EF">
      <w:pPr>
        <w:spacing w:after="0"/>
        <w:rPr>
          <w:rFonts w:ascii="Calibri" w:hAnsi="Calibri" w:cs="Calibri"/>
        </w:rPr>
      </w:pPr>
      <w:r w:rsidRPr="00EB7785">
        <w:rPr>
          <w:rFonts w:ascii="Calibri" w:hAnsi="Calibri" w:cs="Calibri"/>
          <w:noProof/>
        </w:rPr>
        <w:drawing>
          <wp:inline distT="0" distB="0" distL="0" distR="0" wp14:anchorId="16FED199" wp14:editId="00CD70F9">
            <wp:extent cx="4337050" cy="3492808"/>
            <wp:effectExtent l="0" t="0" r="635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2F4AF5E2-1815-3D8C-11D0-42DBAB54C4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2F4AF5E2-1815-3D8C-11D0-42DBAB54C4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686" cy="349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95D7" w14:textId="77777777" w:rsidR="00EB7785" w:rsidRPr="002557EF" w:rsidRDefault="00EB7785" w:rsidP="002557EF">
      <w:pPr>
        <w:spacing w:after="0"/>
        <w:rPr>
          <w:rFonts w:ascii="Calibri" w:hAnsi="Calibri" w:cs="Calibri"/>
        </w:rPr>
      </w:pPr>
    </w:p>
    <w:p w14:paraId="36FA6F06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3.2 </w:t>
      </w:r>
      <w:proofErr w:type="spellStart"/>
      <w:r w:rsidRPr="002557EF">
        <w:rPr>
          <w:rFonts w:ascii="Calibri" w:hAnsi="Calibri" w:cs="Calibri"/>
          <w:b/>
          <w:bCs/>
        </w:rPr>
        <w:t>Dashboard</w:t>
      </w:r>
      <w:proofErr w:type="spellEnd"/>
      <w:r w:rsidRPr="002557EF">
        <w:rPr>
          <w:rFonts w:ascii="Calibri" w:hAnsi="Calibri" w:cs="Calibri"/>
          <w:b/>
          <w:bCs/>
        </w:rPr>
        <w:t xml:space="preserve"> de experimentos con </w:t>
      </w:r>
      <w:proofErr w:type="spellStart"/>
      <w:r w:rsidRPr="002557EF">
        <w:rPr>
          <w:rFonts w:ascii="Calibri" w:hAnsi="Calibri" w:cs="Calibri"/>
          <w:b/>
          <w:bCs/>
        </w:rPr>
        <w:t>MLflow</w:t>
      </w:r>
      <w:proofErr w:type="spellEnd"/>
    </w:p>
    <w:p w14:paraId="4081F9B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554E433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fue utilizado para registrar automáticamente los experimentos realizados durante el entrenamiento del modelo.</w:t>
      </w:r>
    </w:p>
    <w:p w14:paraId="34C35DC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45F09E2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Cada ejecución almacena información relevante como:</w:t>
      </w:r>
    </w:p>
    <w:p w14:paraId="3AF07E0F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720E64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Parámetros utilizados durante el entrenamiento.</w:t>
      </w:r>
    </w:p>
    <w:p w14:paraId="042E3F8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Métricas de desempeño obtenidas.</w:t>
      </w:r>
    </w:p>
    <w:p w14:paraId="7D47F7C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Fecha y hora de ejecución.</w:t>
      </w:r>
    </w:p>
    <w:p w14:paraId="4CFA8AE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Modelo generado.</w:t>
      </w:r>
    </w:p>
    <w:p w14:paraId="42AF9D8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Historial de ejecuciones.</w:t>
      </w:r>
    </w:p>
    <w:p w14:paraId="663A32AE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1B72EBA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Esta información permite comparar diferentes versiones del modelo y mantener la trazabilidad del proceso de entrenamiento.</w:t>
      </w:r>
    </w:p>
    <w:p w14:paraId="4B887687" w14:textId="77777777" w:rsidR="002557EF" w:rsidRDefault="002557EF" w:rsidP="002557EF">
      <w:pPr>
        <w:spacing w:after="0"/>
        <w:rPr>
          <w:rFonts w:ascii="Calibri" w:hAnsi="Calibri" w:cs="Calibri"/>
        </w:rPr>
      </w:pPr>
    </w:p>
    <w:p w14:paraId="76EF9984" w14:textId="77777777" w:rsidR="00EB7785" w:rsidRDefault="00EB7785" w:rsidP="002557EF">
      <w:pPr>
        <w:spacing w:after="0"/>
        <w:rPr>
          <w:rFonts w:ascii="Calibri" w:hAnsi="Calibri" w:cs="Calibri"/>
        </w:rPr>
      </w:pPr>
    </w:p>
    <w:p w14:paraId="4046DEB6" w14:textId="77777777" w:rsidR="00EB7785" w:rsidRDefault="00EB7785" w:rsidP="002557EF">
      <w:pPr>
        <w:spacing w:after="0"/>
        <w:rPr>
          <w:rFonts w:ascii="Calibri" w:hAnsi="Calibri" w:cs="Calibri"/>
        </w:rPr>
      </w:pPr>
    </w:p>
    <w:p w14:paraId="57148EC1" w14:textId="77777777" w:rsidR="00EB7785" w:rsidRPr="002557EF" w:rsidRDefault="00EB7785" w:rsidP="002557EF">
      <w:pPr>
        <w:spacing w:after="0"/>
        <w:rPr>
          <w:rFonts w:ascii="Calibri" w:hAnsi="Calibri" w:cs="Calibri"/>
        </w:rPr>
      </w:pPr>
    </w:p>
    <w:p w14:paraId="4D37F488" w14:textId="77777777" w:rsid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EB7785">
        <w:rPr>
          <w:rFonts w:ascii="Calibri" w:hAnsi="Calibri" w:cs="Calibri"/>
          <w:b/>
          <w:bCs/>
        </w:rPr>
        <w:lastRenderedPageBreak/>
        <w:t xml:space="preserve">Figura 2. </w:t>
      </w:r>
      <w:proofErr w:type="spellStart"/>
      <w:r w:rsidRPr="00EB7785">
        <w:rPr>
          <w:rFonts w:ascii="Calibri" w:hAnsi="Calibri" w:cs="Calibri"/>
          <w:b/>
          <w:bCs/>
        </w:rPr>
        <w:t>Dashboard</w:t>
      </w:r>
      <w:proofErr w:type="spellEnd"/>
      <w:r w:rsidRPr="00EB7785">
        <w:rPr>
          <w:rFonts w:ascii="Calibri" w:hAnsi="Calibri" w:cs="Calibri"/>
          <w:b/>
          <w:bCs/>
        </w:rPr>
        <w:t xml:space="preserve"> de </w:t>
      </w:r>
      <w:proofErr w:type="spellStart"/>
      <w:r w:rsidRPr="00EB7785">
        <w:rPr>
          <w:rFonts w:ascii="Calibri" w:hAnsi="Calibri" w:cs="Calibri"/>
          <w:b/>
          <w:bCs/>
        </w:rPr>
        <w:t>MLflow</w:t>
      </w:r>
      <w:proofErr w:type="spellEnd"/>
      <w:r w:rsidRPr="00EB7785">
        <w:rPr>
          <w:rFonts w:ascii="Calibri" w:hAnsi="Calibri" w:cs="Calibri"/>
          <w:b/>
          <w:bCs/>
        </w:rPr>
        <w:t>.</w:t>
      </w:r>
    </w:p>
    <w:p w14:paraId="38849B5F" w14:textId="77777777" w:rsidR="00EB7785" w:rsidRPr="00EB7785" w:rsidRDefault="00EB7785" w:rsidP="002557EF">
      <w:pPr>
        <w:spacing w:after="0"/>
        <w:rPr>
          <w:rFonts w:ascii="Calibri" w:hAnsi="Calibri" w:cs="Calibri"/>
          <w:b/>
          <w:bCs/>
        </w:rPr>
      </w:pPr>
    </w:p>
    <w:p w14:paraId="76ACD6ED" w14:textId="048B30CB" w:rsidR="002557EF" w:rsidRPr="002557EF" w:rsidRDefault="00EB7785" w:rsidP="002557E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611C2C5" wp14:editId="52494F8C">
            <wp:extent cx="6129655" cy="3249255"/>
            <wp:effectExtent l="0" t="0" r="444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087" cy="325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A6E8D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3CCFE932" w14:textId="77777777" w:rsidR="002557EF" w:rsidRPr="002557EF" w:rsidRDefault="002557EF" w:rsidP="002557EF">
      <w:pPr>
        <w:spacing w:after="0"/>
        <w:rPr>
          <w:rFonts w:ascii="Calibri" w:hAnsi="Calibri" w:cs="Calibri"/>
          <w:b/>
          <w:bCs/>
        </w:rPr>
      </w:pPr>
      <w:r w:rsidRPr="002557EF">
        <w:rPr>
          <w:rFonts w:ascii="Calibri" w:hAnsi="Calibri" w:cs="Calibri"/>
          <w:b/>
          <w:bCs/>
        </w:rPr>
        <w:t xml:space="preserve">3.3 Beneficios de los </w:t>
      </w:r>
      <w:proofErr w:type="spellStart"/>
      <w:r w:rsidRPr="002557EF">
        <w:rPr>
          <w:rFonts w:ascii="Calibri" w:hAnsi="Calibri" w:cs="Calibri"/>
          <w:b/>
          <w:bCs/>
        </w:rPr>
        <w:t>dashboards</w:t>
      </w:r>
      <w:proofErr w:type="spellEnd"/>
    </w:p>
    <w:p w14:paraId="0F31F21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0A2033EC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El uso conjunto de </w:t>
      </w:r>
      <w:proofErr w:type="spellStart"/>
      <w:r w:rsidRPr="002557EF">
        <w:rPr>
          <w:rFonts w:ascii="Calibri" w:hAnsi="Calibri" w:cs="Calibri"/>
        </w:rPr>
        <w:t>Streamlit</w:t>
      </w:r>
      <w:proofErr w:type="spellEnd"/>
      <w:r w:rsidRPr="002557EF">
        <w:rPr>
          <w:rFonts w:ascii="Calibri" w:hAnsi="Calibri" w:cs="Calibri"/>
        </w:rPr>
        <w:t xml:space="preserve"> y </w:t>
      </w:r>
      <w:proofErr w:type="spellStart"/>
      <w:r w:rsidRPr="002557EF">
        <w:rPr>
          <w:rFonts w:ascii="Calibri" w:hAnsi="Calibri" w:cs="Calibri"/>
        </w:rPr>
        <w:t>MLflow</w:t>
      </w:r>
      <w:proofErr w:type="spellEnd"/>
      <w:r w:rsidRPr="002557EF">
        <w:rPr>
          <w:rFonts w:ascii="Calibri" w:hAnsi="Calibri" w:cs="Calibri"/>
        </w:rPr>
        <w:t xml:space="preserve"> aporta diversas ventajas al proceso de monitoreo:</w:t>
      </w:r>
    </w:p>
    <w:p w14:paraId="10748BA0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621D3704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Visualización centralizada de la información.</w:t>
      </w:r>
    </w:p>
    <w:p w14:paraId="15D46FA5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Seguimiento histórico de experimentos.</w:t>
      </w:r>
    </w:p>
    <w:p w14:paraId="11CBC298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Detección rápida de anomalías.</w:t>
      </w:r>
    </w:p>
    <w:p w14:paraId="50F4F6CB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- Validación visual de la presencia de Data </w:t>
      </w:r>
      <w:proofErr w:type="spellStart"/>
      <w:r w:rsidRPr="002557EF">
        <w:rPr>
          <w:rFonts w:ascii="Calibri" w:hAnsi="Calibri" w:cs="Calibri"/>
        </w:rPr>
        <w:t>Drift</w:t>
      </w:r>
      <w:proofErr w:type="spellEnd"/>
      <w:r w:rsidRPr="002557EF">
        <w:rPr>
          <w:rFonts w:ascii="Calibri" w:hAnsi="Calibri" w:cs="Calibri"/>
        </w:rPr>
        <w:t>.</w:t>
      </w:r>
    </w:p>
    <w:p w14:paraId="60AC9EB7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Facilita la toma de decisiones basada en evidencia.</w:t>
      </w:r>
    </w:p>
    <w:p w14:paraId="5951AB92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>- Mejora la trazabilidad del ciclo de vida del modelo.</w:t>
      </w:r>
    </w:p>
    <w:p w14:paraId="2D2FD8C1" w14:textId="77777777" w:rsidR="002557EF" w:rsidRPr="002557EF" w:rsidRDefault="002557EF" w:rsidP="002557EF">
      <w:pPr>
        <w:spacing w:after="0"/>
        <w:rPr>
          <w:rFonts w:ascii="Calibri" w:hAnsi="Calibri" w:cs="Calibri"/>
        </w:rPr>
      </w:pPr>
    </w:p>
    <w:p w14:paraId="5099FAB5" w14:textId="3E33DCE7" w:rsidR="002557EF" w:rsidRDefault="002557EF" w:rsidP="002557EF">
      <w:pPr>
        <w:spacing w:after="0"/>
        <w:rPr>
          <w:rFonts w:ascii="Calibri" w:hAnsi="Calibri" w:cs="Calibri"/>
        </w:rPr>
      </w:pPr>
      <w:r w:rsidRPr="002557EF">
        <w:rPr>
          <w:rFonts w:ascii="Calibri" w:hAnsi="Calibri" w:cs="Calibri"/>
        </w:rPr>
        <w:t xml:space="preserve">En un entorno productivo, este tipo de </w:t>
      </w:r>
      <w:proofErr w:type="spellStart"/>
      <w:r w:rsidRPr="002557EF">
        <w:rPr>
          <w:rFonts w:ascii="Calibri" w:hAnsi="Calibri" w:cs="Calibri"/>
        </w:rPr>
        <w:t>dashboards</w:t>
      </w:r>
      <w:proofErr w:type="spellEnd"/>
      <w:r w:rsidRPr="002557EF">
        <w:rPr>
          <w:rFonts w:ascii="Calibri" w:hAnsi="Calibri" w:cs="Calibri"/>
        </w:rPr>
        <w:t xml:space="preserve"> permite que los equipos de Ciencia de Datos, </w:t>
      </w:r>
      <w:proofErr w:type="spellStart"/>
      <w:r w:rsidRPr="002557EF">
        <w:rPr>
          <w:rFonts w:ascii="Calibri" w:hAnsi="Calibri" w:cs="Calibri"/>
        </w:rPr>
        <w:t>MLOps</w:t>
      </w:r>
      <w:proofErr w:type="spellEnd"/>
      <w:r w:rsidRPr="002557EF">
        <w:rPr>
          <w:rFonts w:ascii="Calibri" w:hAnsi="Calibri" w:cs="Calibri"/>
        </w:rPr>
        <w:t xml:space="preserve"> y Operaciones supervisen continuamente el estado de los modelos de Inteligencia Artificial y respondan oportunamente ante cualquier incidente.</w:t>
      </w:r>
    </w:p>
    <w:p w14:paraId="046AB32B" w14:textId="77777777" w:rsidR="007262AA" w:rsidRDefault="007262AA" w:rsidP="002557EF">
      <w:pPr>
        <w:spacing w:after="0"/>
        <w:rPr>
          <w:rFonts w:ascii="Calibri" w:hAnsi="Calibri" w:cs="Calibri"/>
        </w:rPr>
      </w:pPr>
    </w:p>
    <w:p w14:paraId="20A4E055" w14:textId="77777777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 </w:t>
      </w:r>
      <w:proofErr w:type="spellStart"/>
      <w:r w:rsidRPr="00032BB5">
        <w:rPr>
          <w:rFonts w:ascii="Calibri" w:hAnsi="Calibri" w:cs="Calibri"/>
          <w:b/>
          <w:bCs/>
        </w:rPr>
        <w:t>Runbooks</w:t>
      </w:r>
      <w:proofErr w:type="spellEnd"/>
      <w:r w:rsidRPr="00032BB5">
        <w:rPr>
          <w:rFonts w:ascii="Calibri" w:hAnsi="Calibri" w:cs="Calibri"/>
          <w:b/>
          <w:bCs/>
        </w:rPr>
        <w:t xml:space="preserve"> de Respuesta a Incidentes</w:t>
      </w:r>
    </w:p>
    <w:p w14:paraId="703EEE4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946F1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Como parte del sistema de </w:t>
      </w:r>
      <w:proofErr w:type="spellStart"/>
      <w:r w:rsidRPr="00032BB5">
        <w:rPr>
          <w:rFonts w:ascii="Calibri" w:hAnsi="Calibri" w:cs="Calibri"/>
        </w:rPr>
        <w:t>observabilidad</w:t>
      </w:r>
      <w:proofErr w:type="spellEnd"/>
      <w:r w:rsidRPr="00032BB5">
        <w:rPr>
          <w:rFonts w:ascii="Calibri" w:hAnsi="Calibri" w:cs="Calibri"/>
        </w:rPr>
        <w:t xml:space="preserve"> se implementó un mecanismo de respuesta mediante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. Un </w:t>
      </w:r>
      <w:proofErr w:type="spellStart"/>
      <w:r w:rsidRPr="00032BB5">
        <w:rPr>
          <w:rFonts w:ascii="Calibri" w:hAnsi="Calibri" w:cs="Calibri"/>
        </w:rPr>
        <w:t>Runbook</w:t>
      </w:r>
      <w:proofErr w:type="spellEnd"/>
      <w:r w:rsidRPr="00032BB5">
        <w:rPr>
          <w:rFonts w:ascii="Calibri" w:hAnsi="Calibri" w:cs="Calibri"/>
        </w:rPr>
        <w:t xml:space="preserve"> es un procedimiento documentado que describe las acciones que deben ejecutarse cuando se detecta un incidente durante el monitoreo del modelo.</w:t>
      </w:r>
    </w:p>
    <w:p w14:paraId="719D5DC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D23462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El objetivo de los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es estandarizar la respuesta ante eventos que puedan afectar el desempeño del modelo de Machine </w:t>
      </w:r>
      <w:proofErr w:type="spellStart"/>
      <w:r w:rsidRPr="00032BB5">
        <w:rPr>
          <w:rFonts w:ascii="Calibri" w:hAnsi="Calibri" w:cs="Calibri"/>
        </w:rPr>
        <w:t>Learning</w:t>
      </w:r>
      <w:proofErr w:type="spellEnd"/>
      <w:r w:rsidRPr="00032BB5">
        <w:rPr>
          <w:rFonts w:ascii="Calibri" w:hAnsi="Calibri" w:cs="Calibri"/>
        </w:rPr>
        <w:t>, reduciendo los tiempos de reacción y facilitando la recuperación del servicio.</w:t>
      </w:r>
    </w:p>
    <w:p w14:paraId="0D471C1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C0E451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En este proyecto, los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son generados automáticamente por el módulo `runbooks.py`, tomando como entrada el nivel de alerta calculado por el sistema.</w:t>
      </w:r>
    </w:p>
    <w:p w14:paraId="4A7EA6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7B8212B" w14:textId="0A874A1A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4.1 </w:t>
      </w:r>
      <w:proofErr w:type="spellStart"/>
      <w:r w:rsidRPr="00032BB5">
        <w:rPr>
          <w:rFonts w:ascii="Calibri" w:hAnsi="Calibri" w:cs="Calibri"/>
          <w:b/>
          <w:bCs/>
        </w:rPr>
        <w:t>Runbook</w:t>
      </w:r>
      <w:proofErr w:type="spellEnd"/>
      <w:r w:rsidRPr="00032BB5">
        <w:rPr>
          <w:rFonts w:ascii="Calibri" w:hAnsi="Calibri" w:cs="Calibri"/>
          <w:b/>
          <w:bCs/>
        </w:rPr>
        <w:t xml:space="preserve"> para estado INFO</w:t>
      </w:r>
    </w:p>
    <w:p w14:paraId="6DDD5F0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6092E19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7DE610A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E1B02C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≥ 0.85</w:t>
      </w:r>
    </w:p>
    <w:p w14:paraId="6D47952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No se detecta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6E316D1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933755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462A081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558520B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El modelo presenta un comportamiento estable y opera dentro de los parámetros esperados.</w:t>
      </w:r>
    </w:p>
    <w:p w14:paraId="6F44D57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EBDE68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1642DBE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1DFC2D7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Continuar con el monitoreo periódico.</w:t>
      </w:r>
    </w:p>
    <w:p w14:paraId="6E68758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Registrar la ejecución en los archivos de log.</w:t>
      </w:r>
    </w:p>
    <w:p w14:paraId="3870E92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Mantener el modelo actualmente desplegado.</w:t>
      </w:r>
    </w:p>
    <w:p w14:paraId="5EAE1B0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No realizar acciones correctivas.</w:t>
      </w:r>
    </w:p>
    <w:p w14:paraId="584F671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932696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1E03111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6B2F29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Mantener la estabilidad y verificar que las métricas permanezcan dentro de los rangos establecidos.</w:t>
      </w:r>
    </w:p>
    <w:p w14:paraId="4A12AD1B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87BBA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7736BD2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A033F96" w14:textId="5985B3B9" w:rsidR="00032BB5" w:rsidRPr="00032BB5" w:rsidRDefault="00032BB5" w:rsidP="00032BB5">
      <w:pPr>
        <w:spacing w:after="0"/>
        <w:rPr>
          <w:rFonts w:ascii="Calibri" w:hAnsi="Calibri" w:cs="Calibri"/>
          <w:b/>
          <w:bCs/>
        </w:rPr>
      </w:pPr>
      <w:r w:rsidRPr="00032BB5">
        <w:rPr>
          <w:rFonts w:ascii="Calibri" w:hAnsi="Calibri" w:cs="Calibri"/>
          <w:b/>
          <w:bCs/>
        </w:rPr>
        <w:t xml:space="preserve">4.2 </w:t>
      </w:r>
      <w:proofErr w:type="spellStart"/>
      <w:r w:rsidRPr="00032BB5">
        <w:rPr>
          <w:rFonts w:ascii="Calibri" w:hAnsi="Calibri" w:cs="Calibri"/>
          <w:b/>
          <w:bCs/>
        </w:rPr>
        <w:t>Runbook</w:t>
      </w:r>
      <w:proofErr w:type="spellEnd"/>
      <w:r w:rsidRPr="00032BB5">
        <w:rPr>
          <w:rFonts w:ascii="Calibri" w:hAnsi="Calibri" w:cs="Calibri"/>
          <w:b/>
          <w:bCs/>
        </w:rPr>
        <w:t xml:space="preserve"> para estado WARNING</w:t>
      </w:r>
    </w:p>
    <w:p w14:paraId="39AB1CC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47CF75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7929525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147D08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entre 0.75 y 0.84.</w:t>
      </w:r>
    </w:p>
    <w:p w14:paraId="7B18BD6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Posible presencia de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7F275F9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48A831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70D4BAF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C16526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Se detecta una degradación moderada en el desempeño del modelo. Aunque el sistema continúa funcionando, es recomendable investigar la causa antes de que el problema aumente.</w:t>
      </w:r>
    </w:p>
    <w:p w14:paraId="6F631E6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891C34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1AFDA32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F6914F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Revisar las métricas registradas en </w:t>
      </w:r>
      <w:proofErr w:type="spellStart"/>
      <w:r w:rsidRPr="00032BB5">
        <w:rPr>
          <w:rFonts w:ascii="Calibri" w:hAnsi="Calibri" w:cs="Calibri"/>
        </w:rPr>
        <w:t>MLflow</w:t>
      </w:r>
      <w:proofErr w:type="spellEnd"/>
      <w:r w:rsidRPr="00032BB5">
        <w:rPr>
          <w:rFonts w:ascii="Calibri" w:hAnsi="Calibri" w:cs="Calibri"/>
        </w:rPr>
        <w:t>.</w:t>
      </w:r>
    </w:p>
    <w:p w14:paraId="4D57177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Analizar el archivo de logs.</w:t>
      </w:r>
    </w:p>
    <w:p w14:paraId="212CC74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lastRenderedPageBreak/>
        <w:t>- Verificar la calidad de los datos de entrada.</w:t>
      </w:r>
    </w:p>
    <w:p w14:paraId="4DE53FA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Ejecutar nuevamente la prueba de Data </w:t>
      </w:r>
      <w:proofErr w:type="spellStart"/>
      <w:r w:rsidRPr="00032BB5">
        <w:rPr>
          <w:rFonts w:ascii="Calibri" w:hAnsi="Calibri" w:cs="Calibri"/>
        </w:rPr>
        <w:t>Drift</w:t>
      </w:r>
      <w:proofErr w:type="spellEnd"/>
      <w:r w:rsidRPr="00032BB5">
        <w:rPr>
          <w:rFonts w:ascii="Calibri" w:hAnsi="Calibri" w:cs="Calibri"/>
        </w:rPr>
        <w:t>.</w:t>
      </w:r>
    </w:p>
    <w:p w14:paraId="6EC82CE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Incrementar la frecuencia del monitoreo.</w:t>
      </w:r>
    </w:p>
    <w:p w14:paraId="10708DF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02042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6D674A4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E9A53E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Identificar oportunamente la causa del deterioro y evitar que el modelo continúe perdiendo desempeño.</w:t>
      </w:r>
    </w:p>
    <w:p w14:paraId="719175F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468908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6A7C68D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1CE36E7" w14:textId="4BE4B566" w:rsidR="00032BB5" w:rsidRPr="008B20C8" w:rsidRDefault="00032BB5" w:rsidP="00032BB5">
      <w:pPr>
        <w:spacing w:after="0"/>
        <w:rPr>
          <w:rFonts w:ascii="Calibri" w:hAnsi="Calibri" w:cs="Calibri"/>
          <w:b/>
          <w:bCs/>
        </w:rPr>
      </w:pPr>
      <w:r w:rsidRPr="008B20C8">
        <w:rPr>
          <w:rFonts w:ascii="Calibri" w:hAnsi="Calibri" w:cs="Calibri"/>
          <w:b/>
          <w:bCs/>
        </w:rPr>
        <w:t xml:space="preserve">4.3 </w:t>
      </w:r>
      <w:proofErr w:type="spellStart"/>
      <w:r w:rsidRPr="008B20C8">
        <w:rPr>
          <w:rFonts w:ascii="Calibri" w:hAnsi="Calibri" w:cs="Calibri"/>
          <w:b/>
          <w:bCs/>
        </w:rPr>
        <w:t>Runbook</w:t>
      </w:r>
      <w:proofErr w:type="spellEnd"/>
      <w:r w:rsidRPr="008B20C8">
        <w:rPr>
          <w:rFonts w:ascii="Calibri" w:hAnsi="Calibri" w:cs="Calibri"/>
          <w:b/>
          <w:bCs/>
        </w:rPr>
        <w:t xml:space="preserve"> para estado CRITICAL</w:t>
      </w:r>
    </w:p>
    <w:p w14:paraId="1F1D040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72F43CD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Condición:</w:t>
      </w:r>
    </w:p>
    <w:p w14:paraId="2B48D41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3FDF85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</w:t>
      </w:r>
      <w:proofErr w:type="spellStart"/>
      <w:r w:rsidRPr="00032BB5">
        <w:rPr>
          <w:rFonts w:ascii="Calibri" w:hAnsi="Calibri" w:cs="Calibri"/>
        </w:rPr>
        <w:t>Recall</w:t>
      </w:r>
      <w:proofErr w:type="spellEnd"/>
      <w:r w:rsidRPr="00032BB5">
        <w:rPr>
          <w:rFonts w:ascii="Calibri" w:hAnsi="Calibri" w:cs="Calibri"/>
        </w:rPr>
        <w:t xml:space="preserve"> &lt; 0.75.</w:t>
      </w:r>
    </w:p>
    <w:p w14:paraId="612CBDA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Evidencia importante de degradación del modelo.</w:t>
      </w:r>
    </w:p>
    <w:p w14:paraId="0C73A0C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AEBE39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Descripción:</w:t>
      </w:r>
    </w:p>
    <w:p w14:paraId="5686BD8B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A22655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El desempeño del modelo ha disminuido considerablemente y puede afectar la confiabilidad de las predicciones.</w:t>
      </w:r>
    </w:p>
    <w:p w14:paraId="6496D7BA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09DEF6F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Acciones recomendadas:</w:t>
      </w:r>
    </w:p>
    <w:p w14:paraId="49B4B63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4BE87E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Detener temporalmente el despliegue del modelo si el impacto operativo lo justifica.</w:t>
      </w:r>
    </w:p>
    <w:p w14:paraId="0C70D72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Analizar la causa raíz del incidente.</w:t>
      </w:r>
    </w:p>
    <w:p w14:paraId="5FF9CC8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Validar la calidad y actualidad de los datos.</w:t>
      </w:r>
    </w:p>
    <w:p w14:paraId="0D283216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Reentrenar el modelo utilizando información reciente.</w:t>
      </w:r>
    </w:p>
    <w:p w14:paraId="5A161DB4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- Comparar el nuevo modelo con la versión anterior mediante </w:t>
      </w:r>
      <w:proofErr w:type="spellStart"/>
      <w:r w:rsidRPr="00032BB5">
        <w:rPr>
          <w:rFonts w:ascii="Calibri" w:hAnsi="Calibri" w:cs="Calibri"/>
        </w:rPr>
        <w:t>MLflow</w:t>
      </w:r>
      <w:proofErr w:type="spellEnd"/>
      <w:r w:rsidRPr="00032BB5">
        <w:rPr>
          <w:rFonts w:ascii="Calibri" w:hAnsi="Calibri" w:cs="Calibri"/>
        </w:rPr>
        <w:t>.</w:t>
      </w:r>
    </w:p>
    <w:p w14:paraId="1D7E669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Desplegar nuevamente el modelo únicamente si las métricas cumplen los criterios establecidos.</w:t>
      </w:r>
    </w:p>
    <w:p w14:paraId="1531C343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311C9B1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Resultado esperado:</w:t>
      </w:r>
    </w:p>
    <w:p w14:paraId="31775CBC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B2D70C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Recuperar el desempeño del modelo y restablecer una operación confiable.</w:t>
      </w:r>
    </w:p>
    <w:p w14:paraId="294CBCB7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7FF08F5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---</w:t>
      </w:r>
    </w:p>
    <w:p w14:paraId="4AB72AA2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6FEB6DC7" w14:textId="200FE0C0" w:rsidR="00032BB5" w:rsidRPr="008B20C8" w:rsidRDefault="00032BB5" w:rsidP="00032BB5">
      <w:pPr>
        <w:spacing w:after="0"/>
        <w:rPr>
          <w:rFonts w:ascii="Calibri" w:hAnsi="Calibri" w:cs="Calibri"/>
          <w:b/>
          <w:bCs/>
        </w:rPr>
      </w:pPr>
      <w:r w:rsidRPr="008B20C8">
        <w:rPr>
          <w:rFonts w:ascii="Calibri" w:hAnsi="Calibri" w:cs="Calibri"/>
          <w:b/>
          <w:bCs/>
        </w:rPr>
        <w:t xml:space="preserve">4.4 Beneficios del uso de </w:t>
      </w:r>
      <w:proofErr w:type="spellStart"/>
      <w:r w:rsidRPr="008B20C8">
        <w:rPr>
          <w:rFonts w:ascii="Calibri" w:hAnsi="Calibri" w:cs="Calibri"/>
          <w:b/>
          <w:bCs/>
        </w:rPr>
        <w:t>Runbooks</w:t>
      </w:r>
      <w:proofErr w:type="spellEnd"/>
    </w:p>
    <w:p w14:paraId="35DF5ED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5545EED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La utilización de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aporta diversas ventajas al proceso de </w:t>
      </w:r>
      <w:proofErr w:type="spellStart"/>
      <w:r w:rsidRPr="00032BB5">
        <w:rPr>
          <w:rFonts w:ascii="Calibri" w:hAnsi="Calibri" w:cs="Calibri"/>
        </w:rPr>
        <w:t>observabilidad</w:t>
      </w:r>
      <w:proofErr w:type="spellEnd"/>
      <w:r w:rsidRPr="00032BB5">
        <w:rPr>
          <w:rFonts w:ascii="Calibri" w:hAnsi="Calibri" w:cs="Calibri"/>
        </w:rPr>
        <w:t>:</w:t>
      </w:r>
    </w:p>
    <w:p w14:paraId="76E78EC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2C5E6E99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Reduce el tiempo de respuesta ante incidentes.</w:t>
      </w:r>
    </w:p>
    <w:p w14:paraId="3DC59D81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Estandariza las acciones correctivas.</w:t>
      </w:r>
    </w:p>
    <w:p w14:paraId="613820FF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lastRenderedPageBreak/>
        <w:t>- Facilita la documentación de eventos.</w:t>
      </w:r>
    </w:p>
    <w:p w14:paraId="4156CD40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Disminuye la dependencia del conocimiento individual.</w:t>
      </w:r>
    </w:p>
    <w:p w14:paraId="3A0CD855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Favorece la continuidad operativa.</w:t>
      </w:r>
    </w:p>
    <w:p w14:paraId="19D404AE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>- Mejora la trazabilidad de las intervenciones realizadas.</w:t>
      </w:r>
    </w:p>
    <w:p w14:paraId="75C44BD8" w14:textId="77777777" w:rsidR="00032BB5" w:rsidRPr="00032BB5" w:rsidRDefault="00032BB5" w:rsidP="00032BB5">
      <w:pPr>
        <w:spacing w:after="0"/>
        <w:rPr>
          <w:rFonts w:ascii="Calibri" w:hAnsi="Calibri" w:cs="Calibri"/>
        </w:rPr>
      </w:pPr>
    </w:p>
    <w:p w14:paraId="49C02BF6" w14:textId="069E85FF" w:rsidR="002557EF" w:rsidRDefault="00032BB5" w:rsidP="00032BB5">
      <w:pPr>
        <w:spacing w:after="0"/>
        <w:rPr>
          <w:rFonts w:ascii="Calibri" w:hAnsi="Calibri" w:cs="Calibri"/>
        </w:rPr>
      </w:pPr>
      <w:r w:rsidRPr="00032BB5">
        <w:rPr>
          <w:rFonts w:ascii="Calibri" w:hAnsi="Calibri" w:cs="Calibri"/>
        </w:rPr>
        <w:t xml:space="preserve">Aunque el proyecto corresponde a un entorno académico, el diseño de estos </w:t>
      </w:r>
      <w:proofErr w:type="spellStart"/>
      <w:r w:rsidRPr="00032BB5">
        <w:rPr>
          <w:rFonts w:ascii="Calibri" w:hAnsi="Calibri" w:cs="Calibri"/>
        </w:rPr>
        <w:t>Runbooks</w:t>
      </w:r>
      <w:proofErr w:type="spellEnd"/>
      <w:r w:rsidRPr="00032BB5">
        <w:rPr>
          <w:rFonts w:ascii="Calibri" w:hAnsi="Calibri" w:cs="Calibri"/>
        </w:rPr>
        <w:t xml:space="preserve"> está inspirado en prácticas utilizadas en equipos de </w:t>
      </w:r>
      <w:proofErr w:type="spellStart"/>
      <w:r w:rsidRPr="00032BB5">
        <w:rPr>
          <w:rFonts w:ascii="Calibri" w:hAnsi="Calibri" w:cs="Calibri"/>
        </w:rPr>
        <w:t>MLOps</w:t>
      </w:r>
      <w:proofErr w:type="spellEnd"/>
      <w:r w:rsidRPr="00032BB5">
        <w:rPr>
          <w:rFonts w:ascii="Calibri" w:hAnsi="Calibri" w:cs="Calibri"/>
        </w:rPr>
        <w:t xml:space="preserve"> para la administración y mantenimiento de modelos en producción.</w:t>
      </w:r>
    </w:p>
    <w:p w14:paraId="317F426D" w14:textId="77777777" w:rsidR="00BB614C" w:rsidRDefault="00BB614C" w:rsidP="00032BB5">
      <w:pPr>
        <w:spacing w:after="0"/>
        <w:rPr>
          <w:rFonts w:ascii="Calibri" w:hAnsi="Calibri" w:cs="Calibri"/>
        </w:rPr>
      </w:pPr>
    </w:p>
    <w:p w14:paraId="552903F5" w14:textId="4AC064D3" w:rsidR="00BB614C" w:rsidRDefault="00BB614C" w:rsidP="007262AA">
      <w:pPr>
        <w:spacing w:after="0"/>
        <w:jc w:val="center"/>
        <w:rPr>
          <w:rFonts w:ascii="Calibri" w:hAnsi="Calibri" w:cs="Calibri"/>
        </w:rPr>
      </w:pPr>
      <w:r w:rsidRPr="00BB614C">
        <w:rPr>
          <w:rFonts w:ascii="Calibri" w:hAnsi="Calibri" w:cs="Calibri"/>
          <w:noProof/>
        </w:rPr>
        <w:drawing>
          <wp:inline distT="0" distB="0" distL="0" distR="0" wp14:anchorId="51E8D2B6" wp14:editId="6BE864B5">
            <wp:extent cx="4134062" cy="48262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D348" w14:textId="77777777" w:rsidR="007262AA" w:rsidRDefault="007262AA" w:rsidP="007262AA">
      <w:pPr>
        <w:spacing w:after="0"/>
        <w:jc w:val="center"/>
        <w:rPr>
          <w:rFonts w:ascii="Calibri" w:hAnsi="Calibri" w:cs="Calibri"/>
        </w:rPr>
      </w:pPr>
    </w:p>
    <w:p w14:paraId="667638CF" w14:textId="77777777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 xml:space="preserve">5. Estrategias de Detección de Data </w:t>
      </w:r>
      <w:proofErr w:type="spellStart"/>
      <w:r w:rsidRPr="00BB614C">
        <w:rPr>
          <w:rFonts w:ascii="Calibri" w:hAnsi="Calibri" w:cs="Calibri"/>
          <w:b/>
          <w:bCs/>
        </w:rPr>
        <w:t>Drift</w:t>
      </w:r>
      <w:proofErr w:type="spellEnd"/>
    </w:p>
    <w:p w14:paraId="606E394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98886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Uno de los principales desafíos en los sistemas de Machine </w:t>
      </w:r>
      <w:proofErr w:type="spellStart"/>
      <w:r w:rsidRPr="00BB614C">
        <w:rPr>
          <w:rFonts w:ascii="Calibri" w:hAnsi="Calibri" w:cs="Calibri"/>
        </w:rPr>
        <w:t>Learning</w:t>
      </w:r>
      <w:proofErr w:type="spellEnd"/>
      <w:r w:rsidRPr="00BB614C">
        <w:rPr>
          <w:rFonts w:ascii="Calibri" w:hAnsi="Calibri" w:cs="Calibri"/>
        </w:rPr>
        <w:t xml:space="preserve"> es garantizar que el modelo continúe operando correctamente cuando recibe datos nuevos. Con el paso del tiempo, las características de los datos pueden cambiar debido a modificaciones en los procesos de negocio, variaciones en el entorno o cambios en la población de estudio.</w:t>
      </w:r>
    </w:p>
    <w:p w14:paraId="19B68E7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B8384F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lastRenderedPageBreak/>
        <w:t xml:space="preserve">Este fenómeno se conoce como **Data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** y puede provocar una disminución gradual en el desempeño del modelo, aun cuando este haya sido entrenado correctamente.</w:t>
      </w:r>
    </w:p>
    <w:p w14:paraId="4F9060C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0DE825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Con el propósito de identificar este tipo de situaciones, en el presente proyecto se implementó un mecanismo automático de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233B5D10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76DE24A" w14:textId="38CB5389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5.1 Estrategia implementada</w:t>
      </w:r>
    </w:p>
    <w:p w14:paraId="0D8F028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4261DAF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La estrategia consiste en comparar la distribución estadística del conjunto de datos utilizado durante el entrenamiento con un nuevo conjunto de datos de entrada.</w:t>
      </w:r>
    </w:p>
    <w:p w14:paraId="3F1A770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555D31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Para realizar esta comparación se emplea la prueba estadística **</w:t>
      </w:r>
      <w:proofErr w:type="spellStart"/>
      <w:r w:rsidRPr="00BB614C">
        <w:rPr>
          <w:rFonts w:ascii="Calibri" w:hAnsi="Calibri" w:cs="Calibri"/>
        </w:rPr>
        <w:t>Kolmogorov-Smirnov</w:t>
      </w:r>
      <w:proofErr w:type="spellEnd"/>
      <w:r w:rsidRPr="00BB614C">
        <w:rPr>
          <w:rFonts w:ascii="Calibri" w:hAnsi="Calibri" w:cs="Calibri"/>
        </w:rPr>
        <w:t xml:space="preserve"> (KS Test)**, implementada mediante la biblioteca </w:t>
      </w:r>
      <w:proofErr w:type="spellStart"/>
      <w:r w:rsidRPr="00BB614C">
        <w:rPr>
          <w:rFonts w:ascii="Calibri" w:hAnsi="Calibri" w:cs="Calibri"/>
        </w:rPr>
        <w:t>SciPy</w:t>
      </w:r>
      <w:proofErr w:type="spellEnd"/>
      <w:r w:rsidRPr="00BB614C">
        <w:rPr>
          <w:rFonts w:ascii="Calibri" w:hAnsi="Calibri" w:cs="Calibri"/>
        </w:rPr>
        <w:t>.</w:t>
      </w:r>
    </w:p>
    <w:p w14:paraId="7890CB8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5DC419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Esta prueba permite determinar si dos muestras provienen de la misma distribución estadística.</w:t>
      </w:r>
    </w:p>
    <w:p w14:paraId="4DCE534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5E389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En el sistema desarrollado, cada variable numérica es evaluada de forma independiente.</w:t>
      </w:r>
    </w:p>
    <w:p w14:paraId="5CAECD1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8FF583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El proceso consiste en:</w:t>
      </w:r>
    </w:p>
    <w:p w14:paraId="36E7A31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F68D89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Seleccionar una variable del conjunto de datos.</w:t>
      </w:r>
    </w:p>
    <w:p w14:paraId="244AD36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Generar una modificación controlada sobre sus valores mediante el </w:t>
      </w:r>
      <w:proofErr w:type="spellStart"/>
      <w:r w:rsidRPr="00BB614C">
        <w:rPr>
          <w:rFonts w:ascii="Calibri" w:hAnsi="Calibri" w:cs="Calibri"/>
        </w:rPr>
        <w:t>dashboard</w:t>
      </w:r>
      <w:proofErr w:type="spellEnd"/>
      <w:r w:rsidRPr="00BB614C">
        <w:rPr>
          <w:rFonts w:ascii="Calibri" w:hAnsi="Calibri" w:cs="Calibri"/>
        </w:rPr>
        <w:t xml:space="preserve"> de </w:t>
      </w:r>
      <w:proofErr w:type="spellStart"/>
      <w:r w:rsidRPr="00BB614C">
        <w:rPr>
          <w:rFonts w:ascii="Calibri" w:hAnsi="Calibri" w:cs="Calibri"/>
        </w:rPr>
        <w:t>Streamlit</w:t>
      </w:r>
      <w:proofErr w:type="spellEnd"/>
      <w:r w:rsidRPr="00BB614C">
        <w:rPr>
          <w:rFonts w:ascii="Calibri" w:hAnsi="Calibri" w:cs="Calibri"/>
        </w:rPr>
        <w:t>.</w:t>
      </w:r>
    </w:p>
    <w:p w14:paraId="659D04A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Comparar la distribución original contra la distribución modificada.</w:t>
      </w:r>
    </w:p>
    <w:p w14:paraId="53C7C27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Calcular el estadístico KS y su correspondiente valor p.</w:t>
      </w:r>
    </w:p>
    <w:p w14:paraId="317C6CF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Determinar si existe evidencia estadística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0D6CB40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1E43D6F3" w14:textId="68A260AE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5.2 Criterio de decisión</w:t>
      </w:r>
    </w:p>
    <w:p w14:paraId="2B99F0A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4BB248B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El criterio utilizado para determinar la existencia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fue un nivel de significancia de:</w:t>
      </w:r>
    </w:p>
    <w:p w14:paraId="119BFBE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81BB6F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α = 0.05</w:t>
      </w:r>
    </w:p>
    <w:p w14:paraId="4A46163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DCF0D9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La interpretación del resultado es la siguiente:</w:t>
      </w:r>
    </w:p>
    <w:p w14:paraId="0B48B93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FF538C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Si el valor p es mayor o igual a 0.05, no existe evidencia suficiente para afirmar que las distribuciones son diferentes.</w:t>
      </w:r>
    </w:p>
    <w:p w14:paraId="7D90426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Si el valor p es menor a 0.05, se considera que existe evidencia estadística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225012B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4EA6086" w14:textId="77777777" w:rsid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Este criterio es ampliamente utilizado en pruebas de hipótesis y proporciona un equilibrio adecuado entre sensibilidad y confiabilidad.</w:t>
      </w:r>
    </w:p>
    <w:p w14:paraId="04FE580A" w14:textId="77777777" w:rsidR="007262AA" w:rsidRDefault="007262AA" w:rsidP="00BB614C">
      <w:pPr>
        <w:spacing w:after="0"/>
        <w:rPr>
          <w:rFonts w:ascii="Calibri" w:hAnsi="Calibri" w:cs="Calibri"/>
        </w:rPr>
      </w:pPr>
    </w:p>
    <w:p w14:paraId="62DEA0B7" w14:textId="77777777" w:rsidR="007262AA" w:rsidRDefault="007262AA" w:rsidP="00BB614C">
      <w:pPr>
        <w:spacing w:after="0"/>
        <w:rPr>
          <w:rFonts w:ascii="Calibri" w:hAnsi="Calibri" w:cs="Calibri"/>
        </w:rPr>
      </w:pPr>
    </w:p>
    <w:p w14:paraId="54A7944F" w14:textId="77777777" w:rsidR="007262AA" w:rsidRPr="00BB614C" w:rsidRDefault="007262AA" w:rsidP="00BB614C">
      <w:pPr>
        <w:spacing w:after="0"/>
        <w:rPr>
          <w:rFonts w:ascii="Calibri" w:hAnsi="Calibri" w:cs="Calibri"/>
        </w:rPr>
      </w:pPr>
    </w:p>
    <w:p w14:paraId="5E85EC6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2CB8289" w14:textId="7241FD61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lastRenderedPageBreak/>
        <w:t>5.3 Variables evaluadas</w:t>
      </w:r>
    </w:p>
    <w:p w14:paraId="645BAE6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3F00E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El detector analiza todas las variables numéricas presentes en el conjunto de datos, excluyendo aquellas que no aportan información relevante para el entrenamiento, como identificadores o columnas vacías.</w:t>
      </w:r>
    </w:p>
    <w:p w14:paraId="0811B8E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AEFC88B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Durante la ejecución del proyecto se evaluaron aproximadamente treinta variables correspondientes a características médicas utilizadas para la clasificación del cáncer de mama.</w:t>
      </w:r>
    </w:p>
    <w:p w14:paraId="4BED46A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8BD2DF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Cada variable es analizada individualmente, permitiendo identificar con precisión cuál presenta modificaciones significativas en su distribución.</w:t>
      </w:r>
    </w:p>
    <w:p w14:paraId="3C986140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CD7A0E7" w14:textId="5A3001D2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>5.4 Integración con el sistema</w:t>
      </w:r>
    </w:p>
    <w:p w14:paraId="374490CA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C736B2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fue implementada en el módulo `drift.py`.</w:t>
      </w:r>
    </w:p>
    <w:p w14:paraId="52E3765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B409F8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Este módulo recibe dos conjuntos de datos:</w:t>
      </w:r>
    </w:p>
    <w:p w14:paraId="793504C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2049D7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Datos originales utilizados como referencia.</w:t>
      </w:r>
    </w:p>
    <w:p w14:paraId="06196BA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Datos actuales o modificados.</w:t>
      </w:r>
    </w:p>
    <w:p w14:paraId="1843602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6BCB8B86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Posteriormente ejecuta la prueba KS para cada variable y devuelve un resumen con la siguiente información:</w:t>
      </w:r>
    </w:p>
    <w:p w14:paraId="7AB4717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7771423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Estado del monitoreo.</w:t>
      </w:r>
    </w:p>
    <w:p w14:paraId="4F06E29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Existencia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>.</w:t>
      </w:r>
    </w:p>
    <w:p w14:paraId="562ECEBC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Número de variables evaluadas.</w:t>
      </w:r>
    </w:p>
    <w:p w14:paraId="5CBDD80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Variables que presentan cambios significativos (cuando aplica).</w:t>
      </w:r>
    </w:p>
    <w:p w14:paraId="7A14E37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E687B5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información generada es utilizada posteriormente por los módulos de alertas y </w:t>
      </w:r>
      <w:proofErr w:type="spellStart"/>
      <w:r w:rsidRPr="00BB614C">
        <w:rPr>
          <w:rFonts w:ascii="Calibri" w:hAnsi="Calibri" w:cs="Calibri"/>
        </w:rPr>
        <w:t>Runbooks</w:t>
      </w:r>
      <w:proofErr w:type="spellEnd"/>
      <w:r w:rsidRPr="00BB614C">
        <w:rPr>
          <w:rFonts w:ascii="Calibri" w:hAnsi="Calibri" w:cs="Calibri"/>
        </w:rPr>
        <w:t xml:space="preserve"> para apoyar la toma de decisiones.</w:t>
      </w:r>
    </w:p>
    <w:p w14:paraId="5951A548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3E96B8" w14:textId="6FE8DC3A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t xml:space="preserve">5.5 Validación mediante </w:t>
      </w:r>
      <w:proofErr w:type="spellStart"/>
      <w:r w:rsidRPr="00BB614C">
        <w:rPr>
          <w:rFonts w:ascii="Calibri" w:hAnsi="Calibri" w:cs="Calibri"/>
          <w:b/>
          <w:bCs/>
        </w:rPr>
        <w:t>Streamlit</w:t>
      </w:r>
      <w:proofErr w:type="spellEnd"/>
    </w:p>
    <w:p w14:paraId="7828E955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48C4F93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Con el objetivo de comprobar el funcionamiento del detector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, se desarrolló un </w:t>
      </w:r>
      <w:proofErr w:type="spellStart"/>
      <w:r w:rsidRPr="00BB614C">
        <w:rPr>
          <w:rFonts w:ascii="Calibri" w:hAnsi="Calibri" w:cs="Calibri"/>
        </w:rPr>
        <w:t>dashboard</w:t>
      </w:r>
      <w:proofErr w:type="spellEnd"/>
      <w:r w:rsidRPr="00BB614C">
        <w:rPr>
          <w:rFonts w:ascii="Calibri" w:hAnsi="Calibri" w:cs="Calibri"/>
        </w:rPr>
        <w:t xml:space="preserve"> interactivo utilizando </w:t>
      </w:r>
      <w:proofErr w:type="spellStart"/>
      <w:r w:rsidRPr="00BB614C">
        <w:rPr>
          <w:rFonts w:ascii="Calibri" w:hAnsi="Calibri" w:cs="Calibri"/>
        </w:rPr>
        <w:t>Streamlit</w:t>
      </w:r>
      <w:proofErr w:type="spellEnd"/>
      <w:r w:rsidRPr="00BB614C">
        <w:rPr>
          <w:rFonts w:ascii="Calibri" w:hAnsi="Calibri" w:cs="Calibri"/>
        </w:rPr>
        <w:t>.</w:t>
      </w:r>
    </w:p>
    <w:p w14:paraId="25D5913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D31E55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Esta aplicación permite modificar artificialmente el porcentaje de una variable seleccionada y ejecutar nuevamente la prueba estadística.</w:t>
      </w:r>
    </w:p>
    <w:p w14:paraId="4E392BE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025708B4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Gracias a esta funcionalidad fue posible observar cómo el sistema detecta cambios en la distribución de los datos conforme aumenta el porcentaje de modificación, validando así el comportamiento esperado del algoritmo implementado.</w:t>
      </w:r>
    </w:p>
    <w:p w14:paraId="5FF5A08E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38220E8A" w14:textId="77777777" w:rsidR="007262AA" w:rsidRPr="00BB614C" w:rsidRDefault="007262AA" w:rsidP="00BB614C">
      <w:pPr>
        <w:spacing w:after="0"/>
        <w:rPr>
          <w:rFonts w:ascii="Calibri" w:hAnsi="Calibri" w:cs="Calibri"/>
        </w:rPr>
      </w:pPr>
    </w:p>
    <w:p w14:paraId="6D1D4625" w14:textId="655E0EFA" w:rsidR="00BB614C" w:rsidRPr="00BB614C" w:rsidRDefault="00BB614C" w:rsidP="00BB614C">
      <w:pPr>
        <w:spacing w:after="0"/>
        <w:rPr>
          <w:rFonts w:ascii="Calibri" w:hAnsi="Calibri" w:cs="Calibri"/>
          <w:b/>
          <w:bCs/>
        </w:rPr>
      </w:pPr>
      <w:r w:rsidRPr="00BB614C">
        <w:rPr>
          <w:rFonts w:ascii="Calibri" w:hAnsi="Calibri" w:cs="Calibri"/>
          <w:b/>
          <w:bCs/>
        </w:rPr>
        <w:lastRenderedPageBreak/>
        <w:t>5.6 Beneficios de la estrategia implementada</w:t>
      </w:r>
    </w:p>
    <w:p w14:paraId="1718F321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3333EBDE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La estrategia de detección de Data </w:t>
      </w:r>
      <w:proofErr w:type="spellStart"/>
      <w:r w:rsidRPr="00BB614C">
        <w:rPr>
          <w:rFonts w:ascii="Calibri" w:hAnsi="Calibri" w:cs="Calibri"/>
        </w:rPr>
        <w:t>Drift</w:t>
      </w:r>
      <w:proofErr w:type="spellEnd"/>
      <w:r w:rsidRPr="00BB614C">
        <w:rPr>
          <w:rFonts w:ascii="Calibri" w:hAnsi="Calibri" w:cs="Calibri"/>
        </w:rPr>
        <w:t xml:space="preserve"> desarrollada ofrece diversas ventajas:</w:t>
      </w:r>
    </w:p>
    <w:p w14:paraId="69EC63E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2CC2C22F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Permite identificar cambios en la distribución de los datos antes de que afecten significativamente el desempeño del modelo.</w:t>
      </w:r>
    </w:p>
    <w:p w14:paraId="46A0504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Facilita el monitoreo continuo de modelos desplegados.</w:t>
      </w:r>
    </w:p>
    <w:p w14:paraId="0F3581E7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- Proporciona información útil para decidir cuándo reentrenar un modelo.</w:t>
      </w:r>
    </w:p>
    <w:p w14:paraId="12C52BED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Se integra fácilmente con sistemas de alertas y </w:t>
      </w:r>
      <w:proofErr w:type="spellStart"/>
      <w:r w:rsidRPr="00BB614C">
        <w:rPr>
          <w:rFonts w:ascii="Calibri" w:hAnsi="Calibri" w:cs="Calibri"/>
        </w:rPr>
        <w:t>observabilidad</w:t>
      </w:r>
      <w:proofErr w:type="spellEnd"/>
      <w:r w:rsidRPr="00BB614C">
        <w:rPr>
          <w:rFonts w:ascii="Calibri" w:hAnsi="Calibri" w:cs="Calibri"/>
        </w:rPr>
        <w:t>.</w:t>
      </w:r>
    </w:p>
    <w:p w14:paraId="3132CEA2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 xml:space="preserve">- Puede adaptarse a escenarios reales de </w:t>
      </w:r>
      <w:proofErr w:type="spellStart"/>
      <w:r w:rsidRPr="00BB614C">
        <w:rPr>
          <w:rFonts w:ascii="Calibri" w:hAnsi="Calibri" w:cs="Calibri"/>
        </w:rPr>
        <w:t>MLOps</w:t>
      </w:r>
      <w:proofErr w:type="spellEnd"/>
      <w:r w:rsidRPr="00BB614C">
        <w:rPr>
          <w:rFonts w:ascii="Calibri" w:hAnsi="Calibri" w:cs="Calibri"/>
        </w:rPr>
        <w:t xml:space="preserve"> y monitoreo en producción.</w:t>
      </w:r>
    </w:p>
    <w:p w14:paraId="052DE4C9" w14:textId="77777777" w:rsidR="00BB614C" w:rsidRPr="00BB614C" w:rsidRDefault="00BB614C" w:rsidP="00BB614C">
      <w:pPr>
        <w:spacing w:after="0"/>
        <w:rPr>
          <w:rFonts w:ascii="Calibri" w:hAnsi="Calibri" w:cs="Calibri"/>
        </w:rPr>
      </w:pPr>
    </w:p>
    <w:p w14:paraId="5513AAE4" w14:textId="4CAEB4E2" w:rsidR="00BB614C" w:rsidRDefault="00BB614C" w:rsidP="00BB614C">
      <w:pPr>
        <w:spacing w:after="0"/>
        <w:rPr>
          <w:rFonts w:ascii="Calibri" w:hAnsi="Calibri" w:cs="Calibri"/>
        </w:rPr>
      </w:pPr>
      <w:r w:rsidRPr="00BB614C">
        <w:rPr>
          <w:rFonts w:ascii="Calibri" w:hAnsi="Calibri" w:cs="Calibri"/>
        </w:rPr>
        <w:t>Aunque el proyecto fue desarrollado con fines académicos, la estrategia implementada sigue principios utilizados en soluciones profesionales para el monitoreo del ciclo de vida de modelos de Inteligencia Artificial.</w:t>
      </w:r>
    </w:p>
    <w:p w14:paraId="08318167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5E072969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68A7CF6C" w14:textId="265573B5" w:rsidR="00BB614C" w:rsidRDefault="00BB614C" w:rsidP="00BB614C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048A53B" wp14:editId="6ACCFC71">
            <wp:extent cx="1974850" cy="4251738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062" cy="427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C695" w14:textId="77777777" w:rsidR="00BB614C" w:rsidRDefault="00BB614C" w:rsidP="00BB614C">
      <w:pPr>
        <w:spacing w:after="0"/>
        <w:rPr>
          <w:rFonts w:ascii="Calibri" w:hAnsi="Calibri" w:cs="Calibri"/>
        </w:rPr>
      </w:pPr>
    </w:p>
    <w:p w14:paraId="651CD9C6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62A2ED4D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2422953F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52461D2D" w14:textId="77777777" w:rsidR="00012E1D" w:rsidRDefault="00012E1D" w:rsidP="00BB614C">
      <w:pPr>
        <w:spacing w:after="0"/>
        <w:rPr>
          <w:rFonts w:ascii="Calibri" w:hAnsi="Calibri" w:cs="Calibri"/>
        </w:rPr>
      </w:pPr>
    </w:p>
    <w:p w14:paraId="0479E634" w14:textId="77777777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lastRenderedPageBreak/>
        <w:t>6. Documentación de la Respuesta Automatizada</w:t>
      </w:r>
    </w:p>
    <w:p w14:paraId="53810FD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9487DE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Como parte del sistema de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desarrollado, se implementó un flujo de respuesta automatizada que integra el monitoreo del modelo, la generación de alertas, la detección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 y la recomendación de acciones mediante </w:t>
      </w:r>
      <w:proofErr w:type="spellStart"/>
      <w:r w:rsidRPr="00012E1D">
        <w:rPr>
          <w:rFonts w:ascii="Calibri" w:hAnsi="Calibri" w:cs="Calibri"/>
        </w:rPr>
        <w:t>Runbooks</w:t>
      </w:r>
      <w:proofErr w:type="spellEnd"/>
      <w:r w:rsidRPr="00012E1D">
        <w:rPr>
          <w:rFonts w:ascii="Calibri" w:hAnsi="Calibri" w:cs="Calibri"/>
        </w:rPr>
        <w:t>.</w:t>
      </w:r>
    </w:p>
    <w:p w14:paraId="0D11AFA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A8C52C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El objetivo de esta automatización es reducir el tiempo de respuesta ante posibles incidentes y facilitar la supervisión continua del modelo sin depender completamente de la intervención manual.</w:t>
      </w:r>
    </w:p>
    <w:p w14:paraId="744FEC6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92D75CD" w14:textId="6863465C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6.1 Flujo de respuesta automatizada</w:t>
      </w:r>
    </w:p>
    <w:p w14:paraId="200D047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E718F5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El proceso implementado sigue la siguiente secuencia:</w:t>
      </w:r>
    </w:p>
    <w:p w14:paraId="5594E05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B6F140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1. Se carga el conjunto de datos de referencia.</w:t>
      </w:r>
    </w:p>
    <w:p w14:paraId="7F5FAFF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2. Se entrena el modelo </w:t>
      </w:r>
      <w:proofErr w:type="spellStart"/>
      <w:r w:rsidRPr="00012E1D">
        <w:rPr>
          <w:rFonts w:ascii="Calibri" w:hAnsi="Calibri" w:cs="Calibri"/>
        </w:rPr>
        <w:t>Random</w:t>
      </w:r>
      <w:proofErr w:type="spellEnd"/>
      <w:r w:rsidRPr="00012E1D">
        <w:rPr>
          <w:rFonts w:ascii="Calibri" w:hAnsi="Calibri" w:cs="Calibri"/>
        </w:rPr>
        <w:t xml:space="preserve"> Forest.</w:t>
      </w:r>
    </w:p>
    <w:p w14:paraId="14EDD69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3. Se registran automáticamente los parámetros y métricas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</w:t>
      </w:r>
    </w:p>
    <w:p w14:paraId="034E4C7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4. El modelo entrenado se almacena mediante </w:t>
      </w:r>
      <w:proofErr w:type="spellStart"/>
      <w:r w:rsidRPr="00012E1D">
        <w:rPr>
          <w:rFonts w:ascii="Calibri" w:hAnsi="Calibri" w:cs="Calibri"/>
        </w:rPr>
        <w:t>Joblib</w:t>
      </w:r>
      <w:proofErr w:type="spellEnd"/>
      <w:r w:rsidRPr="00012E1D">
        <w:rPr>
          <w:rFonts w:ascii="Calibri" w:hAnsi="Calibri" w:cs="Calibri"/>
        </w:rPr>
        <w:t>.</w:t>
      </w:r>
    </w:p>
    <w:p w14:paraId="6DD8B43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5. Se calculan las métricas de desempeño.</w:t>
      </w:r>
    </w:p>
    <w:p w14:paraId="2D85AD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6. El sistema evalúa el estado del modelo.</w:t>
      </w:r>
    </w:p>
    <w:p w14:paraId="7C68339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7. Se ejecuta el detector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>.</w:t>
      </w:r>
    </w:p>
    <w:p w14:paraId="4490C7B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8. Se genera el nivel de alerta correspondiente.</w:t>
      </w:r>
    </w:p>
    <w:p w14:paraId="014B25A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9. Se registra la información en el archivo de logs.</w:t>
      </w:r>
    </w:p>
    <w:p w14:paraId="3AF1486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10. Se consulta el </w:t>
      </w:r>
      <w:proofErr w:type="spellStart"/>
      <w:r w:rsidRPr="00012E1D">
        <w:rPr>
          <w:rFonts w:ascii="Calibri" w:hAnsi="Calibri" w:cs="Calibri"/>
        </w:rPr>
        <w:t>Runbook</w:t>
      </w:r>
      <w:proofErr w:type="spellEnd"/>
      <w:r w:rsidRPr="00012E1D">
        <w:rPr>
          <w:rFonts w:ascii="Calibri" w:hAnsi="Calibri" w:cs="Calibri"/>
        </w:rPr>
        <w:t xml:space="preserve"> adecuado.</w:t>
      </w:r>
    </w:p>
    <w:p w14:paraId="55732F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11. Se muestran los resultados al usuario mediante la consola y el </w:t>
      </w:r>
      <w:proofErr w:type="spellStart"/>
      <w:r w:rsidRPr="00012E1D">
        <w:rPr>
          <w:rFonts w:ascii="Calibri" w:hAnsi="Calibri" w:cs="Calibri"/>
        </w:rPr>
        <w:t>dashboard</w:t>
      </w:r>
      <w:proofErr w:type="spellEnd"/>
      <w:r w:rsidRPr="00012E1D">
        <w:rPr>
          <w:rFonts w:ascii="Calibri" w:hAnsi="Calibri" w:cs="Calibri"/>
        </w:rPr>
        <w:t xml:space="preserve"> de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>.</w:t>
      </w:r>
    </w:p>
    <w:p w14:paraId="3EFC7F2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7A67B7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Este flujo permite integrar todas las funcionalidades desarrolladas en un único proceso de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>.</w:t>
      </w:r>
    </w:p>
    <w:p w14:paraId="48DB79F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6E1FA2E" w14:textId="00020415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6.2 Componentes involucrados</w:t>
      </w:r>
    </w:p>
    <w:p w14:paraId="4647723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DF5174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automatización se encuentra distribuida en diferentes módulos del proyecto.</w:t>
      </w:r>
    </w:p>
    <w:p w14:paraId="7E8A9ED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6FD543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Módulo | Responsabilidad |</w:t>
      </w:r>
    </w:p>
    <w:p w14:paraId="5F95547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|---------|-----------------|</w:t>
      </w:r>
    </w:p>
    <w:p w14:paraId="7ED55A4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train.py | Entrenamiento del modelo y registro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 |</w:t>
      </w:r>
    </w:p>
    <w:p w14:paraId="59F6215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monitor.py | Evaluación de métricas del modelo. |</w:t>
      </w:r>
    </w:p>
    <w:p w14:paraId="526A4A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drift.py | Detección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 mediante KS Test. |</w:t>
      </w:r>
    </w:p>
    <w:p w14:paraId="52B4D038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alerts.py | Clasificación del nivel de alerta. |</w:t>
      </w:r>
    </w:p>
    <w:p w14:paraId="7DA4D1C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logger.py | Registro de eventos del sistema. |</w:t>
      </w:r>
    </w:p>
    <w:p w14:paraId="3710AC8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runbooks.py | Generación de recomendaciones de respuesta. |</w:t>
      </w:r>
    </w:p>
    <w:p w14:paraId="15B7FDA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| app.py | Interfaz gráfica para simulación mediante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>. |</w:t>
      </w:r>
    </w:p>
    <w:p w14:paraId="4E8BC3F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| main.py | Orquestación del flujo completo del sistema. |</w:t>
      </w:r>
    </w:p>
    <w:p w14:paraId="62EAC18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6310866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lastRenderedPageBreak/>
        <w:t>Cada componente cumple una función específica, permitiendo una arquitectura modular y de fácil mantenimiento.</w:t>
      </w:r>
    </w:p>
    <w:p w14:paraId="0C0210F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6528A62" w14:textId="2C3FC1B3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6.3 Registro de eventos</w:t>
      </w:r>
    </w:p>
    <w:p w14:paraId="6793AE9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79D9A4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Todos los eventos importantes son registrados automáticamente en el archivo:</w:t>
      </w:r>
    </w:p>
    <w:p w14:paraId="6434F50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EA8055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logs/monitor.log</w:t>
      </w:r>
    </w:p>
    <w:p w14:paraId="6EE1127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B8DA2B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Entre los eventos registrados se incluyen:</w:t>
      </w:r>
    </w:p>
    <w:p w14:paraId="13A71CC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0D077B7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Inicio del proceso.</w:t>
      </w:r>
    </w:p>
    <w:p w14:paraId="7317A1F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Entrenamiento del modelo.</w:t>
      </w:r>
    </w:p>
    <w:p w14:paraId="6CAEAED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Métricas obtenidas.</w:t>
      </w:r>
    </w:p>
    <w:p w14:paraId="0475797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Resultado del análisis de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>.</w:t>
      </w:r>
    </w:p>
    <w:p w14:paraId="29C0C51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Nivel de alerta generado.</w:t>
      </w:r>
    </w:p>
    <w:p w14:paraId="6355991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</w:t>
      </w:r>
      <w:proofErr w:type="spellStart"/>
      <w:r w:rsidRPr="00012E1D">
        <w:rPr>
          <w:rFonts w:ascii="Calibri" w:hAnsi="Calibri" w:cs="Calibri"/>
        </w:rPr>
        <w:t>Runbook</w:t>
      </w:r>
      <w:proofErr w:type="spellEnd"/>
      <w:r w:rsidRPr="00012E1D">
        <w:rPr>
          <w:rFonts w:ascii="Calibri" w:hAnsi="Calibri" w:cs="Calibri"/>
        </w:rPr>
        <w:t xml:space="preserve"> recomendado.</w:t>
      </w:r>
    </w:p>
    <w:p w14:paraId="65DEAE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Finalización de la ejecución.</w:t>
      </w:r>
    </w:p>
    <w:p w14:paraId="2AD5248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DE6D54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Este registro facilita la auditoría del sistema y el análisis posterior de incidentes.</w:t>
      </w:r>
    </w:p>
    <w:p w14:paraId="2B90481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92AE256" w14:textId="04257680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 xml:space="preserve">6.4 Integración con </w:t>
      </w:r>
      <w:proofErr w:type="spellStart"/>
      <w:r w:rsidRPr="00012E1D">
        <w:rPr>
          <w:rFonts w:ascii="Calibri" w:hAnsi="Calibri" w:cs="Calibri"/>
          <w:b/>
          <w:bCs/>
        </w:rPr>
        <w:t>MLflow</w:t>
      </w:r>
      <w:proofErr w:type="spellEnd"/>
    </w:p>
    <w:p w14:paraId="5D39F5BA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394BD6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Durante cada ejecución, el sistema registra automáticamente la información del entrenamiento en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>.</w:t>
      </w:r>
    </w:p>
    <w:p w14:paraId="4C331AA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F91F9F1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plataforma almacena:</w:t>
      </w:r>
    </w:p>
    <w:p w14:paraId="7E2E6FC2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682642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Parámetros utilizados.</w:t>
      </w:r>
    </w:p>
    <w:p w14:paraId="634A188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Métricas del modelo.</w:t>
      </w:r>
    </w:p>
    <w:p w14:paraId="2C9C728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Artefactos generados.</w:t>
      </w:r>
    </w:p>
    <w:p w14:paraId="08E34DD6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Modelo entrenado.</w:t>
      </w:r>
    </w:p>
    <w:p w14:paraId="132DD09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Historial de ejecuciones.</w:t>
      </w:r>
    </w:p>
    <w:p w14:paraId="5FA77C5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759960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Esto garantiza la trazabilidad del ciclo de vida del modelo y permite comparar diferentes versiones cuando sea necesario realizar un reentrenamiento.</w:t>
      </w:r>
    </w:p>
    <w:p w14:paraId="02DE746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B233FD2" w14:textId="1D133002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6.5 Beneficios de la automatización</w:t>
      </w:r>
    </w:p>
    <w:p w14:paraId="025436EF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73CC188E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La implementación de un flujo automatizado aporta múltiples ventajas:</w:t>
      </w:r>
    </w:p>
    <w:p w14:paraId="77D7067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0F1FA5A0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Reduce el tiempo de respuesta ante incidentes.</w:t>
      </w:r>
    </w:p>
    <w:p w14:paraId="4C21ACF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Disminuye la posibilidad de errores manuales.</w:t>
      </w:r>
    </w:p>
    <w:p w14:paraId="42F632C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Facilita el monitoreo continuo del modelo.</w:t>
      </w:r>
    </w:p>
    <w:p w14:paraId="7A0730C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lastRenderedPageBreak/>
        <w:t>- Mejora la trazabilidad del ciclo de vida del modelo.</w:t>
      </w:r>
    </w:p>
    <w:p w14:paraId="00E7CB8B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>- Favorece la reproducibilidad de los experimentos.</w:t>
      </w:r>
    </w:p>
    <w:p w14:paraId="5778474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- Simplifica el mantenimiento de soluciones de Machine </w:t>
      </w:r>
      <w:proofErr w:type="spellStart"/>
      <w:r w:rsidRPr="00012E1D">
        <w:rPr>
          <w:rFonts w:ascii="Calibri" w:hAnsi="Calibri" w:cs="Calibri"/>
        </w:rPr>
        <w:t>Learning</w:t>
      </w:r>
      <w:proofErr w:type="spellEnd"/>
      <w:r w:rsidRPr="00012E1D">
        <w:rPr>
          <w:rFonts w:ascii="Calibri" w:hAnsi="Calibri" w:cs="Calibri"/>
        </w:rPr>
        <w:t>.</w:t>
      </w:r>
    </w:p>
    <w:p w14:paraId="3C530F9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598ACE67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Aunque el sistema fue desarrollado con fines académicos, la arquitectura implementada sigue principios utilizados en plataformas modernas de </w:t>
      </w:r>
      <w:proofErr w:type="spellStart"/>
      <w:r w:rsidRPr="00012E1D">
        <w:rPr>
          <w:rFonts w:ascii="Calibri" w:hAnsi="Calibri" w:cs="Calibri"/>
        </w:rPr>
        <w:t>MLOps</w:t>
      </w:r>
      <w:proofErr w:type="spellEnd"/>
      <w:r w:rsidRPr="00012E1D">
        <w:rPr>
          <w:rFonts w:ascii="Calibri" w:hAnsi="Calibri" w:cs="Calibri"/>
        </w:rPr>
        <w:t xml:space="preserve"> y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para Inteligencia Artificial.</w:t>
      </w:r>
    </w:p>
    <w:p w14:paraId="3D1D337D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244D15BC" w14:textId="7DA77A7E" w:rsidR="00012E1D" w:rsidRPr="00012E1D" w:rsidRDefault="00012E1D" w:rsidP="00012E1D">
      <w:pPr>
        <w:spacing w:after="0"/>
        <w:rPr>
          <w:rFonts w:ascii="Calibri" w:hAnsi="Calibri" w:cs="Calibri"/>
          <w:b/>
          <w:bCs/>
        </w:rPr>
      </w:pPr>
      <w:r w:rsidRPr="00012E1D">
        <w:rPr>
          <w:rFonts w:ascii="Calibri" w:hAnsi="Calibri" w:cs="Calibri"/>
          <w:b/>
          <w:bCs/>
        </w:rPr>
        <w:t>6.6 Conclusión del documento técnico</w:t>
      </w:r>
    </w:p>
    <w:p w14:paraId="3C47802C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1E0CFEA3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El sistema desarrollado demuestra cómo integrar herramientas de entrenamiento, monitoreo, </w:t>
      </w:r>
      <w:proofErr w:type="spellStart"/>
      <w:r w:rsidRPr="00012E1D">
        <w:rPr>
          <w:rFonts w:ascii="Calibri" w:hAnsi="Calibri" w:cs="Calibri"/>
        </w:rPr>
        <w:t>observabilidad</w:t>
      </w:r>
      <w:proofErr w:type="spellEnd"/>
      <w:r w:rsidRPr="00012E1D">
        <w:rPr>
          <w:rFonts w:ascii="Calibri" w:hAnsi="Calibri" w:cs="Calibri"/>
        </w:rPr>
        <w:t xml:space="preserve"> y respuesta automatizada dentro de un mismo flujo de trabajo.</w:t>
      </w:r>
    </w:p>
    <w:p w14:paraId="73918735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30FCEDD9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La combinación de </w:t>
      </w:r>
      <w:proofErr w:type="spellStart"/>
      <w:r w:rsidRPr="00012E1D">
        <w:rPr>
          <w:rFonts w:ascii="Calibri" w:hAnsi="Calibri" w:cs="Calibri"/>
        </w:rPr>
        <w:t>Random</w:t>
      </w:r>
      <w:proofErr w:type="spellEnd"/>
      <w:r w:rsidRPr="00012E1D">
        <w:rPr>
          <w:rFonts w:ascii="Calibri" w:hAnsi="Calibri" w:cs="Calibri"/>
        </w:rPr>
        <w:t xml:space="preserve"> Forest, </w:t>
      </w:r>
      <w:proofErr w:type="spellStart"/>
      <w:r w:rsidRPr="00012E1D">
        <w:rPr>
          <w:rFonts w:ascii="Calibri" w:hAnsi="Calibri" w:cs="Calibri"/>
        </w:rPr>
        <w:t>MLflow</w:t>
      </w:r>
      <w:proofErr w:type="spellEnd"/>
      <w:r w:rsidRPr="00012E1D">
        <w:rPr>
          <w:rFonts w:ascii="Calibri" w:hAnsi="Calibri" w:cs="Calibri"/>
        </w:rPr>
        <w:t xml:space="preserve">, </w:t>
      </w:r>
      <w:proofErr w:type="spellStart"/>
      <w:r w:rsidRPr="00012E1D">
        <w:rPr>
          <w:rFonts w:ascii="Calibri" w:hAnsi="Calibri" w:cs="Calibri"/>
        </w:rPr>
        <w:t>Streamlit</w:t>
      </w:r>
      <w:proofErr w:type="spellEnd"/>
      <w:r w:rsidRPr="00012E1D">
        <w:rPr>
          <w:rFonts w:ascii="Calibri" w:hAnsi="Calibri" w:cs="Calibri"/>
        </w:rPr>
        <w:t xml:space="preserve">, Data </w:t>
      </w:r>
      <w:proofErr w:type="spellStart"/>
      <w:r w:rsidRPr="00012E1D">
        <w:rPr>
          <w:rFonts w:ascii="Calibri" w:hAnsi="Calibri" w:cs="Calibri"/>
        </w:rPr>
        <w:t>Drift</w:t>
      </w:r>
      <w:proofErr w:type="spellEnd"/>
      <w:r w:rsidRPr="00012E1D">
        <w:rPr>
          <w:rFonts w:ascii="Calibri" w:hAnsi="Calibri" w:cs="Calibri"/>
        </w:rPr>
        <w:t xml:space="preserve">, alertas inteligentes y </w:t>
      </w:r>
      <w:proofErr w:type="spellStart"/>
      <w:r w:rsidRPr="00012E1D">
        <w:rPr>
          <w:rFonts w:ascii="Calibri" w:hAnsi="Calibri" w:cs="Calibri"/>
        </w:rPr>
        <w:t>Runbooks</w:t>
      </w:r>
      <w:proofErr w:type="spellEnd"/>
      <w:r w:rsidRPr="00012E1D">
        <w:rPr>
          <w:rFonts w:ascii="Calibri" w:hAnsi="Calibri" w:cs="Calibri"/>
        </w:rPr>
        <w:t xml:space="preserve"> permitió construir una solución que facilita la supervisión continua del modelo y proporciona mecanismos para detectar y atender posibles incidentes.</w:t>
      </w:r>
    </w:p>
    <w:p w14:paraId="723D5F64" w14:textId="77777777" w:rsidR="00012E1D" w:rsidRPr="00012E1D" w:rsidRDefault="00012E1D" w:rsidP="00012E1D">
      <w:pPr>
        <w:spacing w:after="0"/>
        <w:rPr>
          <w:rFonts w:ascii="Calibri" w:hAnsi="Calibri" w:cs="Calibri"/>
        </w:rPr>
      </w:pPr>
    </w:p>
    <w:p w14:paraId="4F2E05E8" w14:textId="37817D0F" w:rsidR="00BB614C" w:rsidRDefault="00012E1D" w:rsidP="00012E1D">
      <w:pPr>
        <w:spacing w:after="0"/>
        <w:rPr>
          <w:rFonts w:ascii="Calibri" w:hAnsi="Calibri" w:cs="Calibri"/>
        </w:rPr>
      </w:pPr>
      <w:r w:rsidRPr="00012E1D">
        <w:rPr>
          <w:rFonts w:ascii="Calibri" w:hAnsi="Calibri" w:cs="Calibri"/>
        </w:rPr>
        <w:t xml:space="preserve">Este proyecto representa una aproximación práctica a las estrategias utilizadas actualmente para administrar modelos de Machine </w:t>
      </w:r>
      <w:proofErr w:type="spellStart"/>
      <w:r w:rsidRPr="00012E1D">
        <w:rPr>
          <w:rFonts w:ascii="Calibri" w:hAnsi="Calibri" w:cs="Calibri"/>
        </w:rPr>
        <w:t>Learning</w:t>
      </w:r>
      <w:proofErr w:type="spellEnd"/>
      <w:r w:rsidRPr="00012E1D">
        <w:rPr>
          <w:rFonts w:ascii="Calibri" w:hAnsi="Calibri" w:cs="Calibri"/>
        </w:rPr>
        <w:t xml:space="preserve"> en entornos de producción, reforzando los conceptos estudiados durante la materia de Gestión de Proyectos de Inteligencia Artificial.</w:t>
      </w:r>
    </w:p>
    <w:p w14:paraId="57AB51F5" w14:textId="77777777" w:rsidR="00012E1D" w:rsidRDefault="00012E1D" w:rsidP="00012E1D">
      <w:pPr>
        <w:spacing w:after="0"/>
        <w:rPr>
          <w:rFonts w:ascii="Calibri" w:hAnsi="Calibri" w:cs="Calibri"/>
        </w:rPr>
      </w:pPr>
    </w:p>
    <w:p w14:paraId="15CA258F" w14:textId="76F93326" w:rsidR="00012E1D" w:rsidRDefault="009E60D8" w:rsidP="009E60D8">
      <w:pPr>
        <w:spacing w:after="0"/>
        <w:jc w:val="center"/>
        <w:rPr>
          <w:rFonts w:ascii="Calibri" w:hAnsi="Calibri" w:cs="Calibri"/>
        </w:rPr>
      </w:pPr>
      <w:r w:rsidRPr="009E60D8">
        <w:rPr>
          <w:rFonts w:ascii="Calibri" w:hAnsi="Calibri" w:cs="Calibri"/>
          <w:noProof/>
        </w:rPr>
        <w:drawing>
          <wp:inline distT="0" distB="0" distL="0" distR="0" wp14:anchorId="512C253A" wp14:editId="259CF59E">
            <wp:extent cx="1854295" cy="442617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5858" w14:textId="77777777" w:rsidR="001D562D" w:rsidRDefault="001D562D" w:rsidP="001D562D">
      <w:pPr>
        <w:spacing w:after="0"/>
        <w:rPr>
          <w:rFonts w:ascii="Calibri" w:hAnsi="Calibri" w:cs="Calibri"/>
          <w:b/>
          <w:bCs/>
        </w:rPr>
      </w:pPr>
      <w:r w:rsidRPr="001D562D">
        <w:rPr>
          <w:rFonts w:ascii="Calibri" w:hAnsi="Calibri" w:cs="Calibri"/>
          <w:b/>
          <w:bCs/>
        </w:rPr>
        <w:lastRenderedPageBreak/>
        <w:t>7. Pipeline Automatizado e Integración Continua (CI)</w:t>
      </w:r>
    </w:p>
    <w:p w14:paraId="47062F4B" w14:textId="77777777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</w:p>
    <w:p w14:paraId="6A37DB4B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>Como parte de la evolución de la solución desarrollada, se incorporó un Pipeline Automatizado de Integración Continua (</w:t>
      </w:r>
      <w:proofErr w:type="spellStart"/>
      <w:r w:rsidRPr="001D562D">
        <w:rPr>
          <w:rFonts w:ascii="Calibri" w:hAnsi="Calibri" w:cs="Calibri"/>
        </w:rPr>
        <w:t>Continuous</w:t>
      </w:r>
      <w:proofErr w:type="spellEnd"/>
      <w:r w:rsidRPr="001D562D">
        <w:rPr>
          <w:rFonts w:ascii="Calibri" w:hAnsi="Calibri" w:cs="Calibri"/>
        </w:rPr>
        <w:t xml:space="preserve"> </w:t>
      </w:r>
      <w:proofErr w:type="spellStart"/>
      <w:r w:rsidRPr="001D562D">
        <w:rPr>
          <w:rFonts w:ascii="Calibri" w:hAnsi="Calibri" w:cs="Calibri"/>
        </w:rPr>
        <w:t>Integration</w:t>
      </w:r>
      <w:proofErr w:type="spellEnd"/>
      <w:r w:rsidRPr="001D562D">
        <w:rPr>
          <w:rFonts w:ascii="Calibri" w:hAnsi="Calibri" w:cs="Calibri"/>
        </w:rPr>
        <w:t xml:space="preserve">, CI) utilizando GitHub </w:t>
      </w:r>
      <w:proofErr w:type="spellStart"/>
      <w:r w:rsidRPr="001D562D">
        <w:rPr>
          <w:rFonts w:ascii="Calibri" w:hAnsi="Calibri" w:cs="Calibri"/>
        </w:rPr>
        <w:t>Actions</w:t>
      </w:r>
      <w:proofErr w:type="spellEnd"/>
      <w:r w:rsidRPr="001D562D">
        <w:rPr>
          <w:rFonts w:ascii="Calibri" w:hAnsi="Calibri" w:cs="Calibri"/>
        </w:rPr>
        <w:t>. Este componente permite automatizar la validación del proyecto cada vez que se realiza una actualización del código fuente en el repositorio, fortaleciendo la calidad, trazabilidad y mantenibilidad de la solución.</w:t>
      </w:r>
    </w:p>
    <w:p w14:paraId="7BE4B657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La automatización del pipeline representa una práctica fundamental dentro de las metodologías </w:t>
      </w:r>
      <w:proofErr w:type="spellStart"/>
      <w:r w:rsidRPr="001D562D">
        <w:rPr>
          <w:rFonts w:ascii="Calibri" w:hAnsi="Calibri" w:cs="Calibri"/>
        </w:rPr>
        <w:t>MLOps</w:t>
      </w:r>
      <w:proofErr w:type="spellEnd"/>
      <w:r w:rsidRPr="001D562D">
        <w:rPr>
          <w:rFonts w:ascii="Calibri" w:hAnsi="Calibri" w:cs="Calibri"/>
        </w:rPr>
        <w:t>, ya que facilita la integración continua de cambios, reduce la posibilidad de errores manuales y permite validar el correcto funcionamiento de la aplicación antes de su despliegue.</w:t>
      </w:r>
    </w:p>
    <w:p w14:paraId="55AADB1C" w14:textId="77777777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</w:p>
    <w:p w14:paraId="10342F9B" w14:textId="77777777" w:rsidR="001D562D" w:rsidRDefault="001D562D" w:rsidP="001D562D">
      <w:pPr>
        <w:spacing w:after="0"/>
        <w:rPr>
          <w:rFonts w:ascii="Calibri" w:hAnsi="Calibri" w:cs="Calibri"/>
          <w:b/>
          <w:bCs/>
        </w:rPr>
      </w:pPr>
      <w:r w:rsidRPr="001D562D">
        <w:rPr>
          <w:rFonts w:ascii="Calibri" w:hAnsi="Calibri" w:cs="Calibri"/>
          <w:b/>
          <w:bCs/>
        </w:rPr>
        <w:t>7.1 Arquitectura del Pipeline</w:t>
      </w:r>
    </w:p>
    <w:p w14:paraId="6A07F3D6" w14:textId="77777777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</w:p>
    <w:p w14:paraId="15455E67" w14:textId="2FBE2121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>El pipeline desarrollado se encuentra definido mediante un archivo de configuración (</w:t>
      </w:r>
      <w:proofErr w:type="spellStart"/>
      <w:r w:rsidRPr="001D562D">
        <w:rPr>
          <w:rFonts w:ascii="Calibri" w:hAnsi="Calibri" w:cs="Calibri"/>
        </w:rPr>
        <w:t>ci.yml</w:t>
      </w:r>
      <w:proofErr w:type="spellEnd"/>
      <w:r w:rsidRPr="001D562D">
        <w:rPr>
          <w:rFonts w:ascii="Calibri" w:hAnsi="Calibri" w:cs="Calibri"/>
        </w:rPr>
        <w:t>) ubicado en el directorio:</w:t>
      </w:r>
    </w:p>
    <w:p w14:paraId="2D0B4DF8" w14:textId="2C09CB60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>.</w:t>
      </w:r>
      <w:proofErr w:type="spellStart"/>
      <w:r w:rsidRPr="001D562D">
        <w:rPr>
          <w:rFonts w:ascii="Calibri" w:hAnsi="Calibri" w:cs="Calibri"/>
        </w:rPr>
        <w:t>github</w:t>
      </w:r>
      <w:proofErr w:type="spellEnd"/>
      <w:r w:rsidRPr="001D562D">
        <w:rPr>
          <w:rFonts w:ascii="Calibri" w:hAnsi="Calibri" w:cs="Calibri"/>
        </w:rPr>
        <w:t>/</w:t>
      </w:r>
      <w:proofErr w:type="spellStart"/>
      <w:r w:rsidRPr="001D562D">
        <w:rPr>
          <w:rFonts w:ascii="Calibri" w:hAnsi="Calibri" w:cs="Calibri"/>
        </w:rPr>
        <w:t>workflows</w:t>
      </w:r>
      <w:proofErr w:type="spellEnd"/>
      <w:r w:rsidRPr="001D562D">
        <w:rPr>
          <w:rFonts w:ascii="Calibri" w:hAnsi="Calibri" w:cs="Calibri"/>
        </w:rPr>
        <w:t>/</w:t>
      </w:r>
    </w:p>
    <w:p w14:paraId="2F2FB99F" w14:textId="21434719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GitHub </w:t>
      </w:r>
      <w:proofErr w:type="spellStart"/>
      <w:r w:rsidRPr="001D562D">
        <w:rPr>
          <w:rFonts w:ascii="Calibri" w:hAnsi="Calibri" w:cs="Calibri"/>
        </w:rPr>
        <w:t>Actions</w:t>
      </w:r>
      <w:proofErr w:type="spellEnd"/>
      <w:r w:rsidRPr="001D562D">
        <w:rPr>
          <w:rFonts w:ascii="Calibri" w:hAnsi="Calibri" w:cs="Calibri"/>
        </w:rPr>
        <w:t xml:space="preserve"> interpreta este archivo y ejecuta automáticamente el flujo de trabajo cada vez que se realiza un </w:t>
      </w:r>
      <w:proofErr w:type="spellStart"/>
      <w:r w:rsidRPr="001D562D">
        <w:rPr>
          <w:rFonts w:ascii="Calibri" w:hAnsi="Calibri" w:cs="Calibri"/>
        </w:rPr>
        <w:t>Push</w:t>
      </w:r>
      <w:proofErr w:type="spellEnd"/>
      <w:r w:rsidRPr="001D562D">
        <w:rPr>
          <w:rFonts w:ascii="Calibri" w:hAnsi="Calibri" w:cs="Calibri"/>
        </w:rPr>
        <w:t xml:space="preserve"> o un </w:t>
      </w:r>
      <w:proofErr w:type="spellStart"/>
      <w:r w:rsidRPr="001D562D">
        <w:rPr>
          <w:rFonts w:ascii="Calibri" w:hAnsi="Calibri" w:cs="Calibri"/>
        </w:rPr>
        <w:t>Pull</w:t>
      </w:r>
      <w:proofErr w:type="spellEnd"/>
      <w:r w:rsidRPr="001D562D">
        <w:rPr>
          <w:rFonts w:ascii="Calibri" w:hAnsi="Calibri" w:cs="Calibri"/>
        </w:rPr>
        <w:t xml:space="preserve"> </w:t>
      </w:r>
      <w:proofErr w:type="spellStart"/>
      <w:r w:rsidRPr="001D562D">
        <w:rPr>
          <w:rFonts w:ascii="Calibri" w:hAnsi="Calibri" w:cs="Calibri"/>
        </w:rPr>
        <w:t>Request</w:t>
      </w:r>
      <w:proofErr w:type="spellEnd"/>
      <w:r w:rsidRPr="001D562D">
        <w:rPr>
          <w:rFonts w:ascii="Calibri" w:hAnsi="Calibri" w:cs="Calibri"/>
        </w:rPr>
        <w:t xml:space="preserve"> sobre la rama principal del proyecto.</w:t>
      </w:r>
    </w:p>
    <w:p w14:paraId="54F0E645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>El flujo implementado sigue la siguiente secuencia:</w:t>
      </w:r>
    </w:p>
    <w:p w14:paraId="793E5740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</w:p>
    <w:p w14:paraId="38BED948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Descarga automáticamente el repositorio desde GitHub. </w:t>
      </w:r>
    </w:p>
    <w:p w14:paraId="0CA26E6F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Configura el entorno de ejecución con Python 3.13. </w:t>
      </w:r>
    </w:p>
    <w:p w14:paraId="4E73528B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Instala las dependencias definidas en el archivo requirements.txt. </w:t>
      </w:r>
    </w:p>
    <w:p w14:paraId="39327D82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Verifica la sintaxis de los archivos principales del proyecto. </w:t>
      </w:r>
    </w:p>
    <w:p w14:paraId="6105A3FD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Ejecuta el sistema de monitoreo implementado en main.py. </w:t>
      </w:r>
    </w:p>
    <w:p w14:paraId="307110DB" w14:textId="77777777" w:rsidR="001D562D" w:rsidRPr="001D562D" w:rsidRDefault="001D562D" w:rsidP="001D562D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 xml:space="preserve">Reporta el resultado de la ejecución dentro de GitHub </w:t>
      </w:r>
      <w:proofErr w:type="spellStart"/>
      <w:r w:rsidRPr="001D562D">
        <w:rPr>
          <w:rFonts w:ascii="Calibri" w:hAnsi="Calibri" w:cs="Calibri"/>
        </w:rPr>
        <w:t>Actions</w:t>
      </w:r>
      <w:proofErr w:type="spellEnd"/>
      <w:r w:rsidRPr="001D562D">
        <w:rPr>
          <w:rFonts w:ascii="Calibri" w:hAnsi="Calibri" w:cs="Calibri"/>
        </w:rPr>
        <w:t xml:space="preserve">. </w:t>
      </w:r>
    </w:p>
    <w:p w14:paraId="0F080B36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</w:p>
    <w:p w14:paraId="7CA06344" w14:textId="77777777" w:rsidR="001D562D" w:rsidRPr="001D562D" w:rsidRDefault="001D562D" w:rsidP="001D562D">
      <w:pPr>
        <w:spacing w:after="0"/>
        <w:rPr>
          <w:rFonts w:ascii="Calibri" w:hAnsi="Calibri" w:cs="Calibri"/>
        </w:rPr>
      </w:pPr>
      <w:r w:rsidRPr="001D562D">
        <w:rPr>
          <w:rFonts w:ascii="Calibri" w:hAnsi="Calibri" w:cs="Calibri"/>
        </w:rPr>
        <w:t>Este proceso garantiza que cada nueva versión del proyecto sea validada automáticamente antes de considerarse una versión funcional.</w:t>
      </w:r>
    </w:p>
    <w:p w14:paraId="300D335F" w14:textId="2532F969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</w:p>
    <w:p w14:paraId="05788D2C" w14:textId="77777777" w:rsidR="001D562D" w:rsidRDefault="001D562D" w:rsidP="001D562D">
      <w:pPr>
        <w:spacing w:after="0"/>
        <w:rPr>
          <w:rFonts w:ascii="Calibri" w:hAnsi="Calibri" w:cs="Calibri"/>
          <w:b/>
          <w:bCs/>
        </w:rPr>
      </w:pPr>
      <w:r w:rsidRPr="001D562D">
        <w:rPr>
          <w:rFonts w:ascii="Calibri" w:hAnsi="Calibri" w:cs="Calibri"/>
          <w:b/>
          <w:bCs/>
        </w:rPr>
        <w:t>7.2 Flujo del Pipeline</w:t>
      </w:r>
    </w:p>
    <w:p w14:paraId="57244334" w14:textId="77777777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</w:p>
    <w:p w14:paraId="7CCC734C" w14:textId="77777777" w:rsidR="001D562D" w:rsidRPr="001D562D" w:rsidRDefault="001D562D" w:rsidP="001D562D">
      <w:pPr>
        <w:spacing w:after="0"/>
        <w:rPr>
          <w:rFonts w:ascii="Calibri" w:hAnsi="Calibri" w:cs="Calibri"/>
          <w:b/>
          <w:bCs/>
        </w:rPr>
      </w:pPr>
      <w:r w:rsidRPr="001D562D">
        <w:rPr>
          <w:rFonts w:ascii="Calibri" w:hAnsi="Calibri" w:cs="Calibri"/>
          <w:b/>
          <w:bCs/>
        </w:rPr>
        <w:t>El proceso automatizado implementado puede resumirse mediante el siguiente flujo:</w:t>
      </w:r>
    </w:p>
    <w:p w14:paraId="59F21223" w14:textId="6B611FAE" w:rsidR="00B97445" w:rsidRDefault="00F95C66" w:rsidP="005301A8">
      <w:pPr>
        <w:spacing w:after="0"/>
        <w:jc w:val="center"/>
        <w:rPr>
          <w:rFonts w:ascii="Calibri" w:hAnsi="Calibri" w:cs="Calibri"/>
          <w:b/>
          <w:bCs/>
        </w:rPr>
      </w:pPr>
      <w:r w:rsidRPr="00F95C66">
        <w:rPr>
          <w:rFonts w:ascii="Calibri" w:hAnsi="Calibri" w:cs="Calibri"/>
          <w:b/>
          <w:bCs/>
        </w:rPr>
        <w:drawing>
          <wp:inline distT="0" distB="0" distL="0" distR="0" wp14:anchorId="2AE37DD9" wp14:editId="40395B7C">
            <wp:extent cx="1402080" cy="2330958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0865" cy="23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DE0E" w14:textId="77777777" w:rsidR="005301A8" w:rsidRDefault="005301A8" w:rsidP="005301A8">
      <w:pPr>
        <w:spacing w:after="0"/>
        <w:rPr>
          <w:rFonts w:ascii="Calibri" w:hAnsi="Calibri" w:cs="Calibri"/>
          <w:b/>
          <w:bCs/>
        </w:rPr>
      </w:pPr>
      <w:r w:rsidRPr="005301A8">
        <w:rPr>
          <w:rFonts w:ascii="Calibri" w:hAnsi="Calibri" w:cs="Calibri"/>
          <w:b/>
          <w:bCs/>
        </w:rPr>
        <w:lastRenderedPageBreak/>
        <w:t>7.3 Beneficios del Pipeline Automatizado</w:t>
      </w:r>
    </w:p>
    <w:p w14:paraId="00146985" w14:textId="77777777" w:rsidR="005301A8" w:rsidRPr="005301A8" w:rsidRDefault="005301A8" w:rsidP="005301A8">
      <w:pPr>
        <w:spacing w:after="0"/>
        <w:rPr>
          <w:rFonts w:ascii="Calibri" w:hAnsi="Calibri" w:cs="Calibri"/>
          <w:b/>
          <w:bCs/>
        </w:rPr>
      </w:pPr>
    </w:p>
    <w:p w14:paraId="4720A789" w14:textId="77777777" w:rsidR="005301A8" w:rsidRPr="005301A8" w:rsidRDefault="005301A8" w:rsidP="005301A8">
      <w:p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La incorporación de un pipeline automatizado aporta diversas ventajas al ciclo de vida del modelo de Machine </w:t>
      </w:r>
      <w:proofErr w:type="spellStart"/>
      <w:r w:rsidRPr="005301A8">
        <w:rPr>
          <w:rFonts w:ascii="Calibri" w:hAnsi="Calibri" w:cs="Calibri"/>
        </w:rPr>
        <w:t>Learning</w:t>
      </w:r>
      <w:proofErr w:type="spellEnd"/>
      <w:r w:rsidRPr="005301A8">
        <w:rPr>
          <w:rFonts w:ascii="Calibri" w:hAnsi="Calibri" w:cs="Calibri"/>
        </w:rPr>
        <w:t>:</w:t>
      </w:r>
    </w:p>
    <w:p w14:paraId="4AC8148D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Automatiza la validación del proyecto después de cada actualización del código. </w:t>
      </w:r>
    </w:p>
    <w:p w14:paraId="78C940A2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Reduce errores derivados de ejecuciones manuales. </w:t>
      </w:r>
    </w:p>
    <w:p w14:paraId="5BC177C4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Garantiza que las dependencias del proyecto puedan instalarse correctamente. </w:t>
      </w:r>
    </w:p>
    <w:p w14:paraId="281C9038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Verifica la integridad del código antes de su integración. </w:t>
      </w:r>
    </w:p>
    <w:p w14:paraId="6AD56B0A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Favorece la reproducibilidad de los experimentos y del entorno de ejecución. </w:t>
      </w:r>
    </w:p>
    <w:p w14:paraId="18784F67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Incrementa la trazabilidad de las versiones del proyecto. </w:t>
      </w:r>
    </w:p>
    <w:p w14:paraId="5A8AE421" w14:textId="77777777" w:rsidR="005301A8" w:rsidRPr="005301A8" w:rsidRDefault="005301A8" w:rsidP="005301A8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Facilita la colaboración entre diferentes desarrolladores mediante un flujo de trabajo estandarizado. </w:t>
      </w:r>
    </w:p>
    <w:p w14:paraId="1D5EAB4B" w14:textId="77777777" w:rsidR="005301A8" w:rsidRDefault="005301A8" w:rsidP="005301A8">
      <w:p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En un entorno productivo, este tipo de automatización constituye uno de los pilares de las prácticas modernas de </w:t>
      </w:r>
      <w:proofErr w:type="spellStart"/>
      <w:r w:rsidRPr="005301A8">
        <w:rPr>
          <w:rFonts w:ascii="Calibri" w:hAnsi="Calibri" w:cs="Calibri"/>
        </w:rPr>
        <w:t>MLOps</w:t>
      </w:r>
      <w:proofErr w:type="spellEnd"/>
      <w:r w:rsidRPr="005301A8">
        <w:rPr>
          <w:rFonts w:ascii="Calibri" w:hAnsi="Calibri" w:cs="Calibri"/>
        </w:rPr>
        <w:t>, al permitir que cada modificación del código sea evaluada de manera automática antes de incorporarse al proceso de operación.</w:t>
      </w:r>
    </w:p>
    <w:p w14:paraId="53DE25E6" w14:textId="0744A683" w:rsidR="005301A8" w:rsidRPr="005301A8" w:rsidRDefault="005301A8" w:rsidP="005301A8">
      <w:pPr>
        <w:spacing w:after="0"/>
        <w:rPr>
          <w:rFonts w:ascii="Calibri" w:hAnsi="Calibri" w:cs="Calibri"/>
          <w:b/>
          <w:bCs/>
        </w:rPr>
      </w:pPr>
    </w:p>
    <w:p w14:paraId="0C60D79A" w14:textId="77777777" w:rsidR="005301A8" w:rsidRDefault="005301A8" w:rsidP="005301A8">
      <w:pPr>
        <w:spacing w:after="0"/>
        <w:rPr>
          <w:rFonts w:ascii="Calibri" w:hAnsi="Calibri" w:cs="Calibri"/>
          <w:b/>
          <w:bCs/>
        </w:rPr>
      </w:pPr>
      <w:r w:rsidRPr="005301A8">
        <w:rPr>
          <w:rFonts w:ascii="Calibri" w:hAnsi="Calibri" w:cs="Calibri"/>
          <w:b/>
          <w:bCs/>
        </w:rPr>
        <w:t>7.4 Evidencia de Implementación</w:t>
      </w:r>
    </w:p>
    <w:p w14:paraId="59450B4F" w14:textId="77777777" w:rsidR="005301A8" w:rsidRPr="005301A8" w:rsidRDefault="005301A8" w:rsidP="005301A8">
      <w:pPr>
        <w:spacing w:after="0"/>
        <w:rPr>
          <w:rFonts w:ascii="Calibri" w:hAnsi="Calibri" w:cs="Calibri"/>
          <w:b/>
          <w:bCs/>
        </w:rPr>
      </w:pPr>
    </w:p>
    <w:p w14:paraId="7A3BE9C3" w14:textId="77777777" w:rsidR="005301A8" w:rsidRPr="005301A8" w:rsidRDefault="005301A8" w:rsidP="005301A8">
      <w:p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 xml:space="preserve">Como evidencia de la implementación del pipeline, se utilizó GitHub </w:t>
      </w:r>
      <w:proofErr w:type="spellStart"/>
      <w:r w:rsidRPr="005301A8">
        <w:rPr>
          <w:rFonts w:ascii="Calibri" w:hAnsi="Calibri" w:cs="Calibri"/>
        </w:rPr>
        <w:t>Actions</w:t>
      </w:r>
      <w:proofErr w:type="spellEnd"/>
      <w:r w:rsidRPr="005301A8">
        <w:rPr>
          <w:rFonts w:ascii="Calibri" w:hAnsi="Calibri" w:cs="Calibri"/>
        </w:rPr>
        <w:t xml:space="preserve"> para ejecutar automáticamente el flujo de integración continua. Durante las pruebas realizadas, el sistema ejecutó correctamente todas las etapas definidas en el archivo </w:t>
      </w:r>
      <w:proofErr w:type="spellStart"/>
      <w:r w:rsidRPr="005301A8">
        <w:rPr>
          <w:rFonts w:ascii="Calibri" w:hAnsi="Calibri" w:cs="Calibri"/>
        </w:rPr>
        <w:t>ci.yml</w:t>
      </w:r>
      <w:proofErr w:type="spellEnd"/>
      <w:r w:rsidRPr="005301A8">
        <w:rPr>
          <w:rFonts w:ascii="Calibri" w:hAnsi="Calibri" w:cs="Calibri"/>
        </w:rPr>
        <w:t>, incluyendo la configuración del entorno, la instalación de dependencias, la validación del código fuente y la ejecución del sistema de monitoreo.</w:t>
      </w:r>
    </w:p>
    <w:p w14:paraId="6783CE3B" w14:textId="77777777" w:rsidR="005301A8" w:rsidRPr="005301A8" w:rsidRDefault="005301A8" w:rsidP="005301A8">
      <w:pPr>
        <w:spacing w:after="0"/>
        <w:rPr>
          <w:rFonts w:ascii="Calibri" w:hAnsi="Calibri" w:cs="Calibri"/>
        </w:rPr>
      </w:pPr>
      <w:r w:rsidRPr="005301A8">
        <w:rPr>
          <w:rFonts w:ascii="Calibri" w:hAnsi="Calibri" w:cs="Calibri"/>
        </w:rPr>
        <w:t>La ejecución satisfactoria del pipeline demuestra que la solución desarrollada puede ser validada automáticamente mediante herramientas de integración continua, fortaleciendo la confiabilidad del proyecto y alineándolo con las prácticas recomendadas para el desarrollo y operación de soluciones de Inteligencia Artificial.</w:t>
      </w:r>
    </w:p>
    <w:p w14:paraId="06258440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080936DF" w14:textId="77777777" w:rsidR="005301A8" w:rsidRDefault="005301A8" w:rsidP="005301A8">
      <w:pPr>
        <w:spacing w:after="0"/>
        <w:rPr>
          <w:rFonts w:ascii="Calibri" w:hAnsi="Calibri" w:cs="Calibri"/>
          <w:b/>
          <w:bCs/>
        </w:rPr>
      </w:pPr>
      <w:r w:rsidRPr="005301A8">
        <w:rPr>
          <w:rFonts w:ascii="Calibri" w:hAnsi="Calibri" w:cs="Calibri"/>
          <w:b/>
          <w:bCs/>
        </w:rPr>
        <w:drawing>
          <wp:inline distT="0" distB="0" distL="0" distR="0" wp14:anchorId="6B49AA16" wp14:editId="040EF34D">
            <wp:extent cx="5943600" cy="32029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C8C6" w14:textId="77777777" w:rsidR="005301A8" w:rsidRPr="00952FEF" w:rsidRDefault="005301A8" w:rsidP="005301A8">
      <w:pPr>
        <w:spacing w:after="0"/>
        <w:rPr>
          <w:rFonts w:ascii="Calibri" w:hAnsi="Calibri" w:cs="Calibri"/>
          <w:b/>
          <w:bCs/>
        </w:rPr>
      </w:pPr>
      <w:r w:rsidRPr="00952FEF">
        <w:rPr>
          <w:rFonts w:ascii="Calibri" w:hAnsi="Calibri" w:cs="Calibri"/>
          <w:b/>
          <w:bCs/>
        </w:rPr>
        <w:lastRenderedPageBreak/>
        <w:t>Figura</w:t>
      </w:r>
      <w:r>
        <w:rPr>
          <w:rFonts w:ascii="Calibri" w:hAnsi="Calibri" w:cs="Calibri"/>
          <w:b/>
          <w:bCs/>
        </w:rPr>
        <w:t xml:space="preserve"> 3</w:t>
      </w:r>
      <w:r w:rsidRPr="00952FEF">
        <w:rPr>
          <w:rFonts w:ascii="Calibri" w:hAnsi="Calibri" w:cs="Calibri"/>
          <w:b/>
          <w:bCs/>
        </w:rPr>
        <w:t xml:space="preserve">. Ejecución exitosa del Pipeline Automatizado mediante GitHub </w:t>
      </w:r>
      <w:proofErr w:type="spellStart"/>
      <w:r w:rsidRPr="00952FEF">
        <w:rPr>
          <w:rFonts w:ascii="Calibri" w:hAnsi="Calibri" w:cs="Calibri"/>
          <w:b/>
          <w:bCs/>
        </w:rPr>
        <w:t>Actions</w:t>
      </w:r>
      <w:proofErr w:type="spellEnd"/>
      <w:r w:rsidRPr="00952FEF">
        <w:rPr>
          <w:rFonts w:ascii="Calibri" w:hAnsi="Calibri" w:cs="Calibri"/>
          <w:b/>
          <w:bCs/>
        </w:rPr>
        <w:t>.</w:t>
      </w:r>
    </w:p>
    <w:p w14:paraId="3B4543E0" w14:textId="77777777" w:rsidR="005301A8" w:rsidRPr="00952FEF" w:rsidRDefault="005301A8" w:rsidP="005301A8">
      <w:pPr>
        <w:spacing w:after="0"/>
        <w:rPr>
          <w:rFonts w:ascii="Calibri" w:hAnsi="Calibri" w:cs="Calibri"/>
        </w:rPr>
      </w:pPr>
      <w:r w:rsidRPr="00952FEF">
        <w:rPr>
          <w:rFonts w:ascii="Calibri" w:hAnsi="Calibri" w:cs="Calibri"/>
          <w:i/>
          <w:iCs/>
        </w:rPr>
        <w:t xml:space="preserve">La figura muestra la ejecución satisfactoria del pipeline de Integración Continua (CI) implementado mediante GitHub </w:t>
      </w:r>
      <w:proofErr w:type="spellStart"/>
      <w:r w:rsidRPr="00952FEF">
        <w:rPr>
          <w:rFonts w:ascii="Calibri" w:hAnsi="Calibri" w:cs="Calibri"/>
          <w:i/>
          <w:iCs/>
        </w:rPr>
        <w:t>Actions</w:t>
      </w:r>
      <w:proofErr w:type="spellEnd"/>
      <w:r w:rsidRPr="00952FEF">
        <w:rPr>
          <w:rFonts w:ascii="Calibri" w:hAnsi="Calibri" w:cs="Calibri"/>
          <w:i/>
          <w:iCs/>
        </w:rPr>
        <w:t>. Durante la ejecución se realizaron automáticamente la configuración del entorno de Python, la instalación de dependencias, la validación del código fuente y la ejecución del sistema de monitoreo, finalizando correctamente todas las etapas del flujo automatizado.</w:t>
      </w:r>
    </w:p>
    <w:p w14:paraId="6570D191" w14:textId="77777777" w:rsidR="005301A8" w:rsidRDefault="005301A8" w:rsidP="009E60D8">
      <w:pPr>
        <w:spacing w:after="0"/>
        <w:rPr>
          <w:rFonts w:ascii="Calibri" w:hAnsi="Calibri" w:cs="Calibri"/>
          <w:b/>
          <w:bCs/>
        </w:rPr>
      </w:pPr>
    </w:p>
    <w:p w14:paraId="79B9FD67" w14:textId="77777777" w:rsidR="005301A8" w:rsidRDefault="005301A8" w:rsidP="009E60D8">
      <w:pPr>
        <w:spacing w:after="0"/>
        <w:rPr>
          <w:rFonts w:ascii="Calibri" w:hAnsi="Calibri" w:cs="Calibri"/>
          <w:b/>
          <w:bCs/>
        </w:rPr>
      </w:pPr>
    </w:p>
    <w:p w14:paraId="43FDCD8B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2B644471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332E190E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04AFB21A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1B579010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39F851F4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16827327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7E2CE3B1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6577AF2A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62DEEF89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736373A0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4516B70E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34DF8A3E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3F338054" w14:textId="77777777" w:rsidR="00F95C66" w:rsidRDefault="00F95C66" w:rsidP="009E60D8">
      <w:pPr>
        <w:spacing w:after="0"/>
        <w:rPr>
          <w:rFonts w:ascii="Calibri" w:hAnsi="Calibri" w:cs="Calibri"/>
          <w:b/>
          <w:bCs/>
        </w:rPr>
      </w:pPr>
    </w:p>
    <w:p w14:paraId="2915D80D" w14:textId="36AE9C09" w:rsidR="009E60D8" w:rsidRPr="009E60D8" w:rsidRDefault="009E60D8" w:rsidP="009E60D8">
      <w:pPr>
        <w:spacing w:after="0"/>
        <w:rPr>
          <w:rFonts w:ascii="Calibri" w:hAnsi="Calibri" w:cs="Calibri"/>
          <w:b/>
          <w:bCs/>
        </w:rPr>
      </w:pPr>
      <w:r w:rsidRPr="009E60D8">
        <w:rPr>
          <w:rFonts w:ascii="Calibri" w:hAnsi="Calibri" w:cs="Calibri"/>
          <w:b/>
          <w:bCs/>
        </w:rPr>
        <w:t>Conclusión</w:t>
      </w:r>
    </w:p>
    <w:p w14:paraId="460E3042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295E1D09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El desarrollo de este proyecto permitió integrar los principales componentes de un sistema de </w:t>
      </w:r>
      <w:proofErr w:type="spellStart"/>
      <w:r w:rsidRPr="009E60D8">
        <w:rPr>
          <w:rFonts w:ascii="Calibri" w:hAnsi="Calibri" w:cs="Calibri"/>
        </w:rPr>
        <w:t>observabilidad</w:t>
      </w:r>
      <w:proofErr w:type="spellEnd"/>
      <w:r w:rsidRPr="009E60D8">
        <w:rPr>
          <w:rFonts w:ascii="Calibri" w:hAnsi="Calibri" w:cs="Calibri"/>
        </w:rPr>
        <w:t xml:space="preserve"> para modelos de Machine </w:t>
      </w:r>
      <w:proofErr w:type="spellStart"/>
      <w:r w:rsidRPr="009E60D8">
        <w:rPr>
          <w:rFonts w:ascii="Calibri" w:hAnsi="Calibri" w:cs="Calibri"/>
        </w:rPr>
        <w:t>Learning</w:t>
      </w:r>
      <w:proofErr w:type="spellEnd"/>
      <w:r w:rsidRPr="009E60D8">
        <w:rPr>
          <w:rFonts w:ascii="Calibri" w:hAnsi="Calibri" w:cs="Calibri"/>
        </w:rPr>
        <w:t xml:space="preserve">, abordando aspectos que van más allá del entrenamiento del modelo y que resultan fundamentales para su operación en entornos reales. A través de la implementación de indicadores de desempeño, alertas inteligentes, </w:t>
      </w:r>
      <w:proofErr w:type="spellStart"/>
      <w:r w:rsidRPr="009E60D8">
        <w:rPr>
          <w:rFonts w:ascii="Calibri" w:hAnsi="Calibri" w:cs="Calibri"/>
        </w:rPr>
        <w:t>dashboards</w:t>
      </w:r>
      <w:proofErr w:type="spellEnd"/>
      <w:r w:rsidRPr="009E60D8">
        <w:rPr>
          <w:rFonts w:ascii="Calibri" w:hAnsi="Calibri" w:cs="Calibri"/>
        </w:rPr>
        <w:t xml:space="preserve"> de monitoreo, detección de Data </w:t>
      </w:r>
      <w:proofErr w:type="spellStart"/>
      <w:r w:rsidRPr="009E60D8">
        <w:rPr>
          <w:rFonts w:ascii="Calibri" w:hAnsi="Calibri" w:cs="Calibri"/>
        </w:rPr>
        <w:t>Drift</w:t>
      </w:r>
      <w:proofErr w:type="spellEnd"/>
      <w:r w:rsidRPr="009E60D8">
        <w:rPr>
          <w:rFonts w:ascii="Calibri" w:hAnsi="Calibri" w:cs="Calibri"/>
        </w:rPr>
        <w:t xml:space="preserve"> y </w:t>
      </w:r>
      <w:proofErr w:type="spellStart"/>
      <w:r w:rsidRPr="009E60D8">
        <w:rPr>
          <w:rFonts w:ascii="Calibri" w:hAnsi="Calibri" w:cs="Calibri"/>
        </w:rPr>
        <w:t>Runbooks</w:t>
      </w:r>
      <w:proofErr w:type="spellEnd"/>
      <w:r w:rsidRPr="009E60D8">
        <w:rPr>
          <w:rFonts w:ascii="Calibri" w:hAnsi="Calibri" w:cs="Calibri"/>
        </w:rPr>
        <w:t xml:space="preserve"> de respuesta, fue posible construir un flujo de supervisión capaz de identificar oportunamente posibles anomalías y proponer acciones para su atención.</w:t>
      </w:r>
    </w:p>
    <w:p w14:paraId="1A8C9992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1EEC2B77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Asimismo, la incorporación de herramientas como </w:t>
      </w:r>
      <w:proofErr w:type="spellStart"/>
      <w:r w:rsidRPr="009E60D8">
        <w:rPr>
          <w:rFonts w:ascii="Calibri" w:hAnsi="Calibri" w:cs="Calibri"/>
        </w:rPr>
        <w:t>MLflow</w:t>
      </w:r>
      <w:proofErr w:type="spellEnd"/>
      <w:r w:rsidRPr="009E60D8">
        <w:rPr>
          <w:rFonts w:ascii="Calibri" w:hAnsi="Calibri" w:cs="Calibri"/>
        </w:rPr>
        <w:t xml:space="preserve"> para el registro de experimentos y </w:t>
      </w:r>
      <w:proofErr w:type="spellStart"/>
      <w:r w:rsidRPr="009E60D8">
        <w:rPr>
          <w:rFonts w:ascii="Calibri" w:hAnsi="Calibri" w:cs="Calibri"/>
        </w:rPr>
        <w:t>Streamlit</w:t>
      </w:r>
      <w:proofErr w:type="spellEnd"/>
      <w:r w:rsidRPr="009E60D8">
        <w:rPr>
          <w:rFonts w:ascii="Calibri" w:hAnsi="Calibri" w:cs="Calibri"/>
        </w:rPr>
        <w:t xml:space="preserve"> para la visualización interactiva fortaleció la trazabilidad y comprensión del comportamiento del modelo durante su ciclo de vida. Estas tecnologías representan prácticas ampliamente utilizadas en proyectos de </w:t>
      </w:r>
      <w:proofErr w:type="spellStart"/>
      <w:r w:rsidRPr="009E60D8">
        <w:rPr>
          <w:rFonts w:ascii="Calibri" w:hAnsi="Calibri" w:cs="Calibri"/>
        </w:rPr>
        <w:t>MLOps</w:t>
      </w:r>
      <w:proofErr w:type="spellEnd"/>
      <w:r w:rsidRPr="009E60D8">
        <w:rPr>
          <w:rFonts w:ascii="Calibri" w:hAnsi="Calibri" w:cs="Calibri"/>
        </w:rPr>
        <w:t>, donde el monitoreo continuo y la automatización de procesos son elementos clave para garantizar la confiabilidad y el mantenimiento de soluciones basadas en Inteligencia Artificial.</w:t>
      </w:r>
    </w:p>
    <w:p w14:paraId="654C3B43" w14:textId="77777777" w:rsidR="009E60D8" w:rsidRPr="009E60D8" w:rsidRDefault="009E60D8" w:rsidP="009E60D8">
      <w:pPr>
        <w:spacing w:after="0"/>
        <w:rPr>
          <w:rFonts w:ascii="Calibri" w:hAnsi="Calibri" w:cs="Calibri"/>
        </w:rPr>
      </w:pPr>
    </w:p>
    <w:p w14:paraId="14CD9D01" w14:textId="388A5AAC" w:rsidR="009E60D8" w:rsidRPr="00744AE5" w:rsidRDefault="009E60D8" w:rsidP="009E60D8">
      <w:pPr>
        <w:spacing w:after="0"/>
        <w:rPr>
          <w:rFonts w:ascii="Calibri" w:hAnsi="Calibri" w:cs="Calibri"/>
        </w:rPr>
      </w:pPr>
      <w:r w:rsidRPr="009E60D8">
        <w:rPr>
          <w:rFonts w:ascii="Calibri" w:hAnsi="Calibri" w:cs="Calibri"/>
        </w:rPr>
        <w:t xml:space="preserve">Finalmente, este proyecto permitió aplicar de manera práctica los conocimientos adquiridos en la materia Gestión de Proyectos de Inteligencia Artificial, demostrando que la </w:t>
      </w:r>
      <w:proofErr w:type="spellStart"/>
      <w:r w:rsidRPr="009E60D8">
        <w:rPr>
          <w:rFonts w:ascii="Calibri" w:hAnsi="Calibri" w:cs="Calibri"/>
        </w:rPr>
        <w:t>observabilidad</w:t>
      </w:r>
      <w:proofErr w:type="spellEnd"/>
      <w:r w:rsidRPr="009E60D8">
        <w:rPr>
          <w:rFonts w:ascii="Calibri" w:hAnsi="Calibri" w:cs="Calibri"/>
        </w:rPr>
        <w:t xml:space="preserve"> constituye un componente esencial para asegurar que los modelos de Machine </w:t>
      </w:r>
      <w:proofErr w:type="spellStart"/>
      <w:r w:rsidRPr="009E60D8">
        <w:rPr>
          <w:rFonts w:ascii="Calibri" w:hAnsi="Calibri" w:cs="Calibri"/>
        </w:rPr>
        <w:t>Learning</w:t>
      </w:r>
      <w:proofErr w:type="spellEnd"/>
      <w:r w:rsidRPr="009E60D8">
        <w:rPr>
          <w:rFonts w:ascii="Calibri" w:hAnsi="Calibri" w:cs="Calibri"/>
        </w:rPr>
        <w:t xml:space="preserve"> mantengan un desempeño estable, sean capaces de adaptarse a cambios en los datos y proporcionen resultados confiables a lo largo del tiempo.</w:t>
      </w:r>
    </w:p>
    <w:sectPr w:rsidR="009E60D8" w:rsidRPr="00744AE5" w:rsidSect="00A07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D70DF"/>
    <w:multiLevelType w:val="multilevel"/>
    <w:tmpl w:val="BBF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02B"/>
    <w:multiLevelType w:val="multilevel"/>
    <w:tmpl w:val="F36E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300984">
    <w:abstractNumId w:val="1"/>
  </w:num>
  <w:num w:numId="2" w16cid:durableId="117429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AC"/>
    <w:rsid w:val="00012E1D"/>
    <w:rsid w:val="00032BB5"/>
    <w:rsid w:val="0009500C"/>
    <w:rsid w:val="001D451D"/>
    <w:rsid w:val="001D510E"/>
    <w:rsid w:val="001D562D"/>
    <w:rsid w:val="002557EF"/>
    <w:rsid w:val="002B7F49"/>
    <w:rsid w:val="003B0F95"/>
    <w:rsid w:val="004D49B6"/>
    <w:rsid w:val="005301A8"/>
    <w:rsid w:val="00550555"/>
    <w:rsid w:val="005A76C4"/>
    <w:rsid w:val="006D7853"/>
    <w:rsid w:val="007262AA"/>
    <w:rsid w:val="00744AE5"/>
    <w:rsid w:val="00886FF1"/>
    <w:rsid w:val="008A7F85"/>
    <w:rsid w:val="008B20C8"/>
    <w:rsid w:val="008E7333"/>
    <w:rsid w:val="00952FEF"/>
    <w:rsid w:val="009E60D8"/>
    <w:rsid w:val="00A0791A"/>
    <w:rsid w:val="00AB57A1"/>
    <w:rsid w:val="00B97445"/>
    <w:rsid w:val="00BB614C"/>
    <w:rsid w:val="00CC6DAC"/>
    <w:rsid w:val="00CC76E2"/>
    <w:rsid w:val="00DB3694"/>
    <w:rsid w:val="00DD4067"/>
    <w:rsid w:val="00EB7785"/>
    <w:rsid w:val="00F9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71BA"/>
  <w15:chartTrackingRefBased/>
  <w15:docId w15:val="{8FC6728A-20B5-41D3-A4C4-4F35E52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51D"/>
  </w:style>
  <w:style w:type="paragraph" w:styleId="Ttulo1">
    <w:name w:val="heading 1"/>
    <w:basedOn w:val="Normal"/>
    <w:next w:val="Normal"/>
    <w:link w:val="Ttulo1Car"/>
    <w:uiPriority w:val="9"/>
    <w:qFormat/>
    <w:rsid w:val="00CC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2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6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6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0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4259</Words>
  <Characters>23429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DANIEL BERNAL SANCHEZ</dc:creator>
  <cp:keywords/>
  <dc:description/>
  <cp:lastModifiedBy>JONATHAN DANIEL BERNAL SANCHEZ</cp:lastModifiedBy>
  <cp:revision>12</cp:revision>
  <dcterms:created xsi:type="dcterms:W3CDTF">2026-08-02T23:20:00Z</dcterms:created>
  <dcterms:modified xsi:type="dcterms:W3CDTF">2026-08-02T23:50:00Z</dcterms:modified>
</cp:coreProperties>
</file>