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76D519" w14:textId="77777777" w:rsidR="00013F9A" w:rsidRPr="005A181A" w:rsidRDefault="00013F9A" w:rsidP="00013F9A">
      <w:pPr>
        <w:rPr>
          <w:rFonts w:cstheme="minorHAnsi"/>
        </w:rPr>
      </w:pPr>
      <w:r>
        <w:rPr>
          <w:noProof/>
        </w:rPr>
        <w:drawing>
          <wp:anchor distT="0" distB="0" distL="114300" distR="114300" simplePos="0" relativeHeight="251662336" behindDoc="1" locked="0" layoutInCell="1" allowOverlap="1" wp14:anchorId="17D9E312" wp14:editId="1CE8EBDA">
            <wp:simplePos x="0" y="0"/>
            <wp:positionH relativeFrom="column">
              <wp:posOffset>-16510</wp:posOffset>
            </wp:positionH>
            <wp:positionV relativeFrom="paragraph">
              <wp:posOffset>0</wp:posOffset>
            </wp:positionV>
            <wp:extent cx="2550160" cy="914400"/>
            <wp:effectExtent l="0" t="0" r="2540" b="0"/>
            <wp:wrapTight wrapText="bothSides">
              <wp:wrapPolygon edited="0">
                <wp:start x="0" y="0"/>
                <wp:lineTo x="0" y="21150"/>
                <wp:lineTo x="21460" y="21150"/>
                <wp:lineTo x="21460" y="0"/>
                <wp:lineTo x="0" y="0"/>
              </wp:wrapPolygon>
            </wp:wrapTight>
            <wp:docPr id="8199" name="Afbeelding 8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38084" b="42771"/>
                    <a:stretch/>
                  </pic:blipFill>
                  <pic:spPr bwMode="auto">
                    <a:xfrm>
                      <a:off x="0" y="0"/>
                      <a:ext cx="2550160"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A181A">
        <w:rPr>
          <w:rFonts w:cstheme="minorHAnsi"/>
          <w:noProof/>
        </w:rPr>
        <mc:AlternateContent>
          <mc:Choice Requires="wps">
            <w:drawing>
              <wp:anchor distT="0" distB="0" distL="114300" distR="114300" simplePos="0" relativeHeight="251660288" behindDoc="0" locked="0" layoutInCell="1" allowOverlap="1" wp14:anchorId="2EACDA85" wp14:editId="3847EF5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CB0445" w14:textId="4C75F195" w:rsidR="00687280" w:rsidRDefault="00687280" w:rsidP="00013F9A">
                            <w:pPr>
                              <w:pStyle w:val="Geenafstand"/>
                              <w:jc w:val="right"/>
                              <w:rPr>
                                <w:color w:val="595959" w:themeColor="text1" w:themeTint="A6"/>
                                <w:sz w:val="28"/>
                                <w:szCs w:val="28"/>
                              </w:rPr>
                            </w:pPr>
                            <w:r>
                              <w:rPr>
                                <w:color w:val="595959" w:themeColor="text1" w:themeTint="A6"/>
                                <w:sz w:val="28"/>
                                <w:szCs w:val="28"/>
                              </w:rPr>
                              <w:t>08/05/2020</w:t>
                            </w:r>
                          </w:p>
                          <w:p w14:paraId="476FA042" w14:textId="77777777" w:rsidR="00687280" w:rsidRDefault="00687280" w:rsidP="00013F9A">
                            <w:pPr>
                              <w:pStyle w:val="Geenafstand"/>
                              <w:jc w:val="right"/>
                              <w:rPr>
                                <w:color w:val="595959" w:themeColor="text1" w:themeTint="A6"/>
                                <w:sz w:val="18"/>
                                <w:szCs w:val="18"/>
                              </w:rPr>
                            </w:pPr>
                            <w:sdt>
                              <w:sdtPr>
                                <w:rPr>
                                  <w:color w:val="595959" w:themeColor="text1" w:themeTint="A6"/>
                                  <w:sz w:val="18"/>
                                  <w:szCs w:val="18"/>
                                </w:rPr>
                                <w:alias w:val="E-mail"/>
                                <w:tag w:val="E-mail"/>
                                <w:id w:val="889999217"/>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EACDA85" id="_x0000_t202" coordsize="21600,21600" o:spt="202" path="m,l,21600r21600,l21600,xe">
                <v:stroke joinstyle="miter"/>
                <v:path gradientshapeok="t" o:connecttype="rect"/>
              </v:shapetype>
              <v:shape id="Tekstvak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p w14:paraId="40CB0445" w14:textId="4C75F195" w:rsidR="00687280" w:rsidRDefault="00687280" w:rsidP="00013F9A">
                      <w:pPr>
                        <w:pStyle w:val="Geenafstand"/>
                        <w:jc w:val="right"/>
                        <w:rPr>
                          <w:color w:val="595959" w:themeColor="text1" w:themeTint="A6"/>
                          <w:sz w:val="28"/>
                          <w:szCs w:val="28"/>
                        </w:rPr>
                      </w:pPr>
                      <w:r>
                        <w:rPr>
                          <w:color w:val="595959" w:themeColor="text1" w:themeTint="A6"/>
                          <w:sz w:val="28"/>
                          <w:szCs w:val="28"/>
                        </w:rPr>
                        <w:t>08/05/2020</w:t>
                      </w:r>
                    </w:p>
                    <w:p w14:paraId="476FA042" w14:textId="77777777" w:rsidR="00687280" w:rsidRDefault="00687280" w:rsidP="00013F9A">
                      <w:pPr>
                        <w:pStyle w:val="Geenafstand"/>
                        <w:jc w:val="right"/>
                        <w:rPr>
                          <w:color w:val="595959" w:themeColor="text1" w:themeTint="A6"/>
                          <w:sz w:val="18"/>
                          <w:szCs w:val="18"/>
                        </w:rPr>
                      </w:pPr>
                      <w:sdt>
                        <w:sdtPr>
                          <w:rPr>
                            <w:color w:val="595959" w:themeColor="text1" w:themeTint="A6"/>
                            <w:sz w:val="18"/>
                            <w:szCs w:val="18"/>
                          </w:rPr>
                          <w:alias w:val="E-mail"/>
                          <w:tag w:val="E-mail"/>
                          <w:id w:val="889999217"/>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sidRPr="005A181A">
        <w:rPr>
          <w:rFonts w:cstheme="minorHAnsi"/>
          <w:noProof/>
        </w:rPr>
        <mc:AlternateContent>
          <mc:Choice Requires="wps">
            <w:drawing>
              <wp:anchor distT="0" distB="0" distL="114300" distR="114300" simplePos="0" relativeHeight="251661312" behindDoc="0" locked="0" layoutInCell="1" allowOverlap="1" wp14:anchorId="3AB6B4D4" wp14:editId="0E43EE0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0"/>
                              </w:rPr>
                              <w:alias w:val="Samenvatting"/>
                              <w:tag w:val=""/>
                              <w:id w:val="-234617919"/>
                              <w:dataBinding w:prefixMappings="xmlns:ns0='http://schemas.microsoft.com/office/2006/coverPageProps' " w:xpath="/ns0:CoverPageProperties[1]/ns0:Abstract[1]" w:storeItemID="{55AF091B-3C7A-41E3-B477-F2FDAA23CFDA}"/>
                              <w:text w:multiLine="1"/>
                            </w:sdtPr>
                            <w:sdtContent>
                              <w:p w14:paraId="3546A9CF" w14:textId="040AF750" w:rsidR="00687280" w:rsidRPr="00690749" w:rsidRDefault="00687280" w:rsidP="00013F9A">
                                <w:pPr>
                                  <w:pStyle w:val="Geenafstand"/>
                                  <w:jc w:val="right"/>
                                  <w:rPr>
                                    <w:color w:val="595959" w:themeColor="text1" w:themeTint="A6"/>
                                    <w:sz w:val="28"/>
                                    <w:szCs w:val="20"/>
                                  </w:rPr>
                                </w:pPr>
                                <w:r>
                                  <w:rPr>
                                    <w:color w:val="595959" w:themeColor="text1" w:themeTint="A6"/>
                                    <w:sz w:val="28"/>
                                    <w:szCs w:val="20"/>
                                  </w:rPr>
                                  <w:t>Daan Delabie</w:t>
                                </w:r>
                                <w:r>
                                  <w:rPr>
                                    <w:color w:val="595959" w:themeColor="text1" w:themeTint="A6"/>
                                    <w:sz w:val="28"/>
                                    <w:szCs w:val="20"/>
                                  </w:rPr>
                                  <w:br/>
                                  <w:t xml:space="preserve">Pieter </w:t>
                                </w:r>
                                <w:proofErr w:type="spellStart"/>
                                <w:r>
                                  <w:rPr>
                                    <w:color w:val="595959" w:themeColor="text1" w:themeTint="A6"/>
                                    <w:sz w:val="28"/>
                                    <w:szCs w:val="20"/>
                                  </w:rPr>
                                  <w:t>Vanherck</w:t>
                                </w:r>
                                <w:proofErr w:type="spellEnd"/>
                                <w:r>
                                  <w:rPr>
                                    <w:color w:val="595959" w:themeColor="text1" w:themeTint="A6"/>
                                    <w:sz w:val="28"/>
                                    <w:szCs w:val="20"/>
                                  </w:rPr>
                                  <w:br/>
                                  <w:t xml:space="preserve">Tuur </w:t>
                                </w:r>
                                <w:proofErr w:type="spellStart"/>
                                <w:r>
                                  <w:rPr>
                                    <w:color w:val="595959" w:themeColor="text1" w:themeTint="A6"/>
                                    <w:sz w:val="28"/>
                                    <w:szCs w:val="20"/>
                                  </w:rPr>
                                  <w:t>Vandecauter</w:t>
                                </w:r>
                                <w:proofErr w:type="spellEnd"/>
                                <w:r>
                                  <w:rPr>
                                    <w:color w:val="595959" w:themeColor="text1" w:themeTint="A6"/>
                                    <w:sz w:val="28"/>
                                    <w:szCs w:val="20"/>
                                  </w:rPr>
                                  <w:br/>
                                  <w:t>Jona Capelle</w:t>
                                </w:r>
                                <w:r>
                                  <w:rPr>
                                    <w:color w:val="595959" w:themeColor="text1" w:themeTint="A6"/>
                                    <w:sz w:val="28"/>
                                    <w:szCs w:val="20"/>
                                  </w:rPr>
                                  <w:br/>
                                  <w:t>Niels Bauwens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AB6B4D4" id="Tekstvak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sdt>
                      <w:sdtPr>
                        <w:rPr>
                          <w:color w:val="595959" w:themeColor="text1" w:themeTint="A6"/>
                          <w:sz w:val="28"/>
                          <w:szCs w:val="20"/>
                        </w:rPr>
                        <w:alias w:val="Samenvatting"/>
                        <w:tag w:val=""/>
                        <w:id w:val="-234617919"/>
                        <w:dataBinding w:prefixMappings="xmlns:ns0='http://schemas.microsoft.com/office/2006/coverPageProps' " w:xpath="/ns0:CoverPageProperties[1]/ns0:Abstract[1]" w:storeItemID="{55AF091B-3C7A-41E3-B477-F2FDAA23CFDA}"/>
                        <w:text w:multiLine="1"/>
                      </w:sdtPr>
                      <w:sdtContent>
                        <w:p w14:paraId="3546A9CF" w14:textId="040AF750" w:rsidR="00687280" w:rsidRPr="00690749" w:rsidRDefault="00687280" w:rsidP="00013F9A">
                          <w:pPr>
                            <w:pStyle w:val="Geenafstand"/>
                            <w:jc w:val="right"/>
                            <w:rPr>
                              <w:color w:val="595959" w:themeColor="text1" w:themeTint="A6"/>
                              <w:sz w:val="28"/>
                              <w:szCs w:val="20"/>
                            </w:rPr>
                          </w:pPr>
                          <w:r>
                            <w:rPr>
                              <w:color w:val="595959" w:themeColor="text1" w:themeTint="A6"/>
                              <w:sz w:val="28"/>
                              <w:szCs w:val="20"/>
                            </w:rPr>
                            <w:t>Daan Delabie</w:t>
                          </w:r>
                          <w:r>
                            <w:rPr>
                              <w:color w:val="595959" w:themeColor="text1" w:themeTint="A6"/>
                              <w:sz w:val="28"/>
                              <w:szCs w:val="20"/>
                            </w:rPr>
                            <w:br/>
                            <w:t xml:space="preserve">Pieter </w:t>
                          </w:r>
                          <w:proofErr w:type="spellStart"/>
                          <w:r>
                            <w:rPr>
                              <w:color w:val="595959" w:themeColor="text1" w:themeTint="A6"/>
                              <w:sz w:val="28"/>
                              <w:szCs w:val="20"/>
                            </w:rPr>
                            <w:t>Vanherck</w:t>
                          </w:r>
                          <w:proofErr w:type="spellEnd"/>
                          <w:r>
                            <w:rPr>
                              <w:color w:val="595959" w:themeColor="text1" w:themeTint="A6"/>
                              <w:sz w:val="28"/>
                              <w:szCs w:val="20"/>
                            </w:rPr>
                            <w:br/>
                            <w:t xml:space="preserve">Tuur </w:t>
                          </w:r>
                          <w:proofErr w:type="spellStart"/>
                          <w:r>
                            <w:rPr>
                              <w:color w:val="595959" w:themeColor="text1" w:themeTint="A6"/>
                              <w:sz w:val="28"/>
                              <w:szCs w:val="20"/>
                            </w:rPr>
                            <w:t>Vandecauter</w:t>
                          </w:r>
                          <w:proofErr w:type="spellEnd"/>
                          <w:r>
                            <w:rPr>
                              <w:color w:val="595959" w:themeColor="text1" w:themeTint="A6"/>
                              <w:sz w:val="28"/>
                              <w:szCs w:val="20"/>
                            </w:rPr>
                            <w:br/>
                            <w:t>Jona Capelle</w:t>
                          </w:r>
                          <w:r>
                            <w:rPr>
                              <w:color w:val="595959" w:themeColor="text1" w:themeTint="A6"/>
                              <w:sz w:val="28"/>
                              <w:szCs w:val="20"/>
                            </w:rPr>
                            <w:br/>
                            <w:t>Niels Bauwens</w:t>
                          </w:r>
                        </w:p>
                      </w:sdtContent>
                    </w:sdt>
                  </w:txbxContent>
                </v:textbox>
                <w10:wrap type="square" anchorx="page" anchory="page"/>
              </v:shape>
            </w:pict>
          </mc:Fallback>
        </mc:AlternateContent>
      </w:r>
      <w:r w:rsidRPr="005A181A">
        <w:rPr>
          <w:rFonts w:cstheme="minorHAnsi"/>
          <w:noProof/>
        </w:rPr>
        <mc:AlternateContent>
          <mc:Choice Requires="wps">
            <w:drawing>
              <wp:anchor distT="0" distB="0" distL="114300" distR="114300" simplePos="0" relativeHeight="251659264" behindDoc="0" locked="0" layoutInCell="1" allowOverlap="1" wp14:anchorId="5F0F412E" wp14:editId="67447C3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kstvak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DF1F3B" w14:textId="79D49C12" w:rsidR="00687280" w:rsidRPr="00D15197" w:rsidRDefault="00687280" w:rsidP="00013F9A">
                            <w:pPr>
                              <w:jc w:val="right"/>
                              <w:rPr>
                                <w:color w:val="4472C4" w:themeColor="accent1"/>
                                <w:sz w:val="64"/>
                                <w:szCs w:val="64"/>
                                <w:lang w:val="en-GB"/>
                              </w:rPr>
                            </w:pPr>
                            <w:sdt>
                              <w:sdtPr>
                                <w:rPr>
                                  <w:caps/>
                                  <w:color w:val="4472C4" w:themeColor="accent1"/>
                                  <w:sz w:val="64"/>
                                  <w:szCs w:val="64"/>
                                  <w:lang w:val="en-GB"/>
                                </w:rPr>
                                <w:alias w:val="Titel"/>
                                <w:tag w:val=""/>
                                <w:id w:val="148920604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D15197">
                                  <w:rPr>
                                    <w:caps/>
                                    <w:color w:val="4472C4" w:themeColor="accent1"/>
                                    <w:sz w:val="64"/>
                                    <w:szCs w:val="64"/>
                                    <w:lang w:val="en-GB"/>
                                  </w:rPr>
                                  <w:t>Team TurnTable</w:t>
                                </w:r>
                              </w:sdtContent>
                            </w:sdt>
                          </w:p>
                          <w:sdt>
                            <w:sdtPr>
                              <w:rPr>
                                <w:color w:val="404040" w:themeColor="text1" w:themeTint="BF"/>
                                <w:sz w:val="36"/>
                                <w:szCs w:val="36"/>
                                <w:lang w:val="en-GB"/>
                              </w:rPr>
                              <w:alias w:val="Ondertitel"/>
                              <w:tag w:val=""/>
                              <w:id w:val="1793476064"/>
                              <w:dataBinding w:prefixMappings="xmlns:ns0='http://purl.org/dc/elements/1.1/' xmlns:ns1='http://schemas.openxmlformats.org/package/2006/metadata/core-properties' " w:xpath="/ns1:coreProperties[1]/ns0:subject[1]" w:storeItemID="{6C3C8BC8-F283-45AE-878A-BAB7291924A1}"/>
                              <w:text/>
                            </w:sdtPr>
                            <w:sdtContent>
                              <w:p w14:paraId="71BDCBA9" w14:textId="5DE47A9F" w:rsidR="00687280" w:rsidRPr="00D15197" w:rsidRDefault="00687280" w:rsidP="00013F9A">
                                <w:pPr>
                                  <w:jc w:val="right"/>
                                  <w:rPr>
                                    <w:smallCaps/>
                                    <w:color w:val="404040" w:themeColor="text1" w:themeTint="BF"/>
                                    <w:sz w:val="36"/>
                                    <w:szCs w:val="36"/>
                                    <w:lang w:val="en-GB"/>
                                  </w:rPr>
                                </w:pPr>
                                <w:proofErr w:type="spellStart"/>
                                <w:r>
                                  <w:rPr>
                                    <w:color w:val="404040" w:themeColor="text1" w:themeTint="BF"/>
                                    <w:sz w:val="36"/>
                                    <w:szCs w:val="36"/>
                                    <w:lang w:val="en-GB"/>
                                  </w:rPr>
                                  <w:t>Labo</w:t>
                                </w:r>
                                <w:proofErr w:type="spellEnd"/>
                                <w:r>
                                  <w:rPr>
                                    <w:color w:val="404040" w:themeColor="text1" w:themeTint="BF"/>
                                    <w:sz w:val="36"/>
                                    <w:szCs w:val="36"/>
                                    <w:lang w:val="en-GB"/>
                                  </w:rPr>
                                  <w:t xml:space="preserve"> Embedded System Design </w:t>
                                </w:r>
                                <w:proofErr w:type="spellStart"/>
                                <w:r>
                                  <w:rPr>
                                    <w:color w:val="404040" w:themeColor="text1" w:themeTint="BF"/>
                                    <w:sz w:val="36"/>
                                    <w:szCs w:val="36"/>
                                    <w:lang w:val="en-GB"/>
                                  </w:rPr>
                                  <w:t>ll</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F0F412E" id="Tekstvak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" filled="f" stroked="f" strokeweight=".5pt">
                <v:textbox inset="126pt,0,54pt,0">
                  <w:txbxContent>
                    <w:p w14:paraId="13DF1F3B" w14:textId="79D49C12" w:rsidR="00687280" w:rsidRPr="00D15197" w:rsidRDefault="00687280" w:rsidP="00013F9A">
                      <w:pPr>
                        <w:jc w:val="right"/>
                        <w:rPr>
                          <w:color w:val="4472C4" w:themeColor="accent1"/>
                          <w:sz w:val="64"/>
                          <w:szCs w:val="64"/>
                          <w:lang w:val="en-GB"/>
                        </w:rPr>
                      </w:pPr>
                      <w:sdt>
                        <w:sdtPr>
                          <w:rPr>
                            <w:caps/>
                            <w:color w:val="4472C4" w:themeColor="accent1"/>
                            <w:sz w:val="64"/>
                            <w:szCs w:val="64"/>
                            <w:lang w:val="en-GB"/>
                          </w:rPr>
                          <w:alias w:val="Titel"/>
                          <w:tag w:val=""/>
                          <w:id w:val="148920604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D15197">
                            <w:rPr>
                              <w:caps/>
                              <w:color w:val="4472C4" w:themeColor="accent1"/>
                              <w:sz w:val="64"/>
                              <w:szCs w:val="64"/>
                              <w:lang w:val="en-GB"/>
                            </w:rPr>
                            <w:t>Team TurnTable</w:t>
                          </w:r>
                        </w:sdtContent>
                      </w:sdt>
                    </w:p>
                    <w:sdt>
                      <w:sdtPr>
                        <w:rPr>
                          <w:color w:val="404040" w:themeColor="text1" w:themeTint="BF"/>
                          <w:sz w:val="36"/>
                          <w:szCs w:val="36"/>
                          <w:lang w:val="en-GB"/>
                        </w:rPr>
                        <w:alias w:val="Ondertitel"/>
                        <w:tag w:val=""/>
                        <w:id w:val="1793476064"/>
                        <w:dataBinding w:prefixMappings="xmlns:ns0='http://purl.org/dc/elements/1.1/' xmlns:ns1='http://schemas.openxmlformats.org/package/2006/metadata/core-properties' " w:xpath="/ns1:coreProperties[1]/ns0:subject[1]" w:storeItemID="{6C3C8BC8-F283-45AE-878A-BAB7291924A1}"/>
                        <w:text/>
                      </w:sdtPr>
                      <w:sdtContent>
                        <w:p w14:paraId="71BDCBA9" w14:textId="5DE47A9F" w:rsidR="00687280" w:rsidRPr="00D15197" w:rsidRDefault="00687280" w:rsidP="00013F9A">
                          <w:pPr>
                            <w:jc w:val="right"/>
                            <w:rPr>
                              <w:smallCaps/>
                              <w:color w:val="404040" w:themeColor="text1" w:themeTint="BF"/>
                              <w:sz w:val="36"/>
                              <w:szCs w:val="36"/>
                              <w:lang w:val="en-GB"/>
                            </w:rPr>
                          </w:pPr>
                          <w:proofErr w:type="spellStart"/>
                          <w:r>
                            <w:rPr>
                              <w:color w:val="404040" w:themeColor="text1" w:themeTint="BF"/>
                              <w:sz w:val="36"/>
                              <w:szCs w:val="36"/>
                              <w:lang w:val="en-GB"/>
                            </w:rPr>
                            <w:t>Labo</w:t>
                          </w:r>
                          <w:proofErr w:type="spellEnd"/>
                          <w:r>
                            <w:rPr>
                              <w:color w:val="404040" w:themeColor="text1" w:themeTint="BF"/>
                              <w:sz w:val="36"/>
                              <w:szCs w:val="36"/>
                              <w:lang w:val="en-GB"/>
                            </w:rPr>
                            <w:t xml:space="preserve"> Embedded System Design </w:t>
                          </w:r>
                          <w:proofErr w:type="spellStart"/>
                          <w:r>
                            <w:rPr>
                              <w:color w:val="404040" w:themeColor="text1" w:themeTint="BF"/>
                              <w:sz w:val="36"/>
                              <w:szCs w:val="36"/>
                              <w:lang w:val="en-GB"/>
                            </w:rPr>
                            <w:t>ll</w:t>
                          </w:r>
                          <w:proofErr w:type="spellEnd"/>
                        </w:p>
                      </w:sdtContent>
                    </w:sdt>
                  </w:txbxContent>
                </v:textbox>
                <w10:wrap type="square" anchorx="page" anchory="page"/>
              </v:shape>
            </w:pict>
          </mc:Fallback>
        </mc:AlternateContent>
      </w:r>
    </w:p>
    <w:p w14:paraId="43FBEEB1" w14:textId="77777777" w:rsidR="00013F9A" w:rsidRDefault="00013F9A">
      <w:r>
        <w:br w:type="page"/>
      </w:r>
    </w:p>
    <w:p w14:paraId="0B1073E6" w14:textId="2C6C4408" w:rsidR="001B6802" w:rsidRDefault="009539FA" w:rsidP="007727CE">
      <w:pPr>
        <w:pStyle w:val="Kop1"/>
      </w:pPr>
      <w:bookmarkStart w:id="0" w:name="_Toc39323398"/>
      <w:bookmarkStart w:id="1" w:name="_Toc39573104"/>
      <w:r w:rsidRPr="00027299">
        <w:lastRenderedPageBreak/>
        <w:t>Conceptbeschrijving</w:t>
      </w:r>
      <w:bookmarkEnd w:id="0"/>
      <w:bookmarkEnd w:id="1"/>
    </w:p>
    <w:p w14:paraId="507AC47E" w14:textId="77777777" w:rsidR="00B042BE" w:rsidRPr="00B042BE" w:rsidRDefault="00B042BE" w:rsidP="00B042BE"/>
    <w:p w14:paraId="2A949824" w14:textId="38B973B8" w:rsidR="00226EA5" w:rsidRDefault="00226EA5" w:rsidP="00A352EB">
      <w:pPr>
        <w:spacing w:after="0" w:line="240" w:lineRule="auto"/>
        <w:jc w:val="both"/>
      </w:pPr>
      <w:r>
        <w:t xml:space="preserve">Op het terras bij het studentenrestaurant van Technologiecampus Gent zijn enkele tafels voorzien om buiten te zitten, eten, werken, … . Studenten blijven echter niet lang zitten. Met project ‘Turn </w:t>
      </w:r>
      <w:proofErr w:type="spellStart"/>
      <w:r>
        <w:t>Table</w:t>
      </w:r>
      <w:proofErr w:type="spellEnd"/>
      <w:r>
        <w:t xml:space="preserve">’ wordt ervoor </w:t>
      </w:r>
      <w:r w:rsidR="0001124A">
        <w:t>gezorgd</w:t>
      </w:r>
      <w:r>
        <w:t xml:space="preserve"> dat mensen langer blijven zitten aan de voorziene tafels. Hierdoor wordt een leuke campussfeer gecreëerd. Om dit te doen wordt van de tafel een interactief spel gemaakt d</w:t>
      </w:r>
      <w:r w:rsidR="005C563B">
        <w:t>at</w:t>
      </w:r>
      <w:r>
        <w:t xml:space="preserve"> gebaseerd is op het spel ‘Simon’. Dit is een geheugenspel waarbij een bepaalde sequentie van vier verschillende symbolen wordt weergegeven. De speler moet de combinatie van die symbolen herhalen. Indien de speler hierin slaagt wordt een extra symbool toegevoegd aan de sequentie. Dit gaat verder tot de speler een fout maakt. Zijn score is gelijk aan het maximum aantal symbolen die de speler onthouden heeft.</w:t>
      </w:r>
    </w:p>
    <w:p w14:paraId="3D991CD5" w14:textId="77777777" w:rsidR="005C563B" w:rsidRDefault="005C563B" w:rsidP="00A352EB">
      <w:pPr>
        <w:spacing w:after="0" w:line="240" w:lineRule="auto"/>
        <w:jc w:val="both"/>
      </w:pPr>
    </w:p>
    <w:p w14:paraId="3A1A29DC" w14:textId="77777777" w:rsidR="005C563B" w:rsidRDefault="005C563B" w:rsidP="005C563B">
      <w:pPr>
        <w:keepNext/>
        <w:spacing w:after="0" w:line="240" w:lineRule="auto"/>
        <w:jc w:val="center"/>
      </w:pPr>
      <w:r>
        <w:rPr>
          <w:noProof/>
        </w:rPr>
        <w:drawing>
          <wp:inline distT="0" distB="0" distL="0" distR="0" wp14:anchorId="43E4E3ED" wp14:editId="644CD52D">
            <wp:extent cx="2252228" cy="226695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21495" t="7023" r="27910" b="20868"/>
                    <a:stretch/>
                  </pic:blipFill>
                  <pic:spPr bwMode="auto">
                    <a:xfrm>
                      <a:off x="0" y="0"/>
                      <a:ext cx="2269627" cy="2284462"/>
                    </a:xfrm>
                    <a:prstGeom prst="rect">
                      <a:avLst/>
                    </a:prstGeom>
                    <a:noFill/>
                    <a:ln>
                      <a:noFill/>
                    </a:ln>
                    <a:extLst>
                      <a:ext uri="{53640926-AAD7-44D8-BBD7-CCE9431645EC}">
                        <a14:shadowObscured xmlns:a14="http://schemas.microsoft.com/office/drawing/2010/main"/>
                      </a:ext>
                    </a:extLst>
                  </pic:spPr>
                </pic:pic>
              </a:graphicData>
            </a:graphic>
          </wp:inline>
        </w:drawing>
      </w:r>
    </w:p>
    <w:p w14:paraId="219D61DD" w14:textId="631ACCB1" w:rsidR="00226EA5" w:rsidRDefault="005C563B" w:rsidP="005C563B">
      <w:pPr>
        <w:pStyle w:val="Bijschrift"/>
        <w:jc w:val="center"/>
      </w:pPr>
      <w:bookmarkStart w:id="2" w:name="_Toc39572779"/>
      <w:r>
        <w:t xml:space="preserve">Figuur </w:t>
      </w:r>
      <w:fldSimple w:instr=" SEQ Figuur \* ARABIC ">
        <w:r>
          <w:rPr>
            <w:noProof/>
          </w:rPr>
          <w:t>1</w:t>
        </w:r>
      </w:fldSimple>
      <w:r>
        <w:t>: Concept ontwerp draaitafel</w:t>
      </w:r>
      <w:bookmarkEnd w:id="2"/>
    </w:p>
    <w:p w14:paraId="2CAB0A5E" w14:textId="77777777" w:rsidR="005C563B" w:rsidRDefault="005C563B" w:rsidP="00A352EB">
      <w:pPr>
        <w:spacing w:after="0" w:line="240" w:lineRule="auto"/>
        <w:jc w:val="both"/>
      </w:pPr>
    </w:p>
    <w:p w14:paraId="2DC02B63" w14:textId="5B411B23" w:rsidR="00226EA5" w:rsidRDefault="00226EA5" w:rsidP="00A352EB">
      <w:pPr>
        <w:spacing w:after="0" w:line="240" w:lineRule="auto"/>
        <w:jc w:val="both"/>
      </w:pPr>
      <w:r>
        <w:t xml:space="preserve">De tafels zijn voorzien van een draaiend platform in het midden. Hiervan wordt gebruik gemaakt om het spel een nieuwe dimensie te geven. Het volledig systeem wordt ingewerkt in de schijf. Indien de schijf beweegt wordt met behulp van een </w:t>
      </w:r>
      <w:proofErr w:type="spellStart"/>
      <w:r>
        <w:t>accelerometer</w:t>
      </w:r>
      <w:proofErr w:type="spellEnd"/>
      <w:r>
        <w:t xml:space="preserve"> de aanwezigheid van een speler vastgelegd. Zo kan het systeem uit </w:t>
      </w:r>
      <w:r w:rsidRPr="00895C51">
        <w:rPr>
          <w:i/>
          <w:iCs/>
        </w:rPr>
        <w:t>sleepmode</w:t>
      </w:r>
      <w:r>
        <w:t xml:space="preserve"> gehaald worden. De positie waarin de schijf gedraaid staat bepaalt het symbool. Om de sequentie van symbolen te vormen in het spel moet aan de schijf gedraaid worden tot deze op een bepaalde positie staat, dit voor ieder symbool. Er wordt een drukknop voorzien waarbij de speler de symbool positie van de schijf kan bevestigen. De positie van de schijf wordt bepaald aan de hand van een kompas sensor.</w:t>
      </w:r>
    </w:p>
    <w:p w14:paraId="404D2F1C" w14:textId="193FAE12" w:rsidR="00226EA5" w:rsidRDefault="00226EA5" w:rsidP="00A352EB">
      <w:pPr>
        <w:spacing w:after="0" w:line="240" w:lineRule="auto"/>
        <w:jc w:val="both"/>
      </w:pPr>
      <w:r>
        <w:t xml:space="preserve">De speler is in staat om zijn score af te lezen via 7-segment displays. </w:t>
      </w:r>
      <w:r w:rsidR="00895C51">
        <w:t xml:space="preserve">Daarnaast wordt </w:t>
      </w:r>
      <w:r>
        <w:t xml:space="preserve">de score via LoRa </w:t>
      </w:r>
      <w:r w:rsidR="00895C51">
        <w:t xml:space="preserve">doorgestuurd naar de </w:t>
      </w:r>
      <w:proofErr w:type="spellStart"/>
      <w:r w:rsidR="00895C51" w:rsidRPr="00895C51">
        <w:rPr>
          <w:i/>
          <w:iCs/>
        </w:rPr>
        <w:t>cloud</w:t>
      </w:r>
      <w:proofErr w:type="spellEnd"/>
      <w:r w:rsidR="00895C51">
        <w:t xml:space="preserve"> </w:t>
      </w:r>
      <w:r>
        <w:t xml:space="preserve">zodat </w:t>
      </w:r>
      <w:r w:rsidR="00895C51">
        <w:t xml:space="preserve">spelers online een </w:t>
      </w:r>
      <w:r w:rsidR="00895C51" w:rsidRPr="00895C51">
        <w:rPr>
          <w:i/>
          <w:iCs/>
        </w:rPr>
        <w:t>highscore</w:t>
      </w:r>
      <w:r w:rsidR="00895C51">
        <w:t xml:space="preserve"> tabel kunnen raadplegen</w:t>
      </w:r>
      <w:r>
        <w:t>. Om een identiteit te geven aan de spelers wordt vooraleer het spel te starten de studentenkaart van de speler gescand via RFID. Op die manier kunnen ook enkel studenten afkomstig van de campus dit spel spelen.</w:t>
      </w:r>
    </w:p>
    <w:p w14:paraId="6C151D36" w14:textId="7330DC3B" w:rsidR="00226EA5" w:rsidRDefault="00226EA5" w:rsidP="00A352EB">
      <w:pPr>
        <w:spacing w:after="0" w:line="240" w:lineRule="auto"/>
        <w:jc w:val="both"/>
      </w:pPr>
      <w:r>
        <w:t xml:space="preserve">Het volledige </w:t>
      </w:r>
      <w:proofErr w:type="spellStart"/>
      <w:r w:rsidRPr="00895C51">
        <w:rPr>
          <w:i/>
          <w:iCs/>
        </w:rPr>
        <w:t>embedded</w:t>
      </w:r>
      <w:proofErr w:type="spellEnd"/>
      <w:r w:rsidRPr="00895C51">
        <w:rPr>
          <w:i/>
          <w:iCs/>
        </w:rPr>
        <w:t xml:space="preserve"> system</w:t>
      </w:r>
      <w:r>
        <w:t xml:space="preserve"> werkt autonoom met behulp van een batterij en een zonnepaneel.</w:t>
      </w:r>
    </w:p>
    <w:p w14:paraId="09CFD8AE" w14:textId="6DA17688" w:rsidR="00F137CA" w:rsidRDefault="00226EA5" w:rsidP="00A352EB">
      <w:pPr>
        <w:spacing w:after="0" w:line="240" w:lineRule="auto"/>
        <w:jc w:val="both"/>
        <w:rPr>
          <w:rFonts w:ascii="Times New Roman" w:eastAsia="Times New Roman" w:hAnsi="Times New Roman" w:cs="Times New Roman"/>
          <w:sz w:val="24"/>
          <w:szCs w:val="24"/>
          <w:lang w:eastAsia="nl-BE"/>
        </w:rPr>
      </w:pPr>
      <w:r>
        <w:t xml:space="preserve">Bij dit ontwerp wordt rekening gehouden met het retrofitten van de tafel, die bovendien onderhevig </w:t>
      </w:r>
      <w:r w:rsidR="00687280">
        <w:t>is</w:t>
      </w:r>
      <w:r>
        <w:t xml:space="preserve"> aan de Belgische weersomstandigheden, waarbij gestreefd wordt naar een esthetisch mooi design.</w:t>
      </w:r>
    </w:p>
    <w:p w14:paraId="0D4726EC" w14:textId="16413B24" w:rsidR="00F137CA" w:rsidRDefault="00F137CA">
      <w:pPr>
        <w:rPr>
          <w:rFonts w:ascii="Times New Roman" w:eastAsia="Times New Roman" w:hAnsi="Times New Roman" w:cs="Times New Roman"/>
          <w:sz w:val="24"/>
          <w:szCs w:val="24"/>
          <w:lang w:eastAsia="nl-BE"/>
        </w:rPr>
      </w:pPr>
      <w:r>
        <w:rPr>
          <w:rFonts w:ascii="Times New Roman" w:eastAsia="Times New Roman" w:hAnsi="Times New Roman" w:cs="Times New Roman"/>
          <w:sz w:val="24"/>
          <w:szCs w:val="24"/>
          <w:lang w:eastAsia="nl-BE"/>
        </w:rPr>
        <w:br w:type="page"/>
      </w:r>
    </w:p>
    <w:sdt>
      <w:sdtPr>
        <w:rPr>
          <w:rFonts w:eastAsiaTheme="minorHAnsi" w:cstheme="minorBidi"/>
          <w:color w:val="auto"/>
          <w:sz w:val="22"/>
          <w:szCs w:val="22"/>
          <w:lang w:val="nl-NL" w:eastAsia="en-US"/>
        </w:rPr>
        <w:id w:val="1268813553"/>
        <w:docPartObj>
          <w:docPartGallery w:val="Table of Contents"/>
          <w:docPartUnique/>
        </w:docPartObj>
      </w:sdtPr>
      <w:sdtEndPr>
        <w:rPr>
          <w:b/>
          <w:bCs/>
        </w:rPr>
      </w:sdtEndPr>
      <w:sdtContent>
        <w:p w14:paraId="14606327" w14:textId="1A353F69" w:rsidR="00DC496D" w:rsidRDefault="00DC496D">
          <w:pPr>
            <w:pStyle w:val="Kopvaninhoudsopgave"/>
            <w:rPr>
              <w:b/>
              <w:bCs/>
              <w:color w:val="auto"/>
              <w:lang w:val="nl-NL"/>
            </w:rPr>
          </w:pPr>
          <w:r w:rsidRPr="00DC496D">
            <w:rPr>
              <w:b/>
              <w:bCs/>
              <w:color w:val="auto"/>
              <w:lang w:val="nl-NL"/>
            </w:rPr>
            <w:t>Inhoud</w:t>
          </w:r>
        </w:p>
        <w:p w14:paraId="58B0D581" w14:textId="4BCB98C3" w:rsidR="00DC496D" w:rsidRPr="00DC496D" w:rsidRDefault="00DC496D" w:rsidP="00DC496D">
          <w:pPr>
            <w:rPr>
              <w:lang w:val="nl-NL" w:eastAsia="nl-BE"/>
            </w:rPr>
          </w:pPr>
        </w:p>
        <w:p w14:paraId="04E6C1C1" w14:textId="3830A64A" w:rsidR="00D15197" w:rsidRDefault="00DC496D">
          <w:pPr>
            <w:pStyle w:val="Inhopg1"/>
            <w:tabs>
              <w:tab w:val="left" w:pos="440"/>
              <w:tab w:val="right" w:leader="dot" w:pos="9062"/>
            </w:tabs>
            <w:rPr>
              <w:rFonts w:eastAsiaTheme="minorEastAsia"/>
              <w:noProof/>
              <w:lang w:eastAsia="nl-BE"/>
            </w:rPr>
          </w:pPr>
          <w:r>
            <w:fldChar w:fldCharType="begin"/>
          </w:r>
          <w:r>
            <w:instrText xml:space="preserve"> TOC \o "1-3" \h \z \u </w:instrText>
          </w:r>
          <w:r>
            <w:fldChar w:fldCharType="separate"/>
          </w:r>
          <w:hyperlink w:anchor="_Toc39573104" w:history="1">
            <w:r w:rsidR="00D15197" w:rsidRPr="003D2115">
              <w:rPr>
                <w:rStyle w:val="Hyperlink"/>
                <w:bCs/>
                <w:noProof/>
                <w14:scene3d>
                  <w14:camera w14:prst="orthographicFront"/>
                  <w14:lightRig w14:rig="threePt" w14:dir="t">
                    <w14:rot w14:lat="0" w14:lon="0" w14:rev="0"/>
                  </w14:lightRig>
                </w14:scene3d>
              </w:rPr>
              <w:t>1</w:t>
            </w:r>
            <w:r w:rsidR="00D15197">
              <w:rPr>
                <w:rFonts w:eastAsiaTheme="minorEastAsia"/>
                <w:noProof/>
                <w:lang w:eastAsia="nl-BE"/>
              </w:rPr>
              <w:tab/>
            </w:r>
            <w:r w:rsidR="00D15197" w:rsidRPr="003D2115">
              <w:rPr>
                <w:rStyle w:val="Hyperlink"/>
                <w:noProof/>
              </w:rPr>
              <w:t>Conceptbeschrijving</w:t>
            </w:r>
            <w:r w:rsidR="00D15197">
              <w:rPr>
                <w:noProof/>
                <w:webHidden/>
              </w:rPr>
              <w:tab/>
            </w:r>
            <w:r w:rsidR="00D15197">
              <w:rPr>
                <w:noProof/>
                <w:webHidden/>
              </w:rPr>
              <w:fldChar w:fldCharType="begin"/>
            </w:r>
            <w:r w:rsidR="00D15197">
              <w:rPr>
                <w:noProof/>
                <w:webHidden/>
              </w:rPr>
              <w:instrText xml:space="preserve"> PAGEREF _Toc39573104 \h </w:instrText>
            </w:r>
            <w:r w:rsidR="00D15197">
              <w:rPr>
                <w:noProof/>
                <w:webHidden/>
              </w:rPr>
            </w:r>
            <w:r w:rsidR="00D15197">
              <w:rPr>
                <w:noProof/>
                <w:webHidden/>
              </w:rPr>
              <w:fldChar w:fldCharType="separate"/>
            </w:r>
            <w:r w:rsidR="00D15197">
              <w:rPr>
                <w:noProof/>
                <w:webHidden/>
              </w:rPr>
              <w:t>2</w:t>
            </w:r>
            <w:r w:rsidR="00D15197">
              <w:rPr>
                <w:noProof/>
                <w:webHidden/>
              </w:rPr>
              <w:fldChar w:fldCharType="end"/>
            </w:r>
          </w:hyperlink>
        </w:p>
        <w:p w14:paraId="23A3B83F" w14:textId="0E26BC5B" w:rsidR="00D15197" w:rsidRDefault="00687280">
          <w:pPr>
            <w:pStyle w:val="Inhopg1"/>
            <w:tabs>
              <w:tab w:val="left" w:pos="440"/>
              <w:tab w:val="right" w:leader="dot" w:pos="9062"/>
            </w:tabs>
            <w:rPr>
              <w:rFonts w:eastAsiaTheme="minorEastAsia"/>
              <w:noProof/>
              <w:lang w:eastAsia="nl-BE"/>
            </w:rPr>
          </w:pPr>
          <w:hyperlink w:anchor="_Toc39573105" w:history="1">
            <w:r w:rsidR="00D15197" w:rsidRPr="003D2115">
              <w:rPr>
                <w:rStyle w:val="Hyperlink"/>
                <w:rFonts w:eastAsia="Times New Roman"/>
                <w:bCs/>
                <w:noProof/>
                <w:lang w:eastAsia="nl-BE"/>
                <w14:scene3d>
                  <w14:camera w14:prst="orthographicFront"/>
                  <w14:lightRig w14:rig="threePt" w14:dir="t">
                    <w14:rot w14:lat="0" w14:lon="0" w14:rev="0"/>
                  </w14:lightRig>
                </w14:scene3d>
              </w:rPr>
              <w:t>2</w:t>
            </w:r>
            <w:r w:rsidR="00D15197">
              <w:rPr>
                <w:rFonts w:eastAsiaTheme="minorEastAsia"/>
                <w:noProof/>
                <w:lang w:eastAsia="nl-BE"/>
              </w:rPr>
              <w:tab/>
            </w:r>
            <w:r w:rsidR="00D15197" w:rsidRPr="003D2115">
              <w:rPr>
                <w:rStyle w:val="Hyperlink"/>
                <w:rFonts w:eastAsia="Times New Roman"/>
                <w:noProof/>
                <w:lang w:eastAsia="nl-BE"/>
              </w:rPr>
              <w:t>Specificaties</w:t>
            </w:r>
            <w:r w:rsidR="00D15197">
              <w:rPr>
                <w:noProof/>
                <w:webHidden/>
              </w:rPr>
              <w:tab/>
            </w:r>
            <w:r w:rsidR="00D15197">
              <w:rPr>
                <w:noProof/>
                <w:webHidden/>
              </w:rPr>
              <w:fldChar w:fldCharType="begin"/>
            </w:r>
            <w:r w:rsidR="00D15197">
              <w:rPr>
                <w:noProof/>
                <w:webHidden/>
              </w:rPr>
              <w:instrText xml:space="preserve"> PAGEREF _Toc39573105 \h </w:instrText>
            </w:r>
            <w:r w:rsidR="00D15197">
              <w:rPr>
                <w:noProof/>
                <w:webHidden/>
              </w:rPr>
            </w:r>
            <w:r w:rsidR="00D15197">
              <w:rPr>
                <w:noProof/>
                <w:webHidden/>
              </w:rPr>
              <w:fldChar w:fldCharType="separate"/>
            </w:r>
            <w:r w:rsidR="00D15197">
              <w:rPr>
                <w:noProof/>
                <w:webHidden/>
              </w:rPr>
              <w:t>5</w:t>
            </w:r>
            <w:r w:rsidR="00D15197">
              <w:rPr>
                <w:noProof/>
                <w:webHidden/>
              </w:rPr>
              <w:fldChar w:fldCharType="end"/>
            </w:r>
          </w:hyperlink>
        </w:p>
        <w:p w14:paraId="5AE00607" w14:textId="2F617415" w:rsidR="00D15197" w:rsidRDefault="00687280">
          <w:pPr>
            <w:pStyle w:val="Inhopg1"/>
            <w:tabs>
              <w:tab w:val="left" w:pos="440"/>
              <w:tab w:val="right" w:leader="dot" w:pos="9062"/>
            </w:tabs>
            <w:rPr>
              <w:rFonts w:eastAsiaTheme="minorEastAsia"/>
              <w:noProof/>
              <w:lang w:eastAsia="nl-BE"/>
            </w:rPr>
          </w:pPr>
          <w:hyperlink w:anchor="_Toc39573106" w:history="1">
            <w:r w:rsidR="00D15197" w:rsidRPr="003D2115">
              <w:rPr>
                <w:rStyle w:val="Hyperlink"/>
                <w:bCs/>
                <w:noProof/>
                <w14:scene3d>
                  <w14:camera w14:prst="orthographicFront"/>
                  <w14:lightRig w14:rig="threePt" w14:dir="t">
                    <w14:rot w14:lat="0" w14:lon="0" w14:rev="0"/>
                  </w14:lightRig>
                </w14:scene3d>
              </w:rPr>
              <w:t>3</w:t>
            </w:r>
            <w:r w:rsidR="00D15197">
              <w:rPr>
                <w:rFonts w:eastAsiaTheme="minorEastAsia"/>
                <w:noProof/>
                <w:lang w:eastAsia="nl-BE"/>
              </w:rPr>
              <w:tab/>
            </w:r>
            <w:r w:rsidR="00D15197" w:rsidRPr="003D2115">
              <w:rPr>
                <w:rStyle w:val="Hyperlink"/>
                <w:noProof/>
              </w:rPr>
              <w:t>Behuizing</w:t>
            </w:r>
            <w:r w:rsidR="00D15197">
              <w:rPr>
                <w:noProof/>
                <w:webHidden/>
              </w:rPr>
              <w:tab/>
            </w:r>
            <w:r w:rsidR="00D15197">
              <w:rPr>
                <w:noProof/>
                <w:webHidden/>
              </w:rPr>
              <w:fldChar w:fldCharType="begin"/>
            </w:r>
            <w:r w:rsidR="00D15197">
              <w:rPr>
                <w:noProof/>
                <w:webHidden/>
              </w:rPr>
              <w:instrText xml:space="preserve"> PAGEREF _Toc39573106 \h </w:instrText>
            </w:r>
            <w:r w:rsidR="00D15197">
              <w:rPr>
                <w:noProof/>
                <w:webHidden/>
              </w:rPr>
            </w:r>
            <w:r w:rsidR="00D15197">
              <w:rPr>
                <w:noProof/>
                <w:webHidden/>
              </w:rPr>
              <w:fldChar w:fldCharType="separate"/>
            </w:r>
            <w:r w:rsidR="00D15197">
              <w:rPr>
                <w:noProof/>
                <w:webHidden/>
              </w:rPr>
              <w:t>6</w:t>
            </w:r>
            <w:r w:rsidR="00D15197">
              <w:rPr>
                <w:noProof/>
                <w:webHidden/>
              </w:rPr>
              <w:fldChar w:fldCharType="end"/>
            </w:r>
          </w:hyperlink>
        </w:p>
        <w:p w14:paraId="5F541CC6" w14:textId="441298FB" w:rsidR="00D15197" w:rsidRDefault="00687280">
          <w:pPr>
            <w:pStyle w:val="Inhopg1"/>
            <w:tabs>
              <w:tab w:val="left" w:pos="440"/>
              <w:tab w:val="right" w:leader="dot" w:pos="9062"/>
            </w:tabs>
            <w:rPr>
              <w:rFonts w:eastAsiaTheme="minorEastAsia"/>
              <w:noProof/>
              <w:lang w:eastAsia="nl-BE"/>
            </w:rPr>
          </w:pPr>
          <w:hyperlink w:anchor="_Toc39573107" w:history="1">
            <w:r w:rsidR="00D15197" w:rsidRPr="003D2115">
              <w:rPr>
                <w:rStyle w:val="Hyperlink"/>
                <w:bCs/>
                <w:noProof/>
                <w14:scene3d>
                  <w14:camera w14:prst="orthographicFront"/>
                  <w14:lightRig w14:rig="threePt" w14:dir="t">
                    <w14:rot w14:lat="0" w14:lon="0" w14:rev="0"/>
                  </w14:lightRig>
                </w14:scene3d>
              </w:rPr>
              <w:t>4</w:t>
            </w:r>
            <w:r w:rsidR="00D15197">
              <w:rPr>
                <w:rFonts w:eastAsiaTheme="minorEastAsia"/>
                <w:noProof/>
                <w:lang w:eastAsia="nl-BE"/>
              </w:rPr>
              <w:tab/>
            </w:r>
            <w:r w:rsidR="00D15197" w:rsidRPr="003D2115">
              <w:rPr>
                <w:rStyle w:val="Hyperlink"/>
                <w:noProof/>
              </w:rPr>
              <w:t>Speler interactie componeten</w:t>
            </w:r>
            <w:r w:rsidR="00D15197">
              <w:rPr>
                <w:noProof/>
                <w:webHidden/>
              </w:rPr>
              <w:tab/>
            </w:r>
            <w:r w:rsidR="00D15197">
              <w:rPr>
                <w:noProof/>
                <w:webHidden/>
              </w:rPr>
              <w:fldChar w:fldCharType="begin"/>
            </w:r>
            <w:r w:rsidR="00D15197">
              <w:rPr>
                <w:noProof/>
                <w:webHidden/>
              </w:rPr>
              <w:instrText xml:space="preserve"> PAGEREF _Toc39573107 \h </w:instrText>
            </w:r>
            <w:r w:rsidR="00D15197">
              <w:rPr>
                <w:noProof/>
                <w:webHidden/>
              </w:rPr>
            </w:r>
            <w:r w:rsidR="00D15197">
              <w:rPr>
                <w:noProof/>
                <w:webHidden/>
              </w:rPr>
              <w:fldChar w:fldCharType="separate"/>
            </w:r>
            <w:r w:rsidR="00D15197">
              <w:rPr>
                <w:noProof/>
                <w:webHidden/>
              </w:rPr>
              <w:t>9</w:t>
            </w:r>
            <w:r w:rsidR="00D15197">
              <w:rPr>
                <w:noProof/>
                <w:webHidden/>
              </w:rPr>
              <w:fldChar w:fldCharType="end"/>
            </w:r>
          </w:hyperlink>
        </w:p>
        <w:p w14:paraId="38E0B6CA" w14:textId="7B9867A0" w:rsidR="00D15197" w:rsidRDefault="00687280">
          <w:pPr>
            <w:pStyle w:val="Inhopg1"/>
            <w:tabs>
              <w:tab w:val="left" w:pos="440"/>
              <w:tab w:val="right" w:leader="dot" w:pos="9062"/>
            </w:tabs>
            <w:rPr>
              <w:rFonts w:eastAsiaTheme="minorEastAsia"/>
              <w:noProof/>
              <w:lang w:eastAsia="nl-BE"/>
            </w:rPr>
          </w:pPr>
          <w:hyperlink w:anchor="_Toc39573108" w:history="1">
            <w:r w:rsidR="00D15197" w:rsidRPr="003D2115">
              <w:rPr>
                <w:rStyle w:val="Hyperlink"/>
                <w:bCs/>
                <w:noProof/>
                <w14:scene3d>
                  <w14:camera w14:prst="orthographicFront"/>
                  <w14:lightRig w14:rig="threePt" w14:dir="t">
                    <w14:rot w14:lat="0" w14:lon="0" w14:rev="0"/>
                  </w14:lightRig>
                </w14:scene3d>
              </w:rPr>
              <w:t>5</w:t>
            </w:r>
            <w:r w:rsidR="00D15197">
              <w:rPr>
                <w:rFonts w:eastAsiaTheme="minorEastAsia"/>
                <w:noProof/>
                <w:lang w:eastAsia="nl-BE"/>
              </w:rPr>
              <w:tab/>
            </w:r>
            <w:r w:rsidR="00D15197" w:rsidRPr="003D2115">
              <w:rPr>
                <w:rStyle w:val="Hyperlink"/>
                <w:noProof/>
              </w:rPr>
              <w:t>Sensoren</w:t>
            </w:r>
            <w:r w:rsidR="00D15197">
              <w:rPr>
                <w:noProof/>
                <w:webHidden/>
              </w:rPr>
              <w:tab/>
            </w:r>
            <w:r w:rsidR="00D15197">
              <w:rPr>
                <w:noProof/>
                <w:webHidden/>
              </w:rPr>
              <w:fldChar w:fldCharType="begin"/>
            </w:r>
            <w:r w:rsidR="00D15197">
              <w:rPr>
                <w:noProof/>
                <w:webHidden/>
              </w:rPr>
              <w:instrText xml:space="preserve"> PAGEREF _Toc39573108 \h </w:instrText>
            </w:r>
            <w:r w:rsidR="00D15197">
              <w:rPr>
                <w:noProof/>
                <w:webHidden/>
              </w:rPr>
            </w:r>
            <w:r w:rsidR="00D15197">
              <w:rPr>
                <w:noProof/>
                <w:webHidden/>
              </w:rPr>
              <w:fldChar w:fldCharType="separate"/>
            </w:r>
            <w:r w:rsidR="00D15197">
              <w:rPr>
                <w:noProof/>
                <w:webHidden/>
              </w:rPr>
              <w:t>11</w:t>
            </w:r>
            <w:r w:rsidR="00D15197">
              <w:rPr>
                <w:noProof/>
                <w:webHidden/>
              </w:rPr>
              <w:fldChar w:fldCharType="end"/>
            </w:r>
          </w:hyperlink>
        </w:p>
        <w:p w14:paraId="1FD13B93" w14:textId="08074ED0" w:rsidR="00D15197" w:rsidRDefault="00687280">
          <w:pPr>
            <w:pStyle w:val="Inhopg2"/>
            <w:tabs>
              <w:tab w:val="left" w:pos="880"/>
              <w:tab w:val="right" w:leader="dot" w:pos="9062"/>
            </w:tabs>
            <w:rPr>
              <w:rFonts w:eastAsiaTheme="minorEastAsia"/>
              <w:noProof/>
              <w:lang w:eastAsia="nl-BE"/>
            </w:rPr>
          </w:pPr>
          <w:hyperlink w:anchor="_Toc39573109" w:history="1">
            <w:r w:rsidR="00D15197" w:rsidRPr="003D2115">
              <w:rPr>
                <w:rStyle w:val="Hyperlink"/>
                <w:noProof/>
              </w:rPr>
              <w:t>5.1</w:t>
            </w:r>
            <w:r w:rsidR="00D15197">
              <w:rPr>
                <w:rFonts w:eastAsiaTheme="minorEastAsia"/>
                <w:noProof/>
                <w:lang w:eastAsia="nl-BE"/>
              </w:rPr>
              <w:tab/>
            </w:r>
            <w:r w:rsidR="00D15197" w:rsidRPr="003D2115">
              <w:rPr>
                <w:rStyle w:val="Hyperlink"/>
                <w:noProof/>
              </w:rPr>
              <w:t>Software</w:t>
            </w:r>
            <w:r w:rsidR="00D15197">
              <w:rPr>
                <w:noProof/>
                <w:webHidden/>
              </w:rPr>
              <w:tab/>
            </w:r>
            <w:r w:rsidR="00D15197">
              <w:rPr>
                <w:noProof/>
                <w:webHidden/>
              </w:rPr>
              <w:fldChar w:fldCharType="begin"/>
            </w:r>
            <w:r w:rsidR="00D15197">
              <w:rPr>
                <w:noProof/>
                <w:webHidden/>
              </w:rPr>
              <w:instrText xml:space="preserve"> PAGEREF _Toc39573109 \h </w:instrText>
            </w:r>
            <w:r w:rsidR="00D15197">
              <w:rPr>
                <w:noProof/>
                <w:webHidden/>
              </w:rPr>
            </w:r>
            <w:r w:rsidR="00D15197">
              <w:rPr>
                <w:noProof/>
                <w:webHidden/>
              </w:rPr>
              <w:fldChar w:fldCharType="separate"/>
            </w:r>
            <w:r w:rsidR="00D15197">
              <w:rPr>
                <w:noProof/>
                <w:webHidden/>
              </w:rPr>
              <w:t>11</w:t>
            </w:r>
            <w:r w:rsidR="00D15197">
              <w:rPr>
                <w:noProof/>
                <w:webHidden/>
              </w:rPr>
              <w:fldChar w:fldCharType="end"/>
            </w:r>
          </w:hyperlink>
        </w:p>
        <w:p w14:paraId="38E7483A" w14:textId="0C5D156D" w:rsidR="00D15197" w:rsidRDefault="00687280">
          <w:pPr>
            <w:pStyle w:val="Inhopg2"/>
            <w:tabs>
              <w:tab w:val="left" w:pos="880"/>
              <w:tab w:val="right" w:leader="dot" w:pos="9062"/>
            </w:tabs>
            <w:rPr>
              <w:rFonts w:eastAsiaTheme="minorEastAsia"/>
              <w:noProof/>
              <w:lang w:eastAsia="nl-BE"/>
            </w:rPr>
          </w:pPr>
          <w:hyperlink w:anchor="_Toc39573110" w:history="1">
            <w:r w:rsidR="00D15197" w:rsidRPr="003D2115">
              <w:rPr>
                <w:rStyle w:val="Hyperlink"/>
                <w:noProof/>
              </w:rPr>
              <w:t>5.2</w:t>
            </w:r>
            <w:r w:rsidR="00D15197">
              <w:rPr>
                <w:rFonts w:eastAsiaTheme="minorEastAsia"/>
                <w:noProof/>
                <w:lang w:eastAsia="nl-BE"/>
              </w:rPr>
              <w:tab/>
            </w:r>
            <w:r w:rsidR="00D15197" w:rsidRPr="003D2115">
              <w:rPr>
                <w:rStyle w:val="Hyperlink"/>
                <w:noProof/>
              </w:rPr>
              <w:t>Kompas</w:t>
            </w:r>
            <w:r w:rsidR="00D15197">
              <w:rPr>
                <w:noProof/>
                <w:webHidden/>
              </w:rPr>
              <w:tab/>
            </w:r>
            <w:r w:rsidR="00D15197">
              <w:rPr>
                <w:noProof/>
                <w:webHidden/>
              </w:rPr>
              <w:fldChar w:fldCharType="begin"/>
            </w:r>
            <w:r w:rsidR="00D15197">
              <w:rPr>
                <w:noProof/>
                <w:webHidden/>
              </w:rPr>
              <w:instrText xml:space="preserve"> PAGEREF _Toc39573110 \h </w:instrText>
            </w:r>
            <w:r w:rsidR="00D15197">
              <w:rPr>
                <w:noProof/>
                <w:webHidden/>
              </w:rPr>
            </w:r>
            <w:r w:rsidR="00D15197">
              <w:rPr>
                <w:noProof/>
                <w:webHidden/>
              </w:rPr>
              <w:fldChar w:fldCharType="separate"/>
            </w:r>
            <w:r w:rsidR="00D15197">
              <w:rPr>
                <w:noProof/>
                <w:webHidden/>
              </w:rPr>
              <w:t>12</w:t>
            </w:r>
            <w:r w:rsidR="00D15197">
              <w:rPr>
                <w:noProof/>
                <w:webHidden/>
              </w:rPr>
              <w:fldChar w:fldCharType="end"/>
            </w:r>
          </w:hyperlink>
        </w:p>
        <w:p w14:paraId="1BCA9A09" w14:textId="2EC5E0ED" w:rsidR="00D15197" w:rsidRDefault="00687280">
          <w:pPr>
            <w:pStyle w:val="Inhopg2"/>
            <w:tabs>
              <w:tab w:val="left" w:pos="880"/>
              <w:tab w:val="right" w:leader="dot" w:pos="9062"/>
            </w:tabs>
            <w:rPr>
              <w:rFonts w:eastAsiaTheme="minorEastAsia"/>
              <w:noProof/>
              <w:lang w:eastAsia="nl-BE"/>
            </w:rPr>
          </w:pPr>
          <w:hyperlink w:anchor="_Toc39573111" w:history="1">
            <w:r w:rsidR="00D15197" w:rsidRPr="003D2115">
              <w:rPr>
                <w:rStyle w:val="Hyperlink"/>
                <w:noProof/>
              </w:rPr>
              <w:t>5.3</w:t>
            </w:r>
            <w:r w:rsidR="00D15197">
              <w:rPr>
                <w:rFonts w:eastAsiaTheme="minorEastAsia"/>
                <w:noProof/>
                <w:lang w:eastAsia="nl-BE"/>
              </w:rPr>
              <w:tab/>
            </w:r>
            <w:r w:rsidR="00D15197" w:rsidRPr="003D2115">
              <w:rPr>
                <w:rStyle w:val="Hyperlink"/>
                <w:noProof/>
              </w:rPr>
              <w:t>Kalibratie</w:t>
            </w:r>
            <w:r w:rsidR="00D15197">
              <w:rPr>
                <w:noProof/>
                <w:webHidden/>
              </w:rPr>
              <w:tab/>
            </w:r>
            <w:r w:rsidR="00D15197">
              <w:rPr>
                <w:noProof/>
                <w:webHidden/>
              </w:rPr>
              <w:fldChar w:fldCharType="begin"/>
            </w:r>
            <w:r w:rsidR="00D15197">
              <w:rPr>
                <w:noProof/>
                <w:webHidden/>
              </w:rPr>
              <w:instrText xml:space="preserve"> PAGEREF _Toc39573111 \h </w:instrText>
            </w:r>
            <w:r w:rsidR="00D15197">
              <w:rPr>
                <w:noProof/>
                <w:webHidden/>
              </w:rPr>
            </w:r>
            <w:r w:rsidR="00D15197">
              <w:rPr>
                <w:noProof/>
                <w:webHidden/>
              </w:rPr>
              <w:fldChar w:fldCharType="separate"/>
            </w:r>
            <w:r w:rsidR="00D15197">
              <w:rPr>
                <w:noProof/>
                <w:webHidden/>
              </w:rPr>
              <w:t>13</w:t>
            </w:r>
            <w:r w:rsidR="00D15197">
              <w:rPr>
                <w:noProof/>
                <w:webHidden/>
              </w:rPr>
              <w:fldChar w:fldCharType="end"/>
            </w:r>
          </w:hyperlink>
        </w:p>
        <w:p w14:paraId="46841141" w14:textId="6290A941" w:rsidR="00D15197" w:rsidRDefault="00687280">
          <w:pPr>
            <w:pStyle w:val="Inhopg2"/>
            <w:tabs>
              <w:tab w:val="left" w:pos="880"/>
              <w:tab w:val="right" w:leader="dot" w:pos="9062"/>
            </w:tabs>
            <w:rPr>
              <w:rFonts w:eastAsiaTheme="minorEastAsia"/>
              <w:noProof/>
              <w:lang w:eastAsia="nl-BE"/>
            </w:rPr>
          </w:pPr>
          <w:hyperlink w:anchor="_Toc39573112" w:history="1">
            <w:r w:rsidR="00D15197" w:rsidRPr="003D2115">
              <w:rPr>
                <w:rStyle w:val="Hyperlink"/>
                <w:noProof/>
              </w:rPr>
              <w:t>5.4</w:t>
            </w:r>
            <w:r w:rsidR="00D15197">
              <w:rPr>
                <w:rFonts w:eastAsiaTheme="minorEastAsia"/>
                <w:noProof/>
                <w:lang w:eastAsia="nl-BE"/>
              </w:rPr>
              <w:tab/>
            </w:r>
            <w:r w:rsidR="00D15197" w:rsidRPr="003D2115">
              <w:rPr>
                <w:rStyle w:val="Hyperlink"/>
                <w:noProof/>
              </w:rPr>
              <w:t>Accelerometer</w:t>
            </w:r>
            <w:r w:rsidR="00D15197">
              <w:rPr>
                <w:noProof/>
                <w:webHidden/>
              </w:rPr>
              <w:tab/>
            </w:r>
            <w:r w:rsidR="00D15197">
              <w:rPr>
                <w:noProof/>
                <w:webHidden/>
              </w:rPr>
              <w:fldChar w:fldCharType="begin"/>
            </w:r>
            <w:r w:rsidR="00D15197">
              <w:rPr>
                <w:noProof/>
                <w:webHidden/>
              </w:rPr>
              <w:instrText xml:space="preserve"> PAGEREF _Toc39573112 \h </w:instrText>
            </w:r>
            <w:r w:rsidR="00D15197">
              <w:rPr>
                <w:noProof/>
                <w:webHidden/>
              </w:rPr>
            </w:r>
            <w:r w:rsidR="00D15197">
              <w:rPr>
                <w:noProof/>
                <w:webHidden/>
              </w:rPr>
              <w:fldChar w:fldCharType="separate"/>
            </w:r>
            <w:r w:rsidR="00D15197">
              <w:rPr>
                <w:noProof/>
                <w:webHidden/>
              </w:rPr>
              <w:t>14</w:t>
            </w:r>
            <w:r w:rsidR="00D15197">
              <w:rPr>
                <w:noProof/>
                <w:webHidden/>
              </w:rPr>
              <w:fldChar w:fldCharType="end"/>
            </w:r>
          </w:hyperlink>
        </w:p>
        <w:p w14:paraId="5396B71D" w14:textId="3D9E3044" w:rsidR="00D15197" w:rsidRDefault="00687280">
          <w:pPr>
            <w:pStyle w:val="Inhopg2"/>
            <w:tabs>
              <w:tab w:val="left" w:pos="880"/>
              <w:tab w:val="right" w:leader="dot" w:pos="9062"/>
            </w:tabs>
            <w:rPr>
              <w:rFonts w:eastAsiaTheme="minorEastAsia"/>
              <w:noProof/>
              <w:lang w:eastAsia="nl-BE"/>
            </w:rPr>
          </w:pPr>
          <w:hyperlink w:anchor="_Toc39573113" w:history="1">
            <w:r w:rsidR="00D15197" w:rsidRPr="003D2115">
              <w:rPr>
                <w:rStyle w:val="Hyperlink"/>
                <w:noProof/>
              </w:rPr>
              <w:t>5.5</w:t>
            </w:r>
            <w:r w:rsidR="00D15197">
              <w:rPr>
                <w:rFonts w:eastAsiaTheme="minorEastAsia"/>
                <w:noProof/>
                <w:lang w:eastAsia="nl-BE"/>
              </w:rPr>
              <w:tab/>
            </w:r>
            <w:r w:rsidR="00D15197" w:rsidRPr="003D2115">
              <w:rPr>
                <w:rStyle w:val="Hyperlink"/>
                <w:noProof/>
              </w:rPr>
              <w:t>Energiemetingen</w:t>
            </w:r>
            <w:r w:rsidR="00D15197">
              <w:rPr>
                <w:noProof/>
                <w:webHidden/>
              </w:rPr>
              <w:tab/>
            </w:r>
            <w:r w:rsidR="00D15197">
              <w:rPr>
                <w:noProof/>
                <w:webHidden/>
              </w:rPr>
              <w:fldChar w:fldCharType="begin"/>
            </w:r>
            <w:r w:rsidR="00D15197">
              <w:rPr>
                <w:noProof/>
                <w:webHidden/>
              </w:rPr>
              <w:instrText xml:space="preserve"> PAGEREF _Toc39573113 \h </w:instrText>
            </w:r>
            <w:r w:rsidR="00D15197">
              <w:rPr>
                <w:noProof/>
                <w:webHidden/>
              </w:rPr>
            </w:r>
            <w:r w:rsidR="00D15197">
              <w:rPr>
                <w:noProof/>
                <w:webHidden/>
              </w:rPr>
              <w:fldChar w:fldCharType="separate"/>
            </w:r>
            <w:r w:rsidR="00D15197">
              <w:rPr>
                <w:noProof/>
                <w:webHidden/>
              </w:rPr>
              <w:t>14</w:t>
            </w:r>
            <w:r w:rsidR="00D15197">
              <w:rPr>
                <w:noProof/>
                <w:webHidden/>
              </w:rPr>
              <w:fldChar w:fldCharType="end"/>
            </w:r>
          </w:hyperlink>
        </w:p>
        <w:p w14:paraId="57FBBED5" w14:textId="0C11A4F7" w:rsidR="00D15197" w:rsidRDefault="00687280">
          <w:pPr>
            <w:pStyle w:val="Inhopg2"/>
            <w:tabs>
              <w:tab w:val="left" w:pos="880"/>
              <w:tab w:val="right" w:leader="dot" w:pos="9062"/>
            </w:tabs>
            <w:rPr>
              <w:rFonts w:eastAsiaTheme="minorEastAsia"/>
              <w:noProof/>
              <w:lang w:eastAsia="nl-BE"/>
            </w:rPr>
          </w:pPr>
          <w:hyperlink w:anchor="_Toc39573114" w:history="1">
            <w:r w:rsidR="00D15197" w:rsidRPr="003D2115">
              <w:rPr>
                <w:rStyle w:val="Hyperlink"/>
                <w:noProof/>
              </w:rPr>
              <w:t>5.6</w:t>
            </w:r>
            <w:r w:rsidR="00D15197">
              <w:rPr>
                <w:rFonts w:eastAsiaTheme="minorEastAsia"/>
                <w:noProof/>
                <w:lang w:eastAsia="nl-BE"/>
              </w:rPr>
              <w:tab/>
            </w:r>
            <w:r w:rsidR="00D15197" w:rsidRPr="003D2115">
              <w:rPr>
                <w:rStyle w:val="Hyperlink"/>
                <w:noProof/>
              </w:rPr>
              <w:t>Design PCB</w:t>
            </w:r>
            <w:r w:rsidR="00D15197">
              <w:rPr>
                <w:noProof/>
                <w:webHidden/>
              </w:rPr>
              <w:tab/>
            </w:r>
            <w:r w:rsidR="00D15197">
              <w:rPr>
                <w:noProof/>
                <w:webHidden/>
              </w:rPr>
              <w:fldChar w:fldCharType="begin"/>
            </w:r>
            <w:r w:rsidR="00D15197">
              <w:rPr>
                <w:noProof/>
                <w:webHidden/>
              </w:rPr>
              <w:instrText xml:space="preserve"> PAGEREF _Toc39573114 \h </w:instrText>
            </w:r>
            <w:r w:rsidR="00D15197">
              <w:rPr>
                <w:noProof/>
                <w:webHidden/>
              </w:rPr>
            </w:r>
            <w:r w:rsidR="00D15197">
              <w:rPr>
                <w:noProof/>
                <w:webHidden/>
              </w:rPr>
              <w:fldChar w:fldCharType="separate"/>
            </w:r>
            <w:r w:rsidR="00D15197">
              <w:rPr>
                <w:noProof/>
                <w:webHidden/>
              </w:rPr>
              <w:t>14</w:t>
            </w:r>
            <w:r w:rsidR="00D15197">
              <w:rPr>
                <w:noProof/>
                <w:webHidden/>
              </w:rPr>
              <w:fldChar w:fldCharType="end"/>
            </w:r>
          </w:hyperlink>
        </w:p>
        <w:p w14:paraId="6FD4CF69" w14:textId="587D3B28" w:rsidR="00D15197" w:rsidRDefault="00687280">
          <w:pPr>
            <w:pStyle w:val="Inhopg1"/>
            <w:tabs>
              <w:tab w:val="left" w:pos="440"/>
              <w:tab w:val="right" w:leader="dot" w:pos="9062"/>
            </w:tabs>
            <w:rPr>
              <w:rFonts w:eastAsiaTheme="minorEastAsia"/>
              <w:noProof/>
              <w:lang w:eastAsia="nl-BE"/>
            </w:rPr>
          </w:pPr>
          <w:hyperlink w:anchor="_Toc39573115" w:history="1">
            <w:r w:rsidR="00D15197" w:rsidRPr="003D2115">
              <w:rPr>
                <w:rStyle w:val="Hyperlink"/>
                <w:bCs/>
                <w:noProof/>
                <w14:scene3d>
                  <w14:camera w14:prst="orthographicFront"/>
                  <w14:lightRig w14:rig="threePt" w14:dir="t">
                    <w14:rot w14:lat="0" w14:lon="0" w14:rev="0"/>
                  </w14:lightRig>
                </w14:scene3d>
              </w:rPr>
              <w:t>6</w:t>
            </w:r>
            <w:r w:rsidR="00D15197">
              <w:rPr>
                <w:rFonts w:eastAsiaTheme="minorEastAsia"/>
                <w:noProof/>
                <w:lang w:eastAsia="nl-BE"/>
              </w:rPr>
              <w:tab/>
            </w:r>
            <w:r w:rsidR="00D15197" w:rsidRPr="003D2115">
              <w:rPr>
                <w:rStyle w:val="Hyperlink"/>
                <w:noProof/>
              </w:rPr>
              <w:t>Energy Harvesting</w:t>
            </w:r>
            <w:r w:rsidR="00D15197">
              <w:rPr>
                <w:noProof/>
                <w:webHidden/>
              </w:rPr>
              <w:tab/>
            </w:r>
            <w:r w:rsidR="00D15197">
              <w:rPr>
                <w:noProof/>
                <w:webHidden/>
              </w:rPr>
              <w:fldChar w:fldCharType="begin"/>
            </w:r>
            <w:r w:rsidR="00D15197">
              <w:rPr>
                <w:noProof/>
                <w:webHidden/>
              </w:rPr>
              <w:instrText xml:space="preserve"> PAGEREF _Toc39573115 \h </w:instrText>
            </w:r>
            <w:r w:rsidR="00D15197">
              <w:rPr>
                <w:noProof/>
                <w:webHidden/>
              </w:rPr>
            </w:r>
            <w:r w:rsidR="00D15197">
              <w:rPr>
                <w:noProof/>
                <w:webHidden/>
              </w:rPr>
              <w:fldChar w:fldCharType="separate"/>
            </w:r>
            <w:r w:rsidR="00D15197">
              <w:rPr>
                <w:noProof/>
                <w:webHidden/>
              </w:rPr>
              <w:t>16</w:t>
            </w:r>
            <w:r w:rsidR="00D15197">
              <w:rPr>
                <w:noProof/>
                <w:webHidden/>
              </w:rPr>
              <w:fldChar w:fldCharType="end"/>
            </w:r>
          </w:hyperlink>
        </w:p>
        <w:p w14:paraId="5225EDC6" w14:textId="6EACD5FD" w:rsidR="00D15197" w:rsidRDefault="00687280">
          <w:pPr>
            <w:pStyle w:val="Inhopg2"/>
            <w:tabs>
              <w:tab w:val="left" w:pos="880"/>
              <w:tab w:val="right" w:leader="dot" w:pos="9062"/>
            </w:tabs>
            <w:rPr>
              <w:rFonts w:eastAsiaTheme="minorEastAsia"/>
              <w:noProof/>
              <w:lang w:eastAsia="nl-BE"/>
            </w:rPr>
          </w:pPr>
          <w:hyperlink w:anchor="_Toc39573116" w:history="1">
            <w:r w:rsidR="00D15197" w:rsidRPr="003D2115">
              <w:rPr>
                <w:rStyle w:val="Hyperlink"/>
                <w:noProof/>
              </w:rPr>
              <w:t>6.1</w:t>
            </w:r>
            <w:r w:rsidR="00D15197">
              <w:rPr>
                <w:rFonts w:eastAsiaTheme="minorEastAsia"/>
                <w:noProof/>
                <w:lang w:eastAsia="nl-BE"/>
              </w:rPr>
              <w:tab/>
            </w:r>
            <w:r w:rsidR="00D15197" w:rsidRPr="003D2115">
              <w:rPr>
                <w:rStyle w:val="Hyperlink"/>
                <w:bCs/>
                <w:noProof/>
              </w:rPr>
              <w:t>Assumpties voor de berekeningen</w:t>
            </w:r>
            <w:r w:rsidR="00D15197">
              <w:rPr>
                <w:noProof/>
                <w:webHidden/>
              </w:rPr>
              <w:tab/>
            </w:r>
            <w:r w:rsidR="00D15197">
              <w:rPr>
                <w:noProof/>
                <w:webHidden/>
              </w:rPr>
              <w:fldChar w:fldCharType="begin"/>
            </w:r>
            <w:r w:rsidR="00D15197">
              <w:rPr>
                <w:noProof/>
                <w:webHidden/>
              </w:rPr>
              <w:instrText xml:space="preserve"> PAGEREF _Toc39573116 \h </w:instrText>
            </w:r>
            <w:r w:rsidR="00D15197">
              <w:rPr>
                <w:noProof/>
                <w:webHidden/>
              </w:rPr>
            </w:r>
            <w:r w:rsidR="00D15197">
              <w:rPr>
                <w:noProof/>
                <w:webHidden/>
              </w:rPr>
              <w:fldChar w:fldCharType="separate"/>
            </w:r>
            <w:r w:rsidR="00D15197">
              <w:rPr>
                <w:noProof/>
                <w:webHidden/>
              </w:rPr>
              <w:t>16</w:t>
            </w:r>
            <w:r w:rsidR="00D15197">
              <w:rPr>
                <w:noProof/>
                <w:webHidden/>
              </w:rPr>
              <w:fldChar w:fldCharType="end"/>
            </w:r>
          </w:hyperlink>
        </w:p>
        <w:p w14:paraId="141F9DDF" w14:textId="5B7DA096" w:rsidR="00D15197" w:rsidRDefault="00687280">
          <w:pPr>
            <w:pStyle w:val="Inhopg2"/>
            <w:tabs>
              <w:tab w:val="left" w:pos="880"/>
              <w:tab w:val="right" w:leader="dot" w:pos="9062"/>
            </w:tabs>
            <w:rPr>
              <w:rFonts w:eastAsiaTheme="minorEastAsia"/>
              <w:noProof/>
              <w:lang w:eastAsia="nl-BE"/>
            </w:rPr>
          </w:pPr>
          <w:hyperlink w:anchor="_Toc39573117" w:history="1">
            <w:r w:rsidR="00D15197" w:rsidRPr="003D2115">
              <w:rPr>
                <w:rStyle w:val="Hyperlink"/>
                <w:noProof/>
              </w:rPr>
              <w:t>6.2</w:t>
            </w:r>
            <w:r w:rsidR="00D15197">
              <w:rPr>
                <w:rFonts w:eastAsiaTheme="minorEastAsia"/>
                <w:noProof/>
                <w:lang w:eastAsia="nl-BE"/>
              </w:rPr>
              <w:tab/>
            </w:r>
            <w:r w:rsidR="00D15197" w:rsidRPr="003D2115">
              <w:rPr>
                <w:rStyle w:val="Hyperlink"/>
                <w:bCs/>
                <w:noProof/>
              </w:rPr>
              <w:t>Berekeningen</w:t>
            </w:r>
            <w:r w:rsidR="00D15197">
              <w:rPr>
                <w:noProof/>
                <w:webHidden/>
              </w:rPr>
              <w:tab/>
            </w:r>
            <w:r w:rsidR="00D15197">
              <w:rPr>
                <w:noProof/>
                <w:webHidden/>
              </w:rPr>
              <w:fldChar w:fldCharType="begin"/>
            </w:r>
            <w:r w:rsidR="00D15197">
              <w:rPr>
                <w:noProof/>
                <w:webHidden/>
              </w:rPr>
              <w:instrText xml:space="preserve"> PAGEREF _Toc39573117 \h </w:instrText>
            </w:r>
            <w:r w:rsidR="00D15197">
              <w:rPr>
                <w:noProof/>
                <w:webHidden/>
              </w:rPr>
            </w:r>
            <w:r w:rsidR="00D15197">
              <w:rPr>
                <w:noProof/>
                <w:webHidden/>
              </w:rPr>
              <w:fldChar w:fldCharType="separate"/>
            </w:r>
            <w:r w:rsidR="00D15197">
              <w:rPr>
                <w:noProof/>
                <w:webHidden/>
              </w:rPr>
              <w:t>16</w:t>
            </w:r>
            <w:r w:rsidR="00D15197">
              <w:rPr>
                <w:noProof/>
                <w:webHidden/>
              </w:rPr>
              <w:fldChar w:fldCharType="end"/>
            </w:r>
          </w:hyperlink>
        </w:p>
        <w:p w14:paraId="1BF83ECB" w14:textId="1CC7F96D" w:rsidR="00D15197" w:rsidRDefault="00687280">
          <w:pPr>
            <w:pStyle w:val="Inhopg2"/>
            <w:tabs>
              <w:tab w:val="left" w:pos="880"/>
              <w:tab w:val="right" w:leader="dot" w:pos="9062"/>
            </w:tabs>
            <w:rPr>
              <w:rFonts w:eastAsiaTheme="minorEastAsia"/>
              <w:noProof/>
              <w:lang w:eastAsia="nl-BE"/>
            </w:rPr>
          </w:pPr>
          <w:hyperlink w:anchor="_Toc39573118" w:history="1">
            <w:r w:rsidR="00D15197" w:rsidRPr="003D2115">
              <w:rPr>
                <w:rStyle w:val="Hyperlink"/>
                <w:noProof/>
              </w:rPr>
              <w:t>6.3</w:t>
            </w:r>
            <w:r w:rsidR="00D15197">
              <w:rPr>
                <w:rFonts w:eastAsiaTheme="minorEastAsia"/>
                <w:noProof/>
                <w:lang w:eastAsia="nl-BE"/>
              </w:rPr>
              <w:tab/>
            </w:r>
            <w:r w:rsidR="00D15197" w:rsidRPr="003D2115">
              <w:rPr>
                <w:rStyle w:val="Hyperlink"/>
                <w:bCs/>
                <w:noProof/>
              </w:rPr>
              <w:t>Zonnepaneel</w:t>
            </w:r>
            <w:r w:rsidR="00D15197">
              <w:rPr>
                <w:noProof/>
                <w:webHidden/>
              </w:rPr>
              <w:tab/>
            </w:r>
            <w:r w:rsidR="00D15197">
              <w:rPr>
                <w:noProof/>
                <w:webHidden/>
              </w:rPr>
              <w:fldChar w:fldCharType="begin"/>
            </w:r>
            <w:r w:rsidR="00D15197">
              <w:rPr>
                <w:noProof/>
                <w:webHidden/>
              </w:rPr>
              <w:instrText xml:space="preserve"> PAGEREF _Toc39573118 \h </w:instrText>
            </w:r>
            <w:r w:rsidR="00D15197">
              <w:rPr>
                <w:noProof/>
                <w:webHidden/>
              </w:rPr>
            </w:r>
            <w:r w:rsidR="00D15197">
              <w:rPr>
                <w:noProof/>
                <w:webHidden/>
              </w:rPr>
              <w:fldChar w:fldCharType="separate"/>
            </w:r>
            <w:r w:rsidR="00D15197">
              <w:rPr>
                <w:noProof/>
                <w:webHidden/>
              </w:rPr>
              <w:t>18</w:t>
            </w:r>
            <w:r w:rsidR="00D15197">
              <w:rPr>
                <w:noProof/>
                <w:webHidden/>
              </w:rPr>
              <w:fldChar w:fldCharType="end"/>
            </w:r>
          </w:hyperlink>
        </w:p>
        <w:p w14:paraId="1D8DAFDD" w14:textId="1CEC09D8" w:rsidR="00D15197" w:rsidRDefault="00687280">
          <w:pPr>
            <w:pStyle w:val="Inhopg2"/>
            <w:tabs>
              <w:tab w:val="left" w:pos="880"/>
              <w:tab w:val="right" w:leader="dot" w:pos="9062"/>
            </w:tabs>
            <w:rPr>
              <w:rFonts w:eastAsiaTheme="minorEastAsia"/>
              <w:noProof/>
              <w:lang w:eastAsia="nl-BE"/>
            </w:rPr>
          </w:pPr>
          <w:hyperlink w:anchor="_Toc39573119" w:history="1">
            <w:r w:rsidR="00D15197" w:rsidRPr="003D2115">
              <w:rPr>
                <w:rStyle w:val="Hyperlink"/>
                <w:noProof/>
              </w:rPr>
              <w:t>6.4</w:t>
            </w:r>
            <w:r w:rsidR="00D15197">
              <w:rPr>
                <w:rFonts w:eastAsiaTheme="minorEastAsia"/>
                <w:noProof/>
                <w:lang w:eastAsia="nl-BE"/>
              </w:rPr>
              <w:tab/>
            </w:r>
            <w:r w:rsidR="00D15197" w:rsidRPr="003D2115">
              <w:rPr>
                <w:rStyle w:val="Hyperlink"/>
                <w:bCs/>
                <w:noProof/>
              </w:rPr>
              <w:t>Supercap</w:t>
            </w:r>
            <w:r w:rsidR="00D15197">
              <w:rPr>
                <w:noProof/>
                <w:webHidden/>
              </w:rPr>
              <w:tab/>
            </w:r>
            <w:r w:rsidR="00D15197">
              <w:rPr>
                <w:noProof/>
                <w:webHidden/>
              </w:rPr>
              <w:fldChar w:fldCharType="begin"/>
            </w:r>
            <w:r w:rsidR="00D15197">
              <w:rPr>
                <w:noProof/>
                <w:webHidden/>
              </w:rPr>
              <w:instrText xml:space="preserve"> PAGEREF _Toc39573119 \h </w:instrText>
            </w:r>
            <w:r w:rsidR="00D15197">
              <w:rPr>
                <w:noProof/>
                <w:webHidden/>
              </w:rPr>
            </w:r>
            <w:r w:rsidR="00D15197">
              <w:rPr>
                <w:noProof/>
                <w:webHidden/>
              </w:rPr>
              <w:fldChar w:fldCharType="separate"/>
            </w:r>
            <w:r w:rsidR="00D15197">
              <w:rPr>
                <w:noProof/>
                <w:webHidden/>
              </w:rPr>
              <w:t>18</w:t>
            </w:r>
            <w:r w:rsidR="00D15197">
              <w:rPr>
                <w:noProof/>
                <w:webHidden/>
              </w:rPr>
              <w:fldChar w:fldCharType="end"/>
            </w:r>
          </w:hyperlink>
        </w:p>
        <w:p w14:paraId="5FA07B03" w14:textId="2A81F5FB" w:rsidR="00D15197" w:rsidRDefault="00687280">
          <w:pPr>
            <w:pStyle w:val="Inhopg2"/>
            <w:tabs>
              <w:tab w:val="left" w:pos="880"/>
              <w:tab w:val="right" w:leader="dot" w:pos="9062"/>
            </w:tabs>
            <w:rPr>
              <w:rFonts w:eastAsiaTheme="minorEastAsia"/>
              <w:noProof/>
              <w:lang w:eastAsia="nl-BE"/>
            </w:rPr>
          </w:pPr>
          <w:hyperlink w:anchor="_Toc39573120" w:history="1">
            <w:r w:rsidR="00D15197" w:rsidRPr="003D2115">
              <w:rPr>
                <w:rStyle w:val="Hyperlink"/>
                <w:noProof/>
              </w:rPr>
              <w:t>6.5</w:t>
            </w:r>
            <w:r w:rsidR="00D15197">
              <w:rPr>
                <w:rFonts w:eastAsiaTheme="minorEastAsia"/>
                <w:noProof/>
                <w:lang w:eastAsia="nl-BE"/>
              </w:rPr>
              <w:tab/>
            </w:r>
            <w:r w:rsidR="00D15197" w:rsidRPr="003D2115">
              <w:rPr>
                <w:rStyle w:val="Hyperlink"/>
                <w:bCs/>
                <w:noProof/>
              </w:rPr>
              <w:t>Hardware</w:t>
            </w:r>
            <w:r w:rsidR="00D15197">
              <w:rPr>
                <w:noProof/>
                <w:webHidden/>
              </w:rPr>
              <w:tab/>
            </w:r>
            <w:r w:rsidR="00D15197">
              <w:rPr>
                <w:noProof/>
                <w:webHidden/>
              </w:rPr>
              <w:fldChar w:fldCharType="begin"/>
            </w:r>
            <w:r w:rsidR="00D15197">
              <w:rPr>
                <w:noProof/>
                <w:webHidden/>
              </w:rPr>
              <w:instrText xml:space="preserve"> PAGEREF _Toc39573120 \h </w:instrText>
            </w:r>
            <w:r w:rsidR="00D15197">
              <w:rPr>
                <w:noProof/>
                <w:webHidden/>
              </w:rPr>
            </w:r>
            <w:r w:rsidR="00D15197">
              <w:rPr>
                <w:noProof/>
                <w:webHidden/>
              </w:rPr>
              <w:fldChar w:fldCharType="separate"/>
            </w:r>
            <w:r w:rsidR="00D15197">
              <w:rPr>
                <w:noProof/>
                <w:webHidden/>
              </w:rPr>
              <w:t>19</w:t>
            </w:r>
            <w:r w:rsidR="00D15197">
              <w:rPr>
                <w:noProof/>
                <w:webHidden/>
              </w:rPr>
              <w:fldChar w:fldCharType="end"/>
            </w:r>
          </w:hyperlink>
        </w:p>
        <w:p w14:paraId="2A9C181B" w14:textId="7D9E94FB" w:rsidR="00D15197" w:rsidRDefault="00687280">
          <w:pPr>
            <w:pStyle w:val="Inhopg3"/>
            <w:tabs>
              <w:tab w:val="left" w:pos="1320"/>
              <w:tab w:val="right" w:leader="dot" w:pos="9062"/>
            </w:tabs>
            <w:rPr>
              <w:rFonts w:eastAsiaTheme="minorEastAsia"/>
              <w:noProof/>
              <w:lang w:eastAsia="nl-BE"/>
            </w:rPr>
          </w:pPr>
          <w:hyperlink w:anchor="_Toc39573121" w:history="1">
            <w:r w:rsidR="00D15197" w:rsidRPr="003D2115">
              <w:rPr>
                <w:rStyle w:val="Hyperlink"/>
                <w:noProof/>
              </w:rPr>
              <w:t>6.5.1</w:t>
            </w:r>
            <w:r w:rsidR="00D15197">
              <w:rPr>
                <w:rFonts w:eastAsiaTheme="minorEastAsia"/>
                <w:noProof/>
                <w:lang w:eastAsia="nl-BE"/>
              </w:rPr>
              <w:tab/>
            </w:r>
            <w:r w:rsidR="00D15197" w:rsidRPr="003D2115">
              <w:rPr>
                <w:rStyle w:val="Hyperlink"/>
                <w:noProof/>
              </w:rPr>
              <w:t>Opladen van de supercap</w:t>
            </w:r>
            <w:r w:rsidR="00D15197">
              <w:rPr>
                <w:noProof/>
                <w:webHidden/>
              </w:rPr>
              <w:tab/>
            </w:r>
            <w:r w:rsidR="00D15197">
              <w:rPr>
                <w:noProof/>
                <w:webHidden/>
              </w:rPr>
              <w:fldChar w:fldCharType="begin"/>
            </w:r>
            <w:r w:rsidR="00D15197">
              <w:rPr>
                <w:noProof/>
                <w:webHidden/>
              </w:rPr>
              <w:instrText xml:space="preserve"> PAGEREF _Toc39573121 \h </w:instrText>
            </w:r>
            <w:r w:rsidR="00D15197">
              <w:rPr>
                <w:noProof/>
                <w:webHidden/>
              </w:rPr>
            </w:r>
            <w:r w:rsidR="00D15197">
              <w:rPr>
                <w:noProof/>
                <w:webHidden/>
              </w:rPr>
              <w:fldChar w:fldCharType="separate"/>
            </w:r>
            <w:r w:rsidR="00D15197">
              <w:rPr>
                <w:noProof/>
                <w:webHidden/>
              </w:rPr>
              <w:t>19</w:t>
            </w:r>
            <w:r w:rsidR="00D15197">
              <w:rPr>
                <w:noProof/>
                <w:webHidden/>
              </w:rPr>
              <w:fldChar w:fldCharType="end"/>
            </w:r>
          </w:hyperlink>
        </w:p>
        <w:p w14:paraId="41557A82" w14:textId="4BC3866B" w:rsidR="00D15197" w:rsidRDefault="00687280">
          <w:pPr>
            <w:pStyle w:val="Inhopg3"/>
            <w:tabs>
              <w:tab w:val="left" w:pos="1320"/>
              <w:tab w:val="right" w:leader="dot" w:pos="9062"/>
            </w:tabs>
            <w:rPr>
              <w:rFonts w:eastAsiaTheme="minorEastAsia"/>
              <w:noProof/>
              <w:lang w:eastAsia="nl-BE"/>
            </w:rPr>
          </w:pPr>
          <w:hyperlink w:anchor="_Toc39573122" w:history="1">
            <w:r w:rsidR="00D15197" w:rsidRPr="003D2115">
              <w:rPr>
                <w:rStyle w:val="Hyperlink"/>
                <w:noProof/>
              </w:rPr>
              <w:t>6.5.2</w:t>
            </w:r>
            <w:r w:rsidR="00D15197">
              <w:rPr>
                <w:rFonts w:eastAsiaTheme="minorEastAsia"/>
                <w:noProof/>
                <w:lang w:eastAsia="nl-BE"/>
              </w:rPr>
              <w:tab/>
            </w:r>
            <w:r w:rsidR="00D15197" w:rsidRPr="003D2115">
              <w:rPr>
                <w:rStyle w:val="Hyperlink"/>
                <w:noProof/>
              </w:rPr>
              <w:t>Opladen van de batterij</w:t>
            </w:r>
            <w:r w:rsidR="00D15197">
              <w:rPr>
                <w:noProof/>
                <w:webHidden/>
              </w:rPr>
              <w:tab/>
            </w:r>
            <w:r w:rsidR="00D15197">
              <w:rPr>
                <w:noProof/>
                <w:webHidden/>
              </w:rPr>
              <w:fldChar w:fldCharType="begin"/>
            </w:r>
            <w:r w:rsidR="00D15197">
              <w:rPr>
                <w:noProof/>
                <w:webHidden/>
              </w:rPr>
              <w:instrText xml:space="preserve"> PAGEREF _Toc39573122 \h </w:instrText>
            </w:r>
            <w:r w:rsidR="00D15197">
              <w:rPr>
                <w:noProof/>
                <w:webHidden/>
              </w:rPr>
            </w:r>
            <w:r w:rsidR="00D15197">
              <w:rPr>
                <w:noProof/>
                <w:webHidden/>
              </w:rPr>
              <w:fldChar w:fldCharType="separate"/>
            </w:r>
            <w:r w:rsidR="00D15197">
              <w:rPr>
                <w:noProof/>
                <w:webHidden/>
              </w:rPr>
              <w:t>19</w:t>
            </w:r>
            <w:r w:rsidR="00D15197">
              <w:rPr>
                <w:noProof/>
                <w:webHidden/>
              </w:rPr>
              <w:fldChar w:fldCharType="end"/>
            </w:r>
          </w:hyperlink>
        </w:p>
        <w:p w14:paraId="074997A2" w14:textId="3D104F4F" w:rsidR="00D15197" w:rsidRDefault="00687280">
          <w:pPr>
            <w:pStyle w:val="Inhopg3"/>
            <w:tabs>
              <w:tab w:val="left" w:pos="1320"/>
              <w:tab w:val="right" w:leader="dot" w:pos="9062"/>
            </w:tabs>
            <w:rPr>
              <w:rFonts w:eastAsiaTheme="minorEastAsia"/>
              <w:noProof/>
              <w:lang w:eastAsia="nl-BE"/>
            </w:rPr>
          </w:pPr>
          <w:hyperlink w:anchor="_Toc39573123" w:history="1">
            <w:r w:rsidR="00D15197" w:rsidRPr="003D2115">
              <w:rPr>
                <w:rStyle w:val="Hyperlink"/>
                <w:noProof/>
              </w:rPr>
              <w:t>6.5.3</w:t>
            </w:r>
            <w:r w:rsidR="00D15197">
              <w:rPr>
                <w:rFonts w:eastAsiaTheme="minorEastAsia"/>
                <w:noProof/>
                <w:lang w:eastAsia="nl-BE"/>
              </w:rPr>
              <w:tab/>
            </w:r>
            <w:r w:rsidR="00D15197" w:rsidRPr="003D2115">
              <w:rPr>
                <w:rStyle w:val="Hyperlink"/>
                <w:noProof/>
              </w:rPr>
              <w:t>PCB ontwerp</w:t>
            </w:r>
            <w:r w:rsidR="00D15197">
              <w:rPr>
                <w:noProof/>
                <w:webHidden/>
              </w:rPr>
              <w:tab/>
            </w:r>
            <w:r w:rsidR="00D15197">
              <w:rPr>
                <w:noProof/>
                <w:webHidden/>
              </w:rPr>
              <w:fldChar w:fldCharType="begin"/>
            </w:r>
            <w:r w:rsidR="00D15197">
              <w:rPr>
                <w:noProof/>
                <w:webHidden/>
              </w:rPr>
              <w:instrText xml:space="preserve"> PAGEREF _Toc39573123 \h </w:instrText>
            </w:r>
            <w:r w:rsidR="00D15197">
              <w:rPr>
                <w:noProof/>
                <w:webHidden/>
              </w:rPr>
            </w:r>
            <w:r w:rsidR="00D15197">
              <w:rPr>
                <w:noProof/>
                <w:webHidden/>
              </w:rPr>
              <w:fldChar w:fldCharType="separate"/>
            </w:r>
            <w:r w:rsidR="00D15197">
              <w:rPr>
                <w:noProof/>
                <w:webHidden/>
              </w:rPr>
              <w:t>20</w:t>
            </w:r>
            <w:r w:rsidR="00D15197">
              <w:rPr>
                <w:noProof/>
                <w:webHidden/>
              </w:rPr>
              <w:fldChar w:fldCharType="end"/>
            </w:r>
          </w:hyperlink>
        </w:p>
        <w:p w14:paraId="2D4AE37D" w14:textId="326F10D4" w:rsidR="00D15197" w:rsidRDefault="00687280">
          <w:pPr>
            <w:pStyle w:val="Inhopg2"/>
            <w:tabs>
              <w:tab w:val="left" w:pos="880"/>
              <w:tab w:val="right" w:leader="dot" w:pos="9062"/>
            </w:tabs>
            <w:rPr>
              <w:rFonts w:eastAsiaTheme="minorEastAsia"/>
              <w:noProof/>
              <w:lang w:eastAsia="nl-BE"/>
            </w:rPr>
          </w:pPr>
          <w:hyperlink w:anchor="_Toc39573124" w:history="1">
            <w:r w:rsidR="00D15197" w:rsidRPr="003D2115">
              <w:rPr>
                <w:rStyle w:val="Hyperlink"/>
                <w:noProof/>
              </w:rPr>
              <w:t>6.6</w:t>
            </w:r>
            <w:r w:rsidR="00D15197">
              <w:rPr>
                <w:rFonts w:eastAsiaTheme="minorEastAsia"/>
                <w:noProof/>
                <w:lang w:eastAsia="nl-BE"/>
              </w:rPr>
              <w:tab/>
            </w:r>
            <w:r w:rsidR="00D15197" w:rsidRPr="003D2115">
              <w:rPr>
                <w:rStyle w:val="Hyperlink"/>
                <w:noProof/>
              </w:rPr>
              <w:t>Evaluatie</w:t>
            </w:r>
            <w:r w:rsidR="00D15197">
              <w:rPr>
                <w:noProof/>
                <w:webHidden/>
              </w:rPr>
              <w:tab/>
            </w:r>
            <w:r w:rsidR="00D15197">
              <w:rPr>
                <w:noProof/>
                <w:webHidden/>
              </w:rPr>
              <w:fldChar w:fldCharType="begin"/>
            </w:r>
            <w:r w:rsidR="00D15197">
              <w:rPr>
                <w:noProof/>
                <w:webHidden/>
              </w:rPr>
              <w:instrText xml:space="preserve"> PAGEREF _Toc39573124 \h </w:instrText>
            </w:r>
            <w:r w:rsidR="00D15197">
              <w:rPr>
                <w:noProof/>
                <w:webHidden/>
              </w:rPr>
            </w:r>
            <w:r w:rsidR="00D15197">
              <w:rPr>
                <w:noProof/>
                <w:webHidden/>
              </w:rPr>
              <w:fldChar w:fldCharType="separate"/>
            </w:r>
            <w:r w:rsidR="00D15197">
              <w:rPr>
                <w:noProof/>
                <w:webHidden/>
              </w:rPr>
              <w:t>20</w:t>
            </w:r>
            <w:r w:rsidR="00D15197">
              <w:rPr>
                <w:noProof/>
                <w:webHidden/>
              </w:rPr>
              <w:fldChar w:fldCharType="end"/>
            </w:r>
          </w:hyperlink>
        </w:p>
        <w:p w14:paraId="2D0610BF" w14:textId="54EA8178" w:rsidR="00D15197" w:rsidRDefault="00687280">
          <w:pPr>
            <w:pStyle w:val="Inhopg1"/>
            <w:tabs>
              <w:tab w:val="left" w:pos="440"/>
              <w:tab w:val="right" w:leader="dot" w:pos="9062"/>
            </w:tabs>
            <w:rPr>
              <w:rFonts w:eastAsiaTheme="minorEastAsia"/>
              <w:noProof/>
              <w:lang w:eastAsia="nl-BE"/>
            </w:rPr>
          </w:pPr>
          <w:hyperlink w:anchor="_Toc39573125" w:history="1">
            <w:r w:rsidR="00D15197" w:rsidRPr="003D2115">
              <w:rPr>
                <w:rStyle w:val="Hyperlink"/>
                <w:bCs/>
                <w:noProof/>
                <w14:scene3d>
                  <w14:camera w14:prst="orthographicFront"/>
                  <w14:lightRig w14:rig="threePt" w14:dir="t">
                    <w14:rot w14:lat="0" w14:lon="0" w14:rev="0"/>
                  </w14:lightRig>
                </w14:scene3d>
              </w:rPr>
              <w:t>7</w:t>
            </w:r>
            <w:r w:rsidR="00D15197">
              <w:rPr>
                <w:rFonts w:eastAsiaTheme="minorEastAsia"/>
                <w:noProof/>
                <w:lang w:eastAsia="nl-BE"/>
              </w:rPr>
              <w:tab/>
            </w:r>
            <w:r w:rsidR="00D15197" w:rsidRPr="003D2115">
              <w:rPr>
                <w:rStyle w:val="Hyperlink"/>
                <w:noProof/>
              </w:rPr>
              <w:t>Connectiviteit en Visualisatie</w:t>
            </w:r>
            <w:r w:rsidR="00D15197">
              <w:rPr>
                <w:noProof/>
                <w:webHidden/>
              </w:rPr>
              <w:tab/>
            </w:r>
            <w:r w:rsidR="00D15197">
              <w:rPr>
                <w:noProof/>
                <w:webHidden/>
              </w:rPr>
              <w:fldChar w:fldCharType="begin"/>
            </w:r>
            <w:r w:rsidR="00D15197">
              <w:rPr>
                <w:noProof/>
                <w:webHidden/>
              </w:rPr>
              <w:instrText xml:space="preserve"> PAGEREF _Toc39573125 \h </w:instrText>
            </w:r>
            <w:r w:rsidR="00D15197">
              <w:rPr>
                <w:noProof/>
                <w:webHidden/>
              </w:rPr>
            </w:r>
            <w:r w:rsidR="00D15197">
              <w:rPr>
                <w:noProof/>
                <w:webHidden/>
              </w:rPr>
              <w:fldChar w:fldCharType="separate"/>
            </w:r>
            <w:r w:rsidR="00D15197">
              <w:rPr>
                <w:noProof/>
                <w:webHidden/>
              </w:rPr>
              <w:t>21</w:t>
            </w:r>
            <w:r w:rsidR="00D15197">
              <w:rPr>
                <w:noProof/>
                <w:webHidden/>
              </w:rPr>
              <w:fldChar w:fldCharType="end"/>
            </w:r>
          </w:hyperlink>
        </w:p>
        <w:p w14:paraId="5CBD3D29" w14:textId="62CF0CB3" w:rsidR="00D15197" w:rsidRDefault="00687280">
          <w:pPr>
            <w:pStyle w:val="Inhopg2"/>
            <w:tabs>
              <w:tab w:val="left" w:pos="880"/>
              <w:tab w:val="right" w:leader="dot" w:pos="9062"/>
            </w:tabs>
            <w:rPr>
              <w:rFonts w:eastAsiaTheme="minorEastAsia"/>
              <w:noProof/>
              <w:lang w:eastAsia="nl-BE"/>
            </w:rPr>
          </w:pPr>
          <w:hyperlink w:anchor="_Toc39573126" w:history="1">
            <w:r w:rsidR="00D15197" w:rsidRPr="003D2115">
              <w:rPr>
                <w:rStyle w:val="Hyperlink"/>
                <w:noProof/>
              </w:rPr>
              <w:t>7.1</w:t>
            </w:r>
            <w:r w:rsidR="00D15197">
              <w:rPr>
                <w:rFonts w:eastAsiaTheme="minorEastAsia"/>
                <w:noProof/>
                <w:lang w:eastAsia="nl-BE"/>
              </w:rPr>
              <w:tab/>
            </w:r>
            <w:r w:rsidR="00D15197" w:rsidRPr="003D2115">
              <w:rPr>
                <w:rStyle w:val="Hyperlink"/>
                <w:noProof/>
              </w:rPr>
              <w:t>Lokaal</w:t>
            </w:r>
            <w:r w:rsidR="00D15197">
              <w:rPr>
                <w:noProof/>
                <w:webHidden/>
              </w:rPr>
              <w:tab/>
            </w:r>
            <w:r w:rsidR="00D15197">
              <w:rPr>
                <w:noProof/>
                <w:webHidden/>
              </w:rPr>
              <w:fldChar w:fldCharType="begin"/>
            </w:r>
            <w:r w:rsidR="00D15197">
              <w:rPr>
                <w:noProof/>
                <w:webHidden/>
              </w:rPr>
              <w:instrText xml:space="preserve"> PAGEREF _Toc39573126 \h </w:instrText>
            </w:r>
            <w:r w:rsidR="00D15197">
              <w:rPr>
                <w:noProof/>
                <w:webHidden/>
              </w:rPr>
            </w:r>
            <w:r w:rsidR="00D15197">
              <w:rPr>
                <w:noProof/>
                <w:webHidden/>
              </w:rPr>
              <w:fldChar w:fldCharType="separate"/>
            </w:r>
            <w:r w:rsidR="00D15197">
              <w:rPr>
                <w:noProof/>
                <w:webHidden/>
              </w:rPr>
              <w:t>21</w:t>
            </w:r>
            <w:r w:rsidR="00D15197">
              <w:rPr>
                <w:noProof/>
                <w:webHidden/>
              </w:rPr>
              <w:fldChar w:fldCharType="end"/>
            </w:r>
          </w:hyperlink>
        </w:p>
        <w:p w14:paraId="62E03C90" w14:textId="0DE2B072" w:rsidR="00D15197" w:rsidRDefault="00687280">
          <w:pPr>
            <w:pStyle w:val="Inhopg3"/>
            <w:tabs>
              <w:tab w:val="left" w:pos="1320"/>
              <w:tab w:val="right" w:leader="dot" w:pos="9062"/>
            </w:tabs>
            <w:rPr>
              <w:rFonts w:eastAsiaTheme="minorEastAsia"/>
              <w:noProof/>
              <w:lang w:eastAsia="nl-BE"/>
            </w:rPr>
          </w:pPr>
          <w:hyperlink w:anchor="_Toc39573127" w:history="1">
            <w:r w:rsidR="00D15197" w:rsidRPr="003D2115">
              <w:rPr>
                <w:rStyle w:val="Hyperlink"/>
                <w:noProof/>
              </w:rPr>
              <w:t>7.1.1</w:t>
            </w:r>
            <w:r w:rsidR="00D15197">
              <w:rPr>
                <w:rFonts w:eastAsiaTheme="minorEastAsia"/>
                <w:noProof/>
                <w:lang w:eastAsia="nl-BE"/>
              </w:rPr>
              <w:tab/>
            </w:r>
            <w:r w:rsidR="00D15197" w:rsidRPr="003D2115">
              <w:rPr>
                <w:rStyle w:val="Hyperlink"/>
                <w:noProof/>
              </w:rPr>
              <w:t>Payload Encoder</w:t>
            </w:r>
            <w:r w:rsidR="00D15197">
              <w:rPr>
                <w:noProof/>
                <w:webHidden/>
              </w:rPr>
              <w:tab/>
            </w:r>
            <w:r w:rsidR="00D15197">
              <w:rPr>
                <w:noProof/>
                <w:webHidden/>
              </w:rPr>
              <w:fldChar w:fldCharType="begin"/>
            </w:r>
            <w:r w:rsidR="00D15197">
              <w:rPr>
                <w:noProof/>
                <w:webHidden/>
              </w:rPr>
              <w:instrText xml:space="preserve"> PAGEREF _Toc39573127 \h </w:instrText>
            </w:r>
            <w:r w:rsidR="00D15197">
              <w:rPr>
                <w:noProof/>
                <w:webHidden/>
              </w:rPr>
            </w:r>
            <w:r w:rsidR="00D15197">
              <w:rPr>
                <w:noProof/>
                <w:webHidden/>
              </w:rPr>
              <w:fldChar w:fldCharType="separate"/>
            </w:r>
            <w:r w:rsidR="00D15197">
              <w:rPr>
                <w:noProof/>
                <w:webHidden/>
              </w:rPr>
              <w:t>21</w:t>
            </w:r>
            <w:r w:rsidR="00D15197">
              <w:rPr>
                <w:noProof/>
                <w:webHidden/>
              </w:rPr>
              <w:fldChar w:fldCharType="end"/>
            </w:r>
          </w:hyperlink>
        </w:p>
        <w:p w14:paraId="4F804504" w14:textId="01D7C1E8" w:rsidR="00D15197" w:rsidRDefault="00687280">
          <w:pPr>
            <w:pStyle w:val="Inhopg3"/>
            <w:tabs>
              <w:tab w:val="left" w:pos="1320"/>
              <w:tab w:val="right" w:leader="dot" w:pos="9062"/>
            </w:tabs>
            <w:rPr>
              <w:rFonts w:eastAsiaTheme="minorEastAsia"/>
              <w:noProof/>
              <w:lang w:eastAsia="nl-BE"/>
            </w:rPr>
          </w:pPr>
          <w:hyperlink w:anchor="_Toc39573128" w:history="1">
            <w:r w:rsidR="00D15197" w:rsidRPr="003D2115">
              <w:rPr>
                <w:rStyle w:val="Hyperlink"/>
                <w:noProof/>
              </w:rPr>
              <w:t>7.1.2</w:t>
            </w:r>
            <w:r w:rsidR="00D15197">
              <w:rPr>
                <w:rFonts w:eastAsiaTheme="minorEastAsia"/>
                <w:noProof/>
                <w:lang w:eastAsia="nl-BE"/>
              </w:rPr>
              <w:tab/>
            </w:r>
            <w:r w:rsidR="00D15197" w:rsidRPr="003D2115">
              <w:rPr>
                <w:rStyle w:val="Hyperlink"/>
                <w:noProof/>
              </w:rPr>
              <w:t>LoRa</w:t>
            </w:r>
            <w:r w:rsidR="00D15197">
              <w:rPr>
                <w:noProof/>
                <w:webHidden/>
              </w:rPr>
              <w:tab/>
            </w:r>
            <w:r w:rsidR="00D15197">
              <w:rPr>
                <w:noProof/>
                <w:webHidden/>
              </w:rPr>
              <w:fldChar w:fldCharType="begin"/>
            </w:r>
            <w:r w:rsidR="00D15197">
              <w:rPr>
                <w:noProof/>
                <w:webHidden/>
              </w:rPr>
              <w:instrText xml:space="preserve"> PAGEREF _Toc39573128 \h </w:instrText>
            </w:r>
            <w:r w:rsidR="00D15197">
              <w:rPr>
                <w:noProof/>
                <w:webHidden/>
              </w:rPr>
            </w:r>
            <w:r w:rsidR="00D15197">
              <w:rPr>
                <w:noProof/>
                <w:webHidden/>
              </w:rPr>
              <w:fldChar w:fldCharType="separate"/>
            </w:r>
            <w:r w:rsidR="00D15197">
              <w:rPr>
                <w:noProof/>
                <w:webHidden/>
              </w:rPr>
              <w:t>22</w:t>
            </w:r>
            <w:r w:rsidR="00D15197">
              <w:rPr>
                <w:noProof/>
                <w:webHidden/>
              </w:rPr>
              <w:fldChar w:fldCharType="end"/>
            </w:r>
          </w:hyperlink>
        </w:p>
        <w:p w14:paraId="06E48917" w14:textId="010CA217" w:rsidR="00D15197" w:rsidRDefault="00687280">
          <w:pPr>
            <w:pStyle w:val="Inhopg2"/>
            <w:tabs>
              <w:tab w:val="left" w:pos="880"/>
              <w:tab w:val="right" w:leader="dot" w:pos="9062"/>
            </w:tabs>
            <w:rPr>
              <w:rFonts w:eastAsiaTheme="minorEastAsia"/>
              <w:noProof/>
              <w:lang w:eastAsia="nl-BE"/>
            </w:rPr>
          </w:pPr>
          <w:hyperlink w:anchor="_Toc39573129" w:history="1">
            <w:r w:rsidR="00D15197" w:rsidRPr="003D2115">
              <w:rPr>
                <w:rStyle w:val="Hyperlink"/>
                <w:noProof/>
              </w:rPr>
              <w:t>7.2</w:t>
            </w:r>
            <w:r w:rsidR="00D15197">
              <w:rPr>
                <w:rFonts w:eastAsiaTheme="minorEastAsia"/>
                <w:noProof/>
                <w:lang w:eastAsia="nl-BE"/>
              </w:rPr>
              <w:tab/>
            </w:r>
            <w:r w:rsidR="00D15197" w:rsidRPr="003D2115">
              <w:rPr>
                <w:rStyle w:val="Hyperlink"/>
                <w:noProof/>
              </w:rPr>
              <w:t>Cloud</w:t>
            </w:r>
            <w:r w:rsidR="00D15197">
              <w:rPr>
                <w:noProof/>
                <w:webHidden/>
              </w:rPr>
              <w:tab/>
            </w:r>
            <w:r w:rsidR="00D15197">
              <w:rPr>
                <w:noProof/>
                <w:webHidden/>
              </w:rPr>
              <w:fldChar w:fldCharType="begin"/>
            </w:r>
            <w:r w:rsidR="00D15197">
              <w:rPr>
                <w:noProof/>
                <w:webHidden/>
              </w:rPr>
              <w:instrText xml:space="preserve"> PAGEREF _Toc39573129 \h </w:instrText>
            </w:r>
            <w:r w:rsidR="00D15197">
              <w:rPr>
                <w:noProof/>
                <w:webHidden/>
              </w:rPr>
            </w:r>
            <w:r w:rsidR="00D15197">
              <w:rPr>
                <w:noProof/>
                <w:webHidden/>
              </w:rPr>
              <w:fldChar w:fldCharType="separate"/>
            </w:r>
            <w:r w:rsidR="00D15197">
              <w:rPr>
                <w:noProof/>
                <w:webHidden/>
              </w:rPr>
              <w:t>23</w:t>
            </w:r>
            <w:r w:rsidR="00D15197">
              <w:rPr>
                <w:noProof/>
                <w:webHidden/>
              </w:rPr>
              <w:fldChar w:fldCharType="end"/>
            </w:r>
          </w:hyperlink>
        </w:p>
        <w:p w14:paraId="086BFAA5" w14:textId="0C08B932" w:rsidR="00D15197" w:rsidRDefault="00687280">
          <w:pPr>
            <w:pStyle w:val="Inhopg3"/>
            <w:tabs>
              <w:tab w:val="left" w:pos="1320"/>
              <w:tab w:val="right" w:leader="dot" w:pos="9062"/>
            </w:tabs>
            <w:rPr>
              <w:rFonts w:eastAsiaTheme="minorEastAsia"/>
              <w:noProof/>
              <w:lang w:eastAsia="nl-BE"/>
            </w:rPr>
          </w:pPr>
          <w:hyperlink w:anchor="_Toc39573130" w:history="1">
            <w:r w:rsidR="00D15197" w:rsidRPr="003D2115">
              <w:rPr>
                <w:rStyle w:val="Hyperlink"/>
                <w:noProof/>
              </w:rPr>
              <w:t>7.2.1</w:t>
            </w:r>
            <w:r w:rsidR="00D15197">
              <w:rPr>
                <w:rFonts w:eastAsiaTheme="minorEastAsia"/>
                <w:noProof/>
                <w:lang w:eastAsia="nl-BE"/>
              </w:rPr>
              <w:tab/>
            </w:r>
            <w:r w:rsidR="00D15197" w:rsidRPr="003D2115">
              <w:rPr>
                <w:rStyle w:val="Hyperlink"/>
                <w:noProof/>
              </w:rPr>
              <w:t>Payload Decoder &amp; Data Storage</w:t>
            </w:r>
            <w:r w:rsidR="00D15197">
              <w:rPr>
                <w:noProof/>
                <w:webHidden/>
              </w:rPr>
              <w:tab/>
            </w:r>
            <w:r w:rsidR="00D15197">
              <w:rPr>
                <w:noProof/>
                <w:webHidden/>
              </w:rPr>
              <w:fldChar w:fldCharType="begin"/>
            </w:r>
            <w:r w:rsidR="00D15197">
              <w:rPr>
                <w:noProof/>
                <w:webHidden/>
              </w:rPr>
              <w:instrText xml:space="preserve"> PAGEREF _Toc39573130 \h </w:instrText>
            </w:r>
            <w:r w:rsidR="00D15197">
              <w:rPr>
                <w:noProof/>
                <w:webHidden/>
              </w:rPr>
            </w:r>
            <w:r w:rsidR="00D15197">
              <w:rPr>
                <w:noProof/>
                <w:webHidden/>
              </w:rPr>
              <w:fldChar w:fldCharType="separate"/>
            </w:r>
            <w:r w:rsidR="00D15197">
              <w:rPr>
                <w:noProof/>
                <w:webHidden/>
              </w:rPr>
              <w:t>23</w:t>
            </w:r>
            <w:r w:rsidR="00D15197">
              <w:rPr>
                <w:noProof/>
                <w:webHidden/>
              </w:rPr>
              <w:fldChar w:fldCharType="end"/>
            </w:r>
          </w:hyperlink>
        </w:p>
        <w:p w14:paraId="317B43C4" w14:textId="1B765CF0" w:rsidR="00D15197" w:rsidRDefault="00687280">
          <w:pPr>
            <w:pStyle w:val="Inhopg3"/>
            <w:tabs>
              <w:tab w:val="left" w:pos="1320"/>
              <w:tab w:val="right" w:leader="dot" w:pos="9062"/>
            </w:tabs>
            <w:rPr>
              <w:rFonts w:eastAsiaTheme="minorEastAsia"/>
              <w:noProof/>
              <w:lang w:eastAsia="nl-BE"/>
            </w:rPr>
          </w:pPr>
          <w:hyperlink w:anchor="_Toc39573131" w:history="1">
            <w:r w:rsidR="00D15197" w:rsidRPr="003D2115">
              <w:rPr>
                <w:rStyle w:val="Hyperlink"/>
                <w:noProof/>
              </w:rPr>
              <w:t>7.2.2</w:t>
            </w:r>
            <w:r w:rsidR="00D15197">
              <w:rPr>
                <w:rFonts w:eastAsiaTheme="minorEastAsia"/>
                <w:noProof/>
                <w:lang w:eastAsia="nl-BE"/>
              </w:rPr>
              <w:tab/>
            </w:r>
            <w:r w:rsidR="00D15197" w:rsidRPr="003D2115">
              <w:rPr>
                <w:rStyle w:val="Hyperlink"/>
                <w:noProof/>
              </w:rPr>
              <w:t>Mysql Database</w:t>
            </w:r>
            <w:r w:rsidR="00D15197">
              <w:rPr>
                <w:noProof/>
                <w:webHidden/>
              </w:rPr>
              <w:tab/>
            </w:r>
            <w:r w:rsidR="00D15197">
              <w:rPr>
                <w:noProof/>
                <w:webHidden/>
              </w:rPr>
              <w:fldChar w:fldCharType="begin"/>
            </w:r>
            <w:r w:rsidR="00D15197">
              <w:rPr>
                <w:noProof/>
                <w:webHidden/>
              </w:rPr>
              <w:instrText xml:space="preserve"> PAGEREF _Toc39573131 \h </w:instrText>
            </w:r>
            <w:r w:rsidR="00D15197">
              <w:rPr>
                <w:noProof/>
                <w:webHidden/>
              </w:rPr>
            </w:r>
            <w:r w:rsidR="00D15197">
              <w:rPr>
                <w:noProof/>
                <w:webHidden/>
              </w:rPr>
              <w:fldChar w:fldCharType="separate"/>
            </w:r>
            <w:r w:rsidR="00D15197">
              <w:rPr>
                <w:noProof/>
                <w:webHidden/>
              </w:rPr>
              <w:t>24</w:t>
            </w:r>
            <w:r w:rsidR="00D15197">
              <w:rPr>
                <w:noProof/>
                <w:webHidden/>
              </w:rPr>
              <w:fldChar w:fldCharType="end"/>
            </w:r>
          </w:hyperlink>
        </w:p>
        <w:p w14:paraId="60E3760A" w14:textId="56FB5E97" w:rsidR="00D15197" w:rsidRDefault="00687280">
          <w:pPr>
            <w:pStyle w:val="Inhopg3"/>
            <w:tabs>
              <w:tab w:val="left" w:pos="1320"/>
              <w:tab w:val="right" w:leader="dot" w:pos="9062"/>
            </w:tabs>
            <w:rPr>
              <w:rFonts w:eastAsiaTheme="minorEastAsia"/>
              <w:noProof/>
              <w:lang w:eastAsia="nl-BE"/>
            </w:rPr>
          </w:pPr>
          <w:hyperlink w:anchor="_Toc39573132" w:history="1">
            <w:r w:rsidR="00D15197" w:rsidRPr="003D2115">
              <w:rPr>
                <w:rStyle w:val="Hyperlink"/>
                <w:noProof/>
              </w:rPr>
              <w:t>7.2.3</w:t>
            </w:r>
            <w:r w:rsidR="00D15197">
              <w:rPr>
                <w:rFonts w:eastAsiaTheme="minorEastAsia"/>
                <w:noProof/>
                <w:lang w:eastAsia="nl-BE"/>
              </w:rPr>
              <w:tab/>
            </w:r>
            <w:r w:rsidR="00D15197" w:rsidRPr="003D2115">
              <w:rPr>
                <w:rStyle w:val="Hyperlink"/>
                <w:noProof/>
              </w:rPr>
              <w:t>Web Visualisatie</w:t>
            </w:r>
            <w:r w:rsidR="00D15197">
              <w:rPr>
                <w:noProof/>
                <w:webHidden/>
              </w:rPr>
              <w:tab/>
            </w:r>
            <w:r w:rsidR="00D15197">
              <w:rPr>
                <w:noProof/>
                <w:webHidden/>
              </w:rPr>
              <w:fldChar w:fldCharType="begin"/>
            </w:r>
            <w:r w:rsidR="00D15197">
              <w:rPr>
                <w:noProof/>
                <w:webHidden/>
              </w:rPr>
              <w:instrText xml:space="preserve"> PAGEREF _Toc39573132 \h </w:instrText>
            </w:r>
            <w:r w:rsidR="00D15197">
              <w:rPr>
                <w:noProof/>
                <w:webHidden/>
              </w:rPr>
            </w:r>
            <w:r w:rsidR="00D15197">
              <w:rPr>
                <w:noProof/>
                <w:webHidden/>
              </w:rPr>
              <w:fldChar w:fldCharType="separate"/>
            </w:r>
            <w:r w:rsidR="00D15197">
              <w:rPr>
                <w:noProof/>
                <w:webHidden/>
              </w:rPr>
              <w:t>26</w:t>
            </w:r>
            <w:r w:rsidR="00D15197">
              <w:rPr>
                <w:noProof/>
                <w:webHidden/>
              </w:rPr>
              <w:fldChar w:fldCharType="end"/>
            </w:r>
          </w:hyperlink>
        </w:p>
        <w:p w14:paraId="1134548C" w14:textId="30D76C19" w:rsidR="00D15197" w:rsidRDefault="00687280">
          <w:pPr>
            <w:pStyle w:val="Inhopg1"/>
            <w:tabs>
              <w:tab w:val="left" w:pos="440"/>
              <w:tab w:val="right" w:leader="dot" w:pos="9062"/>
            </w:tabs>
            <w:rPr>
              <w:rFonts w:eastAsiaTheme="minorEastAsia"/>
              <w:noProof/>
              <w:lang w:eastAsia="nl-BE"/>
            </w:rPr>
          </w:pPr>
          <w:hyperlink w:anchor="_Toc39573133" w:history="1">
            <w:r w:rsidR="00D15197" w:rsidRPr="003D2115">
              <w:rPr>
                <w:rStyle w:val="Hyperlink"/>
                <w:bCs/>
                <w:noProof/>
                <w14:scene3d>
                  <w14:camera w14:prst="orthographicFront"/>
                  <w14:lightRig w14:rig="threePt" w14:dir="t">
                    <w14:rot w14:lat="0" w14:lon="0" w14:rev="0"/>
                  </w14:lightRig>
                </w14:scene3d>
              </w:rPr>
              <w:t>8</w:t>
            </w:r>
            <w:r w:rsidR="00D15197">
              <w:rPr>
                <w:rFonts w:eastAsiaTheme="minorEastAsia"/>
                <w:noProof/>
                <w:lang w:eastAsia="nl-BE"/>
              </w:rPr>
              <w:tab/>
            </w:r>
            <w:r w:rsidR="00D15197" w:rsidRPr="003D2115">
              <w:rPr>
                <w:rStyle w:val="Hyperlink"/>
                <w:noProof/>
              </w:rPr>
              <w:t>Besluit</w:t>
            </w:r>
            <w:r w:rsidR="00D15197">
              <w:rPr>
                <w:noProof/>
                <w:webHidden/>
              </w:rPr>
              <w:tab/>
            </w:r>
            <w:r w:rsidR="00D15197">
              <w:rPr>
                <w:noProof/>
                <w:webHidden/>
              </w:rPr>
              <w:fldChar w:fldCharType="begin"/>
            </w:r>
            <w:r w:rsidR="00D15197">
              <w:rPr>
                <w:noProof/>
                <w:webHidden/>
              </w:rPr>
              <w:instrText xml:space="preserve"> PAGEREF _Toc39573133 \h </w:instrText>
            </w:r>
            <w:r w:rsidR="00D15197">
              <w:rPr>
                <w:noProof/>
                <w:webHidden/>
              </w:rPr>
            </w:r>
            <w:r w:rsidR="00D15197">
              <w:rPr>
                <w:noProof/>
                <w:webHidden/>
              </w:rPr>
              <w:fldChar w:fldCharType="separate"/>
            </w:r>
            <w:r w:rsidR="00D15197">
              <w:rPr>
                <w:noProof/>
                <w:webHidden/>
              </w:rPr>
              <w:t>29</w:t>
            </w:r>
            <w:r w:rsidR="00D15197">
              <w:rPr>
                <w:noProof/>
                <w:webHidden/>
              </w:rPr>
              <w:fldChar w:fldCharType="end"/>
            </w:r>
          </w:hyperlink>
        </w:p>
        <w:p w14:paraId="1F9C3C74" w14:textId="0C411352" w:rsidR="00D15197" w:rsidRDefault="00687280">
          <w:pPr>
            <w:pStyle w:val="Inhopg1"/>
            <w:tabs>
              <w:tab w:val="left" w:pos="440"/>
              <w:tab w:val="right" w:leader="dot" w:pos="9062"/>
            </w:tabs>
            <w:rPr>
              <w:rFonts w:eastAsiaTheme="minorEastAsia"/>
              <w:noProof/>
              <w:lang w:eastAsia="nl-BE"/>
            </w:rPr>
          </w:pPr>
          <w:hyperlink w:anchor="_Toc39573134" w:history="1">
            <w:r w:rsidR="00D15197" w:rsidRPr="003D2115">
              <w:rPr>
                <w:rStyle w:val="Hyperlink"/>
                <w:bCs/>
                <w:noProof/>
                <w14:scene3d>
                  <w14:camera w14:prst="orthographicFront"/>
                  <w14:lightRig w14:rig="threePt" w14:dir="t">
                    <w14:rot w14:lat="0" w14:lon="0" w14:rev="0"/>
                  </w14:lightRig>
                </w14:scene3d>
              </w:rPr>
              <w:t>9</w:t>
            </w:r>
            <w:r w:rsidR="00D15197">
              <w:rPr>
                <w:rFonts w:eastAsiaTheme="minorEastAsia"/>
                <w:noProof/>
                <w:lang w:eastAsia="nl-BE"/>
              </w:rPr>
              <w:tab/>
            </w:r>
            <w:r w:rsidR="00D15197" w:rsidRPr="003D2115">
              <w:rPr>
                <w:rStyle w:val="Hyperlink"/>
                <w:noProof/>
              </w:rPr>
              <w:t>Referenties</w:t>
            </w:r>
            <w:r w:rsidR="00D15197">
              <w:rPr>
                <w:noProof/>
                <w:webHidden/>
              </w:rPr>
              <w:tab/>
            </w:r>
            <w:r w:rsidR="00D15197">
              <w:rPr>
                <w:noProof/>
                <w:webHidden/>
              </w:rPr>
              <w:fldChar w:fldCharType="begin"/>
            </w:r>
            <w:r w:rsidR="00D15197">
              <w:rPr>
                <w:noProof/>
                <w:webHidden/>
              </w:rPr>
              <w:instrText xml:space="preserve"> PAGEREF _Toc39573134 \h </w:instrText>
            </w:r>
            <w:r w:rsidR="00D15197">
              <w:rPr>
                <w:noProof/>
                <w:webHidden/>
              </w:rPr>
            </w:r>
            <w:r w:rsidR="00D15197">
              <w:rPr>
                <w:noProof/>
                <w:webHidden/>
              </w:rPr>
              <w:fldChar w:fldCharType="separate"/>
            </w:r>
            <w:r w:rsidR="00D15197">
              <w:rPr>
                <w:noProof/>
                <w:webHidden/>
              </w:rPr>
              <w:t>30</w:t>
            </w:r>
            <w:r w:rsidR="00D15197">
              <w:rPr>
                <w:noProof/>
                <w:webHidden/>
              </w:rPr>
              <w:fldChar w:fldCharType="end"/>
            </w:r>
          </w:hyperlink>
        </w:p>
        <w:p w14:paraId="50C88305" w14:textId="1626D269" w:rsidR="00DC496D" w:rsidRPr="00F366B7" w:rsidRDefault="00DC496D">
          <w:pPr>
            <w:rPr>
              <w:b/>
              <w:bCs/>
              <w:lang w:val="nl-NL"/>
            </w:rPr>
          </w:pPr>
          <w:r>
            <w:rPr>
              <w:b/>
              <w:bCs/>
              <w:lang w:val="nl-NL"/>
            </w:rPr>
            <w:fldChar w:fldCharType="end"/>
          </w:r>
        </w:p>
      </w:sdtContent>
    </w:sdt>
    <w:p w14:paraId="104A988A" w14:textId="3FAAE755" w:rsidR="00F366B7" w:rsidRDefault="00F366B7" w:rsidP="0097205D">
      <w:pPr>
        <w:rPr>
          <w:rFonts w:eastAsiaTheme="majorEastAsia" w:cstheme="majorBidi"/>
          <w:b/>
          <w:bCs/>
          <w:sz w:val="32"/>
          <w:szCs w:val="32"/>
          <w:lang w:val="nl-NL" w:eastAsia="nl-BE"/>
        </w:rPr>
      </w:pPr>
      <w:r>
        <w:rPr>
          <w:rFonts w:eastAsiaTheme="majorEastAsia" w:cstheme="majorBidi"/>
          <w:b/>
          <w:bCs/>
          <w:sz w:val="32"/>
          <w:szCs w:val="32"/>
          <w:lang w:val="nl-NL" w:eastAsia="nl-BE"/>
        </w:rPr>
        <w:br w:type="page"/>
      </w:r>
      <w:r w:rsidRPr="00F366B7">
        <w:rPr>
          <w:rFonts w:eastAsiaTheme="majorEastAsia" w:cstheme="majorBidi"/>
          <w:b/>
          <w:bCs/>
          <w:sz w:val="32"/>
          <w:szCs w:val="32"/>
          <w:lang w:val="nl-NL" w:eastAsia="nl-BE"/>
        </w:rPr>
        <w:lastRenderedPageBreak/>
        <w:t>Figurenlijst</w:t>
      </w:r>
    </w:p>
    <w:p w14:paraId="4608B404" w14:textId="4C827D7F" w:rsidR="00F366B7" w:rsidRPr="00F366B7" w:rsidRDefault="00F366B7" w:rsidP="00F366B7">
      <w:pPr>
        <w:rPr>
          <w:lang w:val="nl-NL" w:eastAsia="nl-BE"/>
        </w:rPr>
      </w:pPr>
    </w:p>
    <w:p w14:paraId="6387C7F7" w14:textId="5B62BB0B" w:rsidR="00013F9A" w:rsidRDefault="00F366B7">
      <w:pPr>
        <w:pStyle w:val="Lijstmetafbeeldingen"/>
        <w:tabs>
          <w:tab w:val="right" w:leader="dot" w:pos="9062"/>
        </w:tabs>
        <w:rPr>
          <w:rFonts w:eastAsiaTheme="minorEastAsia"/>
          <w:noProof/>
          <w:lang w:eastAsia="nl-BE"/>
        </w:rPr>
      </w:pPr>
      <w:r>
        <w:rPr>
          <w:rFonts w:ascii="Times New Roman" w:eastAsia="Times New Roman" w:hAnsi="Times New Roman" w:cs="Times New Roman"/>
          <w:sz w:val="24"/>
          <w:szCs w:val="24"/>
          <w:lang w:eastAsia="nl-BE"/>
        </w:rPr>
        <w:fldChar w:fldCharType="begin"/>
      </w:r>
      <w:r>
        <w:rPr>
          <w:rFonts w:ascii="Times New Roman" w:eastAsia="Times New Roman" w:hAnsi="Times New Roman" w:cs="Times New Roman"/>
          <w:sz w:val="24"/>
          <w:szCs w:val="24"/>
          <w:lang w:eastAsia="nl-BE"/>
        </w:rPr>
        <w:instrText xml:space="preserve"> TOC \h \z \c "Figuur" </w:instrText>
      </w:r>
      <w:r>
        <w:rPr>
          <w:rFonts w:ascii="Times New Roman" w:eastAsia="Times New Roman" w:hAnsi="Times New Roman" w:cs="Times New Roman"/>
          <w:sz w:val="24"/>
          <w:szCs w:val="24"/>
          <w:lang w:eastAsia="nl-BE"/>
        </w:rPr>
        <w:fldChar w:fldCharType="separate"/>
      </w:r>
      <w:hyperlink w:anchor="_Toc39572779" w:history="1">
        <w:r w:rsidR="00013F9A" w:rsidRPr="00BB2789">
          <w:rPr>
            <w:rStyle w:val="Hyperlink"/>
            <w:noProof/>
          </w:rPr>
          <w:t>Figuur 1: Concept ontwerp draaitafel</w:t>
        </w:r>
        <w:r w:rsidR="00013F9A">
          <w:rPr>
            <w:noProof/>
            <w:webHidden/>
          </w:rPr>
          <w:tab/>
        </w:r>
        <w:r w:rsidR="00013F9A">
          <w:rPr>
            <w:noProof/>
            <w:webHidden/>
          </w:rPr>
          <w:fldChar w:fldCharType="begin"/>
        </w:r>
        <w:r w:rsidR="00013F9A">
          <w:rPr>
            <w:noProof/>
            <w:webHidden/>
          </w:rPr>
          <w:instrText xml:space="preserve"> PAGEREF _Toc39572779 \h </w:instrText>
        </w:r>
        <w:r w:rsidR="00013F9A">
          <w:rPr>
            <w:noProof/>
            <w:webHidden/>
          </w:rPr>
        </w:r>
        <w:r w:rsidR="00013F9A">
          <w:rPr>
            <w:noProof/>
            <w:webHidden/>
          </w:rPr>
          <w:fldChar w:fldCharType="separate"/>
        </w:r>
        <w:r w:rsidR="00013F9A">
          <w:rPr>
            <w:noProof/>
            <w:webHidden/>
          </w:rPr>
          <w:t>2</w:t>
        </w:r>
        <w:r w:rsidR="00013F9A">
          <w:rPr>
            <w:noProof/>
            <w:webHidden/>
          </w:rPr>
          <w:fldChar w:fldCharType="end"/>
        </w:r>
      </w:hyperlink>
    </w:p>
    <w:p w14:paraId="6B0F38FA" w14:textId="66B2198F" w:rsidR="00013F9A" w:rsidRDefault="00687280">
      <w:pPr>
        <w:pStyle w:val="Lijstmetafbeeldingen"/>
        <w:tabs>
          <w:tab w:val="right" w:leader="dot" w:pos="9062"/>
        </w:tabs>
        <w:rPr>
          <w:rFonts w:eastAsiaTheme="minorEastAsia"/>
          <w:noProof/>
          <w:lang w:eastAsia="nl-BE"/>
        </w:rPr>
      </w:pPr>
      <w:hyperlink w:anchor="_Toc39572780" w:history="1">
        <w:r w:rsidR="00013F9A" w:rsidRPr="00BB2789">
          <w:rPr>
            <w:rStyle w:val="Hyperlink"/>
            <w:noProof/>
          </w:rPr>
          <w:t>Figuur 2: Technische tekening behuizing (schijf)</w:t>
        </w:r>
        <w:r w:rsidR="00013F9A">
          <w:rPr>
            <w:noProof/>
            <w:webHidden/>
          </w:rPr>
          <w:tab/>
        </w:r>
        <w:r w:rsidR="00013F9A">
          <w:rPr>
            <w:noProof/>
            <w:webHidden/>
          </w:rPr>
          <w:fldChar w:fldCharType="begin"/>
        </w:r>
        <w:r w:rsidR="00013F9A">
          <w:rPr>
            <w:noProof/>
            <w:webHidden/>
          </w:rPr>
          <w:instrText xml:space="preserve"> PAGEREF _Toc39572780 \h </w:instrText>
        </w:r>
        <w:r w:rsidR="00013F9A">
          <w:rPr>
            <w:noProof/>
            <w:webHidden/>
          </w:rPr>
        </w:r>
        <w:r w:rsidR="00013F9A">
          <w:rPr>
            <w:noProof/>
            <w:webHidden/>
          </w:rPr>
          <w:fldChar w:fldCharType="separate"/>
        </w:r>
        <w:r w:rsidR="00013F9A">
          <w:rPr>
            <w:noProof/>
            <w:webHidden/>
          </w:rPr>
          <w:t>6</w:t>
        </w:r>
        <w:r w:rsidR="00013F9A">
          <w:rPr>
            <w:noProof/>
            <w:webHidden/>
          </w:rPr>
          <w:fldChar w:fldCharType="end"/>
        </w:r>
      </w:hyperlink>
    </w:p>
    <w:p w14:paraId="4209BE64" w14:textId="5935866A" w:rsidR="00013F9A" w:rsidRDefault="00687280">
      <w:pPr>
        <w:pStyle w:val="Lijstmetafbeeldingen"/>
        <w:tabs>
          <w:tab w:val="right" w:leader="dot" w:pos="9062"/>
        </w:tabs>
        <w:rPr>
          <w:rFonts w:eastAsiaTheme="minorEastAsia"/>
          <w:noProof/>
          <w:lang w:eastAsia="nl-BE"/>
        </w:rPr>
      </w:pPr>
      <w:hyperlink w:anchor="_Toc39572781" w:history="1">
        <w:r w:rsidR="00013F9A" w:rsidRPr="00BB2789">
          <w:rPr>
            <w:rStyle w:val="Hyperlink"/>
            <w:noProof/>
          </w:rPr>
          <w:t>Figuur 3: Doorsnede schijf</w:t>
        </w:r>
        <w:r w:rsidR="00013F9A">
          <w:rPr>
            <w:noProof/>
            <w:webHidden/>
          </w:rPr>
          <w:tab/>
        </w:r>
        <w:r w:rsidR="00013F9A">
          <w:rPr>
            <w:noProof/>
            <w:webHidden/>
          </w:rPr>
          <w:fldChar w:fldCharType="begin"/>
        </w:r>
        <w:r w:rsidR="00013F9A">
          <w:rPr>
            <w:noProof/>
            <w:webHidden/>
          </w:rPr>
          <w:instrText xml:space="preserve"> PAGEREF _Toc39572781 \h </w:instrText>
        </w:r>
        <w:r w:rsidR="00013F9A">
          <w:rPr>
            <w:noProof/>
            <w:webHidden/>
          </w:rPr>
        </w:r>
        <w:r w:rsidR="00013F9A">
          <w:rPr>
            <w:noProof/>
            <w:webHidden/>
          </w:rPr>
          <w:fldChar w:fldCharType="separate"/>
        </w:r>
        <w:r w:rsidR="00013F9A">
          <w:rPr>
            <w:noProof/>
            <w:webHidden/>
          </w:rPr>
          <w:t>6</w:t>
        </w:r>
        <w:r w:rsidR="00013F9A">
          <w:rPr>
            <w:noProof/>
            <w:webHidden/>
          </w:rPr>
          <w:fldChar w:fldCharType="end"/>
        </w:r>
      </w:hyperlink>
    </w:p>
    <w:p w14:paraId="0AD9C7A4" w14:textId="7848F92E" w:rsidR="00013F9A" w:rsidRDefault="00687280">
      <w:pPr>
        <w:pStyle w:val="Lijstmetafbeeldingen"/>
        <w:tabs>
          <w:tab w:val="right" w:leader="dot" w:pos="9062"/>
        </w:tabs>
        <w:rPr>
          <w:rFonts w:eastAsiaTheme="minorEastAsia"/>
          <w:noProof/>
          <w:lang w:eastAsia="nl-BE"/>
        </w:rPr>
      </w:pPr>
      <w:hyperlink w:anchor="_Toc39572782" w:history="1">
        <w:r w:rsidR="00013F9A" w:rsidRPr="00BB2789">
          <w:rPr>
            <w:rStyle w:val="Hyperlink"/>
            <w:noProof/>
          </w:rPr>
          <w:t>Figuur 4: Kettingwartel</w:t>
        </w:r>
        <w:r w:rsidR="00013F9A">
          <w:rPr>
            <w:noProof/>
            <w:webHidden/>
          </w:rPr>
          <w:tab/>
        </w:r>
        <w:r w:rsidR="00013F9A">
          <w:rPr>
            <w:noProof/>
            <w:webHidden/>
          </w:rPr>
          <w:fldChar w:fldCharType="begin"/>
        </w:r>
        <w:r w:rsidR="00013F9A">
          <w:rPr>
            <w:noProof/>
            <w:webHidden/>
          </w:rPr>
          <w:instrText xml:space="preserve"> PAGEREF _Toc39572782 \h </w:instrText>
        </w:r>
        <w:r w:rsidR="00013F9A">
          <w:rPr>
            <w:noProof/>
            <w:webHidden/>
          </w:rPr>
        </w:r>
        <w:r w:rsidR="00013F9A">
          <w:rPr>
            <w:noProof/>
            <w:webHidden/>
          </w:rPr>
          <w:fldChar w:fldCharType="separate"/>
        </w:r>
        <w:r w:rsidR="00013F9A">
          <w:rPr>
            <w:noProof/>
            <w:webHidden/>
          </w:rPr>
          <w:t>7</w:t>
        </w:r>
        <w:r w:rsidR="00013F9A">
          <w:rPr>
            <w:noProof/>
            <w:webHidden/>
          </w:rPr>
          <w:fldChar w:fldCharType="end"/>
        </w:r>
      </w:hyperlink>
    </w:p>
    <w:p w14:paraId="5FCC92BA" w14:textId="55384891" w:rsidR="00013F9A" w:rsidRDefault="00687280">
      <w:pPr>
        <w:pStyle w:val="Lijstmetafbeeldingen"/>
        <w:tabs>
          <w:tab w:val="right" w:leader="dot" w:pos="9062"/>
        </w:tabs>
        <w:rPr>
          <w:rFonts w:eastAsiaTheme="minorEastAsia"/>
          <w:noProof/>
          <w:lang w:eastAsia="nl-BE"/>
        </w:rPr>
      </w:pPr>
      <w:hyperlink w:anchor="_Toc39572783" w:history="1">
        <w:r w:rsidR="00013F9A" w:rsidRPr="00BB2789">
          <w:rPr>
            <w:rStyle w:val="Hyperlink"/>
            <w:noProof/>
          </w:rPr>
          <w:t>Figuur 5: Onderzijde behuizing zonder afdichtplaat</w:t>
        </w:r>
        <w:r w:rsidR="00013F9A">
          <w:rPr>
            <w:noProof/>
            <w:webHidden/>
          </w:rPr>
          <w:tab/>
        </w:r>
        <w:r w:rsidR="00013F9A">
          <w:rPr>
            <w:noProof/>
            <w:webHidden/>
          </w:rPr>
          <w:fldChar w:fldCharType="begin"/>
        </w:r>
        <w:r w:rsidR="00013F9A">
          <w:rPr>
            <w:noProof/>
            <w:webHidden/>
          </w:rPr>
          <w:instrText xml:space="preserve"> PAGEREF _Toc39572783 \h </w:instrText>
        </w:r>
        <w:r w:rsidR="00013F9A">
          <w:rPr>
            <w:noProof/>
            <w:webHidden/>
          </w:rPr>
        </w:r>
        <w:r w:rsidR="00013F9A">
          <w:rPr>
            <w:noProof/>
            <w:webHidden/>
          </w:rPr>
          <w:fldChar w:fldCharType="separate"/>
        </w:r>
        <w:r w:rsidR="00013F9A">
          <w:rPr>
            <w:noProof/>
            <w:webHidden/>
          </w:rPr>
          <w:t>8</w:t>
        </w:r>
        <w:r w:rsidR="00013F9A">
          <w:rPr>
            <w:noProof/>
            <w:webHidden/>
          </w:rPr>
          <w:fldChar w:fldCharType="end"/>
        </w:r>
      </w:hyperlink>
    </w:p>
    <w:p w14:paraId="4625D398" w14:textId="1CF8F355" w:rsidR="00013F9A" w:rsidRDefault="00687280">
      <w:pPr>
        <w:pStyle w:val="Lijstmetafbeeldingen"/>
        <w:tabs>
          <w:tab w:val="right" w:leader="dot" w:pos="9062"/>
        </w:tabs>
        <w:rPr>
          <w:rFonts w:eastAsiaTheme="minorEastAsia"/>
          <w:noProof/>
          <w:lang w:eastAsia="nl-BE"/>
        </w:rPr>
      </w:pPr>
      <w:hyperlink w:anchor="_Toc39572784" w:history="1">
        <w:r w:rsidR="00013F9A" w:rsidRPr="00BB2789">
          <w:rPr>
            <w:rStyle w:val="Hyperlink"/>
            <w:noProof/>
          </w:rPr>
          <w:t>Figuur 6: Bovenzijde behuizing</w:t>
        </w:r>
        <w:r w:rsidR="00013F9A">
          <w:rPr>
            <w:noProof/>
            <w:webHidden/>
          </w:rPr>
          <w:tab/>
        </w:r>
        <w:r w:rsidR="00013F9A">
          <w:rPr>
            <w:noProof/>
            <w:webHidden/>
          </w:rPr>
          <w:fldChar w:fldCharType="begin"/>
        </w:r>
        <w:r w:rsidR="00013F9A">
          <w:rPr>
            <w:noProof/>
            <w:webHidden/>
          </w:rPr>
          <w:instrText xml:space="preserve"> PAGEREF _Toc39572784 \h </w:instrText>
        </w:r>
        <w:r w:rsidR="00013F9A">
          <w:rPr>
            <w:noProof/>
            <w:webHidden/>
          </w:rPr>
        </w:r>
        <w:r w:rsidR="00013F9A">
          <w:rPr>
            <w:noProof/>
            <w:webHidden/>
          </w:rPr>
          <w:fldChar w:fldCharType="separate"/>
        </w:r>
        <w:r w:rsidR="00013F9A">
          <w:rPr>
            <w:noProof/>
            <w:webHidden/>
          </w:rPr>
          <w:t>8</w:t>
        </w:r>
        <w:r w:rsidR="00013F9A">
          <w:rPr>
            <w:noProof/>
            <w:webHidden/>
          </w:rPr>
          <w:fldChar w:fldCharType="end"/>
        </w:r>
      </w:hyperlink>
    </w:p>
    <w:p w14:paraId="343348E2" w14:textId="2DFF4B0B" w:rsidR="00013F9A" w:rsidRDefault="00687280">
      <w:pPr>
        <w:pStyle w:val="Lijstmetafbeeldingen"/>
        <w:tabs>
          <w:tab w:val="right" w:leader="dot" w:pos="9062"/>
        </w:tabs>
        <w:rPr>
          <w:rFonts w:eastAsiaTheme="minorEastAsia"/>
          <w:noProof/>
          <w:lang w:eastAsia="nl-BE"/>
        </w:rPr>
      </w:pPr>
      <w:hyperlink w:anchor="_Toc39572785" w:history="1">
        <w:r w:rsidR="00013F9A" w:rsidRPr="00BB2789">
          <w:rPr>
            <w:rStyle w:val="Hyperlink"/>
            <w:noProof/>
          </w:rPr>
          <w:t>Figuur 7: Onderzijde behuizing met afdichtplaat</w:t>
        </w:r>
        <w:r w:rsidR="00013F9A">
          <w:rPr>
            <w:noProof/>
            <w:webHidden/>
          </w:rPr>
          <w:tab/>
        </w:r>
        <w:r w:rsidR="00013F9A">
          <w:rPr>
            <w:noProof/>
            <w:webHidden/>
          </w:rPr>
          <w:fldChar w:fldCharType="begin"/>
        </w:r>
        <w:r w:rsidR="00013F9A">
          <w:rPr>
            <w:noProof/>
            <w:webHidden/>
          </w:rPr>
          <w:instrText xml:space="preserve"> PAGEREF _Toc39572785 \h </w:instrText>
        </w:r>
        <w:r w:rsidR="00013F9A">
          <w:rPr>
            <w:noProof/>
            <w:webHidden/>
          </w:rPr>
        </w:r>
        <w:r w:rsidR="00013F9A">
          <w:rPr>
            <w:noProof/>
            <w:webHidden/>
          </w:rPr>
          <w:fldChar w:fldCharType="separate"/>
        </w:r>
        <w:r w:rsidR="00013F9A">
          <w:rPr>
            <w:noProof/>
            <w:webHidden/>
          </w:rPr>
          <w:t>8</w:t>
        </w:r>
        <w:r w:rsidR="00013F9A">
          <w:rPr>
            <w:noProof/>
            <w:webHidden/>
          </w:rPr>
          <w:fldChar w:fldCharType="end"/>
        </w:r>
      </w:hyperlink>
    </w:p>
    <w:p w14:paraId="2E7FD7B3" w14:textId="045DCFA8" w:rsidR="00013F9A" w:rsidRDefault="00687280">
      <w:pPr>
        <w:pStyle w:val="Lijstmetafbeeldingen"/>
        <w:tabs>
          <w:tab w:val="right" w:leader="dot" w:pos="9062"/>
        </w:tabs>
        <w:rPr>
          <w:rFonts w:eastAsiaTheme="minorEastAsia"/>
          <w:noProof/>
          <w:lang w:eastAsia="nl-BE"/>
        </w:rPr>
      </w:pPr>
      <w:hyperlink w:anchor="_Toc39572786" w:history="1">
        <w:r w:rsidR="00013F9A" w:rsidRPr="00BB2789">
          <w:rPr>
            <w:rStyle w:val="Hyperlink"/>
            <w:noProof/>
          </w:rPr>
          <w:t>Figuur 8: Gegraveerde symbolen</w:t>
        </w:r>
        <w:r w:rsidR="00013F9A">
          <w:rPr>
            <w:noProof/>
            <w:webHidden/>
          </w:rPr>
          <w:tab/>
        </w:r>
        <w:r w:rsidR="00013F9A">
          <w:rPr>
            <w:noProof/>
            <w:webHidden/>
          </w:rPr>
          <w:fldChar w:fldCharType="begin"/>
        </w:r>
        <w:r w:rsidR="00013F9A">
          <w:rPr>
            <w:noProof/>
            <w:webHidden/>
          </w:rPr>
          <w:instrText xml:space="preserve"> PAGEREF _Toc39572786 \h </w:instrText>
        </w:r>
        <w:r w:rsidR="00013F9A">
          <w:rPr>
            <w:noProof/>
            <w:webHidden/>
          </w:rPr>
        </w:r>
        <w:r w:rsidR="00013F9A">
          <w:rPr>
            <w:noProof/>
            <w:webHidden/>
          </w:rPr>
          <w:fldChar w:fldCharType="separate"/>
        </w:r>
        <w:r w:rsidR="00013F9A">
          <w:rPr>
            <w:noProof/>
            <w:webHidden/>
          </w:rPr>
          <w:t>9</w:t>
        </w:r>
        <w:r w:rsidR="00013F9A">
          <w:rPr>
            <w:noProof/>
            <w:webHidden/>
          </w:rPr>
          <w:fldChar w:fldCharType="end"/>
        </w:r>
      </w:hyperlink>
    </w:p>
    <w:p w14:paraId="7982C072" w14:textId="331182F2" w:rsidR="00013F9A" w:rsidRDefault="00687280">
      <w:pPr>
        <w:pStyle w:val="Lijstmetafbeeldingen"/>
        <w:tabs>
          <w:tab w:val="right" w:leader="dot" w:pos="9062"/>
        </w:tabs>
        <w:rPr>
          <w:rFonts w:eastAsiaTheme="minorEastAsia"/>
          <w:noProof/>
          <w:lang w:eastAsia="nl-BE"/>
        </w:rPr>
      </w:pPr>
      <w:hyperlink w:anchor="_Toc39572787" w:history="1">
        <w:r w:rsidR="00013F9A" w:rsidRPr="00BB2789">
          <w:rPr>
            <w:rStyle w:val="Hyperlink"/>
            <w:noProof/>
          </w:rPr>
          <w:t>Figuur 9: Opbouw achtergrond LEDs</w:t>
        </w:r>
        <w:r w:rsidR="00013F9A">
          <w:rPr>
            <w:noProof/>
            <w:webHidden/>
          </w:rPr>
          <w:tab/>
        </w:r>
        <w:r w:rsidR="00013F9A">
          <w:rPr>
            <w:noProof/>
            <w:webHidden/>
          </w:rPr>
          <w:fldChar w:fldCharType="begin"/>
        </w:r>
        <w:r w:rsidR="00013F9A">
          <w:rPr>
            <w:noProof/>
            <w:webHidden/>
          </w:rPr>
          <w:instrText xml:space="preserve"> PAGEREF _Toc39572787 \h </w:instrText>
        </w:r>
        <w:r w:rsidR="00013F9A">
          <w:rPr>
            <w:noProof/>
            <w:webHidden/>
          </w:rPr>
        </w:r>
        <w:r w:rsidR="00013F9A">
          <w:rPr>
            <w:noProof/>
            <w:webHidden/>
          </w:rPr>
          <w:fldChar w:fldCharType="separate"/>
        </w:r>
        <w:r w:rsidR="00013F9A">
          <w:rPr>
            <w:noProof/>
            <w:webHidden/>
          </w:rPr>
          <w:t>9</w:t>
        </w:r>
        <w:r w:rsidR="00013F9A">
          <w:rPr>
            <w:noProof/>
            <w:webHidden/>
          </w:rPr>
          <w:fldChar w:fldCharType="end"/>
        </w:r>
      </w:hyperlink>
    </w:p>
    <w:p w14:paraId="281DCE20" w14:textId="58B7A5A1" w:rsidR="00013F9A" w:rsidRDefault="00687280">
      <w:pPr>
        <w:pStyle w:val="Lijstmetafbeeldingen"/>
        <w:tabs>
          <w:tab w:val="right" w:leader="dot" w:pos="9062"/>
        </w:tabs>
        <w:rPr>
          <w:rFonts w:eastAsiaTheme="minorEastAsia"/>
          <w:noProof/>
          <w:lang w:eastAsia="nl-BE"/>
        </w:rPr>
      </w:pPr>
      <w:hyperlink w:anchor="_Toc39572788" w:history="1">
        <w:r w:rsidR="00013F9A" w:rsidRPr="00BB2789">
          <w:rPr>
            <w:rStyle w:val="Hyperlink"/>
            <w:noProof/>
          </w:rPr>
          <w:t>Figuur 10: Drukknop</w:t>
        </w:r>
        <w:r w:rsidR="00013F9A">
          <w:rPr>
            <w:noProof/>
            <w:webHidden/>
          </w:rPr>
          <w:tab/>
        </w:r>
        <w:r w:rsidR="00013F9A">
          <w:rPr>
            <w:noProof/>
            <w:webHidden/>
          </w:rPr>
          <w:fldChar w:fldCharType="begin"/>
        </w:r>
        <w:r w:rsidR="00013F9A">
          <w:rPr>
            <w:noProof/>
            <w:webHidden/>
          </w:rPr>
          <w:instrText xml:space="preserve"> PAGEREF _Toc39572788 \h </w:instrText>
        </w:r>
        <w:r w:rsidR="00013F9A">
          <w:rPr>
            <w:noProof/>
            <w:webHidden/>
          </w:rPr>
        </w:r>
        <w:r w:rsidR="00013F9A">
          <w:rPr>
            <w:noProof/>
            <w:webHidden/>
          </w:rPr>
          <w:fldChar w:fldCharType="separate"/>
        </w:r>
        <w:r w:rsidR="00013F9A">
          <w:rPr>
            <w:noProof/>
            <w:webHidden/>
          </w:rPr>
          <w:t>9</w:t>
        </w:r>
        <w:r w:rsidR="00013F9A">
          <w:rPr>
            <w:noProof/>
            <w:webHidden/>
          </w:rPr>
          <w:fldChar w:fldCharType="end"/>
        </w:r>
      </w:hyperlink>
    </w:p>
    <w:p w14:paraId="1A796D15" w14:textId="30941751" w:rsidR="00013F9A" w:rsidRDefault="00687280">
      <w:pPr>
        <w:pStyle w:val="Lijstmetafbeeldingen"/>
        <w:tabs>
          <w:tab w:val="right" w:leader="dot" w:pos="9062"/>
        </w:tabs>
        <w:rPr>
          <w:rFonts w:eastAsiaTheme="minorEastAsia"/>
          <w:noProof/>
          <w:lang w:eastAsia="nl-BE"/>
        </w:rPr>
      </w:pPr>
      <w:hyperlink w:anchor="_Toc39572789" w:history="1">
        <w:r w:rsidR="00013F9A" w:rsidRPr="00BB2789">
          <w:rPr>
            <w:rStyle w:val="Hyperlink"/>
            <w:noProof/>
          </w:rPr>
          <w:t>Figuur 11: Dual alfanumeriek display</w:t>
        </w:r>
        <w:r w:rsidR="00013F9A">
          <w:rPr>
            <w:noProof/>
            <w:webHidden/>
          </w:rPr>
          <w:tab/>
        </w:r>
        <w:r w:rsidR="00013F9A">
          <w:rPr>
            <w:noProof/>
            <w:webHidden/>
          </w:rPr>
          <w:fldChar w:fldCharType="begin"/>
        </w:r>
        <w:r w:rsidR="00013F9A">
          <w:rPr>
            <w:noProof/>
            <w:webHidden/>
          </w:rPr>
          <w:instrText xml:space="preserve"> PAGEREF _Toc39572789 \h </w:instrText>
        </w:r>
        <w:r w:rsidR="00013F9A">
          <w:rPr>
            <w:noProof/>
            <w:webHidden/>
          </w:rPr>
        </w:r>
        <w:r w:rsidR="00013F9A">
          <w:rPr>
            <w:noProof/>
            <w:webHidden/>
          </w:rPr>
          <w:fldChar w:fldCharType="separate"/>
        </w:r>
        <w:r w:rsidR="00013F9A">
          <w:rPr>
            <w:noProof/>
            <w:webHidden/>
          </w:rPr>
          <w:t>10</w:t>
        </w:r>
        <w:r w:rsidR="00013F9A">
          <w:rPr>
            <w:noProof/>
            <w:webHidden/>
          </w:rPr>
          <w:fldChar w:fldCharType="end"/>
        </w:r>
      </w:hyperlink>
    </w:p>
    <w:p w14:paraId="3F5A6EBC" w14:textId="7EDD3455" w:rsidR="00013F9A" w:rsidRDefault="00687280">
      <w:pPr>
        <w:pStyle w:val="Lijstmetafbeeldingen"/>
        <w:tabs>
          <w:tab w:val="right" w:leader="dot" w:pos="9062"/>
        </w:tabs>
        <w:rPr>
          <w:rFonts w:eastAsiaTheme="minorEastAsia"/>
          <w:noProof/>
          <w:lang w:eastAsia="nl-BE"/>
        </w:rPr>
      </w:pPr>
      <w:hyperlink w:anchor="_Toc39572790" w:history="1">
        <w:r w:rsidR="00013F9A" w:rsidRPr="00BB2789">
          <w:rPr>
            <w:rStyle w:val="Hyperlink"/>
            <w:noProof/>
          </w:rPr>
          <w:t>Figuur 12: Meting kompas 360° rotatie</w:t>
        </w:r>
        <w:r w:rsidR="00013F9A">
          <w:rPr>
            <w:noProof/>
            <w:webHidden/>
          </w:rPr>
          <w:tab/>
        </w:r>
        <w:r w:rsidR="00013F9A">
          <w:rPr>
            <w:noProof/>
            <w:webHidden/>
          </w:rPr>
          <w:fldChar w:fldCharType="begin"/>
        </w:r>
        <w:r w:rsidR="00013F9A">
          <w:rPr>
            <w:noProof/>
            <w:webHidden/>
          </w:rPr>
          <w:instrText xml:space="preserve"> PAGEREF _Toc39572790 \h </w:instrText>
        </w:r>
        <w:r w:rsidR="00013F9A">
          <w:rPr>
            <w:noProof/>
            <w:webHidden/>
          </w:rPr>
        </w:r>
        <w:r w:rsidR="00013F9A">
          <w:rPr>
            <w:noProof/>
            <w:webHidden/>
          </w:rPr>
          <w:fldChar w:fldCharType="separate"/>
        </w:r>
        <w:r w:rsidR="00013F9A">
          <w:rPr>
            <w:noProof/>
            <w:webHidden/>
          </w:rPr>
          <w:t>12</w:t>
        </w:r>
        <w:r w:rsidR="00013F9A">
          <w:rPr>
            <w:noProof/>
            <w:webHidden/>
          </w:rPr>
          <w:fldChar w:fldCharType="end"/>
        </w:r>
      </w:hyperlink>
    </w:p>
    <w:p w14:paraId="0B56ED4E" w14:textId="60191055" w:rsidR="00013F9A" w:rsidRDefault="00687280">
      <w:pPr>
        <w:pStyle w:val="Lijstmetafbeeldingen"/>
        <w:tabs>
          <w:tab w:val="right" w:leader="dot" w:pos="9062"/>
        </w:tabs>
        <w:rPr>
          <w:rFonts w:eastAsiaTheme="minorEastAsia"/>
          <w:noProof/>
          <w:lang w:eastAsia="nl-BE"/>
        </w:rPr>
      </w:pPr>
      <w:hyperlink w:anchor="_Toc39572791" w:history="1">
        <w:r w:rsidR="00013F9A" w:rsidRPr="00BB2789">
          <w:rPr>
            <w:rStyle w:val="Hyperlink"/>
            <w:noProof/>
          </w:rPr>
          <w:t>Figuur 13: Assen kompas voor kalibratie (links), 3D plot voor kalibratie (rechts)</w:t>
        </w:r>
        <w:r w:rsidR="00013F9A">
          <w:rPr>
            <w:noProof/>
            <w:webHidden/>
          </w:rPr>
          <w:tab/>
        </w:r>
        <w:r w:rsidR="00013F9A">
          <w:rPr>
            <w:noProof/>
            <w:webHidden/>
          </w:rPr>
          <w:fldChar w:fldCharType="begin"/>
        </w:r>
        <w:r w:rsidR="00013F9A">
          <w:rPr>
            <w:noProof/>
            <w:webHidden/>
          </w:rPr>
          <w:instrText xml:space="preserve"> PAGEREF _Toc39572791 \h </w:instrText>
        </w:r>
        <w:r w:rsidR="00013F9A">
          <w:rPr>
            <w:noProof/>
            <w:webHidden/>
          </w:rPr>
        </w:r>
        <w:r w:rsidR="00013F9A">
          <w:rPr>
            <w:noProof/>
            <w:webHidden/>
          </w:rPr>
          <w:fldChar w:fldCharType="separate"/>
        </w:r>
        <w:r w:rsidR="00013F9A">
          <w:rPr>
            <w:noProof/>
            <w:webHidden/>
          </w:rPr>
          <w:t>13</w:t>
        </w:r>
        <w:r w:rsidR="00013F9A">
          <w:rPr>
            <w:noProof/>
            <w:webHidden/>
          </w:rPr>
          <w:fldChar w:fldCharType="end"/>
        </w:r>
      </w:hyperlink>
    </w:p>
    <w:p w14:paraId="20DA75FF" w14:textId="469BE3F7" w:rsidR="00013F9A" w:rsidRDefault="00687280">
      <w:pPr>
        <w:pStyle w:val="Lijstmetafbeeldingen"/>
        <w:tabs>
          <w:tab w:val="right" w:leader="dot" w:pos="9062"/>
        </w:tabs>
        <w:rPr>
          <w:rFonts w:eastAsiaTheme="minorEastAsia"/>
          <w:noProof/>
          <w:lang w:eastAsia="nl-BE"/>
        </w:rPr>
      </w:pPr>
      <w:hyperlink w:anchor="_Toc39572792" w:history="1">
        <w:r w:rsidR="00013F9A" w:rsidRPr="00BB2789">
          <w:rPr>
            <w:rStyle w:val="Hyperlink"/>
            <w:noProof/>
          </w:rPr>
          <w:t>Figuur 14: Assen kompas na kalibratie (links), 3D plot na kalibratie (rechts)</w:t>
        </w:r>
        <w:r w:rsidR="00013F9A">
          <w:rPr>
            <w:noProof/>
            <w:webHidden/>
          </w:rPr>
          <w:tab/>
        </w:r>
        <w:r w:rsidR="00013F9A">
          <w:rPr>
            <w:noProof/>
            <w:webHidden/>
          </w:rPr>
          <w:fldChar w:fldCharType="begin"/>
        </w:r>
        <w:r w:rsidR="00013F9A">
          <w:rPr>
            <w:noProof/>
            <w:webHidden/>
          </w:rPr>
          <w:instrText xml:space="preserve"> PAGEREF _Toc39572792 \h </w:instrText>
        </w:r>
        <w:r w:rsidR="00013F9A">
          <w:rPr>
            <w:noProof/>
            <w:webHidden/>
          </w:rPr>
        </w:r>
        <w:r w:rsidR="00013F9A">
          <w:rPr>
            <w:noProof/>
            <w:webHidden/>
          </w:rPr>
          <w:fldChar w:fldCharType="separate"/>
        </w:r>
        <w:r w:rsidR="00013F9A">
          <w:rPr>
            <w:noProof/>
            <w:webHidden/>
          </w:rPr>
          <w:t>13</w:t>
        </w:r>
        <w:r w:rsidR="00013F9A">
          <w:rPr>
            <w:noProof/>
            <w:webHidden/>
          </w:rPr>
          <w:fldChar w:fldCharType="end"/>
        </w:r>
      </w:hyperlink>
    </w:p>
    <w:p w14:paraId="77ED7500" w14:textId="6A6B6FDC" w:rsidR="00013F9A" w:rsidRDefault="00687280">
      <w:pPr>
        <w:pStyle w:val="Lijstmetafbeeldingen"/>
        <w:tabs>
          <w:tab w:val="right" w:leader="dot" w:pos="9062"/>
        </w:tabs>
        <w:rPr>
          <w:rFonts w:eastAsiaTheme="minorEastAsia"/>
          <w:noProof/>
          <w:lang w:eastAsia="nl-BE"/>
        </w:rPr>
      </w:pPr>
      <w:hyperlink w:anchor="_Toc39572793" w:history="1">
        <w:r w:rsidR="00013F9A" w:rsidRPr="00BB2789">
          <w:rPr>
            <w:rStyle w:val="Hyperlink"/>
            <w:noProof/>
          </w:rPr>
          <w:t>Figuur 15: Main PCB voorkant (links), achterkant (rechts)</w:t>
        </w:r>
        <w:r w:rsidR="00013F9A">
          <w:rPr>
            <w:noProof/>
            <w:webHidden/>
          </w:rPr>
          <w:tab/>
        </w:r>
        <w:r w:rsidR="00013F9A">
          <w:rPr>
            <w:noProof/>
            <w:webHidden/>
          </w:rPr>
          <w:fldChar w:fldCharType="begin"/>
        </w:r>
        <w:r w:rsidR="00013F9A">
          <w:rPr>
            <w:noProof/>
            <w:webHidden/>
          </w:rPr>
          <w:instrText xml:space="preserve"> PAGEREF _Toc39572793 \h </w:instrText>
        </w:r>
        <w:r w:rsidR="00013F9A">
          <w:rPr>
            <w:noProof/>
            <w:webHidden/>
          </w:rPr>
        </w:r>
        <w:r w:rsidR="00013F9A">
          <w:rPr>
            <w:noProof/>
            <w:webHidden/>
          </w:rPr>
          <w:fldChar w:fldCharType="separate"/>
        </w:r>
        <w:r w:rsidR="00013F9A">
          <w:rPr>
            <w:noProof/>
            <w:webHidden/>
          </w:rPr>
          <w:t>15</w:t>
        </w:r>
        <w:r w:rsidR="00013F9A">
          <w:rPr>
            <w:noProof/>
            <w:webHidden/>
          </w:rPr>
          <w:fldChar w:fldCharType="end"/>
        </w:r>
      </w:hyperlink>
    </w:p>
    <w:p w14:paraId="6BAE7822" w14:textId="7C2CA0D6" w:rsidR="00013F9A" w:rsidRDefault="00687280">
      <w:pPr>
        <w:pStyle w:val="Lijstmetafbeeldingen"/>
        <w:tabs>
          <w:tab w:val="right" w:leader="dot" w:pos="9062"/>
        </w:tabs>
        <w:rPr>
          <w:rFonts w:eastAsiaTheme="minorEastAsia"/>
          <w:noProof/>
          <w:lang w:eastAsia="nl-BE"/>
        </w:rPr>
      </w:pPr>
      <w:hyperlink w:anchor="_Toc39572794" w:history="1">
        <w:r w:rsidR="00013F9A" w:rsidRPr="00BB2789">
          <w:rPr>
            <w:rStyle w:val="Hyperlink"/>
            <w:noProof/>
          </w:rPr>
          <w:t>Figuur 16: Schema voor het opladen van de supercap</w:t>
        </w:r>
        <w:r w:rsidR="00013F9A">
          <w:rPr>
            <w:noProof/>
            <w:webHidden/>
          </w:rPr>
          <w:tab/>
        </w:r>
        <w:r w:rsidR="00013F9A">
          <w:rPr>
            <w:noProof/>
            <w:webHidden/>
          </w:rPr>
          <w:fldChar w:fldCharType="begin"/>
        </w:r>
        <w:r w:rsidR="00013F9A">
          <w:rPr>
            <w:noProof/>
            <w:webHidden/>
          </w:rPr>
          <w:instrText xml:space="preserve"> PAGEREF _Toc39572794 \h </w:instrText>
        </w:r>
        <w:r w:rsidR="00013F9A">
          <w:rPr>
            <w:noProof/>
            <w:webHidden/>
          </w:rPr>
        </w:r>
        <w:r w:rsidR="00013F9A">
          <w:rPr>
            <w:noProof/>
            <w:webHidden/>
          </w:rPr>
          <w:fldChar w:fldCharType="separate"/>
        </w:r>
        <w:r w:rsidR="00013F9A">
          <w:rPr>
            <w:noProof/>
            <w:webHidden/>
          </w:rPr>
          <w:t>19</w:t>
        </w:r>
        <w:r w:rsidR="00013F9A">
          <w:rPr>
            <w:noProof/>
            <w:webHidden/>
          </w:rPr>
          <w:fldChar w:fldCharType="end"/>
        </w:r>
      </w:hyperlink>
    </w:p>
    <w:p w14:paraId="1F43A95D" w14:textId="377D9DEA" w:rsidR="00013F9A" w:rsidRDefault="00687280">
      <w:pPr>
        <w:pStyle w:val="Lijstmetafbeeldingen"/>
        <w:tabs>
          <w:tab w:val="right" w:leader="dot" w:pos="9062"/>
        </w:tabs>
        <w:rPr>
          <w:rFonts w:eastAsiaTheme="minorEastAsia"/>
          <w:noProof/>
          <w:lang w:eastAsia="nl-BE"/>
        </w:rPr>
      </w:pPr>
      <w:hyperlink w:anchor="_Toc39572795" w:history="1">
        <w:r w:rsidR="00013F9A" w:rsidRPr="00BB2789">
          <w:rPr>
            <w:rStyle w:val="Hyperlink"/>
            <w:noProof/>
          </w:rPr>
          <w:t>Figuur 17: Schema voor het opladen van de batterij</w:t>
        </w:r>
        <w:r w:rsidR="00013F9A">
          <w:rPr>
            <w:noProof/>
            <w:webHidden/>
          </w:rPr>
          <w:tab/>
        </w:r>
        <w:r w:rsidR="00013F9A">
          <w:rPr>
            <w:noProof/>
            <w:webHidden/>
          </w:rPr>
          <w:fldChar w:fldCharType="begin"/>
        </w:r>
        <w:r w:rsidR="00013F9A">
          <w:rPr>
            <w:noProof/>
            <w:webHidden/>
          </w:rPr>
          <w:instrText xml:space="preserve"> PAGEREF _Toc39572795 \h </w:instrText>
        </w:r>
        <w:r w:rsidR="00013F9A">
          <w:rPr>
            <w:noProof/>
            <w:webHidden/>
          </w:rPr>
        </w:r>
        <w:r w:rsidR="00013F9A">
          <w:rPr>
            <w:noProof/>
            <w:webHidden/>
          </w:rPr>
          <w:fldChar w:fldCharType="separate"/>
        </w:r>
        <w:r w:rsidR="00013F9A">
          <w:rPr>
            <w:noProof/>
            <w:webHidden/>
          </w:rPr>
          <w:t>20</w:t>
        </w:r>
        <w:r w:rsidR="00013F9A">
          <w:rPr>
            <w:noProof/>
            <w:webHidden/>
          </w:rPr>
          <w:fldChar w:fldCharType="end"/>
        </w:r>
      </w:hyperlink>
    </w:p>
    <w:p w14:paraId="01C515C1" w14:textId="331F51D5" w:rsidR="00013F9A" w:rsidRDefault="00687280">
      <w:pPr>
        <w:pStyle w:val="Lijstmetafbeeldingen"/>
        <w:tabs>
          <w:tab w:val="right" w:leader="dot" w:pos="9062"/>
        </w:tabs>
        <w:rPr>
          <w:rFonts w:eastAsiaTheme="minorEastAsia"/>
          <w:noProof/>
          <w:lang w:eastAsia="nl-BE"/>
        </w:rPr>
      </w:pPr>
      <w:hyperlink w:anchor="_Toc39572796" w:history="1">
        <w:r w:rsidR="00013F9A" w:rsidRPr="00BB2789">
          <w:rPr>
            <w:rStyle w:val="Hyperlink"/>
            <w:noProof/>
          </w:rPr>
          <w:t>Figuur 18: Voorkant (links) en achterkant (rechts) van de Energy Harvesting PCB</w:t>
        </w:r>
        <w:r w:rsidR="00013F9A">
          <w:rPr>
            <w:noProof/>
            <w:webHidden/>
          </w:rPr>
          <w:tab/>
        </w:r>
        <w:r w:rsidR="00013F9A">
          <w:rPr>
            <w:noProof/>
            <w:webHidden/>
          </w:rPr>
          <w:fldChar w:fldCharType="begin"/>
        </w:r>
        <w:r w:rsidR="00013F9A">
          <w:rPr>
            <w:noProof/>
            <w:webHidden/>
          </w:rPr>
          <w:instrText xml:space="preserve"> PAGEREF _Toc39572796 \h </w:instrText>
        </w:r>
        <w:r w:rsidR="00013F9A">
          <w:rPr>
            <w:noProof/>
            <w:webHidden/>
          </w:rPr>
        </w:r>
        <w:r w:rsidR="00013F9A">
          <w:rPr>
            <w:noProof/>
            <w:webHidden/>
          </w:rPr>
          <w:fldChar w:fldCharType="separate"/>
        </w:r>
        <w:r w:rsidR="00013F9A">
          <w:rPr>
            <w:noProof/>
            <w:webHidden/>
          </w:rPr>
          <w:t>20</w:t>
        </w:r>
        <w:r w:rsidR="00013F9A">
          <w:rPr>
            <w:noProof/>
            <w:webHidden/>
          </w:rPr>
          <w:fldChar w:fldCharType="end"/>
        </w:r>
      </w:hyperlink>
    </w:p>
    <w:p w14:paraId="00E02CBD" w14:textId="6CAB9D15" w:rsidR="00013F9A" w:rsidRDefault="00687280">
      <w:pPr>
        <w:pStyle w:val="Lijstmetafbeeldingen"/>
        <w:tabs>
          <w:tab w:val="right" w:leader="dot" w:pos="9062"/>
        </w:tabs>
        <w:rPr>
          <w:rFonts w:eastAsiaTheme="minorEastAsia"/>
          <w:noProof/>
          <w:lang w:eastAsia="nl-BE"/>
        </w:rPr>
      </w:pPr>
      <w:hyperlink w:anchor="_Toc39572797" w:history="1">
        <w:r w:rsidR="00013F9A" w:rsidRPr="00BB2789">
          <w:rPr>
            <w:rStyle w:val="Hyperlink"/>
            <w:noProof/>
          </w:rPr>
          <w:t>Figuur 19: Connectiviteit (lokaal)</w:t>
        </w:r>
        <w:r w:rsidR="00013F9A">
          <w:rPr>
            <w:noProof/>
            <w:webHidden/>
          </w:rPr>
          <w:tab/>
        </w:r>
        <w:r w:rsidR="00013F9A">
          <w:rPr>
            <w:noProof/>
            <w:webHidden/>
          </w:rPr>
          <w:fldChar w:fldCharType="begin"/>
        </w:r>
        <w:r w:rsidR="00013F9A">
          <w:rPr>
            <w:noProof/>
            <w:webHidden/>
          </w:rPr>
          <w:instrText xml:space="preserve"> PAGEREF _Toc39572797 \h </w:instrText>
        </w:r>
        <w:r w:rsidR="00013F9A">
          <w:rPr>
            <w:noProof/>
            <w:webHidden/>
          </w:rPr>
        </w:r>
        <w:r w:rsidR="00013F9A">
          <w:rPr>
            <w:noProof/>
            <w:webHidden/>
          </w:rPr>
          <w:fldChar w:fldCharType="separate"/>
        </w:r>
        <w:r w:rsidR="00013F9A">
          <w:rPr>
            <w:noProof/>
            <w:webHidden/>
          </w:rPr>
          <w:t>21</w:t>
        </w:r>
        <w:r w:rsidR="00013F9A">
          <w:rPr>
            <w:noProof/>
            <w:webHidden/>
          </w:rPr>
          <w:fldChar w:fldCharType="end"/>
        </w:r>
      </w:hyperlink>
    </w:p>
    <w:p w14:paraId="3320F4CD" w14:textId="34F672F9" w:rsidR="00013F9A" w:rsidRDefault="00687280">
      <w:pPr>
        <w:pStyle w:val="Lijstmetafbeeldingen"/>
        <w:tabs>
          <w:tab w:val="right" w:leader="dot" w:pos="9062"/>
        </w:tabs>
        <w:rPr>
          <w:rFonts w:eastAsiaTheme="minorEastAsia"/>
          <w:noProof/>
          <w:lang w:eastAsia="nl-BE"/>
        </w:rPr>
      </w:pPr>
      <w:hyperlink w:anchor="_Toc39572798" w:history="1">
        <w:r w:rsidR="00013F9A" w:rsidRPr="00BB2789">
          <w:rPr>
            <w:rStyle w:val="Hyperlink"/>
            <w:noProof/>
          </w:rPr>
          <w:t>Figuur 20: RN2483 LoRa Modem</w:t>
        </w:r>
        <w:r w:rsidR="00013F9A">
          <w:rPr>
            <w:noProof/>
            <w:webHidden/>
          </w:rPr>
          <w:tab/>
        </w:r>
        <w:r w:rsidR="00013F9A">
          <w:rPr>
            <w:noProof/>
            <w:webHidden/>
          </w:rPr>
          <w:fldChar w:fldCharType="begin"/>
        </w:r>
        <w:r w:rsidR="00013F9A">
          <w:rPr>
            <w:noProof/>
            <w:webHidden/>
          </w:rPr>
          <w:instrText xml:space="preserve"> PAGEREF _Toc39572798 \h </w:instrText>
        </w:r>
        <w:r w:rsidR="00013F9A">
          <w:rPr>
            <w:noProof/>
            <w:webHidden/>
          </w:rPr>
        </w:r>
        <w:r w:rsidR="00013F9A">
          <w:rPr>
            <w:noProof/>
            <w:webHidden/>
          </w:rPr>
          <w:fldChar w:fldCharType="separate"/>
        </w:r>
        <w:r w:rsidR="00013F9A">
          <w:rPr>
            <w:noProof/>
            <w:webHidden/>
          </w:rPr>
          <w:t>22</w:t>
        </w:r>
        <w:r w:rsidR="00013F9A">
          <w:rPr>
            <w:noProof/>
            <w:webHidden/>
          </w:rPr>
          <w:fldChar w:fldCharType="end"/>
        </w:r>
      </w:hyperlink>
    </w:p>
    <w:p w14:paraId="125C3868" w14:textId="7F25D135" w:rsidR="00013F9A" w:rsidRDefault="00687280">
      <w:pPr>
        <w:pStyle w:val="Lijstmetafbeeldingen"/>
        <w:tabs>
          <w:tab w:val="right" w:leader="dot" w:pos="9062"/>
        </w:tabs>
        <w:rPr>
          <w:rFonts w:eastAsiaTheme="minorEastAsia"/>
          <w:noProof/>
          <w:lang w:eastAsia="nl-BE"/>
        </w:rPr>
      </w:pPr>
      <w:hyperlink w:anchor="_Toc39572799" w:history="1">
        <w:r w:rsidR="00013F9A" w:rsidRPr="00BB2789">
          <w:rPr>
            <w:rStyle w:val="Hyperlink"/>
            <w:noProof/>
          </w:rPr>
          <w:t>Figuur 21: Connectiviteit en visualisatie (cloud)</w:t>
        </w:r>
        <w:r w:rsidR="00013F9A">
          <w:rPr>
            <w:noProof/>
            <w:webHidden/>
          </w:rPr>
          <w:tab/>
        </w:r>
        <w:r w:rsidR="00013F9A">
          <w:rPr>
            <w:noProof/>
            <w:webHidden/>
          </w:rPr>
          <w:fldChar w:fldCharType="begin"/>
        </w:r>
        <w:r w:rsidR="00013F9A">
          <w:rPr>
            <w:noProof/>
            <w:webHidden/>
          </w:rPr>
          <w:instrText xml:space="preserve"> PAGEREF _Toc39572799 \h </w:instrText>
        </w:r>
        <w:r w:rsidR="00013F9A">
          <w:rPr>
            <w:noProof/>
            <w:webHidden/>
          </w:rPr>
        </w:r>
        <w:r w:rsidR="00013F9A">
          <w:rPr>
            <w:noProof/>
            <w:webHidden/>
          </w:rPr>
          <w:fldChar w:fldCharType="separate"/>
        </w:r>
        <w:r w:rsidR="00013F9A">
          <w:rPr>
            <w:noProof/>
            <w:webHidden/>
          </w:rPr>
          <w:t>23</w:t>
        </w:r>
        <w:r w:rsidR="00013F9A">
          <w:rPr>
            <w:noProof/>
            <w:webHidden/>
          </w:rPr>
          <w:fldChar w:fldCharType="end"/>
        </w:r>
      </w:hyperlink>
    </w:p>
    <w:p w14:paraId="76ECAF9A" w14:textId="17077CA8" w:rsidR="00013F9A" w:rsidRDefault="00687280">
      <w:pPr>
        <w:pStyle w:val="Lijstmetafbeeldingen"/>
        <w:tabs>
          <w:tab w:val="right" w:leader="dot" w:pos="9062"/>
        </w:tabs>
        <w:rPr>
          <w:rFonts w:eastAsiaTheme="minorEastAsia"/>
          <w:noProof/>
          <w:lang w:eastAsia="nl-BE"/>
        </w:rPr>
      </w:pPr>
      <w:hyperlink w:anchor="_Toc39572800" w:history="1">
        <w:r w:rsidR="00013F9A" w:rsidRPr="00BB2789">
          <w:rPr>
            <w:rStyle w:val="Hyperlink"/>
            <w:noProof/>
          </w:rPr>
          <w:t>Figuur 22: TTN Decoder output</w:t>
        </w:r>
        <w:r w:rsidR="00013F9A">
          <w:rPr>
            <w:noProof/>
            <w:webHidden/>
          </w:rPr>
          <w:tab/>
        </w:r>
        <w:r w:rsidR="00013F9A">
          <w:rPr>
            <w:noProof/>
            <w:webHidden/>
          </w:rPr>
          <w:fldChar w:fldCharType="begin"/>
        </w:r>
        <w:r w:rsidR="00013F9A">
          <w:rPr>
            <w:noProof/>
            <w:webHidden/>
          </w:rPr>
          <w:instrText xml:space="preserve"> PAGEREF _Toc39572800 \h </w:instrText>
        </w:r>
        <w:r w:rsidR="00013F9A">
          <w:rPr>
            <w:noProof/>
            <w:webHidden/>
          </w:rPr>
        </w:r>
        <w:r w:rsidR="00013F9A">
          <w:rPr>
            <w:noProof/>
            <w:webHidden/>
          </w:rPr>
          <w:fldChar w:fldCharType="separate"/>
        </w:r>
        <w:r w:rsidR="00013F9A">
          <w:rPr>
            <w:noProof/>
            <w:webHidden/>
          </w:rPr>
          <w:t>24</w:t>
        </w:r>
        <w:r w:rsidR="00013F9A">
          <w:rPr>
            <w:noProof/>
            <w:webHidden/>
          </w:rPr>
          <w:fldChar w:fldCharType="end"/>
        </w:r>
      </w:hyperlink>
    </w:p>
    <w:p w14:paraId="7119A9E1" w14:textId="0034F816" w:rsidR="00013F9A" w:rsidRDefault="00687280">
      <w:pPr>
        <w:pStyle w:val="Lijstmetafbeeldingen"/>
        <w:tabs>
          <w:tab w:val="right" w:leader="dot" w:pos="9062"/>
        </w:tabs>
        <w:rPr>
          <w:rFonts w:eastAsiaTheme="minorEastAsia"/>
          <w:noProof/>
          <w:lang w:eastAsia="nl-BE"/>
        </w:rPr>
      </w:pPr>
      <w:hyperlink w:anchor="_Toc39572801" w:history="1">
        <w:r w:rsidR="00013F9A" w:rsidRPr="00BB2789">
          <w:rPr>
            <w:rStyle w:val="Hyperlink"/>
            <w:noProof/>
            <w:lang w:val="en-GB"/>
          </w:rPr>
          <w:t>Figuur 23: Swagger API a.d.h.v. cURL</w:t>
        </w:r>
        <w:r w:rsidR="00013F9A">
          <w:rPr>
            <w:noProof/>
            <w:webHidden/>
          </w:rPr>
          <w:tab/>
        </w:r>
        <w:r w:rsidR="00013F9A">
          <w:rPr>
            <w:noProof/>
            <w:webHidden/>
          </w:rPr>
          <w:fldChar w:fldCharType="begin"/>
        </w:r>
        <w:r w:rsidR="00013F9A">
          <w:rPr>
            <w:noProof/>
            <w:webHidden/>
          </w:rPr>
          <w:instrText xml:space="preserve"> PAGEREF _Toc39572801 \h </w:instrText>
        </w:r>
        <w:r w:rsidR="00013F9A">
          <w:rPr>
            <w:noProof/>
            <w:webHidden/>
          </w:rPr>
        </w:r>
        <w:r w:rsidR="00013F9A">
          <w:rPr>
            <w:noProof/>
            <w:webHidden/>
          </w:rPr>
          <w:fldChar w:fldCharType="separate"/>
        </w:r>
        <w:r w:rsidR="00013F9A">
          <w:rPr>
            <w:noProof/>
            <w:webHidden/>
          </w:rPr>
          <w:t>25</w:t>
        </w:r>
        <w:r w:rsidR="00013F9A">
          <w:rPr>
            <w:noProof/>
            <w:webHidden/>
          </w:rPr>
          <w:fldChar w:fldCharType="end"/>
        </w:r>
      </w:hyperlink>
    </w:p>
    <w:p w14:paraId="009719CC" w14:textId="47A8F79E" w:rsidR="00013F9A" w:rsidRDefault="00687280">
      <w:pPr>
        <w:pStyle w:val="Lijstmetafbeeldingen"/>
        <w:tabs>
          <w:tab w:val="right" w:leader="dot" w:pos="9062"/>
        </w:tabs>
        <w:rPr>
          <w:rFonts w:eastAsiaTheme="minorEastAsia"/>
          <w:noProof/>
          <w:lang w:eastAsia="nl-BE"/>
        </w:rPr>
      </w:pPr>
      <w:hyperlink w:anchor="_Toc39572802" w:history="1">
        <w:r w:rsidR="00013F9A" w:rsidRPr="00BB2789">
          <w:rPr>
            <w:rStyle w:val="Hyperlink"/>
            <w:noProof/>
          </w:rPr>
          <w:t>Figuur 24: Python output</w:t>
        </w:r>
        <w:r w:rsidR="00013F9A">
          <w:rPr>
            <w:noProof/>
            <w:webHidden/>
          </w:rPr>
          <w:tab/>
        </w:r>
        <w:r w:rsidR="00013F9A">
          <w:rPr>
            <w:noProof/>
            <w:webHidden/>
          </w:rPr>
          <w:fldChar w:fldCharType="begin"/>
        </w:r>
        <w:r w:rsidR="00013F9A">
          <w:rPr>
            <w:noProof/>
            <w:webHidden/>
          </w:rPr>
          <w:instrText xml:space="preserve"> PAGEREF _Toc39572802 \h </w:instrText>
        </w:r>
        <w:r w:rsidR="00013F9A">
          <w:rPr>
            <w:noProof/>
            <w:webHidden/>
          </w:rPr>
        </w:r>
        <w:r w:rsidR="00013F9A">
          <w:rPr>
            <w:noProof/>
            <w:webHidden/>
          </w:rPr>
          <w:fldChar w:fldCharType="separate"/>
        </w:r>
        <w:r w:rsidR="00013F9A">
          <w:rPr>
            <w:noProof/>
            <w:webHidden/>
          </w:rPr>
          <w:t>26</w:t>
        </w:r>
        <w:r w:rsidR="00013F9A">
          <w:rPr>
            <w:noProof/>
            <w:webHidden/>
          </w:rPr>
          <w:fldChar w:fldCharType="end"/>
        </w:r>
      </w:hyperlink>
    </w:p>
    <w:p w14:paraId="3FC560BB" w14:textId="4EBFE4F9" w:rsidR="00013F9A" w:rsidRDefault="00687280">
      <w:pPr>
        <w:pStyle w:val="Lijstmetafbeeldingen"/>
        <w:tabs>
          <w:tab w:val="right" w:leader="dot" w:pos="9062"/>
        </w:tabs>
        <w:rPr>
          <w:rFonts w:eastAsiaTheme="minorEastAsia"/>
          <w:noProof/>
          <w:lang w:eastAsia="nl-BE"/>
        </w:rPr>
      </w:pPr>
      <w:hyperlink w:anchor="_Toc39572803" w:history="1">
        <w:r w:rsidR="00013F9A" w:rsidRPr="00BB2789">
          <w:rPr>
            <w:rStyle w:val="Hyperlink"/>
            <w:noProof/>
          </w:rPr>
          <w:t>Figuur 25: Toegevoegd record in MYSQL database</w:t>
        </w:r>
        <w:r w:rsidR="00013F9A">
          <w:rPr>
            <w:noProof/>
            <w:webHidden/>
          </w:rPr>
          <w:tab/>
        </w:r>
        <w:r w:rsidR="00013F9A">
          <w:rPr>
            <w:noProof/>
            <w:webHidden/>
          </w:rPr>
          <w:fldChar w:fldCharType="begin"/>
        </w:r>
        <w:r w:rsidR="00013F9A">
          <w:rPr>
            <w:noProof/>
            <w:webHidden/>
          </w:rPr>
          <w:instrText xml:space="preserve"> PAGEREF _Toc39572803 \h </w:instrText>
        </w:r>
        <w:r w:rsidR="00013F9A">
          <w:rPr>
            <w:noProof/>
            <w:webHidden/>
          </w:rPr>
        </w:r>
        <w:r w:rsidR="00013F9A">
          <w:rPr>
            <w:noProof/>
            <w:webHidden/>
          </w:rPr>
          <w:fldChar w:fldCharType="separate"/>
        </w:r>
        <w:r w:rsidR="00013F9A">
          <w:rPr>
            <w:noProof/>
            <w:webHidden/>
          </w:rPr>
          <w:t>26</w:t>
        </w:r>
        <w:r w:rsidR="00013F9A">
          <w:rPr>
            <w:noProof/>
            <w:webHidden/>
          </w:rPr>
          <w:fldChar w:fldCharType="end"/>
        </w:r>
      </w:hyperlink>
    </w:p>
    <w:p w14:paraId="121CB390" w14:textId="0E86BC94" w:rsidR="00013F9A" w:rsidRDefault="00687280">
      <w:pPr>
        <w:pStyle w:val="Lijstmetafbeeldingen"/>
        <w:tabs>
          <w:tab w:val="right" w:leader="dot" w:pos="9062"/>
        </w:tabs>
        <w:rPr>
          <w:rFonts w:eastAsiaTheme="minorEastAsia"/>
          <w:noProof/>
          <w:lang w:eastAsia="nl-BE"/>
        </w:rPr>
      </w:pPr>
      <w:hyperlink w:anchor="_Toc39572804" w:history="1">
        <w:r w:rsidR="00013F9A" w:rsidRPr="00BB2789">
          <w:rPr>
            <w:rStyle w:val="Hyperlink"/>
            <w:noProof/>
          </w:rPr>
          <w:t>Figuur 26: Website "Today's Best"</w:t>
        </w:r>
        <w:r w:rsidR="00013F9A">
          <w:rPr>
            <w:noProof/>
            <w:webHidden/>
          </w:rPr>
          <w:tab/>
        </w:r>
        <w:r w:rsidR="00013F9A">
          <w:rPr>
            <w:noProof/>
            <w:webHidden/>
          </w:rPr>
          <w:fldChar w:fldCharType="begin"/>
        </w:r>
        <w:r w:rsidR="00013F9A">
          <w:rPr>
            <w:noProof/>
            <w:webHidden/>
          </w:rPr>
          <w:instrText xml:space="preserve"> PAGEREF _Toc39572804 \h </w:instrText>
        </w:r>
        <w:r w:rsidR="00013F9A">
          <w:rPr>
            <w:noProof/>
            <w:webHidden/>
          </w:rPr>
        </w:r>
        <w:r w:rsidR="00013F9A">
          <w:rPr>
            <w:noProof/>
            <w:webHidden/>
          </w:rPr>
          <w:fldChar w:fldCharType="separate"/>
        </w:r>
        <w:r w:rsidR="00013F9A">
          <w:rPr>
            <w:noProof/>
            <w:webHidden/>
          </w:rPr>
          <w:t>27</w:t>
        </w:r>
        <w:r w:rsidR="00013F9A">
          <w:rPr>
            <w:noProof/>
            <w:webHidden/>
          </w:rPr>
          <w:fldChar w:fldCharType="end"/>
        </w:r>
      </w:hyperlink>
    </w:p>
    <w:p w14:paraId="72216125" w14:textId="08501D97" w:rsidR="00013F9A" w:rsidRDefault="00687280">
      <w:pPr>
        <w:pStyle w:val="Lijstmetafbeeldingen"/>
        <w:tabs>
          <w:tab w:val="right" w:leader="dot" w:pos="9062"/>
        </w:tabs>
        <w:rPr>
          <w:rFonts w:eastAsiaTheme="minorEastAsia"/>
          <w:noProof/>
          <w:lang w:eastAsia="nl-BE"/>
        </w:rPr>
      </w:pPr>
      <w:hyperlink w:anchor="_Toc39572805" w:history="1">
        <w:r w:rsidR="00013F9A" w:rsidRPr="00BB2789">
          <w:rPr>
            <w:rStyle w:val="Hyperlink"/>
            <w:noProof/>
          </w:rPr>
          <w:t>Figuur 27: Website "Hall of Fame" (links) en "Latest plays" (rechts)</w:t>
        </w:r>
        <w:r w:rsidR="00013F9A">
          <w:rPr>
            <w:noProof/>
            <w:webHidden/>
          </w:rPr>
          <w:tab/>
        </w:r>
        <w:r w:rsidR="00013F9A">
          <w:rPr>
            <w:noProof/>
            <w:webHidden/>
          </w:rPr>
          <w:fldChar w:fldCharType="begin"/>
        </w:r>
        <w:r w:rsidR="00013F9A">
          <w:rPr>
            <w:noProof/>
            <w:webHidden/>
          </w:rPr>
          <w:instrText xml:space="preserve"> PAGEREF _Toc39572805 \h </w:instrText>
        </w:r>
        <w:r w:rsidR="00013F9A">
          <w:rPr>
            <w:noProof/>
            <w:webHidden/>
          </w:rPr>
        </w:r>
        <w:r w:rsidR="00013F9A">
          <w:rPr>
            <w:noProof/>
            <w:webHidden/>
          </w:rPr>
          <w:fldChar w:fldCharType="separate"/>
        </w:r>
        <w:r w:rsidR="00013F9A">
          <w:rPr>
            <w:noProof/>
            <w:webHidden/>
          </w:rPr>
          <w:t>27</w:t>
        </w:r>
        <w:r w:rsidR="00013F9A">
          <w:rPr>
            <w:noProof/>
            <w:webHidden/>
          </w:rPr>
          <w:fldChar w:fldCharType="end"/>
        </w:r>
      </w:hyperlink>
    </w:p>
    <w:p w14:paraId="0598AD60" w14:textId="52A175E4" w:rsidR="00013F9A" w:rsidRDefault="00687280">
      <w:pPr>
        <w:pStyle w:val="Lijstmetafbeeldingen"/>
        <w:tabs>
          <w:tab w:val="right" w:leader="dot" w:pos="9062"/>
        </w:tabs>
        <w:rPr>
          <w:rFonts w:eastAsiaTheme="minorEastAsia"/>
          <w:noProof/>
          <w:lang w:eastAsia="nl-BE"/>
        </w:rPr>
      </w:pPr>
      <w:hyperlink w:anchor="_Toc39572806" w:history="1">
        <w:r w:rsidR="00013F9A" w:rsidRPr="00BB2789">
          <w:rPr>
            <w:rStyle w:val="Hyperlink"/>
            <w:noProof/>
          </w:rPr>
          <w:t>Figuur 28: Website volledig</w:t>
        </w:r>
        <w:r w:rsidR="00013F9A">
          <w:rPr>
            <w:noProof/>
            <w:webHidden/>
          </w:rPr>
          <w:tab/>
        </w:r>
        <w:r w:rsidR="00013F9A">
          <w:rPr>
            <w:noProof/>
            <w:webHidden/>
          </w:rPr>
          <w:fldChar w:fldCharType="begin"/>
        </w:r>
        <w:r w:rsidR="00013F9A">
          <w:rPr>
            <w:noProof/>
            <w:webHidden/>
          </w:rPr>
          <w:instrText xml:space="preserve"> PAGEREF _Toc39572806 \h </w:instrText>
        </w:r>
        <w:r w:rsidR="00013F9A">
          <w:rPr>
            <w:noProof/>
            <w:webHidden/>
          </w:rPr>
        </w:r>
        <w:r w:rsidR="00013F9A">
          <w:rPr>
            <w:noProof/>
            <w:webHidden/>
          </w:rPr>
          <w:fldChar w:fldCharType="separate"/>
        </w:r>
        <w:r w:rsidR="00013F9A">
          <w:rPr>
            <w:noProof/>
            <w:webHidden/>
          </w:rPr>
          <w:t>28</w:t>
        </w:r>
        <w:r w:rsidR="00013F9A">
          <w:rPr>
            <w:noProof/>
            <w:webHidden/>
          </w:rPr>
          <w:fldChar w:fldCharType="end"/>
        </w:r>
      </w:hyperlink>
    </w:p>
    <w:p w14:paraId="3C7C9D93" w14:textId="0AF76F03" w:rsidR="000A1D3A" w:rsidRDefault="00F366B7" w:rsidP="0097205D">
      <w:pPr>
        <w:spacing w:after="0" w:line="240" w:lineRule="auto"/>
        <w:rPr>
          <w:rFonts w:asciiTheme="majorHAnsi" w:eastAsia="Times New Roman" w:hAnsiTheme="majorHAnsi" w:cstheme="majorBidi"/>
          <w:b/>
          <w:sz w:val="32"/>
          <w:szCs w:val="32"/>
          <w:lang w:eastAsia="nl-BE"/>
        </w:rPr>
      </w:pPr>
      <w:r>
        <w:rPr>
          <w:rFonts w:ascii="Times New Roman" w:eastAsia="Times New Roman" w:hAnsi="Times New Roman" w:cs="Times New Roman"/>
          <w:sz w:val="24"/>
          <w:szCs w:val="24"/>
          <w:lang w:eastAsia="nl-BE"/>
        </w:rPr>
        <w:fldChar w:fldCharType="end"/>
      </w:r>
      <w:r w:rsidR="000A1D3A">
        <w:rPr>
          <w:rFonts w:eastAsia="Times New Roman"/>
          <w:lang w:eastAsia="nl-BE"/>
        </w:rPr>
        <w:br w:type="page"/>
      </w:r>
    </w:p>
    <w:p w14:paraId="0CEB2C68" w14:textId="06076236" w:rsidR="009539FA" w:rsidRDefault="009539FA" w:rsidP="007727CE">
      <w:pPr>
        <w:pStyle w:val="Kop1"/>
        <w:rPr>
          <w:rFonts w:eastAsia="Times New Roman"/>
          <w:lang w:eastAsia="nl-BE"/>
        </w:rPr>
      </w:pPr>
      <w:bookmarkStart w:id="3" w:name="_Toc39323399"/>
      <w:bookmarkStart w:id="4" w:name="_Toc39573105"/>
      <w:r w:rsidRPr="009539FA">
        <w:rPr>
          <w:rFonts w:eastAsia="Times New Roman"/>
          <w:lang w:eastAsia="nl-BE"/>
        </w:rPr>
        <w:lastRenderedPageBreak/>
        <w:t>Specificaties</w:t>
      </w:r>
      <w:bookmarkEnd w:id="3"/>
      <w:bookmarkEnd w:id="4"/>
    </w:p>
    <w:p w14:paraId="181F01F7" w14:textId="2C8D6736" w:rsidR="00723013" w:rsidRPr="00723013" w:rsidRDefault="00723013" w:rsidP="00723013">
      <w:pPr>
        <w:rPr>
          <w:lang w:eastAsia="nl-BE"/>
        </w:rPr>
      </w:pPr>
    </w:p>
    <w:p w14:paraId="22888EAA" w14:textId="15059B5B" w:rsidR="00B042BE" w:rsidRPr="00B042BE" w:rsidRDefault="00723013" w:rsidP="00B042BE">
      <w:pPr>
        <w:rPr>
          <w:lang w:eastAsia="nl-BE"/>
        </w:rPr>
      </w:pPr>
      <w:r>
        <w:rPr>
          <w:lang w:eastAsia="nl-BE"/>
        </w:rPr>
        <w:t xml:space="preserve">Na het uitwerken van het concept idee zijn we aan de slag gegaan met het opstellen van de specificaties van het volledige systeem. Hierdoor hebben we bij het verder uitwerken van het project steeds een hou vast, en kan er bij het maken van keuzes teruggekoppeld worden of het voldoet aan de vooropgestelde specificaties. </w:t>
      </w:r>
    </w:p>
    <w:p w14:paraId="35134FF9" w14:textId="52EF36DA" w:rsidR="009539FA" w:rsidRPr="009539FA" w:rsidRDefault="009539FA" w:rsidP="009539FA">
      <w:pPr>
        <w:spacing w:after="0" w:line="240" w:lineRule="auto"/>
        <w:rPr>
          <w:rFonts w:ascii="Times New Roman" w:eastAsia="Times New Roman" w:hAnsi="Times New Roman" w:cs="Times New Roman"/>
          <w:sz w:val="24"/>
          <w:szCs w:val="24"/>
          <w:lang w:eastAsia="nl-BE"/>
        </w:rPr>
      </w:pPr>
      <w:r w:rsidRPr="009539FA">
        <w:rPr>
          <w:rFonts w:ascii="Arial" w:eastAsia="Times New Roman" w:hAnsi="Arial" w:cs="Arial"/>
          <w:b/>
          <w:bCs/>
          <w:color w:val="000000"/>
          <w:lang w:eastAsia="nl-BE"/>
        </w:rPr>
        <w:tab/>
      </w:r>
      <w:r w:rsidRPr="009C7CC1">
        <w:rPr>
          <w:sz w:val="24"/>
          <w:szCs w:val="24"/>
          <w:u w:val="single"/>
        </w:rPr>
        <w:t>Functionele vereisten</w:t>
      </w:r>
    </w:p>
    <w:p w14:paraId="40EFD428" w14:textId="06CD111C" w:rsidR="009539FA" w:rsidRPr="009C7CC1" w:rsidRDefault="009539FA" w:rsidP="009539FA">
      <w:pPr>
        <w:numPr>
          <w:ilvl w:val="0"/>
          <w:numId w:val="1"/>
        </w:numPr>
        <w:spacing w:after="0" w:line="240" w:lineRule="auto"/>
        <w:ind w:left="1440"/>
        <w:textAlignment w:val="baseline"/>
      </w:pPr>
      <w:r w:rsidRPr="009C7CC1">
        <w:t>Autonome werking voor minimum 5 jaar</w:t>
      </w:r>
    </w:p>
    <w:p w14:paraId="4BAACE0F" w14:textId="25CBDDCE" w:rsidR="009539FA" w:rsidRPr="009C7CC1" w:rsidRDefault="009539FA" w:rsidP="009539FA">
      <w:pPr>
        <w:numPr>
          <w:ilvl w:val="0"/>
          <w:numId w:val="1"/>
        </w:numPr>
        <w:spacing w:after="0" w:line="240" w:lineRule="auto"/>
        <w:ind w:left="1440"/>
        <w:textAlignment w:val="baseline"/>
      </w:pPr>
      <w:r w:rsidRPr="009C7CC1">
        <w:t>Data moet verzonden worden na ieder gespeeld spel waarbij de behaalde score binnen de top 3 valt</w:t>
      </w:r>
    </w:p>
    <w:p w14:paraId="72AFF2E2" w14:textId="77777777" w:rsidR="009539FA" w:rsidRPr="009C7CC1" w:rsidRDefault="009539FA" w:rsidP="009539FA">
      <w:pPr>
        <w:numPr>
          <w:ilvl w:val="0"/>
          <w:numId w:val="1"/>
        </w:numPr>
        <w:spacing w:after="0" w:line="240" w:lineRule="auto"/>
        <w:ind w:left="1440"/>
        <w:textAlignment w:val="baseline"/>
      </w:pPr>
      <w:r w:rsidRPr="009C7CC1">
        <w:t>Data moet altijd online beschikbaar zijn met een performantie van 90%</w:t>
      </w:r>
    </w:p>
    <w:p w14:paraId="6305B558" w14:textId="5DCC5E6F" w:rsidR="009539FA" w:rsidRPr="009C7CC1" w:rsidRDefault="009539FA" w:rsidP="009539FA">
      <w:pPr>
        <w:numPr>
          <w:ilvl w:val="0"/>
          <w:numId w:val="1"/>
        </w:numPr>
        <w:spacing w:after="0" w:line="240" w:lineRule="auto"/>
        <w:ind w:left="1440"/>
        <w:textAlignment w:val="baseline"/>
      </w:pPr>
      <w:r w:rsidRPr="009C7CC1">
        <w:t>Communicatie link moet een performantie hebben van 90%</w:t>
      </w:r>
    </w:p>
    <w:p w14:paraId="6D0AEAE0" w14:textId="138CADDB" w:rsidR="009539FA" w:rsidRPr="009C7CC1" w:rsidRDefault="009539FA" w:rsidP="009539FA">
      <w:pPr>
        <w:numPr>
          <w:ilvl w:val="0"/>
          <w:numId w:val="1"/>
        </w:numPr>
        <w:spacing w:after="0" w:line="240" w:lineRule="auto"/>
        <w:ind w:left="1440"/>
        <w:textAlignment w:val="baseline"/>
      </w:pPr>
      <w:r w:rsidRPr="009C7CC1">
        <w:t>Het spel moet 97% van de tijd goed werken</w:t>
      </w:r>
    </w:p>
    <w:p w14:paraId="56E18185" w14:textId="063078ED" w:rsidR="009539FA" w:rsidRPr="009C7CC1" w:rsidRDefault="009539FA" w:rsidP="009539FA">
      <w:pPr>
        <w:numPr>
          <w:ilvl w:val="0"/>
          <w:numId w:val="1"/>
        </w:numPr>
        <w:spacing w:after="0" w:line="240" w:lineRule="auto"/>
        <w:ind w:left="1440"/>
        <w:textAlignment w:val="baseline"/>
      </w:pPr>
      <w:r w:rsidRPr="009C7CC1">
        <w:t>Het spel moet gedurende een uur kunnen gespeeld worden zonder stoppen</w:t>
      </w:r>
    </w:p>
    <w:p w14:paraId="2432A5C2" w14:textId="178AADF9" w:rsidR="009539FA" w:rsidRPr="009C7CC1" w:rsidRDefault="009539FA" w:rsidP="009539FA">
      <w:pPr>
        <w:numPr>
          <w:ilvl w:val="0"/>
          <w:numId w:val="1"/>
        </w:numPr>
        <w:spacing w:after="0" w:line="240" w:lineRule="auto"/>
        <w:ind w:left="1440"/>
        <w:textAlignment w:val="baseline"/>
      </w:pPr>
      <w:r w:rsidRPr="009C7CC1">
        <w:t>De positie van de schijf moet  geregistreerd worden met een afwijking tussen -35° tot  35° gemeten tussen de symbool positie en de pijl.</w:t>
      </w:r>
    </w:p>
    <w:p w14:paraId="460DC02B" w14:textId="46A0D396" w:rsidR="009539FA" w:rsidRPr="009C7CC1" w:rsidRDefault="009539FA" w:rsidP="009539FA">
      <w:pPr>
        <w:numPr>
          <w:ilvl w:val="0"/>
          <w:numId w:val="1"/>
        </w:numPr>
        <w:spacing w:after="0" w:line="240" w:lineRule="auto"/>
        <w:ind w:left="1440"/>
        <w:textAlignment w:val="baseline"/>
      </w:pPr>
      <w:r w:rsidRPr="009C7CC1">
        <w:t>De speler moet een score kunnen zien</w:t>
      </w:r>
    </w:p>
    <w:p w14:paraId="18921068" w14:textId="2BFB6364" w:rsidR="009539FA" w:rsidRPr="009C7CC1" w:rsidRDefault="009539FA" w:rsidP="009539FA">
      <w:pPr>
        <w:numPr>
          <w:ilvl w:val="0"/>
          <w:numId w:val="1"/>
        </w:numPr>
        <w:spacing w:after="0" w:line="240" w:lineRule="auto"/>
        <w:ind w:left="1440"/>
        <w:textAlignment w:val="baseline"/>
      </w:pPr>
      <w:r w:rsidRPr="009C7CC1">
        <w:t>De speler moet een voorbeeld sequentie kunnen zien van het “</w:t>
      </w:r>
      <w:r w:rsidR="00226EA5">
        <w:t>S</w:t>
      </w:r>
      <w:r w:rsidRPr="009C7CC1">
        <w:t>imon” spel</w:t>
      </w:r>
    </w:p>
    <w:p w14:paraId="368C3701" w14:textId="45A1A1EB" w:rsidR="009539FA" w:rsidRPr="009C7CC1" w:rsidRDefault="009539FA" w:rsidP="009539FA">
      <w:pPr>
        <w:numPr>
          <w:ilvl w:val="0"/>
          <w:numId w:val="1"/>
        </w:numPr>
        <w:spacing w:after="0" w:line="240" w:lineRule="auto"/>
        <w:ind w:left="1440"/>
        <w:textAlignment w:val="baseline"/>
      </w:pPr>
      <w:r w:rsidRPr="009C7CC1">
        <w:t>De tafel moet eender waar buiten op de technologiecampus gent functioneren</w:t>
      </w:r>
    </w:p>
    <w:p w14:paraId="3C26F74E" w14:textId="77777777" w:rsidR="009539FA" w:rsidRPr="009C7CC1" w:rsidRDefault="009539FA" w:rsidP="009539FA">
      <w:pPr>
        <w:numPr>
          <w:ilvl w:val="0"/>
          <w:numId w:val="1"/>
        </w:numPr>
        <w:spacing w:after="0" w:line="240" w:lineRule="auto"/>
        <w:ind w:left="1440"/>
        <w:textAlignment w:val="baseline"/>
      </w:pPr>
      <w:r w:rsidRPr="009C7CC1">
        <w:t>Spel moet op duidelijke manier gespeeld kunnen worden zonder veel extra uitleg</w:t>
      </w:r>
    </w:p>
    <w:p w14:paraId="3DEA524A" w14:textId="3DBBBE3A" w:rsidR="009539FA" w:rsidRPr="009C7CC1" w:rsidRDefault="009539FA" w:rsidP="009539FA">
      <w:pPr>
        <w:spacing w:after="0" w:line="240" w:lineRule="auto"/>
      </w:pPr>
    </w:p>
    <w:p w14:paraId="6163AA63" w14:textId="787E24BA" w:rsidR="009539FA" w:rsidRPr="009539FA" w:rsidRDefault="009539FA" w:rsidP="009539FA">
      <w:pPr>
        <w:spacing w:after="0" w:line="240" w:lineRule="auto"/>
        <w:rPr>
          <w:rFonts w:ascii="Times New Roman" w:eastAsia="Times New Roman" w:hAnsi="Times New Roman" w:cs="Times New Roman"/>
          <w:sz w:val="24"/>
          <w:szCs w:val="24"/>
          <w:lang w:eastAsia="nl-BE"/>
        </w:rPr>
      </w:pPr>
      <w:r w:rsidRPr="009539FA">
        <w:rPr>
          <w:rFonts w:ascii="Arial" w:eastAsia="Times New Roman" w:hAnsi="Arial" w:cs="Arial"/>
          <w:color w:val="000000"/>
          <w:lang w:eastAsia="nl-BE"/>
        </w:rPr>
        <w:tab/>
      </w:r>
      <w:r w:rsidRPr="009C7CC1">
        <w:rPr>
          <w:sz w:val="24"/>
          <w:szCs w:val="24"/>
          <w:u w:val="single"/>
        </w:rPr>
        <w:t>Andere technische vereisten</w:t>
      </w:r>
    </w:p>
    <w:p w14:paraId="478C7912" w14:textId="5C3ED003" w:rsidR="009539FA" w:rsidRPr="009C7CC1" w:rsidRDefault="009539FA" w:rsidP="009C7CC1">
      <w:pPr>
        <w:numPr>
          <w:ilvl w:val="0"/>
          <w:numId w:val="4"/>
        </w:numPr>
        <w:spacing w:after="0" w:line="240" w:lineRule="auto"/>
        <w:ind w:left="1417"/>
        <w:textAlignment w:val="baseline"/>
      </w:pPr>
      <w:r w:rsidRPr="009C7CC1">
        <w:t>Retrofitten van een bestaande tafel die buiten staat, met in het midden een draaiende schijf</w:t>
      </w:r>
    </w:p>
    <w:p w14:paraId="730D90F6" w14:textId="64304FF8" w:rsidR="009539FA" w:rsidRPr="009C7CC1" w:rsidRDefault="009539FA" w:rsidP="009C7CC1">
      <w:pPr>
        <w:numPr>
          <w:ilvl w:val="0"/>
          <w:numId w:val="4"/>
        </w:numPr>
        <w:spacing w:after="0" w:line="240" w:lineRule="auto"/>
        <w:ind w:left="1417"/>
        <w:textAlignment w:val="baseline"/>
      </w:pPr>
      <w:r w:rsidRPr="009C7CC1">
        <w:t>Waterdicht IP46  (bestendig tegen stortbuien)</w:t>
      </w:r>
    </w:p>
    <w:p w14:paraId="6A7F1D02" w14:textId="1395966E" w:rsidR="009539FA" w:rsidRPr="009C7CC1" w:rsidRDefault="009539FA" w:rsidP="009C7CC1">
      <w:pPr>
        <w:numPr>
          <w:ilvl w:val="0"/>
          <w:numId w:val="4"/>
        </w:numPr>
        <w:spacing w:after="0" w:line="240" w:lineRule="auto"/>
        <w:ind w:left="1417"/>
        <w:textAlignment w:val="baseline"/>
      </w:pPr>
      <w:r w:rsidRPr="009C7CC1">
        <w:t>Bestand tegen rukwinden van 100 km/u</w:t>
      </w:r>
    </w:p>
    <w:p w14:paraId="2988C872" w14:textId="40086D6F" w:rsidR="009539FA" w:rsidRPr="009C7CC1" w:rsidRDefault="009539FA" w:rsidP="009C7CC1">
      <w:pPr>
        <w:numPr>
          <w:ilvl w:val="0"/>
          <w:numId w:val="4"/>
        </w:numPr>
        <w:spacing w:after="0" w:line="240" w:lineRule="auto"/>
        <w:ind w:left="1417"/>
        <w:textAlignment w:val="baseline"/>
      </w:pPr>
      <w:r w:rsidRPr="009C7CC1">
        <w:t>Bestand tegen buitentemperaturen in alle seizoenen (-15 tot 45 °C)</w:t>
      </w:r>
    </w:p>
    <w:p w14:paraId="7F7E7468" w14:textId="77777777" w:rsidR="009539FA" w:rsidRPr="009C7CC1" w:rsidRDefault="009539FA" w:rsidP="009C7CC1">
      <w:pPr>
        <w:numPr>
          <w:ilvl w:val="0"/>
          <w:numId w:val="4"/>
        </w:numPr>
        <w:spacing w:after="0" w:line="240" w:lineRule="auto"/>
        <w:ind w:left="1417"/>
        <w:textAlignment w:val="baseline"/>
      </w:pPr>
      <w:r w:rsidRPr="009C7CC1">
        <w:t>Gewicht van maximum 5 kg</w:t>
      </w:r>
    </w:p>
    <w:p w14:paraId="3144C66C" w14:textId="438AB62E" w:rsidR="009539FA" w:rsidRPr="009C7CC1" w:rsidRDefault="009539FA" w:rsidP="009C7CC1">
      <w:pPr>
        <w:numPr>
          <w:ilvl w:val="0"/>
          <w:numId w:val="4"/>
        </w:numPr>
        <w:spacing w:after="0" w:line="240" w:lineRule="auto"/>
        <w:ind w:left="1417"/>
        <w:textAlignment w:val="baseline"/>
      </w:pPr>
      <w:r w:rsidRPr="009C7CC1">
        <w:t>Moet werken in omstandigheden waarbij de zonnestraling volgende waarden heeft in België: Gemiddeld 530 Wh/m² in december en 5070 Wh/m² in juni, gemeten op een horizontaal oppervlak</w:t>
      </w:r>
    </w:p>
    <w:p w14:paraId="6CDD5B1E" w14:textId="796E86A1" w:rsidR="009539FA" w:rsidRDefault="009539FA" w:rsidP="009539FA">
      <w:pPr>
        <w:spacing w:after="0" w:line="240" w:lineRule="auto"/>
        <w:rPr>
          <w:rFonts w:ascii="Arial" w:eastAsia="Times New Roman" w:hAnsi="Arial" w:cs="Arial"/>
          <w:color w:val="000000"/>
          <w:u w:val="single"/>
          <w:lang w:eastAsia="nl-BE"/>
        </w:rPr>
      </w:pPr>
    </w:p>
    <w:p w14:paraId="72C92974" w14:textId="410723B9" w:rsidR="009539FA" w:rsidRPr="009C7CC1" w:rsidRDefault="009539FA" w:rsidP="009C7CC1">
      <w:pPr>
        <w:spacing w:after="0" w:line="240" w:lineRule="auto"/>
        <w:ind w:firstLine="708"/>
        <w:textAlignment w:val="baseline"/>
        <w:rPr>
          <w:rFonts w:ascii="Times New Roman" w:eastAsia="Times New Roman" w:hAnsi="Times New Roman" w:cs="Times New Roman"/>
          <w:sz w:val="28"/>
          <w:szCs w:val="28"/>
          <w:u w:val="single"/>
          <w:lang w:eastAsia="nl-BE"/>
        </w:rPr>
      </w:pPr>
      <w:r w:rsidRPr="009C7CC1">
        <w:rPr>
          <w:sz w:val="24"/>
          <w:szCs w:val="24"/>
          <w:u w:val="single"/>
        </w:rPr>
        <w:t>Niet-technische vereisten</w:t>
      </w:r>
    </w:p>
    <w:p w14:paraId="2A482913" w14:textId="36BB138C" w:rsidR="009539FA" w:rsidRPr="009C7CC1" w:rsidRDefault="009539FA" w:rsidP="009539FA">
      <w:pPr>
        <w:numPr>
          <w:ilvl w:val="0"/>
          <w:numId w:val="3"/>
        </w:numPr>
        <w:spacing w:after="0" w:line="240" w:lineRule="auto"/>
        <w:ind w:left="1417"/>
        <w:textAlignment w:val="baseline"/>
      </w:pPr>
      <w:r w:rsidRPr="009C7CC1">
        <w:t>Esthetisch mooi verwerkt in de voorziene tafel</w:t>
      </w:r>
    </w:p>
    <w:p w14:paraId="2D5C80F7" w14:textId="05E400B7" w:rsidR="009539FA" w:rsidRPr="009C7CC1" w:rsidRDefault="004A7D2E" w:rsidP="009539FA">
      <w:pPr>
        <w:numPr>
          <w:ilvl w:val="0"/>
          <w:numId w:val="4"/>
        </w:numPr>
        <w:spacing w:after="0" w:line="240" w:lineRule="auto"/>
        <w:ind w:left="1417"/>
        <w:textAlignment w:val="baseline"/>
      </w:pPr>
      <w:r w:rsidRPr="009C7CC1">
        <w:t>A</w:t>
      </w:r>
      <w:r w:rsidR="009539FA" w:rsidRPr="009C7CC1">
        <w:t>nti diefstal</w:t>
      </w:r>
    </w:p>
    <w:p w14:paraId="50CC4D02" w14:textId="6631AFF6" w:rsidR="009539FA" w:rsidRPr="009C7CC1" w:rsidRDefault="009539FA" w:rsidP="009539FA">
      <w:pPr>
        <w:numPr>
          <w:ilvl w:val="0"/>
          <w:numId w:val="4"/>
        </w:numPr>
        <w:spacing w:after="0" w:line="240" w:lineRule="auto"/>
        <w:ind w:left="1417"/>
        <w:textAlignment w:val="baseline"/>
      </w:pPr>
      <w:proofErr w:type="spellStart"/>
      <w:r w:rsidRPr="009C7CC1">
        <w:t>Wegneembaar</w:t>
      </w:r>
      <w:proofErr w:type="spellEnd"/>
      <w:r w:rsidRPr="009C7CC1">
        <w:t>/afneembaar</w:t>
      </w:r>
    </w:p>
    <w:p w14:paraId="48B3384B" w14:textId="1A53E54C" w:rsidR="009539FA" w:rsidRPr="009C7CC1" w:rsidRDefault="009539FA" w:rsidP="009539FA">
      <w:pPr>
        <w:numPr>
          <w:ilvl w:val="0"/>
          <w:numId w:val="4"/>
        </w:numPr>
        <w:spacing w:after="0" w:line="240" w:lineRule="auto"/>
        <w:ind w:left="1417"/>
        <w:textAlignment w:val="baseline"/>
      </w:pPr>
      <w:r w:rsidRPr="009C7CC1">
        <w:t>Kostprijs van maximum € 100</w:t>
      </w:r>
    </w:p>
    <w:p w14:paraId="1E8364AC" w14:textId="19F88B1F" w:rsidR="009539FA" w:rsidRPr="009C7CC1" w:rsidRDefault="009539FA" w:rsidP="009539FA">
      <w:pPr>
        <w:numPr>
          <w:ilvl w:val="0"/>
          <w:numId w:val="4"/>
        </w:numPr>
        <w:spacing w:after="0" w:line="240" w:lineRule="auto"/>
        <w:ind w:left="1417"/>
        <w:textAlignment w:val="baseline"/>
      </w:pPr>
      <w:r w:rsidRPr="009C7CC1">
        <w:t>Deadline werkend prototype: 7 mei 2020</w:t>
      </w:r>
    </w:p>
    <w:p w14:paraId="31B9E2A4" w14:textId="594A44AD" w:rsidR="009539FA" w:rsidRPr="009C7CC1" w:rsidRDefault="009539FA" w:rsidP="009539FA">
      <w:pPr>
        <w:numPr>
          <w:ilvl w:val="0"/>
          <w:numId w:val="4"/>
        </w:numPr>
        <w:spacing w:after="0" w:line="240" w:lineRule="auto"/>
        <w:ind w:left="1417"/>
        <w:textAlignment w:val="baseline"/>
      </w:pPr>
      <w:r w:rsidRPr="009C7CC1">
        <w:t>Er mag geen schade aangebracht worden aan de tafel (niet boren, zagen, schijven, frezen, …)</w:t>
      </w:r>
    </w:p>
    <w:p w14:paraId="43388458" w14:textId="1591CACC" w:rsidR="009539FA" w:rsidRPr="009C7CC1" w:rsidRDefault="009539FA" w:rsidP="009539FA">
      <w:pPr>
        <w:numPr>
          <w:ilvl w:val="0"/>
          <w:numId w:val="4"/>
        </w:numPr>
        <w:spacing w:after="0" w:line="240" w:lineRule="auto"/>
        <w:ind w:left="1417"/>
        <w:textAlignment w:val="baseline"/>
      </w:pPr>
      <w:r w:rsidRPr="009C7CC1">
        <w:t>De speler moet het spel kunnen spelen met een goede ergonomische houding, al zittend op de bank bij de tafel</w:t>
      </w:r>
    </w:p>
    <w:p w14:paraId="3DD6228A" w14:textId="3EBA8829" w:rsidR="003616A1" w:rsidRDefault="003616A1"/>
    <w:p w14:paraId="707D3122" w14:textId="684B7FB1" w:rsidR="001265EC" w:rsidRDefault="00B8095E">
      <w:r>
        <w:br w:type="page"/>
      </w:r>
    </w:p>
    <w:p w14:paraId="117E141D" w14:textId="74C1034F" w:rsidR="001265EC" w:rsidRDefault="001265EC" w:rsidP="001265EC">
      <w:pPr>
        <w:pStyle w:val="Kop1"/>
      </w:pPr>
      <w:bookmarkStart w:id="5" w:name="_Toc39573106"/>
      <w:r>
        <w:lastRenderedPageBreak/>
        <w:t>Behuizing</w:t>
      </w:r>
      <w:bookmarkEnd w:id="5"/>
      <w:r>
        <w:t xml:space="preserve"> </w:t>
      </w:r>
    </w:p>
    <w:p w14:paraId="600C4F33" w14:textId="181A7E92" w:rsidR="001265EC" w:rsidRPr="001265EC" w:rsidRDefault="001265EC" w:rsidP="001265EC"/>
    <w:p w14:paraId="1A6CCD5B" w14:textId="5D090C5B" w:rsidR="001265EC" w:rsidRDefault="001265EC" w:rsidP="00A352EB">
      <w:pPr>
        <w:jc w:val="both"/>
      </w:pPr>
      <w:r>
        <w:t xml:space="preserve">De grootste mechanische uitdaging van het project was het ontwerpen en maken van de behuizing, met andere woorden een nieuwe schijf waarin het spel geïntegreerd is.  De keuze om alles te integreren in de roterend schijf bood vele voordelen aan zoals dat alle elektronica op één plaats gemonteerd zit, er geen overgang moet zijn tussen roterende delen en vaste delen, er geen aanpassingen moeten gemaakt worden aan de tafel zelf en dat dit zorgt voor een weersbestendig geheel. Echter kwam dit ook met het nadelen van te weinig inbouwruimte waardoor de vorm en afmetingen licht moesten aangepast worden. </w:t>
      </w:r>
    </w:p>
    <w:p w14:paraId="65502901" w14:textId="049466C6" w:rsidR="001265EC" w:rsidRDefault="001265EC" w:rsidP="00A352EB">
      <w:pPr>
        <w:jc w:val="both"/>
      </w:pPr>
      <w:r>
        <w:t xml:space="preserve">De originele ronde schijf heeft een diameter van 700 mm en dikte van 14 mm. Om elektronica in de schijf te kunnen monteren moeten er secties uitgefreesd worden. Om een voldoende grote inbouwdiepte te verkrijgen werd de dikte verhoogd naar 18 mm met in het midden nog een extra verdikking naar 36 mm, later hier meer over. Op </w:t>
      </w:r>
      <w:r w:rsidR="00923DBC">
        <w:fldChar w:fldCharType="begin"/>
      </w:r>
      <w:r w:rsidR="00923DBC">
        <w:instrText xml:space="preserve"> REF _Ref39570392 \h </w:instrText>
      </w:r>
      <w:r w:rsidR="00A352EB">
        <w:instrText xml:space="preserve"> \* MERGEFORMAT </w:instrText>
      </w:r>
      <w:r w:rsidR="00923DBC">
        <w:fldChar w:fldCharType="separate"/>
      </w:r>
      <w:r w:rsidR="00013F9A">
        <w:t xml:space="preserve">Figuur </w:t>
      </w:r>
      <w:r w:rsidR="00013F9A">
        <w:rPr>
          <w:noProof/>
        </w:rPr>
        <w:t>2</w:t>
      </w:r>
      <w:r w:rsidR="00923DBC">
        <w:fldChar w:fldCharType="end"/>
      </w:r>
      <w:r w:rsidR="00923DBC">
        <w:t xml:space="preserve"> </w:t>
      </w:r>
      <w:r>
        <w:t xml:space="preserve">is de technische tekening te zien en op </w:t>
      </w:r>
      <w:r w:rsidR="00923DBC">
        <w:fldChar w:fldCharType="begin"/>
      </w:r>
      <w:r w:rsidR="00923DBC">
        <w:instrText xml:space="preserve"> REF _Ref39570407 \h </w:instrText>
      </w:r>
      <w:r w:rsidR="00A352EB">
        <w:instrText xml:space="preserve"> \* MERGEFORMAT </w:instrText>
      </w:r>
      <w:r w:rsidR="00923DBC">
        <w:fldChar w:fldCharType="separate"/>
      </w:r>
      <w:r w:rsidR="00013F9A">
        <w:t xml:space="preserve">Figuur </w:t>
      </w:r>
      <w:r w:rsidR="00013F9A">
        <w:rPr>
          <w:noProof/>
        </w:rPr>
        <w:t>3</w:t>
      </w:r>
      <w:r w:rsidR="00923DBC">
        <w:fldChar w:fldCharType="end"/>
      </w:r>
      <w:r>
        <w:t xml:space="preserve"> de doorsnede van de schijf die we vanaf nu de behuizing noemen. </w:t>
      </w:r>
    </w:p>
    <w:p w14:paraId="49EE0141" w14:textId="5031BB6C" w:rsidR="001265EC" w:rsidRDefault="001265EC" w:rsidP="00A352EB">
      <w:pPr>
        <w:keepNext/>
        <w:jc w:val="both"/>
      </w:pPr>
      <w:r>
        <w:rPr>
          <w:noProof/>
        </w:rPr>
        <w:drawing>
          <wp:inline distT="0" distB="0" distL="0" distR="0" wp14:anchorId="2AB34978" wp14:editId="798AE5DC">
            <wp:extent cx="5756910" cy="1654175"/>
            <wp:effectExtent l="0" t="0" r="0" b="0"/>
            <wp:docPr id="6" name="Afbeelding 6" descr="Afbeelding met lot, parker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rmafbeelding 2020-05-01 om 10.42.0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1654175"/>
                    </a:xfrm>
                    <a:prstGeom prst="rect">
                      <a:avLst/>
                    </a:prstGeom>
                  </pic:spPr>
                </pic:pic>
              </a:graphicData>
            </a:graphic>
          </wp:inline>
        </w:drawing>
      </w:r>
    </w:p>
    <w:p w14:paraId="70CD5363" w14:textId="6FFBA498" w:rsidR="001265EC" w:rsidRDefault="001265EC" w:rsidP="00AC4CC9">
      <w:pPr>
        <w:pStyle w:val="Bijschrift"/>
        <w:jc w:val="center"/>
      </w:pPr>
      <w:bookmarkStart w:id="6" w:name="_Ref39570392"/>
      <w:bookmarkStart w:id="7" w:name="_Toc39572780"/>
      <w:r>
        <w:t xml:space="preserve">Figuur </w:t>
      </w:r>
      <w:fldSimple w:instr=" SEQ Figuur \* ARABIC ">
        <w:r w:rsidR="005C563B">
          <w:rPr>
            <w:noProof/>
          </w:rPr>
          <w:t>2</w:t>
        </w:r>
      </w:fldSimple>
      <w:bookmarkEnd w:id="6"/>
      <w:r>
        <w:t>: T</w:t>
      </w:r>
      <w:r w:rsidRPr="005F0451">
        <w:t>echnische tekening behuizing (schijf)</w:t>
      </w:r>
      <w:bookmarkEnd w:id="7"/>
    </w:p>
    <w:p w14:paraId="43FED5EF" w14:textId="19682FF4" w:rsidR="001265EC" w:rsidRPr="004A5F97" w:rsidRDefault="001265EC" w:rsidP="00A352EB">
      <w:pPr>
        <w:jc w:val="both"/>
      </w:pPr>
      <w:r>
        <w:t>Op beide tekeningen is te zien dat aan de onderkant verschillende secties uitgefreesd zijn. De eerste uitsparing (nr. 1) dient om de wieltjes, aanwezig op de tafel, te laten in geleiden. Dit is hoe de originele schijf kan roteren dus werd dit overgenomen. Vervolgens komt een verdieping van 3 mm (nr. 2) over de volledige onderkant van de behuizing. Deze dient om later een plaat op te monteren zodat alle elektronica spatwaterdicht kan afgeschermd worden.  Hierna volgt een verdieping van 10 mm (nr.3). Deze dient om de achtergrondverlichting van de symbolen in te monteren maar later hier meer over. Als laatste zijn er uitsparingen nr. 4 en nr. 5. Deze dien</w:t>
      </w:r>
      <w:r w:rsidR="00744926">
        <w:t>en</w:t>
      </w:r>
      <w:r>
        <w:t xml:space="preserve"> om alle overige hardware in te monteren. Nr. 4 zal de mogelijkheid bieden voor printplaten, randcomponenten en draden in kwijt te kunnen. Uitsparing nr. 5 zal dan dienen om de drukknop, display en batterij in te kunnen monteren. Deze hebben een zekere inbouwdiepte nodig dus werd in de midden een verdikking geplaatst van 36 mm. Deze verdikking zorgt ook voor dat de drukknop en display geaccentueerd worden. </w:t>
      </w:r>
    </w:p>
    <w:p w14:paraId="71F962ED" w14:textId="280F8976" w:rsidR="001265EC" w:rsidRDefault="00687280" w:rsidP="00A352EB">
      <w:pPr>
        <w:keepNext/>
        <w:jc w:val="both"/>
      </w:pPr>
      <w:r>
        <w:rPr>
          <w:noProof/>
        </w:rPr>
        <mc:AlternateContent>
          <mc:Choice Requires="wps">
            <w:drawing>
              <wp:anchor distT="45720" distB="45720" distL="114300" distR="114300" simplePos="0" relativeHeight="251670528" behindDoc="0" locked="0" layoutInCell="1" allowOverlap="1" wp14:anchorId="2398535C" wp14:editId="300C5672">
                <wp:simplePos x="0" y="0"/>
                <wp:positionH relativeFrom="column">
                  <wp:posOffset>3540125</wp:posOffset>
                </wp:positionH>
                <wp:positionV relativeFrom="paragraph">
                  <wp:posOffset>348438</wp:posOffset>
                </wp:positionV>
                <wp:extent cx="277977" cy="270662"/>
                <wp:effectExtent l="0" t="0" r="0" b="0"/>
                <wp:wrapNone/>
                <wp:docPr id="3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77" cy="270662"/>
                        </a:xfrm>
                        <a:prstGeom prst="rect">
                          <a:avLst/>
                        </a:prstGeom>
                        <a:noFill/>
                        <a:ln w="9525">
                          <a:noFill/>
                          <a:miter lim="800000"/>
                          <a:headEnd/>
                          <a:tailEnd/>
                        </a:ln>
                      </wps:spPr>
                      <wps:txbx>
                        <w:txbxContent>
                          <w:p w14:paraId="4F2D540E" w14:textId="285FD1D5" w:rsidR="00687280" w:rsidRDefault="00687280" w:rsidP="00687280">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8535C" id="Tekstvak 2" o:spid="_x0000_s1029" type="#_x0000_t202" style="position:absolute;left:0;text-align:left;margin-left:278.75pt;margin-top:27.45pt;width:21.9pt;height:21.3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" filled="f" stroked="f">
                <v:textbox>
                  <w:txbxContent>
                    <w:p w14:paraId="4F2D540E" w14:textId="285FD1D5" w:rsidR="00687280" w:rsidRDefault="00687280" w:rsidP="00687280">
                      <w:r>
                        <w:t>4</w:t>
                      </w:r>
                    </w:p>
                  </w:txbxContent>
                </v:textbox>
              </v:shape>
            </w:pict>
          </mc:Fallback>
        </mc:AlternateContent>
      </w:r>
      <w:r>
        <w:rPr>
          <w:noProof/>
        </w:rPr>
        <mc:AlternateContent>
          <mc:Choice Requires="wps">
            <w:drawing>
              <wp:anchor distT="45720" distB="45720" distL="114300" distR="114300" simplePos="0" relativeHeight="251672576" behindDoc="0" locked="0" layoutInCell="1" allowOverlap="1" wp14:anchorId="28D8C89A" wp14:editId="652965F3">
                <wp:simplePos x="0" y="0"/>
                <wp:positionH relativeFrom="column">
                  <wp:posOffset>2743200</wp:posOffset>
                </wp:positionH>
                <wp:positionV relativeFrom="paragraph">
                  <wp:posOffset>82118</wp:posOffset>
                </wp:positionV>
                <wp:extent cx="277977" cy="270662"/>
                <wp:effectExtent l="0" t="0" r="0" b="0"/>
                <wp:wrapNone/>
                <wp:docPr id="81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77" cy="270662"/>
                        </a:xfrm>
                        <a:prstGeom prst="rect">
                          <a:avLst/>
                        </a:prstGeom>
                        <a:noFill/>
                        <a:ln w="9525">
                          <a:noFill/>
                          <a:miter lim="800000"/>
                          <a:headEnd/>
                          <a:tailEnd/>
                        </a:ln>
                      </wps:spPr>
                      <wps:txbx>
                        <w:txbxContent>
                          <w:p w14:paraId="3D178B54" w14:textId="3987661A" w:rsidR="00687280" w:rsidRDefault="00687280" w:rsidP="00687280">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D8C89A" id="_x0000_s1030" type="#_x0000_t202" style="position:absolute;left:0;text-align:left;margin-left:3in;margin-top:6.45pt;width:21.9pt;height:21.3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" filled="f" stroked="f">
                <v:textbox>
                  <w:txbxContent>
                    <w:p w14:paraId="3D178B54" w14:textId="3987661A" w:rsidR="00687280" w:rsidRDefault="00687280" w:rsidP="00687280">
                      <w:r>
                        <w:t>5</w:t>
                      </w:r>
                    </w:p>
                  </w:txbxContent>
                </v:textbox>
              </v:shape>
            </w:pict>
          </mc:Fallback>
        </mc:AlternateContent>
      </w:r>
      <w:r>
        <w:rPr>
          <w:noProof/>
        </w:rPr>
        <mc:AlternateContent>
          <mc:Choice Requires="wps">
            <w:drawing>
              <wp:anchor distT="45720" distB="45720" distL="114300" distR="114300" simplePos="0" relativeHeight="251668480" behindDoc="0" locked="0" layoutInCell="1" allowOverlap="1" wp14:anchorId="08E2F38C" wp14:editId="1C238546">
                <wp:simplePos x="0" y="0"/>
                <wp:positionH relativeFrom="column">
                  <wp:posOffset>4813884</wp:posOffset>
                </wp:positionH>
                <wp:positionV relativeFrom="paragraph">
                  <wp:posOffset>12776</wp:posOffset>
                </wp:positionV>
                <wp:extent cx="277977" cy="270662"/>
                <wp:effectExtent l="0" t="0" r="0" b="0"/>
                <wp:wrapNone/>
                <wp:docPr id="2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77" cy="270662"/>
                        </a:xfrm>
                        <a:prstGeom prst="rect">
                          <a:avLst/>
                        </a:prstGeom>
                        <a:noFill/>
                        <a:ln w="9525">
                          <a:noFill/>
                          <a:miter lim="800000"/>
                          <a:headEnd/>
                          <a:tailEnd/>
                        </a:ln>
                      </wps:spPr>
                      <wps:txbx>
                        <w:txbxContent>
                          <w:p w14:paraId="2E15731C" w14:textId="29662886" w:rsidR="00687280" w:rsidRDefault="00687280" w:rsidP="00687280">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E2F38C" id="_x0000_s1031" type="#_x0000_t202" style="position:absolute;left:0;text-align:left;margin-left:379.05pt;margin-top:1pt;width:21.9pt;height:21.3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" filled="f" stroked="f">
                <v:textbox>
                  <w:txbxContent>
                    <w:p w14:paraId="2E15731C" w14:textId="29662886" w:rsidR="00687280" w:rsidRDefault="00687280" w:rsidP="00687280">
                      <w:r>
                        <w:t>3</w:t>
                      </w:r>
                    </w:p>
                  </w:txbxContent>
                </v:textbox>
              </v:shape>
            </w:pict>
          </mc:Fallback>
        </mc:AlternateContent>
      </w:r>
      <w:r>
        <w:rPr>
          <w:noProof/>
        </w:rPr>
        <mc:AlternateContent>
          <mc:Choice Requires="wps">
            <w:drawing>
              <wp:anchor distT="45720" distB="45720" distL="114300" distR="114300" simplePos="0" relativeHeight="251666432" behindDoc="0" locked="0" layoutInCell="1" allowOverlap="1" wp14:anchorId="09832801" wp14:editId="5590C654">
                <wp:simplePos x="0" y="0"/>
                <wp:positionH relativeFrom="column">
                  <wp:posOffset>5091912</wp:posOffset>
                </wp:positionH>
                <wp:positionV relativeFrom="paragraph">
                  <wp:posOffset>355854</wp:posOffset>
                </wp:positionV>
                <wp:extent cx="277977" cy="270662"/>
                <wp:effectExtent l="0" t="0" r="0" b="0"/>
                <wp:wrapNone/>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77" cy="270662"/>
                        </a:xfrm>
                        <a:prstGeom prst="rect">
                          <a:avLst/>
                        </a:prstGeom>
                        <a:noFill/>
                        <a:ln w="9525">
                          <a:noFill/>
                          <a:miter lim="800000"/>
                          <a:headEnd/>
                          <a:tailEnd/>
                        </a:ln>
                      </wps:spPr>
                      <wps:txbx>
                        <w:txbxContent>
                          <w:p w14:paraId="23415E9B" w14:textId="07B03A2F" w:rsidR="00687280" w:rsidRDefault="00687280" w:rsidP="00687280">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32801" id="_x0000_s1032" type="#_x0000_t202" style="position:absolute;left:0;text-align:left;margin-left:400.95pt;margin-top:28pt;width:21.9pt;height:21.3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" filled="f" stroked="f">
                <v:textbox>
                  <w:txbxContent>
                    <w:p w14:paraId="23415E9B" w14:textId="07B03A2F" w:rsidR="00687280" w:rsidRDefault="00687280" w:rsidP="00687280">
                      <w:r>
                        <w:t>2</w:t>
                      </w:r>
                    </w:p>
                  </w:txbxContent>
                </v:textbox>
              </v:shape>
            </w:pict>
          </mc:Fallback>
        </mc:AlternateContent>
      </w:r>
      <w:r>
        <w:rPr>
          <w:noProof/>
        </w:rPr>
        <mc:AlternateContent>
          <mc:Choice Requires="wps">
            <w:drawing>
              <wp:anchor distT="45720" distB="45720" distL="114300" distR="114300" simplePos="0" relativeHeight="251664384" behindDoc="0" locked="0" layoutInCell="1" allowOverlap="1" wp14:anchorId="4CC46DE0" wp14:editId="2BB70D7D">
                <wp:simplePos x="0" y="0"/>
                <wp:positionH relativeFrom="column">
                  <wp:posOffset>5368290</wp:posOffset>
                </wp:positionH>
                <wp:positionV relativeFrom="paragraph">
                  <wp:posOffset>359968</wp:posOffset>
                </wp:positionV>
                <wp:extent cx="277977" cy="270662"/>
                <wp:effectExtent l="0" t="0" r="0" b="0"/>
                <wp:wrapNone/>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977" cy="270662"/>
                        </a:xfrm>
                        <a:prstGeom prst="rect">
                          <a:avLst/>
                        </a:prstGeom>
                        <a:noFill/>
                        <a:ln w="9525">
                          <a:noFill/>
                          <a:miter lim="800000"/>
                          <a:headEnd/>
                          <a:tailEnd/>
                        </a:ln>
                      </wps:spPr>
                      <wps:txbx>
                        <w:txbxContent>
                          <w:p w14:paraId="0BD85255" w14:textId="628849F9" w:rsidR="00687280" w:rsidRDefault="00687280">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46DE0" id="_x0000_s1033" type="#_x0000_t202" style="position:absolute;left:0;text-align:left;margin-left:422.7pt;margin-top:28.35pt;width:21.9pt;height:21.3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" filled="f" stroked="f">
                <v:textbox>
                  <w:txbxContent>
                    <w:p w14:paraId="0BD85255" w14:textId="628849F9" w:rsidR="00687280" w:rsidRDefault="00687280">
                      <w:r>
                        <w:t>1</w:t>
                      </w:r>
                    </w:p>
                  </w:txbxContent>
                </v:textbox>
              </v:shape>
            </w:pict>
          </mc:Fallback>
        </mc:AlternateContent>
      </w:r>
      <w:r w:rsidR="001265EC">
        <w:rPr>
          <w:noProof/>
        </w:rPr>
        <w:drawing>
          <wp:inline distT="0" distB="0" distL="0" distR="0" wp14:anchorId="02849D9D" wp14:editId="517B245E">
            <wp:extent cx="5756910" cy="632460"/>
            <wp:effectExtent l="0" t="0" r="0" b="254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rmafbeelding 2020-05-01 om 10.43.3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632460"/>
                    </a:xfrm>
                    <a:prstGeom prst="rect">
                      <a:avLst/>
                    </a:prstGeom>
                  </pic:spPr>
                </pic:pic>
              </a:graphicData>
            </a:graphic>
          </wp:inline>
        </w:drawing>
      </w:r>
    </w:p>
    <w:p w14:paraId="6DD754AD" w14:textId="139DB3EA" w:rsidR="001265EC" w:rsidRDefault="001265EC" w:rsidP="00A352EB">
      <w:pPr>
        <w:pStyle w:val="Bijschrift"/>
        <w:jc w:val="center"/>
      </w:pPr>
      <w:bookmarkStart w:id="8" w:name="_Ref39570407"/>
      <w:bookmarkStart w:id="9" w:name="_Toc39572781"/>
      <w:r>
        <w:t xml:space="preserve">Figuur </w:t>
      </w:r>
      <w:fldSimple w:instr=" SEQ Figuur \* ARABIC ">
        <w:r w:rsidR="005C563B">
          <w:rPr>
            <w:noProof/>
          </w:rPr>
          <w:t>3</w:t>
        </w:r>
      </w:fldSimple>
      <w:bookmarkEnd w:id="8"/>
      <w:r>
        <w:t>: Doorsnede schijf</w:t>
      </w:r>
      <w:bookmarkEnd w:id="9"/>
    </w:p>
    <w:p w14:paraId="12511C18" w14:textId="2813E7AF" w:rsidR="001265EC" w:rsidRDefault="001265EC" w:rsidP="00A352EB">
      <w:pPr>
        <w:jc w:val="both"/>
      </w:pPr>
      <w:r>
        <w:br w:type="page"/>
      </w:r>
    </w:p>
    <w:p w14:paraId="50C1F892" w14:textId="1582D321" w:rsidR="001265EC" w:rsidRDefault="001265EC" w:rsidP="00A352EB">
      <w:pPr>
        <w:jc w:val="both"/>
      </w:pPr>
      <w:r>
        <w:lastRenderedPageBreak/>
        <w:t xml:space="preserve">Ook zijn er nog extra uitsparingen die sectie nummer 3 en 4/5 met elkaar verbinden. Dit zijn kanalen waar draden kunnen lopen naar de verschillende achtergrond </w:t>
      </w:r>
      <w:proofErr w:type="spellStart"/>
      <w:r w:rsidR="005C563B">
        <w:t>LED</w:t>
      </w:r>
      <w:r>
        <w:t>s</w:t>
      </w:r>
      <w:proofErr w:type="spellEnd"/>
      <w:r>
        <w:t xml:space="preserve"> voor de symbolen. Als laatste is er ook nog een stuk aan de bovenkant uit gefreesd waar het zonnepaneel zich bevindt zodat deze ook verwerkt zit in de behuizing. (zie foto’s 4, 5 en 6 van het resultaat)</w:t>
      </w:r>
    </w:p>
    <w:p w14:paraId="46104DC7" w14:textId="77777777" w:rsidR="001265EC" w:rsidRDefault="001265EC" w:rsidP="00A352EB">
      <w:pPr>
        <w:jc w:val="both"/>
      </w:pPr>
      <w:r>
        <w:t>Nu de specifieke vorm bepaald is kan bekeken worden welke materialen in aanmerking komen om de behuizing te maken. Hiervoor werden offertes en raad gevraagd bij de groothandel. Er kwamen drie mogelijke materialen in aanmerking:</w:t>
      </w:r>
    </w:p>
    <w:p w14:paraId="4C304D00" w14:textId="77777777" w:rsidR="001265EC" w:rsidRPr="00D03D53" w:rsidRDefault="001265EC" w:rsidP="00A352EB">
      <w:pPr>
        <w:pStyle w:val="Lijstalinea"/>
        <w:numPr>
          <w:ilvl w:val="0"/>
          <w:numId w:val="11"/>
        </w:numPr>
        <w:spacing w:after="0" w:line="240" w:lineRule="auto"/>
        <w:jc w:val="both"/>
      </w:pPr>
      <w:proofErr w:type="spellStart"/>
      <w:r w:rsidRPr="00D03D53">
        <w:t>Trespa</w:t>
      </w:r>
      <w:proofErr w:type="spellEnd"/>
      <w:r w:rsidRPr="00D03D53">
        <w:t xml:space="preserve"> 20 mm </w:t>
      </w:r>
      <w:r>
        <w:tab/>
      </w:r>
      <w:r>
        <w:tab/>
      </w:r>
      <w:r w:rsidRPr="00D03D53">
        <w:t>€ 139,55 / m</w:t>
      </w:r>
      <w:r w:rsidRPr="00D03D53">
        <w:rPr>
          <w:vertAlign w:val="superscript"/>
        </w:rPr>
        <w:t>2</w:t>
      </w:r>
    </w:p>
    <w:p w14:paraId="7406CFD7" w14:textId="77777777" w:rsidR="001265EC" w:rsidRPr="00D03D53" w:rsidRDefault="001265EC" w:rsidP="00A352EB">
      <w:pPr>
        <w:pStyle w:val="Lijstalinea"/>
        <w:numPr>
          <w:ilvl w:val="0"/>
          <w:numId w:val="11"/>
        </w:numPr>
        <w:spacing w:after="0" w:line="240" w:lineRule="auto"/>
        <w:jc w:val="both"/>
      </w:pPr>
      <w:proofErr w:type="spellStart"/>
      <w:r w:rsidRPr="00D03D53">
        <w:t>Tricoya</w:t>
      </w:r>
      <w:proofErr w:type="spellEnd"/>
      <w:r w:rsidRPr="00D03D53">
        <w:t xml:space="preserve"> 18 mm</w:t>
      </w:r>
      <w:r>
        <w:tab/>
      </w:r>
      <w:r w:rsidRPr="00D03D53">
        <w:t xml:space="preserve"> </w:t>
      </w:r>
      <w:r>
        <w:tab/>
      </w:r>
      <w:r w:rsidRPr="00D03D53">
        <w:t>€ 62,41 / m</w:t>
      </w:r>
      <w:r w:rsidRPr="00D03D53">
        <w:rPr>
          <w:vertAlign w:val="superscript"/>
        </w:rPr>
        <w:t>2</w:t>
      </w:r>
    </w:p>
    <w:p w14:paraId="446058F3" w14:textId="54DE58E1" w:rsidR="001265EC" w:rsidRDefault="001265EC" w:rsidP="00A352EB">
      <w:pPr>
        <w:pStyle w:val="Lijstalinea"/>
        <w:numPr>
          <w:ilvl w:val="0"/>
          <w:numId w:val="11"/>
        </w:numPr>
        <w:spacing w:after="0" w:line="240" w:lineRule="auto"/>
        <w:jc w:val="both"/>
      </w:pPr>
      <w:r w:rsidRPr="00D03D53">
        <w:t xml:space="preserve">MDF (groen) 18 mm </w:t>
      </w:r>
      <w:r>
        <w:tab/>
      </w:r>
      <w:r w:rsidRPr="00D03D53">
        <w:t>€ 13,41 / m</w:t>
      </w:r>
      <w:r w:rsidRPr="00D03D53">
        <w:rPr>
          <w:vertAlign w:val="superscript"/>
        </w:rPr>
        <w:t>2</w:t>
      </w:r>
    </w:p>
    <w:p w14:paraId="4655896E" w14:textId="404AAF46" w:rsidR="001265EC" w:rsidRDefault="001265EC" w:rsidP="00A352EB">
      <w:pPr>
        <w:jc w:val="both"/>
      </w:pPr>
      <w:r>
        <w:br/>
        <w:t xml:space="preserve">Het eerste materiaal, </w:t>
      </w:r>
      <w:proofErr w:type="spellStart"/>
      <w:r>
        <w:t>Trespa</w:t>
      </w:r>
      <w:proofErr w:type="spellEnd"/>
      <w:r>
        <w:t xml:space="preserve">, is het materiaal dat gebruikt wordt bij de originele draaischijf. Deze platen zijn gemaakt uit houtvezels en hars waardoor deze uitermate geschikt zijn voor buitentoepassingen. Een tweede materiaal, </w:t>
      </w:r>
      <w:proofErr w:type="spellStart"/>
      <w:r>
        <w:t>Tricoya</w:t>
      </w:r>
      <w:proofErr w:type="spellEnd"/>
      <w:r>
        <w:t xml:space="preserve">, is een variant van </w:t>
      </w:r>
      <w:proofErr w:type="spellStart"/>
      <w:r>
        <w:t>mdf</w:t>
      </w:r>
      <w:proofErr w:type="spellEnd"/>
      <w:r>
        <w:t xml:space="preserve"> dat gemaakt wordt om te gebruiken in zeer voch</w:t>
      </w:r>
      <w:r w:rsidR="00744926">
        <w:t>ti</w:t>
      </w:r>
      <w:r>
        <w:t>ge omgevingen en dus ook geschikt is voor buitenomgeving. Doordat beide materialen gemaakt zijn voor buitentoepassingen komt dit ook met een prijskaartje. In een finaal product zou voor een duurzaam materiaal moeten gekozen worden zodat de behuizing bestand is tegen het buitenweer. Echt</w:t>
      </w:r>
      <w:r w:rsidR="00744926">
        <w:t>er</w:t>
      </w:r>
      <w:r>
        <w:t xml:space="preserve"> hier, met het oog op een prototype, werd gekozen voor MDF vanwege de prijs en de gemakkelijke bewerkbaarheid. </w:t>
      </w:r>
    </w:p>
    <w:p w14:paraId="66433632" w14:textId="53E01244" w:rsidR="001265EC" w:rsidRDefault="001265EC" w:rsidP="00A352EB">
      <w:pPr>
        <w:jc w:val="both"/>
      </w:pPr>
      <w:r>
        <w:t xml:space="preserve">Een laatste gegeven waar rekening moest met gehouden worden is anti-diefstalaspect. Doordat de schijf/behuizing los licht op de wieltjes van de tafel kan deze zomaar </w:t>
      </w:r>
      <w:proofErr w:type="spellStart"/>
      <w:r>
        <w:t>uitgehoffen</w:t>
      </w:r>
      <w:proofErr w:type="spellEnd"/>
      <w:r>
        <w:t xml:space="preserve"> en meegenomen worden. Om dit probleem op te lossen kan aan de plaat die de behuizing aan de onderkant afdicht een kettingwartel (zie</w:t>
      </w:r>
      <w:r w:rsidR="00923DBC">
        <w:t xml:space="preserve"> </w:t>
      </w:r>
      <w:r w:rsidR="00923DBC">
        <w:fldChar w:fldCharType="begin"/>
      </w:r>
      <w:r w:rsidR="00923DBC">
        <w:instrText xml:space="preserve"> REF _Ref39570422 \h </w:instrText>
      </w:r>
      <w:r w:rsidR="00A352EB">
        <w:instrText xml:space="preserve"> \* MERGEFORMAT </w:instrText>
      </w:r>
      <w:r w:rsidR="00923DBC">
        <w:fldChar w:fldCharType="separate"/>
      </w:r>
      <w:r w:rsidR="00013F9A">
        <w:t xml:space="preserve">Figuur </w:t>
      </w:r>
      <w:r w:rsidR="00013F9A">
        <w:rPr>
          <w:noProof/>
        </w:rPr>
        <w:t>4</w:t>
      </w:r>
      <w:r w:rsidR="00923DBC">
        <w:fldChar w:fldCharType="end"/>
      </w:r>
      <w:r>
        <w:t>) voorzien worden. Deze wartel zorgt ervoor dat de behuizing kan vrij blijven draaien langs de ene kant en langs de andere kant met ketting kan verbonden worden het frame van de tafel.</w:t>
      </w:r>
    </w:p>
    <w:p w14:paraId="14444AA4" w14:textId="77777777" w:rsidR="001265EC" w:rsidRDefault="001265EC" w:rsidP="00A352EB">
      <w:pPr>
        <w:keepNext/>
        <w:jc w:val="center"/>
      </w:pPr>
      <w:r>
        <w:rPr>
          <w:noProof/>
        </w:rPr>
        <w:drawing>
          <wp:inline distT="0" distB="0" distL="0" distR="0" wp14:anchorId="2E280DF2" wp14:editId="51ABBF4D">
            <wp:extent cx="2161198" cy="1967536"/>
            <wp:effectExtent l="0" t="0" r="0" b="1270"/>
            <wp:docPr id="17" name="Afbeelding 17" descr="Afbeelding met ketting, open, paar, staand&#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783.07-600x600.jpg"/>
                    <pic:cNvPicPr/>
                  </pic:nvPicPr>
                  <pic:blipFill rotWithShape="1">
                    <a:blip r:embed="rId13" cstate="print">
                      <a:extLst>
                        <a:ext uri="{28A0092B-C50C-407E-A947-70E740481C1C}">
                          <a14:useLocalDpi xmlns:a14="http://schemas.microsoft.com/office/drawing/2010/main" val="0"/>
                        </a:ext>
                      </a:extLst>
                    </a:blip>
                    <a:srcRect t="2742" b="6218"/>
                    <a:stretch/>
                  </pic:blipFill>
                  <pic:spPr bwMode="auto">
                    <a:xfrm>
                      <a:off x="0" y="0"/>
                      <a:ext cx="2187123" cy="1991138"/>
                    </a:xfrm>
                    <a:prstGeom prst="rect">
                      <a:avLst/>
                    </a:prstGeom>
                    <a:ln>
                      <a:noFill/>
                    </a:ln>
                    <a:extLst>
                      <a:ext uri="{53640926-AAD7-44D8-BBD7-CCE9431645EC}">
                        <a14:shadowObscured xmlns:a14="http://schemas.microsoft.com/office/drawing/2010/main"/>
                      </a:ext>
                    </a:extLst>
                  </pic:spPr>
                </pic:pic>
              </a:graphicData>
            </a:graphic>
          </wp:inline>
        </w:drawing>
      </w:r>
    </w:p>
    <w:p w14:paraId="59A6E422" w14:textId="3055550C" w:rsidR="001265EC" w:rsidRDefault="001265EC" w:rsidP="00A352EB">
      <w:pPr>
        <w:pStyle w:val="Bijschrift"/>
        <w:jc w:val="center"/>
      </w:pPr>
      <w:bookmarkStart w:id="10" w:name="_Ref39570422"/>
      <w:bookmarkStart w:id="11" w:name="_Toc39572782"/>
      <w:r>
        <w:t xml:space="preserve">Figuur </w:t>
      </w:r>
      <w:fldSimple w:instr=" SEQ Figuur \* ARABIC ">
        <w:r w:rsidR="005C563B">
          <w:rPr>
            <w:noProof/>
          </w:rPr>
          <w:t>4</w:t>
        </w:r>
      </w:fldSimple>
      <w:bookmarkEnd w:id="10"/>
      <w:r>
        <w:t>: Kettingwartel</w:t>
      </w:r>
      <w:bookmarkEnd w:id="11"/>
    </w:p>
    <w:p w14:paraId="7A4A35ED" w14:textId="1E2C581A" w:rsidR="001265EC" w:rsidRDefault="001265EC" w:rsidP="00A352EB">
      <w:pPr>
        <w:jc w:val="both"/>
      </w:pPr>
      <w:r>
        <w:br w:type="page"/>
      </w:r>
    </w:p>
    <w:p w14:paraId="6A3CE450" w14:textId="77777777" w:rsidR="001265EC" w:rsidRDefault="001265EC" w:rsidP="001265EC">
      <w:r>
        <w:lastRenderedPageBreak/>
        <w:t>Op onderstaande foto’s is het eindresultaat te zien van de behuizing.</w:t>
      </w:r>
    </w:p>
    <w:p w14:paraId="212AB2BC" w14:textId="77777777" w:rsidR="001265EC" w:rsidRDefault="001265EC" w:rsidP="001265EC">
      <w:pPr>
        <w:keepNext/>
        <w:jc w:val="center"/>
      </w:pPr>
      <w:r>
        <w:rPr>
          <w:noProof/>
        </w:rPr>
        <w:drawing>
          <wp:inline distT="0" distB="0" distL="0" distR="0" wp14:anchorId="383D7FA2" wp14:editId="730BF128">
            <wp:extent cx="2358000" cy="2358000"/>
            <wp:effectExtent l="0" t="0" r="4445" b="4445"/>
            <wp:docPr id="8" name="Afbeelding 8" descr="Afbeelding met binnen, zitten, wi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1991.HEIC"/>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358000" cy="2358000"/>
                    </a:xfrm>
                    <a:prstGeom prst="rect">
                      <a:avLst/>
                    </a:prstGeom>
                  </pic:spPr>
                </pic:pic>
              </a:graphicData>
            </a:graphic>
          </wp:inline>
        </w:drawing>
      </w:r>
    </w:p>
    <w:p w14:paraId="215D3DDA" w14:textId="33F70176" w:rsidR="001265EC" w:rsidRPr="001265EC" w:rsidRDefault="001265EC" w:rsidP="001265EC">
      <w:pPr>
        <w:pStyle w:val="Bijschrift"/>
        <w:jc w:val="center"/>
      </w:pPr>
      <w:bookmarkStart w:id="12" w:name="_Toc39572783"/>
      <w:r>
        <w:t xml:space="preserve">Figuur </w:t>
      </w:r>
      <w:fldSimple w:instr=" SEQ Figuur \* ARABIC ">
        <w:r w:rsidR="005C563B">
          <w:rPr>
            <w:noProof/>
          </w:rPr>
          <w:t>5</w:t>
        </w:r>
      </w:fldSimple>
      <w:r>
        <w:t xml:space="preserve">: </w:t>
      </w:r>
      <w:r w:rsidRPr="003143C1">
        <w:t>Onderzijde behuizing zonder afdichtplaat</w:t>
      </w:r>
      <w:bookmarkEnd w:id="12"/>
    </w:p>
    <w:p w14:paraId="335A9DFE" w14:textId="77777777" w:rsidR="001265EC" w:rsidRDefault="001265EC" w:rsidP="001265EC">
      <w:pPr>
        <w:keepNext/>
        <w:jc w:val="center"/>
      </w:pPr>
      <w:r>
        <w:rPr>
          <w:noProof/>
        </w:rPr>
        <w:drawing>
          <wp:inline distT="0" distB="0" distL="0" distR="0" wp14:anchorId="7480B89D" wp14:editId="6FD136E1">
            <wp:extent cx="2358000" cy="2358000"/>
            <wp:effectExtent l="0" t="0" r="4445" b="4445"/>
            <wp:docPr id="11" name="Afbeelding 11" descr="Afbeelding met binnen, di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1992.HEIC"/>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2358000" cy="2358000"/>
                    </a:xfrm>
                    <a:prstGeom prst="rect">
                      <a:avLst/>
                    </a:prstGeom>
                  </pic:spPr>
                </pic:pic>
              </a:graphicData>
            </a:graphic>
          </wp:inline>
        </w:drawing>
      </w:r>
    </w:p>
    <w:p w14:paraId="4EFAA3B9" w14:textId="44ABBFB6" w:rsidR="001265EC" w:rsidRDefault="001265EC" w:rsidP="001265EC">
      <w:pPr>
        <w:pStyle w:val="Bijschrift"/>
        <w:jc w:val="center"/>
      </w:pPr>
      <w:bookmarkStart w:id="13" w:name="_Toc39572784"/>
      <w:r>
        <w:t xml:space="preserve">Figuur </w:t>
      </w:r>
      <w:fldSimple w:instr=" SEQ Figuur \* ARABIC ">
        <w:r w:rsidR="005C563B">
          <w:rPr>
            <w:noProof/>
          </w:rPr>
          <w:t>6</w:t>
        </w:r>
      </w:fldSimple>
      <w:r>
        <w:t>: Bovenzijde behuizing</w:t>
      </w:r>
      <w:bookmarkEnd w:id="13"/>
    </w:p>
    <w:p w14:paraId="7D02A681" w14:textId="77777777" w:rsidR="001265EC" w:rsidRDefault="001265EC" w:rsidP="001265EC">
      <w:pPr>
        <w:keepNext/>
        <w:jc w:val="center"/>
      </w:pPr>
      <w:r>
        <w:rPr>
          <w:noProof/>
        </w:rPr>
        <w:drawing>
          <wp:inline distT="0" distB="0" distL="0" distR="0" wp14:anchorId="25E1AFD6" wp14:editId="32D95D4F">
            <wp:extent cx="2358000" cy="2358000"/>
            <wp:effectExtent l="0" t="0" r="4445" b="4445"/>
            <wp:docPr id="12" name="Afbeelding 12" descr="Afbeelding met binnen, houten, kom, zitt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2001.HEIC"/>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58000" cy="2358000"/>
                    </a:xfrm>
                    <a:prstGeom prst="rect">
                      <a:avLst/>
                    </a:prstGeom>
                  </pic:spPr>
                </pic:pic>
              </a:graphicData>
            </a:graphic>
          </wp:inline>
        </w:drawing>
      </w:r>
    </w:p>
    <w:p w14:paraId="13D6EB58" w14:textId="075B297C" w:rsidR="001265EC" w:rsidRDefault="001265EC" w:rsidP="001265EC">
      <w:pPr>
        <w:pStyle w:val="Bijschrift"/>
        <w:jc w:val="center"/>
      </w:pPr>
      <w:bookmarkStart w:id="14" w:name="_Toc39572785"/>
      <w:r>
        <w:t xml:space="preserve">Figuur </w:t>
      </w:r>
      <w:fldSimple w:instr=" SEQ Figuur \* ARABIC ">
        <w:r w:rsidR="005C563B">
          <w:rPr>
            <w:noProof/>
          </w:rPr>
          <w:t>7</w:t>
        </w:r>
      </w:fldSimple>
      <w:r>
        <w:t>: Onderzijde behuizing met afdichtplaat</w:t>
      </w:r>
      <w:bookmarkEnd w:id="14"/>
    </w:p>
    <w:p w14:paraId="7DCE601B" w14:textId="77777777" w:rsidR="001265EC" w:rsidRPr="00912BC4" w:rsidRDefault="001265EC" w:rsidP="001265EC">
      <w:pPr>
        <w:jc w:val="both"/>
      </w:pPr>
      <w:r>
        <w:t xml:space="preserve">* Opmerking: De platen zijn gemaakt uit overschotten </w:t>
      </w:r>
      <w:proofErr w:type="spellStart"/>
      <w:r>
        <w:t>mdf</w:t>
      </w:r>
      <w:proofErr w:type="spellEnd"/>
      <w:r>
        <w:t xml:space="preserve"> die beschikbaar waren tijdens de corona periode, de witte cirkels zijn schroefgaten die opgevuld werden met filler. </w:t>
      </w:r>
    </w:p>
    <w:p w14:paraId="63171CA3" w14:textId="763B0EEC" w:rsidR="001265EC" w:rsidRDefault="001265EC" w:rsidP="001265EC">
      <w:pPr>
        <w:pStyle w:val="Kop1"/>
      </w:pPr>
      <w:bookmarkStart w:id="15" w:name="_Toc39573107"/>
      <w:r>
        <w:lastRenderedPageBreak/>
        <w:t xml:space="preserve">Speler interactie </w:t>
      </w:r>
      <w:proofErr w:type="spellStart"/>
      <w:r>
        <w:t>componeten</w:t>
      </w:r>
      <w:bookmarkEnd w:id="15"/>
      <w:proofErr w:type="spellEnd"/>
    </w:p>
    <w:p w14:paraId="3BDF07CD" w14:textId="77777777" w:rsidR="001265EC" w:rsidRPr="001265EC" w:rsidRDefault="001265EC" w:rsidP="001265EC"/>
    <w:p w14:paraId="77C0AF68" w14:textId="5DFE3779" w:rsidR="001265EC" w:rsidRDefault="001265EC" w:rsidP="001265EC">
      <w:pPr>
        <w:jc w:val="both"/>
      </w:pPr>
      <w:r>
        <w:t xml:space="preserve">Een eerste belangrijk gegeven van het spel is een manier om de sequentie van symbolen duidelijk te maken. Hier ging de voorkeur naar een </w:t>
      </w:r>
      <w:r w:rsidR="005C563B">
        <w:t>LED</w:t>
      </w:r>
      <w:r>
        <w:t xml:space="preserve"> met diffuser die het volledige symbool zou laten op lichten. Op de markt was een witte backlight module terug te vinden met afmetingen 45 mm x 86 mm gemaakt door Adafruit die zeer geschikt leek. Hie</w:t>
      </w:r>
      <w:r w:rsidR="00CA04CE">
        <w:t>r</w:t>
      </w:r>
      <w:r>
        <w:t xml:space="preserve">bij was het echter belangrijk om te testen of deze fel genoeg zijn om zichtbaar te zijn in het zonlicht. Dit is niet getest kunnen worden doordat de </w:t>
      </w:r>
      <w:proofErr w:type="spellStart"/>
      <w:r w:rsidR="005C563B">
        <w:t>LED</w:t>
      </w:r>
      <w:r>
        <w:t>s</w:t>
      </w:r>
      <w:proofErr w:type="spellEnd"/>
      <w:r>
        <w:t xml:space="preserve"> niet geleverd werden door coronatoestand. </w:t>
      </w:r>
    </w:p>
    <w:p w14:paraId="0B689AB6" w14:textId="2C993F2B" w:rsidR="001265EC" w:rsidRDefault="001265EC" w:rsidP="001265EC">
      <w:pPr>
        <w:jc w:val="both"/>
      </w:pPr>
      <w:r>
        <w:t xml:space="preserve">In onderstaande </w:t>
      </w:r>
      <w:r w:rsidR="00923DBC">
        <w:fldChar w:fldCharType="begin"/>
      </w:r>
      <w:r w:rsidR="00923DBC">
        <w:instrText xml:space="preserve"> REF _Ref39570441 \h </w:instrText>
      </w:r>
      <w:r w:rsidR="00923DBC">
        <w:fldChar w:fldCharType="separate"/>
      </w:r>
      <w:r w:rsidR="00013F9A">
        <w:t xml:space="preserve">Figuur </w:t>
      </w:r>
      <w:r w:rsidR="00013F9A">
        <w:rPr>
          <w:noProof/>
        </w:rPr>
        <w:t>8</w:t>
      </w:r>
      <w:r w:rsidR="00923DBC">
        <w:fldChar w:fldCharType="end"/>
      </w:r>
      <w:r>
        <w:t xml:space="preserve"> zijn de vier figuren terug te vinden die zouden moeten opgelicht worden. Deze hebben afmetingen van 40 mm op 40 mm met afgeschuinde kanten waarvan de radius 5 mm </w:t>
      </w:r>
      <w:r w:rsidR="00CA04CE">
        <w:t>bedraagt</w:t>
      </w:r>
      <w:r>
        <w:t xml:space="preserve">. Het was voorzien om de figuren ook uit te lazeren in plexiglas zodat de behuizing waterdicht kon gemaakt worden en men toch de </w:t>
      </w:r>
      <w:proofErr w:type="spellStart"/>
      <w:r w:rsidR="005C563B">
        <w:t>LED</w:t>
      </w:r>
      <w:r>
        <w:t>s</w:t>
      </w:r>
      <w:proofErr w:type="spellEnd"/>
      <w:r>
        <w:t xml:space="preserve"> zou zien wanneer deze oplichten. Opnieuw door de coronamaatregeling is dit niet gelukt om dit te maken. </w:t>
      </w:r>
    </w:p>
    <w:p w14:paraId="63153A82" w14:textId="77777777" w:rsidR="001265EC" w:rsidRDefault="001265EC" w:rsidP="001265EC">
      <w:pPr>
        <w:keepNext/>
      </w:pPr>
      <w:r>
        <w:rPr>
          <w:noProof/>
        </w:rPr>
        <w:drawing>
          <wp:inline distT="0" distB="0" distL="0" distR="0" wp14:anchorId="31E34A70" wp14:editId="77AB7623">
            <wp:extent cx="5756910" cy="143002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6910" cy="1430020"/>
                    </a:xfrm>
                    <a:prstGeom prst="rect">
                      <a:avLst/>
                    </a:prstGeom>
                  </pic:spPr>
                </pic:pic>
              </a:graphicData>
            </a:graphic>
          </wp:inline>
        </w:drawing>
      </w:r>
    </w:p>
    <w:p w14:paraId="7916749D" w14:textId="74337B03" w:rsidR="001265EC" w:rsidRDefault="001265EC" w:rsidP="001265EC">
      <w:pPr>
        <w:pStyle w:val="Bijschrift"/>
        <w:jc w:val="center"/>
      </w:pPr>
      <w:bookmarkStart w:id="16" w:name="_Ref39570441"/>
      <w:bookmarkStart w:id="17" w:name="_Toc39572786"/>
      <w:r>
        <w:t xml:space="preserve">Figuur </w:t>
      </w:r>
      <w:fldSimple w:instr=" SEQ Figuur \* ARABIC ">
        <w:r w:rsidR="005C563B">
          <w:rPr>
            <w:noProof/>
          </w:rPr>
          <w:t>8</w:t>
        </w:r>
      </w:fldSimple>
      <w:bookmarkEnd w:id="16"/>
      <w:r>
        <w:t>: Gegraveerde symbolen</w:t>
      </w:r>
      <w:bookmarkEnd w:id="17"/>
    </w:p>
    <w:p w14:paraId="4BF9976E" w14:textId="0EBCBF26" w:rsidR="001265EC" w:rsidRDefault="001265EC" w:rsidP="001265EC">
      <w:pPr>
        <w:jc w:val="both"/>
      </w:pPr>
      <w:r>
        <w:t xml:space="preserve">Geïnstalleerd zou dit </w:t>
      </w:r>
      <w:r w:rsidR="00012C1A">
        <w:t xml:space="preserve">de </w:t>
      </w:r>
      <w:r>
        <w:t xml:space="preserve">volgende opbouw geven te zien op </w:t>
      </w:r>
      <w:r w:rsidR="00923DBC">
        <w:fldChar w:fldCharType="begin"/>
      </w:r>
      <w:r w:rsidR="00923DBC">
        <w:instrText xml:space="preserve"> REF _Ref39570458 \h </w:instrText>
      </w:r>
      <w:r w:rsidR="00923DBC">
        <w:fldChar w:fldCharType="separate"/>
      </w:r>
      <w:r w:rsidR="00013F9A">
        <w:t xml:space="preserve">Figuur </w:t>
      </w:r>
      <w:r w:rsidR="00013F9A">
        <w:rPr>
          <w:noProof/>
        </w:rPr>
        <w:t>9</w:t>
      </w:r>
      <w:r w:rsidR="00923DBC">
        <w:fldChar w:fldCharType="end"/>
      </w:r>
      <w:r>
        <w:t xml:space="preserve">. Hier is de doorsnede getekend sectie nr. 3 met alle onderdelen. </w:t>
      </w:r>
    </w:p>
    <w:p w14:paraId="49A7449C" w14:textId="77777777" w:rsidR="001265EC" w:rsidRDefault="001265EC" w:rsidP="001265EC">
      <w:pPr>
        <w:keepNext/>
      </w:pPr>
      <w:r>
        <w:rPr>
          <w:noProof/>
        </w:rPr>
        <w:drawing>
          <wp:inline distT="0" distB="0" distL="0" distR="0" wp14:anchorId="7BD2F060" wp14:editId="665C8344">
            <wp:extent cx="5756910" cy="981075"/>
            <wp:effectExtent l="0" t="0" r="0" b="952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981075"/>
                    </a:xfrm>
                    <a:prstGeom prst="rect">
                      <a:avLst/>
                    </a:prstGeom>
                  </pic:spPr>
                </pic:pic>
              </a:graphicData>
            </a:graphic>
          </wp:inline>
        </w:drawing>
      </w:r>
    </w:p>
    <w:p w14:paraId="63B5AEA3" w14:textId="035274A1" w:rsidR="001265EC" w:rsidRDefault="001265EC" w:rsidP="001265EC">
      <w:pPr>
        <w:pStyle w:val="Bijschrift"/>
        <w:jc w:val="center"/>
      </w:pPr>
      <w:bookmarkStart w:id="18" w:name="_Ref39570458"/>
      <w:bookmarkStart w:id="19" w:name="_Toc39572787"/>
      <w:r>
        <w:t xml:space="preserve">Figuur </w:t>
      </w:r>
      <w:fldSimple w:instr=" SEQ Figuur \* ARABIC ">
        <w:r w:rsidR="005C563B">
          <w:rPr>
            <w:noProof/>
          </w:rPr>
          <w:t>9</w:t>
        </w:r>
      </w:fldSimple>
      <w:bookmarkEnd w:id="18"/>
      <w:r>
        <w:t xml:space="preserve">: Opbouw achtergrond </w:t>
      </w:r>
      <w:proofErr w:type="spellStart"/>
      <w:r w:rsidR="005C563B">
        <w:t>LED</w:t>
      </w:r>
      <w:r>
        <w:t>s</w:t>
      </w:r>
      <w:bookmarkEnd w:id="19"/>
      <w:proofErr w:type="spellEnd"/>
    </w:p>
    <w:p w14:paraId="586E489F" w14:textId="2194CD60" w:rsidR="001265EC" w:rsidRDefault="001265EC" w:rsidP="001265EC">
      <w:pPr>
        <w:jc w:val="both"/>
      </w:pPr>
      <w:r>
        <w:t>Een volgend belangrijk gegeven is hoe een symbool kan bevestigd worden voor een reeks. Hier is geopteerd om dit te doen via drukknop omdat dit vrij moeilijk leek om d</w:t>
      </w:r>
      <w:r w:rsidR="00012C1A">
        <w:t>i</w:t>
      </w:r>
      <w:r>
        <w:t>t ook te doen via de IMU. Dit zou bijvoorbeeld problemen geven wanneer tweemaal hetzelfde symbool zou bevestigd moeten worden. Bovendien kan deze knop naast de IMU ook gebruikt worden om de microcontroller uit slaa</w:t>
      </w:r>
      <w:r w:rsidR="00012C1A">
        <w:t>p</w:t>
      </w:r>
      <w:r>
        <w:t xml:space="preserve"> te halen en om het spel effectief te starten. Hiervoor werd een eenvoudig en goedkoop model gezocht die waterdicht is en een lage inbouwdiepte heeft. </w:t>
      </w:r>
    </w:p>
    <w:p w14:paraId="4EAF2748" w14:textId="77777777" w:rsidR="001265EC" w:rsidRDefault="001265EC" w:rsidP="001265EC">
      <w:pPr>
        <w:keepNext/>
        <w:jc w:val="center"/>
      </w:pPr>
      <w:r>
        <w:rPr>
          <w:noProof/>
        </w:rPr>
        <w:drawing>
          <wp:inline distT="0" distB="0" distL="0" distR="0" wp14:anchorId="73D503C0" wp14:editId="12188060">
            <wp:extent cx="1767421" cy="956733"/>
            <wp:effectExtent l="0" t="0" r="4445" b="0"/>
            <wp:docPr id="15" name="Afbeelding 15" descr="Afbeelding met zitten, camera, zwart, paa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aterdichte-drukknop-schakelaar-12-volt.jpg"/>
                    <pic:cNvPicPr/>
                  </pic:nvPicPr>
                  <pic:blipFill rotWithShape="1">
                    <a:blip r:embed="rId19" cstate="print">
                      <a:extLst>
                        <a:ext uri="{28A0092B-C50C-407E-A947-70E740481C1C}">
                          <a14:useLocalDpi xmlns:a14="http://schemas.microsoft.com/office/drawing/2010/main" val="0"/>
                        </a:ext>
                      </a:extLst>
                    </a:blip>
                    <a:srcRect t="16772" b="15519"/>
                    <a:stretch/>
                  </pic:blipFill>
                  <pic:spPr bwMode="auto">
                    <a:xfrm>
                      <a:off x="0" y="0"/>
                      <a:ext cx="1873890" cy="1014366"/>
                    </a:xfrm>
                    <a:prstGeom prst="rect">
                      <a:avLst/>
                    </a:prstGeom>
                    <a:ln>
                      <a:noFill/>
                    </a:ln>
                    <a:extLst>
                      <a:ext uri="{53640926-AAD7-44D8-BBD7-CCE9431645EC}">
                        <a14:shadowObscured xmlns:a14="http://schemas.microsoft.com/office/drawing/2010/main"/>
                      </a:ext>
                    </a:extLst>
                  </pic:spPr>
                </pic:pic>
              </a:graphicData>
            </a:graphic>
          </wp:inline>
        </w:drawing>
      </w:r>
    </w:p>
    <w:p w14:paraId="11A740D1" w14:textId="23B58D0A" w:rsidR="001265EC" w:rsidRPr="001265EC" w:rsidRDefault="001265EC" w:rsidP="001265EC">
      <w:pPr>
        <w:pStyle w:val="Bijschrift"/>
        <w:jc w:val="center"/>
      </w:pPr>
      <w:bookmarkStart w:id="20" w:name="_Toc39572788"/>
      <w:r>
        <w:t xml:space="preserve">Figuur </w:t>
      </w:r>
      <w:fldSimple w:instr=" SEQ Figuur \* ARABIC ">
        <w:r w:rsidR="005C563B">
          <w:rPr>
            <w:noProof/>
          </w:rPr>
          <w:t>10</w:t>
        </w:r>
      </w:fldSimple>
      <w:r>
        <w:t>: Drukknop</w:t>
      </w:r>
      <w:bookmarkEnd w:id="20"/>
    </w:p>
    <w:p w14:paraId="4D2D9D81" w14:textId="25A55E65" w:rsidR="001265EC" w:rsidRDefault="001265EC" w:rsidP="001265EC">
      <w:pPr>
        <w:jc w:val="both"/>
      </w:pPr>
      <w:r>
        <w:lastRenderedPageBreak/>
        <w:t xml:space="preserve">Een voorlaatste interactie met de speler is om de score aan te geven. Er werd geopteerd om dit te doen met een 2x7-segmeten display. Hier moest ook aandacht gegeven worden aan de lichtsterkte van de </w:t>
      </w:r>
      <w:proofErr w:type="spellStart"/>
      <w:r w:rsidR="005C563B">
        <w:t>LED</w:t>
      </w:r>
      <w:r>
        <w:t>s</w:t>
      </w:r>
      <w:proofErr w:type="spellEnd"/>
      <w:r>
        <w:t xml:space="preserve">. Deze moeten ook zichtbaar zijn in buiten in de zon. Hiervoor zijn we te rade </w:t>
      </w:r>
      <w:r w:rsidR="00012C1A">
        <w:t>ge</w:t>
      </w:r>
      <w:r>
        <w:t xml:space="preserve">gaan bij een elektronicawinkel die ons in contact heeft gesteld met mensen van </w:t>
      </w:r>
      <w:proofErr w:type="spellStart"/>
      <w:r>
        <w:t>Velleman</w:t>
      </w:r>
      <w:proofErr w:type="spellEnd"/>
      <w:r>
        <w:t xml:space="preserve">. Deze konden ons vertellen dat er moest gekozen worden voor displays met een lichtintensiteit van minstens 15000 µcd. Met deze informatie zijn we uitgekomen op onderstaande module, te zien op </w:t>
      </w:r>
      <w:r w:rsidR="00923DBC">
        <w:fldChar w:fldCharType="begin"/>
      </w:r>
      <w:r w:rsidR="00923DBC">
        <w:instrText xml:space="preserve"> REF _Ref39570484 \h </w:instrText>
      </w:r>
      <w:r w:rsidR="00923DBC">
        <w:fldChar w:fldCharType="separate"/>
      </w:r>
      <w:r w:rsidR="00013F9A">
        <w:t xml:space="preserve">Figuur </w:t>
      </w:r>
      <w:r w:rsidR="00013F9A">
        <w:rPr>
          <w:noProof/>
        </w:rPr>
        <w:t>11</w:t>
      </w:r>
      <w:r w:rsidR="00923DBC">
        <w:fldChar w:fldCharType="end"/>
      </w:r>
      <w:r>
        <w:t>.</w:t>
      </w:r>
    </w:p>
    <w:p w14:paraId="3716385A" w14:textId="77777777" w:rsidR="001265EC" w:rsidRDefault="001265EC" w:rsidP="001265EC">
      <w:pPr>
        <w:keepNext/>
        <w:jc w:val="center"/>
      </w:pPr>
      <w:r>
        <w:rPr>
          <w:noProof/>
        </w:rPr>
        <w:drawing>
          <wp:inline distT="0" distB="0" distL="0" distR="0" wp14:anchorId="6A38C798" wp14:editId="6423AAF9">
            <wp:extent cx="2594610" cy="1421527"/>
            <wp:effectExtent l="0" t="0" r="0" b="7620"/>
            <wp:docPr id="16" name="Afbeelding 16" descr="Afbeelding met circu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ont.png"/>
                    <pic:cNvPicPr/>
                  </pic:nvPicPr>
                  <pic:blipFill rotWithShape="1">
                    <a:blip r:embed="rId20" cstate="print">
                      <a:extLst>
                        <a:ext uri="{28A0092B-C50C-407E-A947-70E740481C1C}">
                          <a14:useLocalDpi xmlns:a14="http://schemas.microsoft.com/office/drawing/2010/main" val="0"/>
                        </a:ext>
                      </a:extLst>
                    </a:blip>
                    <a:srcRect t="13487" b="13468"/>
                    <a:stretch/>
                  </pic:blipFill>
                  <pic:spPr bwMode="auto">
                    <a:xfrm>
                      <a:off x="0" y="0"/>
                      <a:ext cx="2639587" cy="1446169"/>
                    </a:xfrm>
                    <a:prstGeom prst="rect">
                      <a:avLst/>
                    </a:prstGeom>
                    <a:ln>
                      <a:noFill/>
                    </a:ln>
                    <a:extLst>
                      <a:ext uri="{53640926-AAD7-44D8-BBD7-CCE9431645EC}">
                        <a14:shadowObscured xmlns:a14="http://schemas.microsoft.com/office/drawing/2010/main"/>
                      </a:ext>
                    </a:extLst>
                  </pic:spPr>
                </pic:pic>
              </a:graphicData>
            </a:graphic>
          </wp:inline>
        </w:drawing>
      </w:r>
    </w:p>
    <w:p w14:paraId="32264DB6" w14:textId="7C14EB42" w:rsidR="001265EC" w:rsidRDefault="001265EC" w:rsidP="001265EC">
      <w:pPr>
        <w:pStyle w:val="Bijschrift"/>
        <w:jc w:val="center"/>
      </w:pPr>
      <w:bookmarkStart w:id="21" w:name="_Ref39570484"/>
      <w:bookmarkStart w:id="22" w:name="_Toc39572789"/>
      <w:r>
        <w:t xml:space="preserve">Figuur </w:t>
      </w:r>
      <w:fldSimple w:instr=" SEQ Figuur \* ARABIC ">
        <w:r w:rsidR="005C563B">
          <w:rPr>
            <w:noProof/>
          </w:rPr>
          <w:t>11</w:t>
        </w:r>
      </w:fldSimple>
      <w:bookmarkEnd w:id="21"/>
      <w:r>
        <w:t>: Dual alfanumeriek display</w:t>
      </w:r>
      <w:bookmarkEnd w:id="22"/>
    </w:p>
    <w:p w14:paraId="39A13279" w14:textId="6502D927" w:rsidR="001265EC" w:rsidRPr="000B5782" w:rsidRDefault="001265EC" w:rsidP="001265EC">
      <w:pPr>
        <w:jc w:val="both"/>
      </w:pPr>
      <w:r>
        <w:t>Deze module</w:t>
      </w:r>
      <w:r w:rsidR="002A4B2E">
        <w:t xml:space="preserve"> heeft</w:t>
      </w:r>
      <w:r>
        <w:t xml:space="preserve"> twee alfanumerieke displays met een voldoende grote lichtintensiteit. Ook is er</w:t>
      </w:r>
      <w:r w:rsidRPr="00E66B88">
        <w:t xml:space="preserve"> </w:t>
      </w:r>
      <w:r>
        <w:t xml:space="preserve">een decoder voorzien die werkt doormiddel van I2C op 3V3 werkspanning. Er kon niet gekozen worden voor een BCD-to-7segment decoder, die origineel in het ontwerp gepland stond, omdat deze niet beschikbaar is in een 3V3 voedingsspanning. Het rechtstreeks aansturen van displays was ook geen optie omdat er te weinig GPIO-pinnen ter beschikking </w:t>
      </w:r>
      <w:r w:rsidR="002A4B2E">
        <w:t>zijn</w:t>
      </w:r>
      <w:r>
        <w:t xml:space="preserve">. De felle </w:t>
      </w:r>
      <w:proofErr w:type="spellStart"/>
      <w:r w:rsidR="005C563B">
        <w:t>LED</w:t>
      </w:r>
      <w:r>
        <w:t>s</w:t>
      </w:r>
      <w:proofErr w:type="spellEnd"/>
      <w:r>
        <w:t xml:space="preserve"> zelf worden gevoed met een hogere spanning dus is er ook een boost-converter voorzien op de module. </w:t>
      </w:r>
    </w:p>
    <w:p w14:paraId="263CAA06" w14:textId="698F1BB1" w:rsidR="001265EC" w:rsidRDefault="001265EC">
      <w:r>
        <w:br w:type="page"/>
      </w:r>
    </w:p>
    <w:p w14:paraId="1F8ECA9E" w14:textId="55459072" w:rsidR="00C76266" w:rsidRDefault="00C76266" w:rsidP="00C76266">
      <w:pPr>
        <w:pStyle w:val="Kop1"/>
      </w:pPr>
      <w:bookmarkStart w:id="23" w:name="_Toc39323400"/>
      <w:bookmarkStart w:id="24" w:name="_Toc39573108"/>
      <w:r>
        <w:lastRenderedPageBreak/>
        <w:t>S</w:t>
      </w:r>
      <w:bookmarkEnd w:id="23"/>
      <w:r w:rsidR="00226EA5">
        <w:t>ensoren</w:t>
      </w:r>
      <w:bookmarkEnd w:id="24"/>
    </w:p>
    <w:p w14:paraId="68C336A2" w14:textId="77777777" w:rsidR="00226EA5" w:rsidRPr="00226EA5" w:rsidRDefault="00226EA5" w:rsidP="00226EA5"/>
    <w:p w14:paraId="296D57C7" w14:textId="779C366C" w:rsidR="00226EA5" w:rsidRDefault="00226EA5" w:rsidP="00A352EB">
      <w:pPr>
        <w:jc w:val="both"/>
      </w:pPr>
      <w:r>
        <w:t xml:space="preserve">Voor de sensoren werden een </w:t>
      </w:r>
      <w:proofErr w:type="spellStart"/>
      <w:r>
        <w:t>accelerometer</w:t>
      </w:r>
      <w:proofErr w:type="spellEnd"/>
      <w:r>
        <w:t xml:space="preserve"> en kompas geselecteerd als meest geschikt voor deze toepassing. Er bestaan </w:t>
      </w:r>
      <w:proofErr w:type="spellStart"/>
      <w:r>
        <w:t>IMU’s</w:t>
      </w:r>
      <w:proofErr w:type="spellEnd"/>
      <w:r>
        <w:t xml:space="preserve"> (</w:t>
      </w:r>
      <w:proofErr w:type="spellStart"/>
      <w:r>
        <w:t>Inertial</w:t>
      </w:r>
      <w:proofErr w:type="spellEnd"/>
      <w:r>
        <w:t xml:space="preserve"> </w:t>
      </w:r>
      <w:proofErr w:type="spellStart"/>
      <w:r>
        <w:t>measurement</w:t>
      </w:r>
      <w:proofErr w:type="spellEnd"/>
      <w:r>
        <w:t xml:space="preserve"> units) met als doel bewegingen te meten. Voor de kleine package en de bijna identieke prijs van het kopen van een </w:t>
      </w:r>
      <w:proofErr w:type="spellStart"/>
      <w:r>
        <w:t>accelerometer</w:t>
      </w:r>
      <w:proofErr w:type="spellEnd"/>
      <w:r>
        <w:t xml:space="preserve"> en kompas apart, werd hier voor de IMU gekozen. Het voordeel van de IMU is dat deze ook een gyroscoop aan boord heeft (waar in de toekomst eventueel ook nog gebruik van zou kunnen gemaakt worden). De IMU die geselecteerd werd was de ICM20948 vanwege zijn zeer laag vermogen verbruik.</w:t>
      </w:r>
    </w:p>
    <w:p w14:paraId="62CD2410" w14:textId="77777777" w:rsidR="00226EA5" w:rsidRDefault="00226EA5" w:rsidP="00A352EB">
      <w:pPr>
        <w:jc w:val="both"/>
      </w:pPr>
      <w:r>
        <w:t xml:space="preserve">Deze chip werkt op 1.8 V en </w:t>
      </w:r>
      <w:proofErr w:type="spellStart"/>
      <w:r>
        <w:t>verbuikt</w:t>
      </w:r>
      <w:proofErr w:type="spellEnd"/>
      <w:r>
        <w:t xml:space="preserve"> onder andere daardoor slechts 2.5 </w:t>
      </w:r>
      <w:proofErr w:type="spellStart"/>
      <w:r>
        <w:t>mW.</w:t>
      </w:r>
      <w:proofErr w:type="spellEnd"/>
      <w:r>
        <w:t xml:space="preserve"> Hierdoor zal er in het hardware design ook level </w:t>
      </w:r>
      <w:proofErr w:type="spellStart"/>
      <w:r>
        <w:t>shifting</w:t>
      </w:r>
      <w:proofErr w:type="spellEnd"/>
      <w:r>
        <w:t xml:space="preserve"> en een spanningsregelaar voorzien worden. De chip beschikt over een </w:t>
      </w:r>
      <w:proofErr w:type="spellStart"/>
      <w:r>
        <w:t>accelerometer</w:t>
      </w:r>
      <w:proofErr w:type="spellEnd"/>
      <w:r>
        <w:t xml:space="preserve"> met programmeerbare FSR van ±2g , ±4g, ±8g en ±16g en een kompas met een groot bereik van ±4900 µT. Deze waarden worden omgezet door on-chip 16-bit </w:t>
      </w:r>
      <w:proofErr w:type="spellStart"/>
      <w:r>
        <w:t>ADCs</w:t>
      </w:r>
      <w:proofErr w:type="spellEnd"/>
      <w:r>
        <w:t>. De chip beschikt ook over een digitale temperatuursensor om temperatuurcorrecties door te voeren. Deze kan ook uitgelezen worden en mogelijks gebruikt worden om bijvoorbeeld de buitentemperatuur te monitoren en mee door te sturen.</w:t>
      </w:r>
    </w:p>
    <w:p w14:paraId="28BBFEC1" w14:textId="4DB0F06D" w:rsidR="00226EA5" w:rsidRPr="00226EA5" w:rsidRDefault="00226EA5" w:rsidP="00A352EB">
      <w:pPr>
        <w:pStyle w:val="Kop2"/>
        <w:jc w:val="both"/>
      </w:pPr>
      <w:bookmarkStart w:id="25" w:name="_Toc39573109"/>
      <w:r>
        <w:t>Software</w:t>
      </w:r>
      <w:bookmarkEnd w:id="25"/>
    </w:p>
    <w:p w14:paraId="7F63EAA0" w14:textId="77777777" w:rsidR="00226EA5" w:rsidRDefault="00226EA5" w:rsidP="00A352EB">
      <w:pPr>
        <w:jc w:val="both"/>
      </w:pPr>
      <w:bookmarkStart w:id="26" w:name="_Toc39323402"/>
      <w:r>
        <w:t xml:space="preserve">Om de samenvoeging van de verschillende onderdelen in dit project vlot te laten verlopen werden een aantal functies geschreven om sensorwaarden uit te lezen. Deze werden ondergebracht in een </w:t>
      </w:r>
      <w:proofErr w:type="spellStart"/>
      <w:r>
        <w:t>library</w:t>
      </w:r>
      <w:proofErr w:type="spellEnd"/>
      <w:r>
        <w:t xml:space="preserve">. Door deze </w:t>
      </w:r>
      <w:proofErr w:type="spellStart"/>
      <w:r>
        <w:t>library</w:t>
      </w:r>
      <w:proofErr w:type="spellEnd"/>
      <w:r>
        <w:t xml:space="preserve"> te </w:t>
      </w:r>
      <w:proofErr w:type="spellStart"/>
      <w:r>
        <w:t>includen</w:t>
      </w:r>
      <w:proofErr w:type="spellEnd"/>
      <w:r>
        <w:t xml:space="preserve">, de juiste pinnen aan te passen en de voorgestelde functies te gebruiken kan op een minimum van tijd </w:t>
      </w:r>
      <w:proofErr w:type="spellStart"/>
      <w:r>
        <w:t>geïnterfaced</w:t>
      </w:r>
      <w:proofErr w:type="spellEnd"/>
      <w:r>
        <w:t xml:space="preserve"> worden met de sensor. </w:t>
      </w:r>
    </w:p>
    <w:p w14:paraId="372CE9E5" w14:textId="516C40B3" w:rsidR="00226EA5" w:rsidRDefault="00226EA5" w:rsidP="00A352EB">
      <w:pPr>
        <w:jc w:val="both"/>
      </w:pPr>
      <w:r>
        <w:t>Functies die geschreven werden zijn:</w:t>
      </w:r>
    </w:p>
    <w:p w14:paraId="7934E616" w14:textId="77777777" w:rsidR="00226EA5" w:rsidRPr="00D60875" w:rsidRDefault="00226EA5" w:rsidP="00A352EB">
      <w:pPr>
        <w:numPr>
          <w:ilvl w:val="0"/>
          <w:numId w:val="5"/>
        </w:numPr>
        <w:jc w:val="both"/>
      </w:pPr>
      <w:r w:rsidRPr="00955947">
        <w:t>ICM_20948_Init();</w:t>
      </w:r>
    </w:p>
    <w:p w14:paraId="2F0E715C" w14:textId="7EE3B88A" w:rsidR="00226EA5" w:rsidRPr="00955947" w:rsidRDefault="00226EA5" w:rsidP="00A352EB">
      <w:pPr>
        <w:ind w:left="720"/>
        <w:jc w:val="both"/>
      </w:pPr>
      <w:r>
        <w:t xml:space="preserve">Een functie voor het initialiseren van de ICM20948 sensor, dit bevat zowel de gyroscoop, </w:t>
      </w:r>
      <w:proofErr w:type="spellStart"/>
      <w:r>
        <w:t>accelerometer</w:t>
      </w:r>
      <w:proofErr w:type="spellEnd"/>
      <w:r>
        <w:t xml:space="preserve"> als het kompas. Hier wordt ook instellingen van de I2C interface correct gezet en de communicatie wordt gestart. Er wordt nagegaan of de sensor wel degelijk verbonden is door het “</w:t>
      </w:r>
      <w:proofErr w:type="spellStart"/>
      <w:r>
        <w:t>Who</w:t>
      </w:r>
      <w:proofErr w:type="spellEnd"/>
      <w:r>
        <w:t xml:space="preserve"> </w:t>
      </w:r>
      <w:proofErr w:type="spellStart"/>
      <w:r>
        <w:t>am</w:t>
      </w:r>
      <w:proofErr w:type="spellEnd"/>
      <w:r>
        <w:t xml:space="preserve"> I” register uit te lezen. Ook sample </w:t>
      </w:r>
      <w:proofErr w:type="spellStart"/>
      <w:r>
        <w:t>rates</w:t>
      </w:r>
      <w:proofErr w:type="spellEnd"/>
      <w:r>
        <w:t xml:space="preserve"> worden hier ingesteld. Het kompas (dat een aparte chip is in de ICM20948) wordt door middel van een I2C bypass </w:t>
      </w:r>
      <w:proofErr w:type="spellStart"/>
      <w:r>
        <w:t>multiplexer</w:t>
      </w:r>
      <w:proofErr w:type="spellEnd"/>
      <w:r>
        <w:t xml:space="preserve"> rechtstreeks verbonden met de I2C bus.</w:t>
      </w:r>
    </w:p>
    <w:p w14:paraId="581F9A15" w14:textId="77777777" w:rsidR="00226EA5" w:rsidRPr="00A61E49" w:rsidRDefault="00226EA5" w:rsidP="00A352EB">
      <w:pPr>
        <w:numPr>
          <w:ilvl w:val="0"/>
          <w:numId w:val="5"/>
        </w:numPr>
        <w:jc w:val="both"/>
        <w:rPr>
          <w:lang w:val="en-US"/>
        </w:rPr>
      </w:pPr>
      <w:r w:rsidRPr="00955947">
        <w:rPr>
          <w:lang w:val="it-IT"/>
        </w:rPr>
        <w:t>ICM_20948_accelDataRead(data.</w:t>
      </w:r>
      <w:r w:rsidRPr="00955947">
        <w:rPr>
          <w:color w:val="0070C0"/>
          <w:lang w:val="it-IT"/>
        </w:rPr>
        <w:t>ICM_20948_accel</w:t>
      </w:r>
      <w:r w:rsidRPr="00955947">
        <w:rPr>
          <w:lang w:val="it-IT"/>
        </w:rPr>
        <w:t>);</w:t>
      </w:r>
    </w:p>
    <w:p w14:paraId="3B69F8D8" w14:textId="2E1F393E" w:rsidR="00226EA5" w:rsidRPr="00226EA5" w:rsidRDefault="00226EA5" w:rsidP="00A352EB">
      <w:pPr>
        <w:ind w:left="708"/>
        <w:jc w:val="both"/>
        <w:rPr>
          <w:lang w:val="it-IT"/>
        </w:rPr>
      </w:pPr>
      <w:r>
        <w:rPr>
          <w:lang w:val="it-IT"/>
        </w:rPr>
        <w:t>Een functie om de accelerometer waarden uit te lezen in drie dimensies (x, y en z). Voor het uitlezen van alle waarden wordt er gebruik gemaakt van een “struct” (hier genaamd: data), een soort structure die alle uitgelezen waarden bijhoudt.</w:t>
      </w:r>
    </w:p>
    <w:p w14:paraId="6B7C48E3" w14:textId="77777777" w:rsidR="00226EA5" w:rsidRPr="00CE08C0" w:rsidRDefault="00226EA5" w:rsidP="00A352EB">
      <w:pPr>
        <w:numPr>
          <w:ilvl w:val="0"/>
          <w:numId w:val="5"/>
        </w:numPr>
        <w:jc w:val="both"/>
        <w:rPr>
          <w:lang w:val="en-US"/>
        </w:rPr>
      </w:pPr>
      <w:r w:rsidRPr="00955947">
        <w:rPr>
          <w:lang w:val="sv-SE"/>
        </w:rPr>
        <w:t>ICM_20948_magDataRead(data.</w:t>
      </w:r>
      <w:r w:rsidRPr="00955947">
        <w:rPr>
          <w:color w:val="0070C0"/>
          <w:lang w:val="sv-SE"/>
        </w:rPr>
        <w:t>ICM_20948_magn</w:t>
      </w:r>
      <w:r w:rsidRPr="00955947">
        <w:rPr>
          <w:lang w:val="sv-SE"/>
        </w:rPr>
        <w:t>);</w:t>
      </w:r>
    </w:p>
    <w:p w14:paraId="526FFACD" w14:textId="2A919573" w:rsidR="00226EA5" w:rsidRPr="00955947" w:rsidRDefault="00226EA5" w:rsidP="00A352EB">
      <w:pPr>
        <w:ind w:left="720"/>
        <w:jc w:val="both"/>
      </w:pPr>
      <w:r w:rsidRPr="00CE08C0">
        <w:t>Een functie die de k</w:t>
      </w:r>
      <w:r>
        <w:t>ompas waarden uitleest en omzet naar µT, ook in drie dimensies. Dit gebeurt aan 100 Hz.</w:t>
      </w:r>
    </w:p>
    <w:p w14:paraId="2CF560F1" w14:textId="77777777" w:rsidR="00226EA5" w:rsidRPr="004E78E5" w:rsidRDefault="00226EA5" w:rsidP="00A352EB">
      <w:pPr>
        <w:numPr>
          <w:ilvl w:val="0"/>
          <w:numId w:val="5"/>
        </w:numPr>
        <w:jc w:val="both"/>
        <w:rPr>
          <w:lang w:val="en-US"/>
        </w:rPr>
      </w:pPr>
      <w:r w:rsidRPr="00955947">
        <w:rPr>
          <w:lang w:val="da-DK"/>
        </w:rPr>
        <w:t>ICM_20948_magn_to_angle(data.</w:t>
      </w:r>
      <w:r w:rsidRPr="00955947">
        <w:rPr>
          <w:color w:val="0070C0"/>
          <w:lang w:val="da-DK"/>
        </w:rPr>
        <w:t>ICM_20948_magn</w:t>
      </w:r>
      <w:r w:rsidRPr="00955947">
        <w:rPr>
          <w:lang w:val="da-DK"/>
        </w:rPr>
        <w:t>, data.</w:t>
      </w:r>
      <w:r w:rsidRPr="00955947">
        <w:rPr>
          <w:color w:val="0070C0"/>
          <w:lang w:val="da-DK"/>
        </w:rPr>
        <w:t>angle</w:t>
      </w:r>
      <w:r w:rsidRPr="00955947">
        <w:rPr>
          <w:lang w:val="da-DK"/>
        </w:rPr>
        <w:t>);</w:t>
      </w:r>
    </w:p>
    <w:p w14:paraId="52DEC29B" w14:textId="0F118F3D" w:rsidR="00226EA5" w:rsidRDefault="00226EA5" w:rsidP="00A352EB">
      <w:pPr>
        <w:pStyle w:val="Lijstalinea"/>
        <w:jc w:val="both"/>
      </w:pPr>
      <w:r w:rsidRPr="00380AFD">
        <w:t>Een functie die de “</w:t>
      </w:r>
      <w:proofErr w:type="spellStart"/>
      <w:r w:rsidRPr="00380AFD">
        <w:t>r</w:t>
      </w:r>
      <w:r>
        <w:t>aw</w:t>
      </w:r>
      <w:proofErr w:type="spellEnd"/>
      <w:r>
        <w:t>” kompas waarden omzet naar een hoek in graden. Deze hoek kan variëren tussen -180° en +180° en kan gebruikt worden om de positie van de schijf te bepalen.</w:t>
      </w:r>
    </w:p>
    <w:p w14:paraId="2FB0BEB9" w14:textId="5F8255F4" w:rsidR="00A352EB" w:rsidRDefault="00A352EB" w:rsidP="00A352EB">
      <w:pPr>
        <w:jc w:val="both"/>
      </w:pPr>
      <w:r>
        <w:br w:type="page"/>
      </w:r>
    </w:p>
    <w:p w14:paraId="46DC980A" w14:textId="77777777" w:rsidR="00226EA5" w:rsidRPr="004E78E5" w:rsidRDefault="00226EA5" w:rsidP="00A352EB">
      <w:pPr>
        <w:pStyle w:val="Lijstalinea"/>
        <w:numPr>
          <w:ilvl w:val="0"/>
          <w:numId w:val="5"/>
        </w:numPr>
        <w:jc w:val="both"/>
        <w:rPr>
          <w:lang w:val="en-US"/>
        </w:rPr>
      </w:pPr>
      <w:r w:rsidRPr="004E78E5">
        <w:rPr>
          <w:lang w:val="en-US"/>
        </w:rPr>
        <w:lastRenderedPageBreak/>
        <w:t>ICM_20948_calibrate_mag(</w:t>
      </w:r>
      <w:proofErr w:type="spellStart"/>
      <w:r w:rsidRPr="004E78E5">
        <w:rPr>
          <w:lang w:val="en-US"/>
        </w:rPr>
        <w:t>data.</w:t>
      </w:r>
      <w:r w:rsidRPr="005203BD">
        <w:rPr>
          <w:color w:val="0070C0"/>
          <w:lang w:val="en-US"/>
        </w:rPr>
        <w:t>offset</w:t>
      </w:r>
      <w:proofErr w:type="spellEnd"/>
      <w:r w:rsidRPr="004E78E5">
        <w:rPr>
          <w:lang w:val="en-US"/>
        </w:rPr>
        <w:t xml:space="preserve">, </w:t>
      </w:r>
      <w:proofErr w:type="spellStart"/>
      <w:r w:rsidRPr="004E78E5">
        <w:rPr>
          <w:lang w:val="en-US"/>
        </w:rPr>
        <w:t>data.</w:t>
      </w:r>
      <w:r w:rsidRPr="005203BD">
        <w:rPr>
          <w:color w:val="0070C0"/>
          <w:lang w:val="en-US"/>
        </w:rPr>
        <w:t>scale</w:t>
      </w:r>
      <w:proofErr w:type="spellEnd"/>
      <w:r w:rsidRPr="004E78E5">
        <w:rPr>
          <w:lang w:val="en-US"/>
        </w:rPr>
        <w:t>);</w:t>
      </w:r>
    </w:p>
    <w:p w14:paraId="769AD046" w14:textId="2BCCB7A3" w:rsidR="00226EA5" w:rsidRPr="00955947" w:rsidRDefault="00226EA5" w:rsidP="00A352EB">
      <w:pPr>
        <w:ind w:left="720"/>
        <w:jc w:val="both"/>
      </w:pPr>
      <w:r w:rsidRPr="00006D3F">
        <w:t>Een functie die het k</w:t>
      </w:r>
      <w:r>
        <w:t>ompas kalibreert. Deze waarden worden opgeslagen en worden na kalibratie ook mee in rekening gebracht in de functie: “</w:t>
      </w:r>
      <w:r w:rsidRPr="00955947">
        <w:rPr>
          <w:lang w:val="sv-SE"/>
        </w:rPr>
        <w:t>ICM_20948_magDataRead</w:t>
      </w:r>
      <w:r>
        <w:rPr>
          <w:lang w:val="sv-SE"/>
        </w:rPr>
        <w:t>” en ”</w:t>
      </w:r>
      <w:r w:rsidRPr="00955947">
        <w:rPr>
          <w:lang w:val="da-DK"/>
        </w:rPr>
        <w:t>ICM_20948_magn_to_angle</w:t>
      </w:r>
      <w:r>
        <w:rPr>
          <w:lang w:val="da-DK"/>
        </w:rPr>
        <w:t>”. Er is dus een volledige integratie in de geschreven library en er zijn achteraf geen correcties van offsets meer nodig.</w:t>
      </w:r>
    </w:p>
    <w:p w14:paraId="2C350D1C" w14:textId="77777777" w:rsidR="00226EA5" w:rsidRPr="00E55E38" w:rsidRDefault="00226EA5" w:rsidP="00A352EB">
      <w:pPr>
        <w:numPr>
          <w:ilvl w:val="0"/>
          <w:numId w:val="6"/>
        </w:numPr>
        <w:jc w:val="both"/>
      </w:pPr>
      <w:r w:rsidRPr="00955947">
        <w:rPr>
          <w:lang w:val="en-US"/>
        </w:rPr>
        <w:t>ICM_20948_wakeOnMotionITEnable(</w:t>
      </w:r>
      <w:r w:rsidRPr="00955947">
        <w:rPr>
          <w:color w:val="00B050"/>
          <w:lang w:val="en-US"/>
        </w:rPr>
        <w:t>true</w:t>
      </w:r>
      <w:r w:rsidRPr="00955947">
        <w:rPr>
          <w:lang w:val="en-US"/>
        </w:rPr>
        <w:t>, 50, 50);</w:t>
      </w:r>
    </w:p>
    <w:p w14:paraId="0A44B26F" w14:textId="77777777" w:rsidR="00226EA5" w:rsidRDefault="00226EA5" w:rsidP="00A352EB">
      <w:pPr>
        <w:ind w:left="720"/>
        <w:jc w:val="both"/>
      </w:pPr>
      <w:r w:rsidRPr="00E55E38">
        <w:t>Een functie die alle s</w:t>
      </w:r>
      <w:r>
        <w:t xml:space="preserve">ensoren uit zet en enkel de </w:t>
      </w:r>
      <w:proofErr w:type="spellStart"/>
      <w:r>
        <w:t>accelerometer</w:t>
      </w:r>
      <w:proofErr w:type="spellEnd"/>
      <w:r>
        <w:t xml:space="preserve"> aanzet in low power mode. Het tweede argument bepaald de sample </w:t>
      </w:r>
      <w:proofErr w:type="spellStart"/>
      <w:r>
        <w:t>rate</w:t>
      </w:r>
      <w:proofErr w:type="spellEnd"/>
      <w:r>
        <w:t xml:space="preserve"> en het derde argument bepaald de </w:t>
      </w:r>
      <w:proofErr w:type="spellStart"/>
      <w:r>
        <w:t>threshold</w:t>
      </w:r>
      <w:proofErr w:type="spellEnd"/>
      <w:r>
        <w:t xml:space="preserve"> in </w:t>
      </w:r>
      <w:proofErr w:type="spellStart"/>
      <w:r>
        <w:t>mG’s</w:t>
      </w:r>
      <w:proofErr w:type="spellEnd"/>
      <w:r>
        <w:t xml:space="preserve">. De sample </w:t>
      </w:r>
      <w:proofErr w:type="spellStart"/>
      <w:r>
        <w:t>rate</w:t>
      </w:r>
      <w:proofErr w:type="spellEnd"/>
      <w:r>
        <w:t xml:space="preserve"> wordt automatisch omgezet naar een waarde die in het register van de sample </w:t>
      </w:r>
      <w:proofErr w:type="spellStart"/>
      <w:r>
        <w:t>rate</w:t>
      </w:r>
      <w:proofErr w:type="spellEnd"/>
      <w:r>
        <w:t xml:space="preserve"> </w:t>
      </w:r>
      <w:proofErr w:type="spellStart"/>
      <w:r>
        <w:t>divider</w:t>
      </w:r>
      <w:proofErr w:type="spellEnd"/>
      <w:r>
        <w:t xml:space="preserve"> past. (bijvoorbeeld 50 Hz wordt in de praktijk 48.9 Hz) Wanneer de </w:t>
      </w:r>
      <w:proofErr w:type="spellStart"/>
      <w:r>
        <w:t>accelerometer</w:t>
      </w:r>
      <w:proofErr w:type="spellEnd"/>
      <w:r>
        <w:t xml:space="preserve"> een verandering meet groter dan deze </w:t>
      </w:r>
      <w:proofErr w:type="spellStart"/>
      <w:r>
        <w:t>threshold</w:t>
      </w:r>
      <w:proofErr w:type="spellEnd"/>
      <w:r>
        <w:t xml:space="preserve"> zal deze een </w:t>
      </w:r>
      <w:proofErr w:type="spellStart"/>
      <w:r>
        <w:t>interrupt</w:t>
      </w:r>
      <w:proofErr w:type="spellEnd"/>
      <w:r>
        <w:t xml:space="preserve"> genereren en het systeem wakker maken.</w:t>
      </w:r>
    </w:p>
    <w:p w14:paraId="087DF5D7" w14:textId="77777777" w:rsidR="00226EA5" w:rsidRDefault="00226EA5" w:rsidP="00A352EB">
      <w:pPr>
        <w:jc w:val="both"/>
      </w:pPr>
      <w:r>
        <w:t>De volledige source-code is terug te vinden op GitHub. (Zie referenties)</w:t>
      </w:r>
    </w:p>
    <w:p w14:paraId="1EA237E5" w14:textId="6ECADC67" w:rsidR="00B96227" w:rsidRPr="00B96227" w:rsidRDefault="00DF5C82" w:rsidP="00A352EB">
      <w:pPr>
        <w:pStyle w:val="Kop2"/>
        <w:jc w:val="both"/>
      </w:pPr>
      <w:bookmarkStart w:id="27" w:name="_Toc39573110"/>
      <w:r>
        <w:t>Kompas</w:t>
      </w:r>
      <w:bookmarkEnd w:id="26"/>
      <w:bookmarkEnd w:id="27"/>
    </w:p>
    <w:p w14:paraId="3186E99B" w14:textId="77777777" w:rsidR="00226EA5" w:rsidRDefault="00226EA5" w:rsidP="00A352EB">
      <w:pPr>
        <w:jc w:val="both"/>
      </w:pPr>
      <w:r>
        <w:t xml:space="preserve">Er werd gekozen voor een kompas om de oriëntatie van de draaiende schijf te bepalen. Aangezien het aards magnetisch veld zo goed als constant is, kunnen we dit gebruiken als ‘ideale’ referentie voor de positionering. Het kompas dat hiervoor gekozen werd is de </w:t>
      </w:r>
      <w:r w:rsidRPr="00C92C29">
        <w:t>ak09916</w:t>
      </w:r>
      <w:r>
        <w:t xml:space="preserve"> (geïntegreerd in de ICM20948). Dit kompas kan het aards magnetisch veld meten aan 100 Hz, wat zeker snel genoeg is om het spel te kunnen spelen.</w:t>
      </w:r>
    </w:p>
    <w:p w14:paraId="1FBCBE8B" w14:textId="71260900" w:rsidR="00226EA5" w:rsidRPr="00EE085B" w:rsidRDefault="00226EA5" w:rsidP="00A352EB">
      <w:pPr>
        <w:jc w:val="both"/>
      </w:pPr>
      <w:r>
        <w:t>In</w:t>
      </w:r>
      <w:r w:rsidR="006E5C62">
        <w:t xml:space="preserve"> </w:t>
      </w:r>
      <w:r w:rsidR="006E5C62">
        <w:fldChar w:fldCharType="begin"/>
      </w:r>
      <w:r w:rsidR="006E5C62">
        <w:instrText xml:space="preserve"> REF _Ref39324250 \h </w:instrText>
      </w:r>
      <w:r w:rsidR="00A352EB">
        <w:instrText xml:space="preserve"> \* MERGEFORMAT </w:instrText>
      </w:r>
      <w:r w:rsidR="006E5C62">
        <w:fldChar w:fldCharType="separate"/>
      </w:r>
      <w:r w:rsidR="00013F9A">
        <w:t xml:space="preserve">Figuur </w:t>
      </w:r>
      <w:r w:rsidR="00013F9A">
        <w:rPr>
          <w:noProof/>
        </w:rPr>
        <w:t>12</w:t>
      </w:r>
      <w:r w:rsidR="006E5C62">
        <w:fldChar w:fldCharType="end"/>
      </w:r>
      <w:r>
        <w:t xml:space="preserve"> is een meting te vinden die de correcte werking van het kompas illustreert. In deze meting werd het kompas 360 graden rond zijn as gedraaid. Dit werd gedaan door deze handmatig vast te nemen, door de onregelmatigheden in de draaibeweging is de grafiek niet perfect. Wat we hiermee willen aantonen is dat de nauwkeurigheid wel zeker voldoende is om vier kwadranten te onderscheiden van elkaar.</w:t>
      </w:r>
    </w:p>
    <w:p w14:paraId="499A8E3F" w14:textId="77777777" w:rsidR="000E6CFF" w:rsidRDefault="003616A1" w:rsidP="000E6CFF">
      <w:pPr>
        <w:keepNext/>
        <w:jc w:val="center"/>
      </w:pPr>
      <w:r w:rsidRPr="003616A1">
        <w:rPr>
          <w:noProof/>
        </w:rPr>
        <w:drawing>
          <wp:inline distT="0" distB="0" distL="0" distR="0" wp14:anchorId="475CECFB" wp14:editId="2EA79413">
            <wp:extent cx="4257675" cy="2687798"/>
            <wp:effectExtent l="0" t="0" r="0" b="0"/>
            <wp:docPr id="1" name="Afbeelding 1" descr="Afbeelding met kaart, m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4697" cy="2698544"/>
                    </a:xfrm>
                    <a:prstGeom prst="rect">
                      <a:avLst/>
                    </a:prstGeom>
                  </pic:spPr>
                </pic:pic>
              </a:graphicData>
            </a:graphic>
          </wp:inline>
        </w:drawing>
      </w:r>
    </w:p>
    <w:p w14:paraId="22D7F0BD" w14:textId="10D71909" w:rsidR="003616A1" w:rsidRDefault="000E6CFF" w:rsidP="000E6CFF">
      <w:pPr>
        <w:pStyle w:val="Bijschrift"/>
        <w:jc w:val="center"/>
      </w:pPr>
      <w:bookmarkStart w:id="28" w:name="_Ref39324250"/>
      <w:bookmarkStart w:id="29" w:name="_Ref39440552"/>
      <w:bookmarkStart w:id="30" w:name="_Toc39572790"/>
      <w:r>
        <w:t xml:space="preserve">Figuur </w:t>
      </w:r>
      <w:fldSimple w:instr=" SEQ Figuur \* ARABIC ">
        <w:r w:rsidR="005C563B">
          <w:rPr>
            <w:noProof/>
          </w:rPr>
          <w:t>12</w:t>
        </w:r>
      </w:fldSimple>
      <w:bookmarkEnd w:id="28"/>
      <w:r>
        <w:t xml:space="preserve">: </w:t>
      </w:r>
      <w:r w:rsidRPr="00294624">
        <w:rPr>
          <w:noProof/>
        </w:rPr>
        <w:t>Meting kompas 360° rotatie</w:t>
      </w:r>
      <w:bookmarkEnd w:id="29"/>
      <w:bookmarkEnd w:id="30"/>
    </w:p>
    <w:p w14:paraId="6178D112" w14:textId="486D02B0" w:rsidR="00DC496D" w:rsidRPr="00DC496D" w:rsidRDefault="00C5102A" w:rsidP="00DC496D">
      <w:pPr>
        <w:pStyle w:val="Kop2"/>
      </w:pPr>
      <w:bookmarkStart w:id="31" w:name="_Toc39323403"/>
      <w:bookmarkStart w:id="32" w:name="_Toc39573111"/>
      <w:r>
        <w:lastRenderedPageBreak/>
        <w:t>Kalibratie</w:t>
      </w:r>
      <w:bookmarkEnd w:id="31"/>
      <w:bookmarkEnd w:id="32"/>
    </w:p>
    <w:p w14:paraId="43E6B3B7" w14:textId="20AB1136" w:rsidR="004000F1" w:rsidRDefault="004000F1" w:rsidP="00A352EB">
      <w:pPr>
        <w:jc w:val="both"/>
      </w:pPr>
      <w:r>
        <w:t xml:space="preserve">Om nauwkeurige metingen te bekomen is kalibratie van sensoren zeker een meerwaarde. Vooral bij het kompas is dit zeker aan te raden daar deze sensor veel last heeft van fouten. </w:t>
      </w:r>
      <w:r w:rsidR="00E365AA">
        <w:t xml:space="preserve">Zo bestaan er twee types vervormingen van de data: harde </w:t>
      </w:r>
      <w:proofErr w:type="spellStart"/>
      <w:r w:rsidR="00E365AA">
        <w:t>distorties</w:t>
      </w:r>
      <w:proofErr w:type="spellEnd"/>
      <w:r w:rsidR="00E365AA">
        <w:t xml:space="preserve"> en zachte </w:t>
      </w:r>
      <w:proofErr w:type="spellStart"/>
      <w:r w:rsidR="00E365AA">
        <w:t>distorties</w:t>
      </w:r>
      <w:proofErr w:type="spellEnd"/>
      <w:r w:rsidR="00E365AA">
        <w:t>.</w:t>
      </w:r>
    </w:p>
    <w:p w14:paraId="5DC00727" w14:textId="7457D939" w:rsidR="00810F75" w:rsidRDefault="00810F75" w:rsidP="00A352EB">
      <w:pPr>
        <w:jc w:val="both"/>
      </w:pPr>
      <w:r w:rsidRPr="00810F75">
        <w:t xml:space="preserve">Harde </w:t>
      </w:r>
      <w:proofErr w:type="spellStart"/>
      <w:r w:rsidRPr="00810F75">
        <w:t>distorties</w:t>
      </w:r>
      <w:proofErr w:type="spellEnd"/>
      <w:r w:rsidRPr="00810F75">
        <w:t xml:space="preserve"> worden veroorzaakt door objecten die zelf een magnetisch veld cre</w:t>
      </w:r>
      <w:r>
        <w:t>ë</w:t>
      </w:r>
      <w:r w:rsidRPr="00810F75">
        <w:t xml:space="preserve">ren, bijvoorbeeld een magneet in een luidspreker. Dit type </w:t>
      </w:r>
      <w:proofErr w:type="spellStart"/>
      <w:r w:rsidRPr="00810F75">
        <w:t>distorties</w:t>
      </w:r>
      <w:proofErr w:type="spellEnd"/>
      <w:r w:rsidRPr="00810F75">
        <w:t xml:space="preserve"> blijft steeds op eenzelfde plaats ten opzichte van het referentiesysteem van het kompas. Hierdoor krijgt men dus een constante offset.</w:t>
      </w:r>
      <w:r>
        <w:t xml:space="preserve"> </w:t>
      </w:r>
      <w:r w:rsidRPr="00810F75">
        <w:t xml:space="preserve">Corrigeren voor harde </w:t>
      </w:r>
      <w:proofErr w:type="spellStart"/>
      <w:r w:rsidRPr="00810F75">
        <w:t>distorties</w:t>
      </w:r>
      <w:proofErr w:type="spellEnd"/>
      <w:r w:rsidRPr="00810F75">
        <w:t xml:space="preserve"> gebeurt door de offset in x, y en </w:t>
      </w:r>
      <w:proofErr w:type="spellStart"/>
      <w:r w:rsidRPr="00810F75">
        <w:t>z</w:t>
      </w:r>
      <w:proofErr w:type="spellEnd"/>
      <w:r w:rsidRPr="00810F75">
        <w:t xml:space="preserve"> </w:t>
      </w:r>
      <w:proofErr w:type="spellStart"/>
      <w:r w:rsidRPr="00810F75">
        <w:t>zichting</w:t>
      </w:r>
      <w:proofErr w:type="spellEnd"/>
      <w:r w:rsidRPr="00810F75">
        <w:t xml:space="preserve"> te bepalen en deze in rekening te brengen bij de metingen. De offset van de verschillende assen is goed te zien op </w:t>
      </w:r>
      <w:r w:rsidR="00023C5A">
        <w:fldChar w:fldCharType="begin"/>
      </w:r>
      <w:r w:rsidR="00023C5A">
        <w:instrText xml:space="preserve"> REF _Ref39441462 \h </w:instrText>
      </w:r>
      <w:r w:rsidR="00A352EB">
        <w:instrText xml:space="preserve"> \* MERGEFORMAT </w:instrText>
      </w:r>
      <w:r w:rsidR="00023C5A">
        <w:fldChar w:fldCharType="separate"/>
      </w:r>
      <w:r w:rsidR="00013F9A">
        <w:t xml:space="preserve">Figuur </w:t>
      </w:r>
      <w:r w:rsidR="00013F9A">
        <w:rPr>
          <w:noProof/>
        </w:rPr>
        <w:t>13</w:t>
      </w:r>
      <w:r w:rsidR="00023C5A">
        <w:fldChar w:fldCharType="end"/>
      </w:r>
      <w:r w:rsidR="00023C5A">
        <w:t xml:space="preserve"> (links)</w:t>
      </w:r>
      <w:r w:rsidR="006B33DA">
        <w:fldChar w:fldCharType="begin"/>
      </w:r>
      <w:r w:rsidR="006B33DA">
        <w:instrText xml:space="preserve"> REF _Ref39324712 \h </w:instrText>
      </w:r>
      <w:r w:rsidR="00023C5A">
        <w:instrText xml:space="preserve"> \* MERGEFORMAT </w:instrText>
      </w:r>
      <w:r w:rsidR="006B33DA">
        <w:fldChar w:fldCharType="end"/>
      </w:r>
      <w:r w:rsidRPr="00810F75">
        <w:t xml:space="preserve">. </w:t>
      </w:r>
      <w:r w:rsidR="00023C5A">
        <w:fldChar w:fldCharType="begin"/>
      </w:r>
      <w:r w:rsidR="00023C5A">
        <w:instrText xml:space="preserve"> REF _Ref39441493 \h </w:instrText>
      </w:r>
      <w:r w:rsidR="00A352EB">
        <w:instrText xml:space="preserve"> \* MERGEFORMAT </w:instrText>
      </w:r>
      <w:r w:rsidR="00023C5A">
        <w:fldChar w:fldCharType="separate"/>
      </w:r>
      <w:r w:rsidR="00013F9A">
        <w:t xml:space="preserve">Figuur </w:t>
      </w:r>
      <w:r w:rsidR="00013F9A">
        <w:rPr>
          <w:noProof/>
        </w:rPr>
        <w:t>14</w:t>
      </w:r>
      <w:r w:rsidR="00023C5A">
        <w:fldChar w:fldCharType="end"/>
      </w:r>
      <w:r w:rsidR="00023C5A">
        <w:t xml:space="preserve"> (links) </w:t>
      </w:r>
      <w:r w:rsidRPr="00810F75">
        <w:t xml:space="preserve">geeft de sfeer weer na kalibratie. De </w:t>
      </w:r>
      <w:proofErr w:type="spellStart"/>
      <w:r w:rsidRPr="00810F75">
        <w:t>offsets</w:t>
      </w:r>
      <w:proofErr w:type="spellEnd"/>
      <w:r w:rsidRPr="00810F75">
        <w:t xml:space="preserve"> zijn ook in 3D weergegeven in </w:t>
      </w:r>
      <w:r w:rsidR="00A568A5">
        <w:fldChar w:fldCharType="begin"/>
      </w:r>
      <w:r w:rsidR="00A568A5">
        <w:instrText xml:space="preserve"> REF _Ref39441462 \h </w:instrText>
      </w:r>
      <w:r w:rsidR="00A352EB">
        <w:instrText xml:space="preserve"> \* MERGEFORMAT </w:instrText>
      </w:r>
      <w:r w:rsidR="00A568A5">
        <w:fldChar w:fldCharType="separate"/>
      </w:r>
      <w:r w:rsidR="00013F9A">
        <w:t xml:space="preserve">Figuur </w:t>
      </w:r>
      <w:r w:rsidR="00013F9A">
        <w:rPr>
          <w:noProof/>
        </w:rPr>
        <w:t>13</w:t>
      </w:r>
      <w:r w:rsidR="00A568A5">
        <w:fldChar w:fldCharType="end"/>
      </w:r>
      <w:r w:rsidR="00A568A5">
        <w:t xml:space="preserve"> </w:t>
      </w:r>
      <w:r w:rsidR="00023C5A">
        <w:t xml:space="preserve">(rechts) </w:t>
      </w:r>
      <w:r w:rsidRPr="00810F75">
        <w:t xml:space="preserve">voor kalibratie en </w:t>
      </w:r>
      <w:r w:rsidR="00023C5A">
        <w:fldChar w:fldCharType="begin"/>
      </w:r>
      <w:r w:rsidR="00023C5A">
        <w:instrText xml:space="preserve"> REF _Ref39441493 \h </w:instrText>
      </w:r>
      <w:r w:rsidR="00A352EB">
        <w:instrText xml:space="preserve"> \* MERGEFORMAT </w:instrText>
      </w:r>
      <w:r w:rsidR="00023C5A">
        <w:fldChar w:fldCharType="separate"/>
      </w:r>
      <w:r w:rsidR="00013F9A">
        <w:t xml:space="preserve">Figuur </w:t>
      </w:r>
      <w:r w:rsidR="00013F9A">
        <w:rPr>
          <w:noProof/>
        </w:rPr>
        <w:t>14</w:t>
      </w:r>
      <w:r w:rsidR="00023C5A">
        <w:fldChar w:fldCharType="end"/>
      </w:r>
      <w:r w:rsidR="00023C5A">
        <w:t xml:space="preserve"> (rechts) </w:t>
      </w:r>
      <w:r w:rsidRPr="00810F75">
        <w:t>na kalibratie</w:t>
      </w:r>
      <w:r w:rsidR="00023C5A">
        <w:t>.</w:t>
      </w:r>
    </w:p>
    <w:p w14:paraId="53825EDF" w14:textId="1EB16F88" w:rsidR="006E5C62" w:rsidRDefault="006E5C62" w:rsidP="00A352EB">
      <w:pPr>
        <w:jc w:val="both"/>
      </w:pPr>
      <w:r w:rsidRPr="0011709D">
        <w:t xml:space="preserve">Zachte </w:t>
      </w:r>
      <w:proofErr w:type="spellStart"/>
      <w:r w:rsidRPr="0011709D">
        <w:t>distorties</w:t>
      </w:r>
      <w:proofErr w:type="spellEnd"/>
      <w:r w:rsidRPr="0011709D">
        <w:t xml:space="preserve"> zullen het magnetisch veld op een bepaalde manier vervormen. Bijvoorbeeld zal de x-component meer verzwakt worden dan de y- en de </w:t>
      </w:r>
      <w:proofErr w:type="spellStart"/>
      <w:r w:rsidRPr="0011709D">
        <w:t>z</w:t>
      </w:r>
      <w:proofErr w:type="spellEnd"/>
      <w:r w:rsidRPr="0011709D">
        <w:t xml:space="preserve">-component. Dit gebeurt </w:t>
      </w:r>
      <w:r>
        <w:t xml:space="preserve">typisch </w:t>
      </w:r>
      <w:r w:rsidRPr="0011709D">
        <w:t>door een materiaal dat een magnetisch veld vervormd maar er zelf geen maakt. Een voorbeeld hiervan is ijzer. Hiervoor corrigeren is moeilijker, is meer rekenintensief en vereist een 3x3 transformatie matrix. In software werd dit ge</w:t>
      </w:r>
      <w:r>
        <w:t>ï</w:t>
      </w:r>
      <w:r w:rsidRPr="0011709D">
        <w:t>mplementeerd door gedurende enkele seconden (vb</w:t>
      </w:r>
      <w:r>
        <w:t>.</w:t>
      </w:r>
      <w:r w:rsidRPr="0011709D">
        <w:t xml:space="preserve"> 15 seconden) metingen te doen terwijl men de sensor</w:t>
      </w:r>
      <w:r>
        <w:t xml:space="preserve"> </w:t>
      </w:r>
      <w:r w:rsidRPr="0011709D">
        <w:t xml:space="preserve">in alle mogelijke richtingen draait. Hierna wordt voor elke as (x, y en </w:t>
      </w:r>
      <w:proofErr w:type="spellStart"/>
      <w:r w:rsidRPr="0011709D">
        <w:t>z</w:t>
      </w:r>
      <w:proofErr w:type="spellEnd"/>
      <w:r w:rsidRPr="0011709D">
        <w:t>) de maximale en minimale waarde bepaald. Deze worden genormaliseerd om overeen te komen met een cirkel. De som en het verschil van deze waarden wordt berekend. De offset wordt</w:t>
      </w:r>
      <w:r>
        <w:t xml:space="preserve"> </w:t>
      </w:r>
      <w:r w:rsidRPr="0011709D">
        <w:t>bepaald</w:t>
      </w:r>
      <w:r>
        <w:t xml:space="preserve"> </w:t>
      </w:r>
      <w:r w:rsidRPr="0011709D">
        <w:t>aan de</w:t>
      </w:r>
      <w:r>
        <w:t xml:space="preserve"> </w:t>
      </w:r>
      <w:r w:rsidRPr="0011709D">
        <w:t>hand</w:t>
      </w:r>
      <w:r>
        <w:t xml:space="preserve"> </w:t>
      </w:r>
      <w:r w:rsidRPr="0011709D">
        <w:t>van</w:t>
      </w:r>
      <w:r>
        <w:t xml:space="preserve"> </w:t>
      </w:r>
      <w:r w:rsidRPr="0011709D">
        <w:t>de</w:t>
      </w:r>
      <w:r>
        <w:t xml:space="preserve"> </w:t>
      </w:r>
      <w:r w:rsidRPr="0011709D">
        <w:t>helft</w:t>
      </w:r>
      <w:r>
        <w:t xml:space="preserve"> </w:t>
      </w:r>
      <w:r w:rsidRPr="0011709D">
        <w:t>van het</w:t>
      </w:r>
      <w:r>
        <w:t xml:space="preserve"> </w:t>
      </w:r>
      <w:r w:rsidRPr="0011709D">
        <w:t>verschil</w:t>
      </w:r>
      <w:r>
        <w:t xml:space="preserve"> </w:t>
      </w:r>
      <w:r w:rsidRPr="0011709D">
        <w:t>tussen</w:t>
      </w:r>
      <w:r>
        <w:t xml:space="preserve"> </w:t>
      </w:r>
      <w:r w:rsidRPr="0011709D">
        <w:t>minimalen maximale</w:t>
      </w:r>
      <w:r>
        <w:t xml:space="preserve"> </w:t>
      </w:r>
      <w:r w:rsidRPr="0011709D">
        <w:t>waarde. Voor de schaal correctie wordt eerst het gemiddelde van de verschillen van de drie asse</w:t>
      </w:r>
      <w:r>
        <w:t>n</w:t>
      </w:r>
      <w:r w:rsidRPr="0011709D">
        <w:t xml:space="preserve"> berekend en deze gedeeld door het verschil van elke as.</w:t>
      </w:r>
    </w:p>
    <w:p w14:paraId="4ECC3B4A" w14:textId="77777777" w:rsidR="00023C5A" w:rsidRDefault="00023C5A" w:rsidP="00CA04CE">
      <w:pPr>
        <w:keepNext/>
        <w:jc w:val="center"/>
      </w:pPr>
      <w:bookmarkStart w:id="33" w:name="_Toc39323404"/>
      <w:r>
        <w:rPr>
          <w:noProof/>
        </w:rPr>
        <w:drawing>
          <wp:inline distT="0" distB="0" distL="0" distR="0" wp14:anchorId="7B3F90F9" wp14:editId="5A4C89C2">
            <wp:extent cx="5328000" cy="1889935"/>
            <wp:effectExtent l="0" t="0" r="635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8000" cy="1889935"/>
                    </a:xfrm>
                    <a:prstGeom prst="rect">
                      <a:avLst/>
                    </a:prstGeom>
                  </pic:spPr>
                </pic:pic>
              </a:graphicData>
            </a:graphic>
          </wp:inline>
        </w:drawing>
      </w:r>
    </w:p>
    <w:p w14:paraId="561ED59E" w14:textId="2D9B2BB9" w:rsidR="00023C5A" w:rsidRDefault="00023C5A" w:rsidP="00CA04CE">
      <w:pPr>
        <w:pStyle w:val="Bijschrift"/>
        <w:jc w:val="center"/>
      </w:pPr>
      <w:bookmarkStart w:id="34" w:name="_Ref39441462"/>
      <w:bookmarkStart w:id="35" w:name="_Toc39572791"/>
      <w:r>
        <w:t xml:space="preserve">Figuur </w:t>
      </w:r>
      <w:fldSimple w:instr=" SEQ Figuur \* ARABIC ">
        <w:r w:rsidR="005C563B">
          <w:rPr>
            <w:noProof/>
          </w:rPr>
          <w:t>13</w:t>
        </w:r>
      </w:fldSimple>
      <w:bookmarkEnd w:id="34"/>
      <w:r>
        <w:t xml:space="preserve">: </w:t>
      </w:r>
      <w:r w:rsidRPr="000B0DC1">
        <w:t xml:space="preserve">Assen kompas </w:t>
      </w:r>
      <w:r>
        <w:t>voor</w:t>
      </w:r>
      <w:r w:rsidRPr="000B0DC1">
        <w:t xml:space="preserve"> kalibratie (links), 3D plot </w:t>
      </w:r>
      <w:r>
        <w:t>voor</w:t>
      </w:r>
      <w:r w:rsidRPr="000B0DC1">
        <w:t xml:space="preserve"> kalibratie (rechts)</w:t>
      </w:r>
      <w:bookmarkEnd w:id="35"/>
    </w:p>
    <w:p w14:paraId="5F7CB0D2" w14:textId="77777777" w:rsidR="00023C5A" w:rsidRDefault="00023C5A" w:rsidP="00CA04CE">
      <w:pPr>
        <w:keepNext/>
        <w:jc w:val="center"/>
      </w:pPr>
      <w:r>
        <w:rPr>
          <w:noProof/>
        </w:rPr>
        <w:drawing>
          <wp:inline distT="0" distB="0" distL="0" distR="0" wp14:anchorId="485A9E79" wp14:editId="0EAD8B9B">
            <wp:extent cx="5328000" cy="1901096"/>
            <wp:effectExtent l="0" t="0" r="6350"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8000" cy="1901096"/>
                    </a:xfrm>
                    <a:prstGeom prst="rect">
                      <a:avLst/>
                    </a:prstGeom>
                  </pic:spPr>
                </pic:pic>
              </a:graphicData>
            </a:graphic>
          </wp:inline>
        </w:drawing>
      </w:r>
    </w:p>
    <w:p w14:paraId="7BDE8B0E" w14:textId="42B5DC74" w:rsidR="00023C5A" w:rsidRDefault="00023C5A" w:rsidP="00CA04CE">
      <w:pPr>
        <w:pStyle w:val="Bijschrift"/>
        <w:jc w:val="center"/>
      </w:pPr>
      <w:bookmarkStart w:id="36" w:name="_Ref39441493"/>
      <w:bookmarkStart w:id="37" w:name="_Toc39572792"/>
      <w:r>
        <w:t xml:space="preserve">Figuur </w:t>
      </w:r>
      <w:fldSimple w:instr=" SEQ Figuur \* ARABIC ">
        <w:r w:rsidR="005C563B">
          <w:rPr>
            <w:noProof/>
          </w:rPr>
          <w:t>14</w:t>
        </w:r>
      </w:fldSimple>
      <w:bookmarkEnd w:id="36"/>
      <w:r>
        <w:t xml:space="preserve">: </w:t>
      </w:r>
      <w:r w:rsidRPr="00DB4575">
        <w:t xml:space="preserve">Assen kompas </w:t>
      </w:r>
      <w:r>
        <w:t>na</w:t>
      </w:r>
      <w:r w:rsidRPr="00DB4575">
        <w:t xml:space="preserve"> kalibratie</w:t>
      </w:r>
      <w:r>
        <w:t xml:space="preserve"> (links), </w:t>
      </w:r>
      <w:r w:rsidRPr="00BF0814">
        <w:t xml:space="preserve">3D plot </w:t>
      </w:r>
      <w:r>
        <w:t>na</w:t>
      </w:r>
      <w:r w:rsidRPr="00BF0814">
        <w:t xml:space="preserve"> kalibratie</w:t>
      </w:r>
      <w:r>
        <w:t xml:space="preserve"> (rechts)</w:t>
      </w:r>
      <w:bookmarkEnd w:id="37"/>
    </w:p>
    <w:p w14:paraId="0A50195A" w14:textId="58F16F08" w:rsidR="006C0085" w:rsidRPr="000E6745" w:rsidRDefault="006C0085" w:rsidP="00A352EB">
      <w:pPr>
        <w:pStyle w:val="Kop2"/>
        <w:jc w:val="both"/>
      </w:pPr>
      <w:bookmarkStart w:id="38" w:name="_Toc39573112"/>
      <w:proofErr w:type="spellStart"/>
      <w:r>
        <w:lastRenderedPageBreak/>
        <w:t>Accelerometer</w:t>
      </w:r>
      <w:bookmarkEnd w:id="33"/>
      <w:bookmarkEnd w:id="38"/>
      <w:proofErr w:type="spellEnd"/>
    </w:p>
    <w:p w14:paraId="4F2B9CE2" w14:textId="266A63A7" w:rsidR="00AD70FA" w:rsidRDefault="006C0085" w:rsidP="00A352EB">
      <w:pPr>
        <w:jc w:val="both"/>
      </w:pPr>
      <w:r>
        <w:t xml:space="preserve">Om detectie van aanwezigheden te doen wordt er gebruik gemaakt van een </w:t>
      </w:r>
      <w:proofErr w:type="spellStart"/>
      <w:r>
        <w:t>accelerometer</w:t>
      </w:r>
      <w:proofErr w:type="spellEnd"/>
      <w:r>
        <w:t xml:space="preserve">. Dit type sensor meet versnellingen. Voor de </w:t>
      </w:r>
      <w:proofErr w:type="spellStart"/>
      <w:r>
        <w:t>activiteitsdetectie</w:t>
      </w:r>
      <w:proofErr w:type="spellEnd"/>
      <w:r>
        <w:t xml:space="preserve"> zou ook voor een gyroscoop kunnen gekozen worden. Dit werd echter niet gedaan omdat een gyroscoop typisch veel meer (enkele mA) verbruikt dan een </w:t>
      </w:r>
      <w:proofErr w:type="spellStart"/>
      <w:r>
        <w:t>accelerometer</w:t>
      </w:r>
      <w:proofErr w:type="spellEnd"/>
      <w:r>
        <w:t xml:space="preserve"> (enkele tientallen µA). De </w:t>
      </w:r>
      <w:proofErr w:type="spellStart"/>
      <w:r>
        <w:t>accelerometer</w:t>
      </w:r>
      <w:proofErr w:type="spellEnd"/>
      <w:r>
        <w:t xml:space="preserve"> zal een </w:t>
      </w:r>
      <w:proofErr w:type="spellStart"/>
      <w:r>
        <w:t>interrupt</w:t>
      </w:r>
      <w:proofErr w:type="spellEnd"/>
      <w:r>
        <w:t xml:space="preserve"> pin hoog zetten wanneer beweging gedetecteerd wordt. Hierdoor zal de microcontroller wakker gemaakt worden, zullen de </w:t>
      </w:r>
      <w:proofErr w:type="spellStart"/>
      <w:r w:rsidR="005C563B">
        <w:t>LED</w:t>
      </w:r>
      <w:r>
        <w:t>’s</w:t>
      </w:r>
      <w:proofErr w:type="spellEnd"/>
      <w:r>
        <w:t xml:space="preserve"> gaan branden en kan het spel beginnen.</w:t>
      </w:r>
    </w:p>
    <w:p w14:paraId="03BEC2AA" w14:textId="361E88E9" w:rsidR="00A568A5" w:rsidRDefault="00A568A5" w:rsidP="00A352EB">
      <w:pPr>
        <w:pStyle w:val="Kop2"/>
        <w:jc w:val="both"/>
      </w:pPr>
      <w:bookmarkStart w:id="39" w:name="_Toc39573113"/>
      <w:r>
        <w:t>Energiemetingen</w:t>
      </w:r>
      <w:bookmarkEnd w:id="39"/>
      <w:r>
        <w:t xml:space="preserve"> </w:t>
      </w:r>
    </w:p>
    <w:p w14:paraId="6F0DD8CE" w14:textId="77777777" w:rsidR="00A568A5" w:rsidRDefault="00A568A5" w:rsidP="00A352EB">
      <w:pPr>
        <w:jc w:val="both"/>
      </w:pPr>
      <w:r>
        <w:t xml:space="preserve">Door het niet ontvangen te hebben van de ontworpen PCB is het niet mogelijk geweest energiemetingen van deze sensoren te verzamelen. De ICM20948 werd uitgetest en geprogrammeerd aan de hand van een </w:t>
      </w:r>
      <w:proofErr w:type="spellStart"/>
      <w:r>
        <w:t>breakout</w:t>
      </w:r>
      <w:proofErr w:type="spellEnd"/>
      <w:r>
        <w:t xml:space="preserve"> bordje van </w:t>
      </w:r>
      <w:proofErr w:type="spellStart"/>
      <w:r>
        <w:t>SparkFun</w:t>
      </w:r>
      <w:proofErr w:type="spellEnd"/>
      <w:r>
        <w:t xml:space="preserve">. Hierop werd een LDO geïntegreerd met een zeer grote </w:t>
      </w:r>
      <w:proofErr w:type="spellStart"/>
      <w:r>
        <w:t>Iq</w:t>
      </w:r>
      <w:proofErr w:type="spellEnd"/>
      <w:r>
        <w:t xml:space="preserve"> (lekstroom). Hierdoor zouden geen representatieve metingen verkregen worden aangezien we op de PCB zouden gebruik maken van een LDO met een </w:t>
      </w:r>
      <w:proofErr w:type="spellStart"/>
      <w:r>
        <w:t>Iq</w:t>
      </w:r>
      <w:proofErr w:type="spellEnd"/>
      <w:r>
        <w:t xml:space="preserve"> van 1 µA.</w:t>
      </w:r>
    </w:p>
    <w:p w14:paraId="01435864" w14:textId="665BF1CE" w:rsidR="00A568A5" w:rsidRDefault="00A568A5" w:rsidP="00A352EB">
      <w:pPr>
        <w:jc w:val="both"/>
      </w:pPr>
      <w:r>
        <w:t>Enkele berekeningen werden wel gedaan, waarvan een voorbeeld:</w:t>
      </w:r>
    </w:p>
    <w:p w14:paraId="0FA2AA0E" w14:textId="77777777" w:rsidR="00A568A5" w:rsidRDefault="00A568A5" w:rsidP="00A352EB">
      <w:pPr>
        <w:jc w:val="both"/>
      </w:pPr>
      <w:r>
        <w:t>In de datasheet is een verbruik van 36.1 µA terug te vinden bij een sample frequentie van 48.9 Hz.</w:t>
      </w:r>
    </w:p>
    <w:p w14:paraId="6E6297A0" w14:textId="0516BE46" w:rsidR="00A568A5" w:rsidRDefault="00A568A5" w:rsidP="00A352EB">
      <w:pPr>
        <w:jc w:val="both"/>
        <w:rPr>
          <w:lang w:val="en-US"/>
        </w:rPr>
      </w:pPr>
      <w:r w:rsidRPr="00EA28AD">
        <w:rPr>
          <w:lang w:val="en-US"/>
        </w:rPr>
        <w:t>LDO</w:t>
      </w:r>
      <w:r>
        <w:rPr>
          <w:lang w:val="en-US"/>
        </w:rPr>
        <w:t xml:space="preserve"> (</w:t>
      </w:r>
      <w:r w:rsidRPr="00EA28AD">
        <w:rPr>
          <w:lang w:val="en-US"/>
        </w:rPr>
        <w:t xml:space="preserve">TPS7A05): </w:t>
      </w:r>
      <w:proofErr w:type="spellStart"/>
      <w:r w:rsidRPr="00EA28AD">
        <w:rPr>
          <w:lang w:val="en-US"/>
        </w:rPr>
        <w:t>Iq</w:t>
      </w:r>
      <w:proofErr w:type="spellEnd"/>
      <w:r w:rsidRPr="00EA28AD">
        <w:rPr>
          <w:lang w:val="en-US"/>
        </w:rPr>
        <w:t xml:space="preserve"> = 1 µ</w:t>
      </w:r>
      <w:r>
        <w:rPr>
          <w:lang w:val="en-US"/>
        </w:rPr>
        <w:t>A (typ</w:t>
      </w:r>
      <w:r w:rsidR="00291B69">
        <w:rPr>
          <w:lang w:val="en-US"/>
        </w:rPr>
        <w:t>.</w:t>
      </w:r>
      <w:r>
        <w:rPr>
          <w:lang w:val="en-US"/>
        </w:rPr>
        <w:t>), 3 µA (max</w:t>
      </w:r>
      <w:r w:rsidR="00291B69">
        <w:rPr>
          <w:lang w:val="en-US"/>
        </w:rPr>
        <w:t>.</w:t>
      </w:r>
      <w:r>
        <w:rPr>
          <w:lang w:val="en-US"/>
        </w:rPr>
        <w:t>)</w:t>
      </w:r>
    </w:p>
    <w:p w14:paraId="4C772D3B" w14:textId="2924C7D2" w:rsidR="00291B69" w:rsidRPr="00E20DE8" w:rsidRDefault="00A568A5">
      <w:pPr>
        <w:rPr>
          <w:lang w:val="en-US"/>
        </w:rPr>
      </w:pPr>
      <m:oMathPara>
        <m:oMath>
          <m:r>
            <w:rPr>
              <w:rFonts w:ascii="Cambria Math" w:eastAsiaTheme="minorEastAsia" w:hAnsi="Cambria Math"/>
              <w:lang w:val="en-US"/>
            </w:rPr>
            <m:t xml:space="preserve">P= ( </m:t>
          </m:r>
          <m:r>
            <w:rPr>
              <w:rFonts w:ascii="Cambria Math" w:hAnsi="Cambria Math"/>
              <w:lang w:val="en-US"/>
            </w:rPr>
            <m:t xml:space="preserve">3 µA + 36.1 µA ) * 3.3 V = 129.03 µW </m:t>
          </m:r>
        </m:oMath>
      </m:oMathPara>
    </w:p>
    <w:p w14:paraId="50F9575C" w14:textId="105DEEB9" w:rsidR="00EE67D0" w:rsidRDefault="001E54A7" w:rsidP="00A352EB">
      <w:pPr>
        <w:pStyle w:val="Kop2"/>
        <w:jc w:val="both"/>
      </w:pPr>
      <w:bookmarkStart w:id="40" w:name="_Toc39323405"/>
      <w:bookmarkStart w:id="41" w:name="_Toc39573114"/>
      <w:r>
        <w:t>Design PCB</w:t>
      </w:r>
      <w:bookmarkEnd w:id="40"/>
      <w:bookmarkEnd w:id="41"/>
    </w:p>
    <w:p w14:paraId="7CBF41EF" w14:textId="0FE5B38D" w:rsidR="00EE67D0" w:rsidRDefault="00EE67D0" w:rsidP="00A352EB">
      <w:pPr>
        <w:jc w:val="both"/>
      </w:pPr>
      <w:r>
        <w:t xml:space="preserve">In </w:t>
      </w:r>
      <w:r w:rsidR="00291B69">
        <w:fldChar w:fldCharType="begin"/>
      </w:r>
      <w:r w:rsidR="00291B69">
        <w:instrText xml:space="preserve"> REF _Ref39442096 \h </w:instrText>
      </w:r>
      <w:r w:rsidR="00A352EB">
        <w:instrText xml:space="preserve"> \* MERGEFORMAT </w:instrText>
      </w:r>
      <w:r w:rsidR="00291B69">
        <w:fldChar w:fldCharType="separate"/>
      </w:r>
      <w:r w:rsidR="00013F9A">
        <w:t xml:space="preserve">Figuur </w:t>
      </w:r>
      <w:r w:rsidR="00013F9A">
        <w:rPr>
          <w:noProof/>
        </w:rPr>
        <w:t>15</w:t>
      </w:r>
      <w:r w:rsidR="00291B69">
        <w:fldChar w:fldCharType="end"/>
      </w:r>
      <w:r w:rsidR="00291B69">
        <w:t xml:space="preserve"> </w:t>
      </w:r>
      <w:r>
        <w:t xml:space="preserve">is de ontworpen PCB te zien. </w:t>
      </w:r>
      <w:r w:rsidR="00F53FE3">
        <w:t>Hier werden enkele ontwerpkeuzes gemaakt. Een eerste keuze is het goed scheiden van de draadloze communicatie en het microcontroller en sensor</w:t>
      </w:r>
      <w:r w:rsidR="00E20DE8">
        <w:t>-g</w:t>
      </w:r>
      <w:r w:rsidR="00F53FE3">
        <w:t>edeelte.</w:t>
      </w:r>
      <w:r w:rsidR="006F52B9">
        <w:t xml:space="preserve"> </w:t>
      </w:r>
      <w:r w:rsidR="00933C5C">
        <w:t>De antenne werd ook naar buiten gebracht om zo een beter bereik te kunnen garanderen.</w:t>
      </w:r>
      <w:r w:rsidR="00282A10">
        <w:t xml:space="preserve"> </w:t>
      </w:r>
      <w:r w:rsidR="00DE49BF">
        <w:t>Er werd gekozen voor een antenne op de PCB en er was geen nood aan een antenne die signalen verder kon versturen aangezien we op de campus een LoRa gateway hebben en hier zeer dicht bij zitten.</w:t>
      </w:r>
    </w:p>
    <w:p w14:paraId="136943E3" w14:textId="3A0DCF2F" w:rsidR="00291B69" w:rsidRDefault="00291B69" w:rsidP="00A352EB">
      <w:pPr>
        <w:jc w:val="both"/>
      </w:pPr>
      <w:r>
        <w:t xml:space="preserve">De microcontroller wordt gevoed op 3.3 V. De 3.3 V komt van het energy </w:t>
      </w:r>
      <w:proofErr w:type="spellStart"/>
      <w:r>
        <w:t>harvesting</w:t>
      </w:r>
      <w:proofErr w:type="spellEnd"/>
      <w:r>
        <w:t xml:space="preserve"> bordje. De sensoren werden ook geïntegreerd op deze PCB. De IMU die gebruikt wordt, werkt op 1.8 V en wordt voorzien door een LDO. Ook de communicatie met de IMU werkt op deze lagere spanning, hiervoor werd ook de gepaste level </w:t>
      </w:r>
      <w:proofErr w:type="spellStart"/>
      <w:r>
        <w:t>shifting</w:t>
      </w:r>
      <w:proofErr w:type="spellEnd"/>
      <w:r>
        <w:t xml:space="preserve"> voorzien. De LoRa communicatie werkt op 3.3 V en aangezien deze veel stroom kan trekken (typisch ±40mA) kon dit niet via een pin uit de microcontroller gevoed worden. Deze module werd rechtstreeks aangesloten op de voedingsspanning. Ook werden de </w:t>
      </w:r>
      <w:proofErr w:type="spellStart"/>
      <w:r>
        <w:t>traces</w:t>
      </w:r>
      <w:proofErr w:type="spellEnd"/>
      <w:r>
        <w:t xml:space="preserve"> hiervoor iets breder genomen.</w:t>
      </w:r>
    </w:p>
    <w:p w14:paraId="485E29B1" w14:textId="77777777" w:rsidR="00291B69" w:rsidRDefault="00291B69" w:rsidP="00A352EB">
      <w:pPr>
        <w:jc w:val="both"/>
      </w:pPr>
      <w:r>
        <w:t>Op deze PCB werd ervoor gekozen om alle pinnen naar buiten te brengen. Zo kon het gebruikt worden als development bordje voor het prototype. Ook werden tal van testpunten voorzien en jumpers om het debuggen te vergemakkelijken.</w:t>
      </w:r>
    </w:p>
    <w:p w14:paraId="4B42E207" w14:textId="77777777" w:rsidR="00CA04CE" w:rsidRDefault="00291B69" w:rsidP="00A352EB">
      <w:pPr>
        <w:keepNext/>
      </w:pPr>
      <w:r>
        <w:lastRenderedPageBreak/>
        <w:t>Het resultaat is een PCB met afmetingen: 73.9 mm x 43.4 mm, wat zeker klein genoeg is om in de roterende schijf te passen.</w:t>
      </w:r>
    </w:p>
    <w:p w14:paraId="283232F4" w14:textId="32037F99" w:rsidR="00291B69" w:rsidRDefault="00291B69" w:rsidP="00CA04CE">
      <w:pPr>
        <w:keepNext/>
        <w:jc w:val="center"/>
      </w:pPr>
      <w:r>
        <w:rPr>
          <w:noProof/>
        </w:rPr>
        <w:drawing>
          <wp:inline distT="0" distB="0" distL="0" distR="0" wp14:anchorId="0B16E8C7" wp14:editId="1668F956">
            <wp:extent cx="5760720" cy="1721485"/>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721485"/>
                    </a:xfrm>
                    <a:prstGeom prst="rect">
                      <a:avLst/>
                    </a:prstGeom>
                  </pic:spPr>
                </pic:pic>
              </a:graphicData>
            </a:graphic>
          </wp:inline>
        </w:drawing>
      </w:r>
    </w:p>
    <w:p w14:paraId="5C28B3BA" w14:textId="5EE3EBBE" w:rsidR="006B33DA" w:rsidRDefault="00291B69" w:rsidP="00CA04CE">
      <w:pPr>
        <w:pStyle w:val="Bijschrift"/>
        <w:jc w:val="center"/>
      </w:pPr>
      <w:bookmarkStart w:id="42" w:name="_Ref39442096"/>
      <w:bookmarkStart w:id="43" w:name="_Toc39572793"/>
      <w:r>
        <w:t xml:space="preserve">Figuur </w:t>
      </w:r>
      <w:fldSimple w:instr=" SEQ Figuur \* ARABIC ">
        <w:r w:rsidR="005C563B">
          <w:rPr>
            <w:noProof/>
          </w:rPr>
          <w:t>15</w:t>
        </w:r>
      </w:fldSimple>
      <w:bookmarkEnd w:id="42"/>
      <w:r>
        <w:t xml:space="preserve">: </w:t>
      </w:r>
      <w:proofErr w:type="spellStart"/>
      <w:r>
        <w:t>Main</w:t>
      </w:r>
      <w:proofErr w:type="spellEnd"/>
      <w:r>
        <w:t xml:space="preserve"> PCB voorkant (links), achterkant (rechts)</w:t>
      </w:r>
      <w:bookmarkEnd w:id="43"/>
    </w:p>
    <w:p w14:paraId="5746D209" w14:textId="52F479F6" w:rsidR="00A352EB" w:rsidRDefault="00A352EB">
      <w:r>
        <w:br w:type="page"/>
      </w:r>
    </w:p>
    <w:p w14:paraId="79E6A650" w14:textId="29333541" w:rsidR="00E20DE8" w:rsidRPr="00E20DE8" w:rsidRDefault="00E20DE8" w:rsidP="00A352EB">
      <w:pPr>
        <w:pStyle w:val="Kop1"/>
        <w:jc w:val="both"/>
      </w:pPr>
      <w:bookmarkStart w:id="44" w:name="_Toc39573115"/>
      <w:r>
        <w:lastRenderedPageBreak/>
        <w:t xml:space="preserve">Energy </w:t>
      </w:r>
      <w:proofErr w:type="spellStart"/>
      <w:r>
        <w:t>Harvesting</w:t>
      </w:r>
      <w:bookmarkEnd w:id="44"/>
      <w:proofErr w:type="spellEnd"/>
    </w:p>
    <w:p w14:paraId="69C2396A" w14:textId="2CC14436" w:rsidR="004373F2" w:rsidRPr="004373F2" w:rsidRDefault="004373F2" w:rsidP="00A352EB">
      <w:pPr>
        <w:pStyle w:val="Bijschrift"/>
        <w:jc w:val="both"/>
        <w:rPr>
          <w:i w:val="0"/>
          <w:iCs w:val="0"/>
        </w:rPr>
      </w:pPr>
    </w:p>
    <w:p w14:paraId="1C6C8B70" w14:textId="37743865" w:rsidR="004373F2" w:rsidRDefault="004373F2" w:rsidP="00A352EB">
      <w:pPr>
        <w:jc w:val="both"/>
      </w:pPr>
      <w:r>
        <w:t xml:space="preserve">Energie voorziening is een onmisbaar deel bij een </w:t>
      </w:r>
      <w:proofErr w:type="spellStart"/>
      <w:r>
        <w:t>embedded</w:t>
      </w:r>
      <w:proofErr w:type="spellEnd"/>
      <w:r>
        <w:t xml:space="preserve"> system. Aangezien ons </w:t>
      </w:r>
      <w:proofErr w:type="spellStart"/>
      <w:r>
        <w:t>embedded</w:t>
      </w:r>
      <w:proofErr w:type="spellEnd"/>
      <w:r>
        <w:t xml:space="preserve"> system zich buiten bevindt kan een zonnepaneel gebruikt worden als energiebron. Het is belangrijk op voorhand een schatting te maken om de energy </w:t>
      </w:r>
      <w:proofErr w:type="spellStart"/>
      <w:r>
        <w:t>harvesting</w:t>
      </w:r>
      <w:proofErr w:type="spellEnd"/>
      <w:r>
        <w:t xml:space="preserve"> componenten te kunnen dimensioneren. Bovendien kunnen alle </w:t>
      </w:r>
      <w:r w:rsidR="002A4B2E">
        <w:t>onderdelen</w:t>
      </w:r>
      <w:r>
        <w:t xml:space="preserve"> gevoed worden met 3,3 V wat het ontwerp eenvoudiger maakt.</w:t>
      </w:r>
    </w:p>
    <w:p w14:paraId="33BDEB0D" w14:textId="77777777" w:rsidR="004373F2" w:rsidRPr="00583D11" w:rsidRDefault="004373F2" w:rsidP="00A352EB">
      <w:pPr>
        <w:pStyle w:val="Kop2"/>
        <w:jc w:val="both"/>
        <w:rPr>
          <w:b w:val="0"/>
          <w:bCs/>
        </w:rPr>
      </w:pPr>
      <w:bookmarkStart w:id="45" w:name="_Toc39573116"/>
      <w:r w:rsidRPr="00583D11">
        <w:rPr>
          <w:bCs/>
        </w:rPr>
        <w:t>Assumpties voor de berekeningen</w:t>
      </w:r>
      <w:bookmarkEnd w:id="45"/>
    </w:p>
    <w:p w14:paraId="2EC85410" w14:textId="160D96C0" w:rsidR="004373F2" w:rsidRDefault="004373F2" w:rsidP="00A352EB">
      <w:pPr>
        <w:jc w:val="both"/>
      </w:pPr>
      <w:r>
        <w:t xml:space="preserve">Dit </w:t>
      </w:r>
      <w:proofErr w:type="spellStart"/>
      <w:r>
        <w:t>embedded</w:t>
      </w:r>
      <w:proofErr w:type="spellEnd"/>
      <w:r>
        <w:t xml:space="preserve"> system heeft nogal een onvoorspelbaar karakter op vlak van energie noden. De nodige energie hangt af van enkele factoren die kunnen veranderen, zoals de speelduur, het aantal spelletjes per dag, de hoeveelheid zon per dag, het aantal highscores per dag, … .</w:t>
      </w:r>
    </w:p>
    <w:p w14:paraId="564DB7A9" w14:textId="77777777" w:rsidR="004373F2" w:rsidRDefault="004373F2" w:rsidP="00A352EB">
      <w:pPr>
        <w:jc w:val="both"/>
      </w:pPr>
      <w:r>
        <w:t>Om hier toch een schatting te kunnen maken worden enkele assumpties opgesteld.</w:t>
      </w:r>
    </w:p>
    <w:p w14:paraId="52EC477D" w14:textId="77777777" w:rsidR="004373F2" w:rsidRDefault="004373F2" w:rsidP="00A352EB">
      <w:pPr>
        <w:pStyle w:val="Lijstalinea"/>
        <w:numPr>
          <w:ilvl w:val="0"/>
          <w:numId w:val="10"/>
        </w:numPr>
        <w:spacing w:after="0" w:line="240" w:lineRule="auto"/>
        <w:jc w:val="both"/>
      </w:pPr>
      <w:r>
        <w:t>Het spel moet 3 uur (na elkaar) speelbaar zijn per dag</w:t>
      </w:r>
    </w:p>
    <w:p w14:paraId="4D7F657E" w14:textId="77777777" w:rsidR="004373F2" w:rsidRDefault="004373F2" w:rsidP="00A352EB">
      <w:pPr>
        <w:pStyle w:val="Lijstalinea"/>
        <w:numPr>
          <w:ilvl w:val="0"/>
          <w:numId w:val="10"/>
        </w:numPr>
        <w:spacing w:after="0" w:line="240" w:lineRule="auto"/>
        <w:jc w:val="both"/>
      </w:pPr>
      <w:r>
        <w:t>Er kunnen 30 spelletjes in 3 uur gespeeld worden (6 min per spel inclusief aanmelding)</w:t>
      </w:r>
    </w:p>
    <w:p w14:paraId="2B657FDF" w14:textId="77777777" w:rsidR="004373F2" w:rsidRDefault="004373F2" w:rsidP="00A352EB">
      <w:pPr>
        <w:pStyle w:val="Lijstalinea"/>
        <w:numPr>
          <w:ilvl w:val="0"/>
          <w:numId w:val="10"/>
        </w:numPr>
        <w:spacing w:after="0" w:line="240" w:lineRule="auto"/>
        <w:jc w:val="both"/>
      </w:pPr>
      <w:r>
        <w:t>Per drie uur kan de score in de top drie 2x verbroken zijn</w:t>
      </w:r>
    </w:p>
    <w:p w14:paraId="6FE75378" w14:textId="77777777" w:rsidR="004373F2" w:rsidRDefault="004373F2" w:rsidP="00A352EB">
      <w:pPr>
        <w:pStyle w:val="Lijstalinea"/>
        <w:numPr>
          <w:ilvl w:val="0"/>
          <w:numId w:val="10"/>
        </w:numPr>
        <w:spacing w:after="0" w:line="240" w:lineRule="auto"/>
        <w:jc w:val="both"/>
      </w:pPr>
      <w:r>
        <w:t xml:space="preserve">Tijd nodig per dag om de highscore te zenden via LoRa: 1 s </w:t>
      </w:r>
    </w:p>
    <w:p w14:paraId="187A0B0C" w14:textId="77777777" w:rsidR="004373F2" w:rsidRDefault="004373F2" w:rsidP="00A352EB">
      <w:pPr>
        <w:pStyle w:val="Lijstalinea"/>
        <w:jc w:val="both"/>
      </w:pPr>
      <w:r>
        <w:t>(gemeten zendtijd 1 pakket : 63,6 ms)</w:t>
      </w:r>
    </w:p>
    <w:p w14:paraId="1D0686EE" w14:textId="77777777" w:rsidR="004373F2" w:rsidRDefault="004373F2" w:rsidP="00A352EB">
      <w:pPr>
        <w:pStyle w:val="Lijstalinea"/>
        <w:numPr>
          <w:ilvl w:val="0"/>
          <w:numId w:val="10"/>
        </w:numPr>
        <w:spacing w:after="0" w:line="240" w:lineRule="auto"/>
        <w:jc w:val="both"/>
      </w:pPr>
      <w:r>
        <w:t>De 7 segment displays flikkeren gedurende ieder spelletje ongeveer 20 seconden</w:t>
      </w:r>
    </w:p>
    <w:p w14:paraId="1E731B73" w14:textId="77777777" w:rsidR="004373F2" w:rsidRDefault="004373F2" w:rsidP="00A352EB">
      <w:pPr>
        <w:pStyle w:val="Lijstalinea"/>
        <w:numPr>
          <w:ilvl w:val="0"/>
          <w:numId w:val="10"/>
        </w:numPr>
        <w:spacing w:after="0" w:line="240" w:lineRule="auto"/>
        <w:jc w:val="both"/>
      </w:pPr>
      <w:r>
        <w:t>Slechts één backlight kan tegelijk oplichten</w:t>
      </w:r>
    </w:p>
    <w:p w14:paraId="40F0CD17" w14:textId="77777777" w:rsidR="004373F2" w:rsidRDefault="004373F2" w:rsidP="00A352EB">
      <w:pPr>
        <w:pStyle w:val="Lijstalinea"/>
        <w:numPr>
          <w:ilvl w:val="0"/>
          <w:numId w:val="10"/>
        </w:numPr>
        <w:spacing w:after="0" w:line="240" w:lineRule="auto"/>
        <w:jc w:val="both"/>
      </w:pPr>
      <w:r>
        <w:t>De RFID aanmelding kan 2 minuten duren (zo wordt tijd gegeven om de studentenkaart uit te halen)</w:t>
      </w:r>
    </w:p>
    <w:p w14:paraId="70F8BBAD" w14:textId="77777777" w:rsidR="004373F2" w:rsidRDefault="004373F2" w:rsidP="00A352EB">
      <w:pPr>
        <w:pStyle w:val="Lijstalinea"/>
        <w:numPr>
          <w:ilvl w:val="0"/>
          <w:numId w:val="10"/>
        </w:numPr>
        <w:spacing w:after="0" w:line="240" w:lineRule="auto"/>
        <w:jc w:val="both"/>
      </w:pPr>
      <w:r>
        <w:t xml:space="preserve">De </w:t>
      </w:r>
      <w:proofErr w:type="spellStart"/>
      <w:r>
        <w:t>accelerometer</w:t>
      </w:r>
      <w:proofErr w:type="spellEnd"/>
      <w:r>
        <w:t xml:space="preserve"> dient als </w:t>
      </w:r>
      <w:proofErr w:type="spellStart"/>
      <w:r>
        <w:t>interrupt</w:t>
      </w:r>
      <w:proofErr w:type="spellEnd"/>
      <w:r>
        <w:t xml:space="preserve"> om het systeem uit sleepmode te halen</w:t>
      </w:r>
    </w:p>
    <w:p w14:paraId="0D62A54F" w14:textId="067FFC8D" w:rsidR="004373F2" w:rsidRDefault="004373F2" w:rsidP="00A352EB">
      <w:pPr>
        <w:jc w:val="both"/>
      </w:pPr>
    </w:p>
    <w:p w14:paraId="16A66DE2" w14:textId="77777777" w:rsidR="004373F2" w:rsidRPr="00387F39" w:rsidRDefault="004373F2" w:rsidP="00A352EB">
      <w:pPr>
        <w:pStyle w:val="Kop2"/>
        <w:jc w:val="both"/>
        <w:rPr>
          <w:b w:val="0"/>
          <w:bCs/>
        </w:rPr>
      </w:pPr>
      <w:bookmarkStart w:id="46" w:name="_Toc39573117"/>
      <w:r w:rsidRPr="00387F39">
        <w:rPr>
          <w:bCs/>
        </w:rPr>
        <w:t>Berekeningen</w:t>
      </w:r>
      <w:bookmarkEnd w:id="46"/>
    </w:p>
    <w:p w14:paraId="6072A181" w14:textId="79D55DDA" w:rsidR="004373F2" w:rsidRDefault="004373F2" w:rsidP="00A352EB">
      <w:pPr>
        <w:jc w:val="both"/>
      </w:pPr>
      <w:r>
        <w:t xml:space="preserve">Met behulp van de datasheet gegevens van de gekende componenten en bovenstaande assumpties wordt een berekening gemaakt waarbij het energieverbruik per dag bepaald wordt die nodig is om te opereren in actieve mode. Aangezien dit een schatting is worden nog extra verliezen bijgerekend die mogelijks afkomstig kunnen zijn van andere componenten die zich in het schema bevinden. Zo worden warmteverliezen, verliesstromen, sleepmodes van RFID en LoRa module, … ook in rekening gebracht. Deze berekening is terug te vinden in </w:t>
      </w:r>
      <w:r>
        <w:fldChar w:fldCharType="begin"/>
      </w:r>
      <w:r>
        <w:instrText xml:space="preserve"> REF _Ref39309784 \h </w:instrText>
      </w:r>
      <w:r w:rsidR="00A352EB">
        <w:instrText xml:space="preserve"> \* MERGEFORMAT </w:instrText>
      </w:r>
      <w:r>
        <w:fldChar w:fldCharType="separate"/>
      </w:r>
      <w:r>
        <w:t xml:space="preserve">Tabel </w:t>
      </w:r>
      <w:r>
        <w:rPr>
          <w:noProof/>
        </w:rPr>
        <w:t>1</w:t>
      </w:r>
      <w:r>
        <w:fldChar w:fldCharType="end"/>
      </w:r>
      <w:r>
        <w:t xml:space="preserve">. In </w:t>
      </w:r>
      <w:r>
        <w:fldChar w:fldCharType="begin"/>
      </w:r>
      <w:r>
        <w:instrText xml:space="preserve"> REF _Ref39310510 \h </w:instrText>
      </w:r>
      <w:r w:rsidR="00A352EB">
        <w:instrText xml:space="preserve"> \* MERGEFORMAT </w:instrText>
      </w:r>
      <w:r>
        <w:fldChar w:fldCharType="separate"/>
      </w:r>
      <w:r>
        <w:t xml:space="preserve">Tabel </w:t>
      </w:r>
      <w:r>
        <w:rPr>
          <w:noProof/>
        </w:rPr>
        <w:t>2</w:t>
      </w:r>
      <w:r>
        <w:fldChar w:fldCharType="end"/>
      </w:r>
      <w:r>
        <w:t xml:space="preserve"> kunnen de berekeningen voor de sleepmode voor die ene dag (21 uur) terug gevonden worden.</w:t>
      </w:r>
    </w:p>
    <w:p w14:paraId="3B44139E" w14:textId="77777777" w:rsidR="004373F2" w:rsidRDefault="004373F2" w:rsidP="00A352EB">
      <w:pPr>
        <w:jc w:val="both"/>
      </w:pPr>
      <w:r>
        <w:t xml:space="preserve">In actieve mode is het energieverbruik per dag gelijk aan 1839,9 J. Het maximaal te leveren vermogen (indien alles aan staat) bedraagt 880 </w:t>
      </w:r>
      <w:proofErr w:type="spellStart"/>
      <w:r>
        <w:t>mW.</w:t>
      </w:r>
      <w:proofErr w:type="spellEnd"/>
      <w:r>
        <w:t xml:space="preserve"> De maximaal te leveren stroom indien alles aan staat bedraagt 380,5 </w:t>
      </w:r>
      <w:proofErr w:type="spellStart"/>
      <w:r>
        <w:t>mA.</w:t>
      </w:r>
      <w:proofErr w:type="spellEnd"/>
    </w:p>
    <w:p w14:paraId="3DB1652C" w14:textId="77777777" w:rsidR="004373F2" w:rsidRDefault="004373F2" w:rsidP="00A352EB">
      <w:pPr>
        <w:jc w:val="both"/>
      </w:pPr>
      <w:r>
        <w:t>In sleep mode is het energieverbruik per dag gelijk aan 674 J. Het totale energieverbruik per dag bedraagt dus 2512,9 J.</w:t>
      </w:r>
    </w:p>
    <w:p w14:paraId="77085B60" w14:textId="77777777" w:rsidR="004373F2" w:rsidRPr="004373F2" w:rsidRDefault="004373F2" w:rsidP="004373F2"/>
    <w:p w14:paraId="605F5056" w14:textId="774043E2" w:rsidR="004373F2" w:rsidRDefault="009C7CC1" w:rsidP="009A7C37">
      <w:pPr>
        <w:pStyle w:val="Bijschrift"/>
      </w:pPr>
      <w:r>
        <w:br w:type="page"/>
      </w:r>
    </w:p>
    <w:p w14:paraId="64108457" w14:textId="77777777" w:rsidR="004373F2" w:rsidRDefault="004373F2">
      <w:pPr>
        <w:sectPr w:rsidR="004373F2">
          <w:footerReference w:type="default" r:id="rId25"/>
          <w:pgSz w:w="11906" w:h="16838"/>
          <w:pgMar w:top="1417" w:right="1417" w:bottom="1417" w:left="1417" w:header="708" w:footer="708" w:gutter="0"/>
          <w:cols w:space="708"/>
          <w:docGrid w:linePitch="360"/>
        </w:sectPr>
      </w:pPr>
    </w:p>
    <w:tbl>
      <w:tblPr>
        <w:tblStyle w:val="Rastertabel1licht"/>
        <w:tblpPr w:leftFromText="141" w:rightFromText="141" w:vertAnchor="page" w:horzAnchor="margin" w:tblpXSpec="center" w:tblpY="1441"/>
        <w:tblW w:w="12821" w:type="dxa"/>
        <w:tblLook w:val="04A0" w:firstRow="1" w:lastRow="0" w:firstColumn="1" w:lastColumn="0" w:noHBand="0" w:noVBand="1"/>
      </w:tblPr>
      <w:tblGrid>
        <w:gridCol w:w="2800"/>
        <w:gridCol w:w="829"/>
        <w:gridCol w:w="1100"/>
        <w:gridCol w:w="1100"/>
        <w:gridCol w:w="1052"/>
        <w:gridCol w:w="940"/>
        <w:gridCol w:w="2160"/>
        <w:gridCol w:w="1320"/>
        <w:gridCol w:w="1520"/>
      </w:tblGrid>
      <w:tr w:rsidR="002B02EB" w:rsidRPr="003D4E7C" w14:paraId="36E6AD5E" w14:textId="77777777" w:rsidTr="00D95E6F">
        <w:trPr>
          <w:cnfStyle w:val="100000000000" w:firstRow="1" w:lastRow="0" w:firstColumn="0" w:lastColumn="0" w:oddVBand="0" w:evenVBand="0" w:oddHBand="0"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2800" w:type="dxa"/>
            <w:noWrap/>
            <w:hideMark/>
          </w:tcPr>
          <w:p w14:paraId="4EC1B016" w14:textId="77777777" w:rsidR="002B02EB" w:rsidRPr="003D4E7C" w:rsidRDefault="002B02EB" w:rsidP="00D95E6F">
            <w:pPr>
              <w:rPr>
                <w:rFonts w:ascii="Times New Roman" w:eastAsia="Times New Roman" w:hAnsi="Times New Roman" w:cs="Times New Roman"/>
                <w:sz w:val="24"/>
                <w:szCs w:val="24"/>
                <w:lang w:eastAsia="nl-BE"/>
              </w:rPr>
            </w:pPr>
          </w:p>
        </w:tc>
        <w:tc>
          <w:tcPr>
            <w:tcW w:w="829" w:type="dxa"/>
            <w:noWrap/>
            <w:vAlign w:val="center"/>
            <w:hideMark/>
          </w:tcPr>
          <w:p w14:paraId="778D0F76" w14:textId="77777777" w:rsidR="002B02EB" w:rsidRPr="003D4E7C"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IMU</w:t>
            </w:r>
          </w:p>
        </w:tc>
        <w:tc>
          <w:tcPr>
            <w:tcW w:w="1100" w:type="dxa"/>
            <w:noWrap/>
            <w:vAlign w:val="center"/>
            <w:hideMark/>
          </w:tcPr>
          <w:p w14:paraId="7997090A" w14:textId="77777777" w:rsidR="002B02EB" w:rsidRPr="003D4E7C"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LDO (IMU)</w:t>
            </w:r>
          </w:p>
        </w:tc>
        <w:tc>
          <w:tcPr>
            <w:tcW w:w="1100" w:type="dxa"/>
            <w:vAlign w:val="center"/>
            <w:hideMark/>
          </w:tcPr>
          <w:p w14:paraId="3242C97B" w14:textId="77777777" w:rsidR="002B02EB" w:rsidRPr="003D4E7C"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RFID</w:t>
            </w:r>
            <w:r w:rsidRPr="003D4E7C">
              <w:rPr>
                <w:rFonts w:ascii="Calibri" w:eastAsia="Times New Roman" w:hAnsi="Calibri" w:cs="Calibri"/>
                <w:color w:val="000000"/>
                <w:lang w:eastAsia="nl-BE"/>
              </w:rPr>
              <w:br/>
              <w:t>(zenden)</w:t>
            </w:r>
          </w:p>
        </w:tc>
        <w:tc>
          <w:tcPr>
            <w:tcW w:w="1052" w:type="dxa"/>
            <w:vAlign w:val="center"/>
            <w:hideMark/>
          </w:tcPr>
          <w:p w14:paraId="47384F78" w14:textId="77777777" w:rsidR="002B02EB" w:rsidRPr="003D4E7C"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LoRa</w:t>
            </w:r>
            <w:r w:rsidRPr="003D4E7C">
              <w:rPr>
                <w:rFonts w:ascii="Calibri" w:eastAsia="Times New Roman" w:hAnsi="Calibri" w:cs="Calibri"/>
                <w:color w:val="000000"/>
                <w:lang w:eastAsia="nl-BE"/>
              </w:rPr>
              <w:br/>
              <w:t>(zenden)</w:t>
            </w:r>
          </w:p>
        </w:tc>
        <w:tc>
          <w:tcPr>
            <w:tcW w:w="940" w:type="dxa"/>
            <w:noWrap/>
            <w:vAlign w:val="center"/>
            <w:hideMark/>
          </w:tcPr>
          <w:p w14:paraId="564D9BFD" w14:textId="77777777" w:rsidR="002B02EB" w:rsidRPr="003D4E7C"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EFM32</w:t>
            </w:r>
          </w:p>
        </w:tc>
        <w:tc>
          <w:tcPr>
            <w:tcW w:w="2160" w:type="dxa"/>
            <w:vAlign w:val="center"/>
            <w:hideMark/>
          </w:tcPr>
          <w:p w14:paraId="7A661A3D" w14:textId="77777777" w:rsidR="002B02EB" w:rsidRPr="003D4E7C"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2x 7-segment</w:t>
            </w:r>
            <w:r w:rsidRPr="003D4E7C">
              <w:rPr>
                <w:rFonts w:ascii="Calibri" w:eastAsia="Times New Roman" w:hAnsi="Calibri" w:cs="Calibri"/>
                <w:color w:val="000000"/>
                <w:lang w:eastAsia="nl-BE"/>
              </w:rPr>
              <w:br/>
              <w:t xml:space="preserve"> displays</w:t>
            </w:r>
          </w:p>
        </w:tc>
        <w:tc>
          <w:tcPr>
            <w:tcW w:w="1320" w:type="dxa"/>
            <w:vAlign w:val="center"/>
            <w:hideMark/>
          </w:tcPr>
          <w:p w14:paraId="3A09947D" w14:textId="77777777" w:rsidR="002B02EB" w:rsidRPr="003D4E7C"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4x Backlight</w:t>
            </w:r>
            <w:r w:rsidRPr="003D4E7C">
              <w:rPr>
                <w:rFonts w:ascii="Calibri" w:eastAsia="Times New Roman" w:hAnsi="Calibri" w:cs="Calibri"/>
                <w:color w:val="000000"/>
                <w:lang w:eastAsia="nl-BE"/>
              </w:rPr>
              <w:br/>
              <w:t xml:space="preserve"> </w:t>
            </w:r>
            <w:proofErr w:type="spellStart"/>
            <w:r w:rsidRPr="003D4E7C">
              <w:rPr>
                <w:rFonts w:ascii="Calibri" w:eastAsia="Times New Roman" w:hAnsi="Calibri" w:cs="Calibri"/>
                <w:color w:val="000000"/>
                <w:lang w:eastAsia="nl-BE"/>
              </w:rPr>
              <w:t>LED's</w:t>
            </w:r>
            <w:proofErr w:type="spellEnd"/>
          </w:p>
        </w:tc>
        <w:tc>
          <w:tcPr>
            <w:tcW w:w="1520" w:type="dxa"/>
            <w:vAlign w:val="center"/>
            <w:hideMark/>
          </w:tcPr>
          <w:p w14:paraId="1C9262D8" w14:textId="77777777" w:rsidR="002B02EB" w:rsidRPr="003D4E7C"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 xml:space="preserve">Verliezen bij </w:t>
            </w:r>
            <w:r w:rsidRPr="003D4E7C">
              <w:rPr>
                <w:rFonts w:ascii="Calibri" w:eastAsia="Times New Roman" w:hAnsi="Calibri" w:cs="Calibri"/>
                <w:color w:val="000000"/>
                <w:lang w:eastAsia="nl-BE"/>
              </w:rPr>
              <w:br/>
              <w:t xml:space="preserve">andere </w:t>
            </w:r>
            <w:r w:rsidRPr="003D4E7C">
              <w:rPr>
                <w:rFonts w:ascii="Calibri" w:eastAsia="Times New Roman" w:hAnsi="Calibri" w:cs="Calibri"/>
                <w:color w:val="000000"/>
                <w:lang w:eastAsia="nl-BE"/>
              </w:rPr>
              <w:br/>
              <w:t>componenten</w:t>
            </w:r>
          </w:p>
        </w:tc>
      </w:tr>
      <w:tr w:rsidR="002B02EB" w:rsidRPr="003D4E7C" w14:paraId="18712546"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4A95D221" w14:textId="77777777" w:rsidR="002B02EB" w:rsidRPr="003D4E7C" w:rsidRDefault="002B02EB" w:rsidP="00D95E6F">
            <w:pPr>
              <w:rPr>
                <w:rFonts w:ascii="Calibri" w:eastAsia="Times New Roman" w:hAnsi="Calibri" w:cs="Calibri"/>
                <w:color w:val="000000"/>
                <w:lang w:eastAsia="nl-BE"/>
              </w:rPr>
            </w:pPr>
            <w:r w:rsidRPr="003D4E7C">
              <w:rPr>
                <w:rFonts w:ascii="Calibri" w:eastAsia="Times New Roman" w:hAnsi="Calibri" w:cs="Calibri"/>
                <w:color w:val="000000"/>
                <w:lang w:eastAsia="nl-BE"/>
              </w:rPr>
              <w:t>Stroomverbruik (mA)</w:t>
            </w:r>
          </w:p>
        </w:tc>
        <w:tc>
          <w:tcPr>
            <w:tcW w:w="829" w:type="dxa"/>
            <w:noWrap/>
            <w:hideMark/>
          </w:tcPr>
          <w:p w14:paraId="70AB13CD"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3,11</w:t>
            </w:r>
          </w:p>
        </w:tc>
        <w:tc>
          <w:tcPr>
            <w:tcW w:w="1100" w:type="dxa"/>
            <w:noWrap/>
            <w:hideMark/>
          </w:tcPr>
          <w:p w14:paraId="6E239B2D"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0,001</w:t>
            </w:r>
          </w:p>
        </w:tc>
        <w:tc>
          <w:tcPr>
            <w:tcW w:w="1100" w:type="dxa"/>
            <w:noWrap/>
            <w:hideMark/>
          </w:tcPr>
          <w:p w14:paraId="6705095A"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20</w:t>
            </w:r>
          </w:p>
        </w:tc>
        <w:tc>
          <w:tcPr>
            <w:tcW w:w="1052" w:type="dxa"/>
            <w:noWrap/>
            <w:hideMark/>
          </w:tcPr>
          <w:p w14:paraId="4744B336"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38,9</w:t>
            </w:r>
          </w:p>
        </w:tc>
        <w:tc>
          <w:tcPr>
            <w:tcW w:w="940" w:type="dxa"/>
            <w:noWrap/>
            <w:hideMark/>
          </w:tcPr>
          <w:p w14:paraId="319BFF93"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3,5</w:t>
            </w:r>
          </w:p>
        </w:tc>
        <w:tc>
          <w:tcPr>
            <w:tcW w:w="2160" w:type="dxa"/>
            <w:noWrap/>
            <w:hideMark/>
          </w:tcPr>
          <w:p w14:paraId="48A885E4"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2 x 7 x 20 mA = 280 mA</w:t>
            </w:r>
          </w:p>
        </w:tc>
        <w:tc>
          <w:tcPr>
            <w:tcW w:w="1320" w:type="dxa"/>
            <w:noWrap/>
            <w:hideMark/>
          </w:tcPr>
          <w:p w14:paraId="04254D5B"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4 x 20 mA</w:t>
            </w:r>
          </w:p>
        </w:tc>
        <w:tc>
          <w:tcPr>
            <w:tcW w:w="1520" w:type="dxa"/>
            <w:noWrap/>
            <w:hideMark/>
          </w:tcPr>
          <w:p w14:paraId="26154126"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15</w:t>
            </w:r>
          </w:p>
        </w:tc>
      </w:tr>
      <w:tr w:rsidR="002B02EB" w:rsidRPr="003D4E7C" w14:paraId="6BD95A20"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47AFB96F" w14:textId="77777777" w:rsidR="002B02EB" w:rsidRPr="003D4E7C" w:rsidRDefault="002B02EB" w:rsidP="00D95E6F">
            <w:pPr>
              <w:rPr>
                <w:rFonts w:ascii="Calibri" w:eastAsia="Times New Roman" w:hAnsi="Calibri" w:cs="Calibri"/>
                <w:color w:val="000000"/>
                <w:lang w:eastAsia="nl-BE"/>
              </w:rPr>
            </w:pPr>
            <w:r w:rsidRPr="003D4E7C">
              <w:rPr>
                <w:rFonts w:ascii="Calibri" w:eastAsia="Times New Roman" w:hAnsi="Calibri" w:cs="Calibri"/>
                <w:color w:val="000000"/>
                <w:lang w:eastAsia="nl-BE"/>
              </w:rPr>
              <w:t>Werkspanning (V)</w:t>
            </w:r>
          </w:p>
        </w:tc>
        <w:tc>
          <w:tcPr>
            <w:tcW w:w="829" w:type="dxa"/>
            <w:noWrap/>
            <w:hideMark/>
          </w:tcPr>
          <w:p w14:paraId="3B69AA58"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1,8</w:t>
            </w:r>
          </w:p>
        </w:tc>
        <w:tc>
          <w:tcPr>
            <w:tcW w:w="1100" w:type="dxa"/>
            <w:noWrap/>
            <w:hideMark/>
          </w:tcPr>
          <w:p w14:paraId="5FB8D5B2"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1,5</w:t>
            </w:r>
          </w:p>
        </w:tc>
        <w:tc>
          <w:tcPr>
            <w:tcW w:w="1100" w:type="dxa"/>
            <w:noWrap/>
            <w:hideMark/>
          </w:tcPr>
          <w:p w14:paraId="50EB04CD"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3,3</w:t>
            </w:r>
          </w:p>
        </w:tc>
        <w:tc>
          <w:tcPr>
            <w:tcW w:w="1052" w:type="dxa"/>
            <w:noWrap/>
            <w:hideMark/>
          </w:tcPr>
          <w:p w14:paraId="6323FEF8"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3,3</w:t>
            </w:r>
          </w:p>
        </w:tc>
        <w:tc>
          <w:tcPr>
            <w:tcW w:w="940" w:type="dxa"/>
            <w:noWrap/>
            <w:hideMark/>
          </w:tcPr>
          <w:p w14:paraId="76F94968"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3,3</w:t>
            </w:r>
          </w:p>
        </w:tc>
        <w:tc>
          <w:tcPr>
            <w:tcW w:w="2160" w:type="dxa"/>
            <w:noWrap/>
            <w:hideMark/>
          </w:tcPr>
          <w:p w14:paraId="54820867"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2</w:t>
            </w:r>
          </w:p>
        </w:tc>
        <w:tc>
          <w:tcPr>
            <w:tcW w:w="1320" w:type="dxa"/>
            <w:noWrap/>
            <w:hideMark/>
          </w:tcPr>
          <w:p w14:paraId="1B89275E"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w:t>
            </w:r>
          </w:p>
        </w:tc>
        <w:tc>
          <w:tcPr>
            <w:tcW w:w="1520" w:type="dxa"/>
            <w:noWrap/>
            <w:hideMark/>
          </w:tcPr>
          <w:p w14:paraId="77B813B7"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3,3</w:t>
            </w:r>
          </w:p>
        </w:tc>
      </w:tr>
      <w:tr w:rsidR="002B02EB" w:rsidRPr="003D4E7C" w14:paraId="65E9BDE4"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0C636734" w14:textId="77777777" w:rsidR="002B02EB" w:rsidRPr="003D4E7C" w:rsidRDefault="002B02EB" w:rsidP="00D95E6F">
            <w:pPr>
              <w:rPr>
                <w:rFonts w:ascii="Calibri" w:eastAsia="Times New Roman" w:hAnsi="Calibri" w:cs="Calibri"/>
                <w:color w:val="000000"/>
                <w:lang w:eastAsia="nl-BE"/>
              </w:rPr>
            </w:pPr>
            <w:r w:rsidRPr="003D4E7C">
              <w:rPr>
                <w:rFonts w:ascii="Calibri" w:eastAsia="Times New Roman" w:hAnsi="Calibri" w:cs="Calibri"/>
                <w:color w:val="000000"/>
                <w:lang w:eastAsia="nl-BE"/>
              </w:rPr>
              <w:t>Vermogen verbruik (</w:t>
            </w:r>
            <w:proofErr w:type="spellStart"/>
            <w:r w:rsidRPr="003D4E7C">
              <w:rPr>
                <w:rFonts w:ascii="Calibri" w:eastAsia="Times New Roman" w:hAnsi="Calibri" w:cs="Calibri"/>
                <w:color w:val="000000"/>
                <w:lang w:eastAsia="nl-BE"/>
              </w:rPr>
              <w:t>mW</w:t>
            </w:r>
            <w:proofErr w:type="spellEnd"/>
            <w:r w:rsidRPr="003D4E7C">
              <w:rPr>
                <w:rFonts w:ascii="Calibri" w:eastAsia="Times New Roman" w:hAnsi="Calibri" w:cs="Calibri"/>
                <w:color w:val="000000"/>
                <w:lang w:eastAsia="nl-BE"/>
              </w:rPr>
              <w:t>)</w:t>
            </w:r>
          </w:p>
        </w:tc>
        <w:tc>
          <w:tcPr>
            <w:tcW w:w="829" w:type="dxa"/>
            <w:noWrap/>
            <w:hideMark/>
          </w:tcPr>
          <w:p w14:paraId="5C7AE6D1"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5,598</w:t>
            </w:r>
          </w:p>
        </w:tc>
        <w:tc>
          <w:tcPr>
            <w:tcW w:w="1100" w:type="dxa"/>
            <w:noWrap/>
            <w:hideMark/>
          </w:tcPr>
          <w:p w14:paraId="71F5D137"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0,0015</w:t>
            </w:r>
          </w:p>
        </w:tc>
        <w:tc>
          <w:tcPr>
            <w:tcW w:w="1100" w:type="dxa"/>
            <w:noWrap/>
            <w:hideMark/>
          </w:tcPr>
          <w:p w14:paraId="7E681D64"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66</w:t>
            </w:r>
          </w:p>
        </w:tc>
        <w:tc>
          <w:tcPr>
            <w:tcW w:w="1052" w:type="dxa"/>
            <w:noWrap/>
            <w:hideMark/>
          </w:tcPr>
          <w:p w14:paraId="7B3C939D"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128,37</w:t>
            </w:r>
          </w:p>
        </w:tc>
        <w:tc>
          <w:tcPr>
            <w:tcW w:w="940" w:type="dxa"/>
            <w:noWrap/>
            <w:hideMark/>
          </w:tcPr>
          <w:p w14:paraId="5DF7EBD7"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11,55</w:t>
            </w:r>
          </w:p>
        </w:tc>
        <w:tc>
          <w:tcPr>
            <w:tcW w:w="2160" w:type="dxa"/>
            <w:noWrap/>
            <w:hideMark/>
          </w:tcPr>
          <w:p w14:paraId="0B1F700D"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560</w:t>
            </w:r>
          </w:p>
        </w:tc>
        <w:tc>
          <w:tcPr>
            <w:tcW w:w="1320" w:type="dxa"/>
            <w:noWrap/>
            <w:hideMark/>
          </w:tcPr>
          <w:p w14:paraId="501A4723"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 xml:space="preserve">4 x 60 </w:t>
            </w:r>
            <w:proofErr w:type="spellStart"/>
            <w:r w:rsidRPr="003D4E7C">
              <w:rPr>
                <w:rFonts w:ascii="Calibri" w:eastAsia="Times New Roman" w:hAnsi="Calibri" w:cs="Calibri"/>
                <w:color w:val="000000"/>
                <w:lang w:eastAsia="nl-BE"/>
              </w:rPr>
              <w:t>mW</w:t>
            </w:r>
            <w:proofErr w:type="spellEnd"/>
          </w:p>
        </w:tc>
        <w:tc>
          <w:tcPr>
            <w:tcW w:w="1520" w:type="dxa"/>
            <w:noWrap/>
            <w:hideMark/>
          </w:tcPr>
          <w:p w14:paraId="1B27EE32"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50</w:t>
            </w:r>
          </w:p>
        </w:tc>
      </w:tr>
      <w:tr w:rsidR="002B02EB" w:rsidRPr="003D4E7C" w14:paraId="338BFBED"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5326C9D7" w14:textId="77777777" w:rsidR="002B02EB" w:rsidRPr="003D4E7C" w:rsidRDefault="002B02EB" w:rsidP="00D95E6F">
            <w:pPr>
              <w:rPr>
                <w:rFonts w:ascii="Calibri" w:eastAsia="Times New Roman" w:hAnsi="Calibri" w:cs="Calibri"/>
                <w:color w:val="000000"/>
                <w:lang w:eastAsia="nl-BE"/>
              </w:rPr>
            </w:pPr>
            <w:r w:rsidRPr="003D4E7C">
              <w:rPr>
                <w:rFonts w:ascii="Calibri" w:eastAsia="Times New Roman" w:hAnsi="Calibri" w:cs="Calibri"/>
                <w:color w:val="000000"/>
                <w:lang w:eastAsia="nl-BE"/>
              </w:rPr>
              <w:t>Tijd actief per dag (uur)</w:t>
            </w:r>
          </w:p>
        </w:tc>
        <w:tc>
          <w:tcPr>
            <w:tcW w:w="829" w:type="dxa"/>
            <w:noWrap/>
            <w:hideMark/>
          </w:tcPr>
          <w:p w14:paraId="121A1A2B"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w:t>
            </w:r>
          </w:p>
        </w:tc>
        <w:tc>
          <w:tcPr>
            <w:tcW w:w="1100" w:type="dxa"/>
            <w:noWrap/>
            <w:hideMark/>
          </w:tcPr>
          <w:p w14:paraId="0E6AAE07"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w:t>
            </w:r>
          </w:p>
        </w:tc>
        <w:tc>
          <w:tcPr>
            <w:tcW w:w="1100" w:type="dxa"/>
            <w:noWrap/>
            <w:hideMark/>
          </w:tcPr>
          <w:p w14:paraId="2DA3042E"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30x0,033</w:t>
            </w:r>
          </w:p>
        </w:tc>
        <w:tc>
          <w:tcPr>
            <w:tcW w:w="1052" w:type="dxa"/>
            <w:noWrap/>
            <w:hideMark/>
          </w:tcPr>
          <w:p w14:paraId="61E4370B"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0,000277</w:t>
            </w:r>
          </w:p>
        </w:tc>
        <w:tc>
          <w:tcPr>
            <w:tcW w:w="940" w:type="dxa"/>
            <w:noWrap/>
            <w:hideMark/>
          </w:tcPr>
          <w:p w14:paraId="0B209523"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w:t>
            </w:r>
          </w:p>
        </w:tc>
        <w:tc>
          <w:tcPr>
            <w:tcW w:w="2160" w:type="dxa"/>
            <w:noWrap/>
            <w:hideMark/>
          </w:tcPr>
          <w:p w14:paraId="7C062804"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0,17</w:t>
            </w:r>
          </w:p>
        </w:tc>
        <w:tc>
          <w:tcPr>
            <w:tcW w:w="1320" w:type="dxa"/>
            <w:noWrap/>
            <w:hideMark/>
          </w:tcPr>
          <w:p w14:paraId="133A2C86"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2,5</w:t>
            </w:r>
          </w:p>
        </w:tc>
        <w:tc>
          <w:tcPr>
            <w:tcW w:w="1520" w:type="dxa"/>
            <w:noWrap/>
            <w:hideMark/>
          </w:tcPr>
          <w:p w14:paraId="39CAC8F4"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w:t>
            </w:r>
          </w:p>
        </w:tc>
      </w:tr>
      <w:tr w:rsidR="002B02EB" w:rsidRPr="003D4E7C" w14:paraId="454FB92E"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1C4C9149" w14:textId="77777777" w:rsidR="002B02EB" w:rsidRPr="003D4E7C" w:rsidRDefault="002B02EB" w:rsidP="00D95E6F">
            <w:pPr>
              <w:rPr>
                <w:rFonts w:ascii="Calibri" w:eastAsia="Times New Roman" w:hAnsi="Calibri" w:cs="Calibri"/>
                <w:color w:val="000000"/>
                <w:lang w:eastAsia="nl-BE"/>
              </w:rPr>
            </w:pPr>
            <w:r w:rsidRPr="003D4E7C">
              <w:rPr>
                <w:rFonts w:ascii="Calibri" w:eastAsia="Times New Roman" w:hAnsi="Calibri" w:cs="Calibri"/>
                <w:color w:val="000000"/>
                <w:lang w:eastAsia="nl-BE"/>
              </w:rPr>
              <w:t>Tijd actief per dag (seconden)</w:t>
            </w:r>
          </w:p>
        </w:tc>
        <w:tc>
          <w:tcPr>
            <w:tcW w:w="829" w:type="dxa"/>
            <w:noWrap/>
            <w:hideMark/>
          </w:tcPr>
          <w:p w14:paraId="406E5D5C"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10800</w:t>
            </w:r>
          </w:p>
        </w:tc>
        <w:tc>
          <w:tcPr>
            <w:tcW w:w="1100" w:type="dxa"/>
            <w:noWrap/>
            <w:hideMark/>
          </w:tcPr>
          <w:p w14:paraId="650062F8"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10800</w:t>
            </w:r>
          </w:p>
        </w:tc>
        <w:tc>
          <w:tcPr>
            <w:tcW w:w="1100" w:type="dxa"/>
            <w:noWrap/>
            <w:hideMark/>
          </w:tcPr>
          <w:p w14:paraId="5AE1A80C"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3600</w:t>
            </w:r>
          </w:p>
        </w:tc>
        <w:tc>
          <w:tcPr>
            <w:tcW w:w="1052" w:type="dxa"/>
            <w:noWrap/>
            <w:hideMark/>
          </w:tcPr>
          <w:p w14:paraId="1DF8BA0A"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w:t>
            </w:r>
          </w:p>
        </w:tc>
        <w:tc>
          <w:tcPr>
            <w:tcW w:w="940" w:type="dxa"/>
            <w:noWrap/>
            <w:hideMark/>
          </w:tcPr>
          <w:p w14:paraId="6A05D7C3"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10800</w:t>
            </w:r>
          </w:p>
        </w:tc>
        <w:tc>
          <w:tcPr>
            <w:tcW w:w="2160" w:type="dxa"/>
            <w:noWrap/>
            <w:hideMark/>
          </w:tcPr>
          <w:p w14:paraId="7D3354A3"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600</w:t>
            </w:r>
          </w:p>
        </w:tc>
        <w:tc>
          <w:tcPr>
            <w:tcW w:w="1320" w:type="dxa"/>
            <w:noWrap/>
            <w:hideMark/>
          </w:tcPr>
          <w:p w14:paraId="3542FAA2"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9000</w:t>
            </w:r>
          </w:p>
        </w:tc>
        <w:tc>
          <w:tcPr>
            <w:tcW w:w="1520" w:type="dxa"/>
            <w:noWrap/>
            <w:hideMark/>
          </w:tcPr>
          <w:p w14:paraId="6595F7C9"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10800</w:t>
            </w:r>
          </w:p>
        </w:tc>
      </w:tr>
      <w:tr w:rsidR="002B02EB" w:rsidRPr="003D4E7C" w14:paraId="70B81951"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1E7FE76A" w14:textId="77777777" w:rsidR="002B02EB" w:rsidRPr="003D4E7C" w:rsidRDefault="002B02EB" w:rsidP="00D95E6F">
            <w:pPr>
              <w:rPr>
                <w:rFonts w:ascii="Calibri" w:eastAsia="Times New Roman" w:hAnsi="Calibri" w:cs="Calibri"/>
                <w:color w:val="000000"/>
                <w:lang w:eastAsia="nl-BE"/>
              </w:rPr>
            </w:pPr>
            <w:r w:rsidRPr="003D4E7C">
              <w:rPr>
                <w:rFonts w:ascii="Calibri" w:eastAsia="Times New Roman" w:hAnsi="Calibri" w:cs="Calibri"/>
                <w:color w:val="000000"/>
                <w:lang w:eastAsia="nl-BE"/>
              </w:rPr>
              <w:t>Energie verbruik (J)</w:t>
            </w:r>
          </w:p>
        </w:tc>
        <w:tc>
          <w:tcPr>
            <w:tcW w:w="829" w:type="dxa"/>
            <w:noWrap/>
            <w:hideMark/>
          </w:tcPr>
          <w:p w14:paraId="2BDD8ED9"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60,458</w:t>
            </w:r>
          </w:p>
        </w:tc>
        <w:tc>
          <w:tcPr>
            <w:tcW w:w="1100" w:type="dxa"/>
            <w:noWrap/>
            <w:hideMark/>
          </w:tcPr>
          <w:p w14:paraId="6DBDDD4A"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0,016</w:t>
            </w:r>
          </w:p>
        </w:tc>
        <w:tc>
          <w:tcPr>
            <w:tcW w:w="1100" w:type="dxa"/>
            <w:noWrap/>
            <w:hideMark/>
          </w:tcPr>
          <w:p w14:paraId="27DF6482"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237,600</w:t>
            </w:r>
          </w:p>
        </w:tc>
        <w:tc>
          <w:tcPr>
            <w:tcW w:w="1052" w:type="dxa"/>
            <w:noWrap/>
            <w:hideMark/>
          </w:tcPr>
          <w:p w14:paraId="401F962F"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0,128</w:t>
            </w:r>
          </w:p>
        </w:tc>
        <w:tc>
          <w:tcPr>
            <w:tcW w:w="940" w:type="dxa"/>
            <w:noWrap/>
            <w:hideMark/>
          </w:tcPr>
          <w:p w14:paraId="16D16371"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124,740</w:t>
            </w:r>
          </w:p>
        </w:tc>
        <w:tc>
          <w:tcPr>
            <w:tcW w:w="2160" w:type="dxa"/>
            <w:noWrap/>
            <w:hideMark/>
          </w:tcPr>
          <w:p w14:paraId="79E09BC5"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336,000</w:t>
            </w:r>
          </w:p>
        </w:tc>
        <w:tc>
          <w:tcPr>
            <w:tcW w:w="1320" w:type="dxa"/>
            <w:noWrap/>
            <w:hideMark/>
          </w:tcPr>
          <w:p w14:paraId="38C4DDD6" w14:textId="77777777" w:rsidR="002B02EB" w:rsidRPr="003D4E7C"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540,000</w:t>
            </w:r>
          </w:p>
        </w:tc>
        <w:tc>
          <w:tcPr>
            <w:tcW w:w="1520" w:type="dxa"/>
            <w:noWrap/>
            <w:hideMark/>
          </w:tcPr>
          <w:p w14:paraId="737F2B96" w14:textId="77777777" w:rsidR="002B02EB" w:rsidRPr="003D4E7C" w:rsidRDefault="002B02EB" w:rsidP="002B02EB">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3D4E7C">
              <w:rPr>
                <w:rFonts w:ascii="Calibri" w:eastAsia="Times New Roman" w:hAnsi="Calibri" w:cs="Calibri"/>
                <w:color w:val="000000"/>
                <w:lang w:eastAsia="nl-BE"/>
              </w:rPr>
              <w:t>540,000</w:t>
            </w:r>
          </w:p>
        </w:tc>
      </w:tr>
    </w:tbl>
    <w:p w14:paraId="4B3EEA89" w14:textId="47B8749E" w:rsidR="002B02EB" w:rsidRDefault="002B02EB"/>
    <w:p w14:paraId="0A5EABFE" w14:textId="6CF8D389" w:rsidR="002B02EB" w:rsidRDefault="002B02EB"/>
    <w:p w14:paraId="20D82BAD" w14:textId="20105DE5" w:rsidR="002B02EB" w:rsidRDefault="002B02EB"/>
    <w:p w14:paraId="2EEEF010" w14:textId="1F7C4F6F" w:rsidR="002B02EB" w:rsidRDefault="002B02EB"/>
    <w:p w14:paraId="7F0022F2" w14:textId="4349A503" w:rsidR="002B02EB" w:rsidRDefault="002B02EB"/>
    <w:p w14:paraId="7B4C2ABE" w14:textId="3410C63E" w:rsidR="002B02EB" w:rsidRDefault="002B02EB"/>
    <w:p w14:paraId="0291FEE3" w14:textId="35EBED15" w:rsidR="002B02EB" w:rsidRDefault="002B02EB"/>
    <w:p w14:paraId="7D4EF7D6" w14:textId="03D23CBD" w:rsidR="002B02EB" w:rsidRDefault="002B02EB" w:rsidP="00037C88">
      <w:pPr>
        <w:pStyle w:val="Bijschrift"/>
        <w:framePr w:w="3898" w:hSpace="141" w:wrap="around" w:vAnchor="page" w:hAnchor="page" w:x="6775" w:y="4921"/>
      </w:pPr>
      <w:r>
        <w:t xml:space="preserve">Tabel </w:t>
      </w:r>
      <w:fldSimple w:instr=" SEQ Tabel \* ARABIC ">
        <w:r>
          <w:rPr>
            <w:noProof/>
          </w:rPr>
          <w:t>1</w:t>
        </w:r>
      </w:fldSimple>
      <w:r>
        <w:t xml:space="preserve">: </w:t>
      </w:r>
      <w:r w:rsidRPr="008E7EA8">
        <w:t>Berekeningen actieve mode (3 uur per dag)</w:t>
      </w:r>
    </w:p>
    <w:p w14:paraId="36F31553" w14:textId="2685E1B4" w:rsidR="002B02EB" w:rsidRDefault="002B02EB"/>
    <w:p w14:paraId="793073FB" w14:textId="52DE49DC" w:rsidR="002B02EB" w:rsidRDefault="002B02EB"/>
    <w:tbl>
      <w:tblPr>
        <w:tblStyle w:val="Rastertabel1licht"/>
        <w:tblpPr w:leftFromText="141" w:rightFromText="141" w:vertAnchor="text" w:horzAnchor="margin" w:tblpXSpec="center" w:tblpY="138"/>
        <w:tblW w:w="12857" w:type="dxa"/>
        <w:tblLook w:val="04A0" w:firstRow="1" w:lastRow="0" w:firstColumn="1" w:lastColumn="0" w:noHBand="0" w:noVBand="1"/>
      </w:tblPr>
      <w:tblGrid>
        <w:gridCol w:w="2800"/>
        <w:gridCol w:w="940"/>
        <w:gridCol w:w="1100"/>
        <w:gridCol w:w="1100"/>
        <w:gridCol w:w="1017"/>
        <w:gridCol w:w="900"/>
        <w:gridCol w:w="2160"/>
        <w:gridCol w:w="1320"/>
        <w:gridCol w:w="1520"/>
      </w:tblGrid>
      <w:tr w:rsidR="002B02EB" w:rsidRPr="00F01BFF" w14:paraId="71FF4F81" w14:textId="77777777" w:rsidTr="00D95E6F">
        <w:trPr>
          <w:cnfStyle w:val="100000000000" w:firstRow="1" w:lastRow="0" w:firstColumn="0" w:lastColumn="0" w:oddVBand="0" w:evenVBand="0" w:oddHBand="0"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2800" w:type="dxa"/>
            <w:noWrap/>
            <w:hideMark/>
          </w:tcPr>
          <w:p w14:paraId="26B0642D" w14:textId="77777777" w:rsidR="002B02EB" w:rsidRPr="00F01BFF" w:rsidRDefault="002B02EB" w:rsidP="00D95E6F">
            <w:pPr>
              <w:rPr>
                <w:rFonts w:ascii="Times New Roman" w:eastAsia="Times New Roman" w:hAnsi="Times New Roman" w:cs="Times New Roman"/>
                <w:sz w:val="24"/>
                <w:szCs w:val="24"/>
                <w:lang w:eastAsia="nl-BE"/>
              </w:rPr>
            </w:pPr>
          </w:p>
        </w:tc>
        <w:tc>
          <w:tcPr>
            <w:tcW w:w="940" w:type="dxa"/>
            <w:noWrap/>
            <w:vAlign w:val="center"/>
            <w:hideMark/>
          </w:tcPr>
          <w:p w14:paraId="57FFE8E4" w14:textId="77777777" w:rsidR="002B02EB" w:rsidRPr="00F01BFF"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IMU</w:t>
            </w:r>
          </w:p>
        </w:tc>
        <w:tc>
          <w:tcPr>
            <w:tcW w:w="1100" w:type="dxa"/>
            <w:noWrap/>
            <w:vAlign w:val="center"/>
            <w:hideMark/>
          </w:tcPr>
          <w:p w14:paraId="0F9644CE" w14:textId="77777777" w:rsidR="002B02EB" w:rsidRPr="00F01BFF"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LDO (IMU)</w:t>
            </w:r>
          </w:p>
        </w:tc>
        <w:tc>
          <w:tcPr>
            <w:tcW w:w="1100" w:type="dxa"/>
            <w:vAlign w:val="center"/>
            <w:hideMark/>
          </w:tcPr>
          <w:p w14:paraId="12DA3B60" w14:textId="77777777" w:rsidR="002B02EB" w:rsidRPr="00F01BFF"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RFID</w:t>
            </w:r>
            <w:r w:rsidRPr="00F01BFF">
              <w:rPr>
                <w:rFonts w:ascii="Calibri" w:eastAsia="Times New Roman" w:hAnsi="Calibri" w:cs="Calibri"/>
                <w:color w:val="000000"/>
                <w:lang w:eastAsia="nl-BE"/>
              </w:rPr>
              <w:br/>
              <w:t>(zenden)</w:t>
            </w:r>
          </w:p>
        </w:tc>
        <w:tc>
          <w:tcPr>
            <w:tcW w:w="1017" w:type="dxa"/>
            <w:vAlign w:val="center"/>
            <w:hideMark/>
          </w:tcPr>
          <w:p w14:paraId="59248F9D" w14:textId="77777777" w:rsidR="002B02EB" w:rsidRPr="00F01BFF"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LoRa</w:t>
            </w:r>
            <w:r w:rsidRPr="00F01BFF">
              <w:rPr>
                <w:rFonts w:ascii="Calibri" w:eastAsia="Times New Roman" w:hAnsi="Calibri" w:cs="Calibri"/>
                <w:color w:val="000000"/>
                <w:lang w:eastAsia="nl-BE"/>
              </w:rPr>
              <w:br/>
              <w:t>(zenden)</w:t>
            </w:r>
          </w:p>
        </w:tc>
        <w:tc>
          <w:tcPr>
            <w:tcW w:w="900" w:type="dxa"/>
            <w:noWrap/>
            <w:vAlign w:val="center"/>
            <w:hideMark/>
          </w:tcPr>
          <w:p w14:paraId="6AA66DA6" w14:textId="77777777" w:rsidR="002B02EB" w:rsidRPr="00F01BFF"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EFM32</w:t>
            </w:r>
          </w:p>
        </w:tc>
        <w:tc>
          <w:tcPr>
            <w:tcW w:w="2160" w:type="dxa"/>
            <w:vAlign w:val="center"/>
            <w:hideMark/>
          </w:tcPr>
          <w:p w14:paraId="0DC95D90" w14:textId="77777777" w:rsidR="002B02EB" w:rsidRPr="00F01BFF"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2x 7-segment</w:t>
            </w:r>
            <w:r w:rsidRPr="00F01BFF">
              <w:rPr>
                <w:rFonts w:ascii="Calibri" w:eastAsia="Times New Roman" w:hAnsi="Calibri" w:cs="Calibri"/>
                <w:color w:val="000000"/>
                <w:lang w:eastAsia="nl-BE"/>
              </w:rPr>
              <w:br/>
              <w:t xml:space="preserve"> displays</w:t>
            </w:r>
          </w:p>
        </w:tc>
        <w:tc>
          <w:tcPr>
            <w:tcW w:w="1320" w:type="dxa"/>
            <w:vAlign w:val="center"/>
            <w:hideMark/>
          </w:tcPr>
          <w:p w14:paraId="01171224" w14:textId="77777777" w:rsidR="002B02EB" w:rsidRPr="00F01BFF"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4x Backlight</w:t>
            </w:r>
            <w:r w:rsidRPr="00F01BFF">
              <w:rPr>
                <w:rFonts w:ascii="Calibri" w:eastAsia="Times New Roman" w:hAnsi="Calibri" w:cs="Calibri"/>
                <w:color w:val="000000"/>
                <w:lang w:eastAsia="nl-BE"/>
              </w:rPr>
              <w:br/>
              <w:t xml:space="preserve"> </w:t>
            </w:r>
            <w:proofErr w:type="spellStart"/>
            <w:r w:rsidRPr="00F01BFF">
              <w:rPr>
                <w:rFonts w:ascii="Calibri" w:eastAsia="Times New Roman" w:hAnsi="Calibri" w:cs="Calibri"/>
                <w:color w:val="000000"/>
                <w:lang w:eastAsia="nl-BE"/>
              </w:rPr>
              <w:t>LED's</w:t>
            </w:r>
            <w:proofErr w:type="spellEnd"/>
          </w:p>
        </w:tc>
        <w:tc>
          <w:tcPr>
            <w:tcW w:w="1520" w:type="dxa"/>
            <w:vAlign w:val="center"/>
            <w:hideMark/>
          </w:tcPr>
          <w:p w14:paraId="6D1FA4B9" w14:textId="77777777" w:rsidR="002B02EB" w:rsidRPr="00F01BFF" w:rsidRDefault="002B02EB" w:rsidP="00D95E6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 xml:space="preserve">Verliezen bij </w:t>
            </w:r>
            <w:r w:rsidRPr="00F01BFF">
              <w:rPr>
                <w:rFonts w:ascii="Calibri" w:eastAsia="Times New Roman" w:hAnsi="Calibri" w:cs="Calibri"/>
                <w:color w:val="000000"/>
                <w:lang w:eastAsia="nl-BE"/>
              </w:rPr>
              <w:br/>
              <w:t xml:space="preserve">andere </w:t>
            </w:r>
            <w:r w:rsidRPr="00F01BFF">
              <w:rPr>
                <w:rFonts w:ascii="Calibri" w:eastAsia="Times New Roman" w:hAnsi="Calibri" w:cs="Calibri"/>
                <w:color w:val="000000"/>
                <w:lang w:eastAsia="nl-BE"/>
              </w:rPr>
              <w:br/>
              <w:t>componenten</w:t>
            </w:r>
          </w:p>
        </w:tc>
      </w:tr>
      <w:tr w:rsidR="002B02EB" w:rsidRPr="00F01BFF" w14:paraId="123C2591"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6A9A0ECF" w14:textId="77777777" w:rsidR="002B02EB" w:rsidRPr="00F01BFF" w:rsidRDefault="002B02EB" w:rsidP="00D95E6F">
            <w:pPr>
              <w:rPr>
                <w:rFonts w:ascii="Calibri" w:eastAsia="Times New Roman" w:hAnsi="Calibri" w:cs="Calibri"/>
                <w:color w:val="000000"/>
                <w:lang w:eastAsia="nl-BE"/>
              </w:rPr>
            </w:pPr>
            <w:r w:rsidRPr="00F01BFF">
              <w:rPr>
                <w:rFonts w:ascii="Calibri" w:eastAsia="Times New Roman" w:hAnsi="Calibri" w:cs="Calibri"/>
                <w:color w:val="000000"/>
                <w:lang w:eastAsia="nl-BE"/>
              </w:rPr>
              <w:t>Stroomverbruik (µA)</w:t>
            </w:r>
          </w:p>
        </w:tc>
        <w:tc>
          <w:tcPr>
            <w:tcW w:w="940" w:type="dxa"/>
            <w:noWrap/>
            <w:vAlign w:val="center"/>
            <w:hideMark/>
          </w:tcPr>
          <w:p w14:paraId="3336FA49"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3100</w:t>
            </w:r>
          </w:p>
        </w:tc>
        <w:tc>
          <w:tcPr>
            <w:tcW w:w="1100" w:type="dxa"/>
            <w:noWrap/>
            <w:vAlign w:val="center"/>
            <w:hideMark/>
          </w:tcPr>
          <w:p w14:paraId="5F2C8940"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1</w:t>
            </w:r>
          </w:p>
        </w:tc>
        <w:tc>
          <w:tcPr>
            <w:tcW w:w="1100" w:type="dxa"/>
            <w:noWrap/>
            <w:vAlign w:val="center"/>
            <w:hideMark/>
          </w:tcPr>
          <w:p w14:paraId="4A9A4812"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0,04</w:t>
            </w:r>
          </w:p>
        </w:tc>
        <w:tc>
          <w:tcPr>
            <w:tcW w:w="1017" w:type="dxa"/>
            <w:noWrap/>
            <w:vAlign w:val="center"/>
            <w:hideMark/>
          </w:tcPr>
          <w:p w14:paraId="1BCBC2FE"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1,6</w:t>
            </w:r>
          </w:p>
        </w:tc>
        <w:tc>
          <w:tcPr>
            <w:tcW w:w="900" w:type="dxa"/>
            <w:noWrap/>
            <w:vAlign w:val="center"/>
            <w:hideMark/>
          </w:tcPr>
          <w:p w14:paraId="730445B0"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w:t>
            </w:r>
          </w:p>
        </w:tc>
        <w:tc>
          <w:tcPr>
            <w:tcW w:w="2160" w:type="dxa"/>
            <w:noWrap/>
            <w:vAlign w:val="center"/>
            <w:hideMark/>
          </w:tcPr>
          <w:p w14:paraId="05F272B8"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w:t>
            </w:r>
          </w:p>
        </w:tc>
        <w:tc>
          <w:tcPr>
            <w:tcW w:w="1320" w:type="dxa"/>
            <w:noWrap/>
            <w:vAlign w:val="center"/>
            <w:hideMark/>
          </w:tcPr>
          <w:p w14:paraId="4127A109"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w:t>
            </w:r>
          </w:p>
        </w:tc>
        <w:tc>
          <w:tcPr>
            <w:tcW w:w="1520" w:type="dxa"/>
            <w:noWrap/>
            <w:vAlign w:val="center"/>
            <w:hideMark/>
          </w:tcPr>
          <w:p w14:paraId="2859A5D8"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10</w:t>
            </w:r>
          </w:p>
        </w:tc>
      </w:tr>
      <w:tr w:rsidR="002B02EB" w:rsidRPr="00F01BFF" w14:paraId="4DB32722"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2879D3D7" w14:textId="77777777" w:rsidR="002B02EB" w:rsidRPr="00F01BFF" w:rsidRDefault="002B02EB" w:rsidP="00D95E6F">
            <w:pPr>
              <w:rPr>
                <w:rFonts w:ascii="Calibri" w:eastAsia="Times New Roman" w:hAnsi="Calibri" w:cs="Calibri"/>
                <w:color w:val="000000"/>
                <w:lang w:eastAsia="nl-BE"/>
              </w:rPr>
            </w:pPr>
            <w:r w:rsidRPr="00F01BFF">
              <w:rPr>
                <w:rFonts w:ascii="Calibri" w:eastAsia="Times New Roman" w:hAnsi="Calibri" w:cs="Calibri"/>
                <w:color w:val="000000"/>
                <w:lang w:eastAsia="nl-BE"/>
              </w:rPr>
              <w:t>Werkspanning (V)</w:t>
            </w:r>
          </w:p>
        </w:tc>
        <w:tc>
          <w:tcPr>
            <w:tcW w:w="940" w:type="dxa"/>
            <w:noWrap/>
            <w:vAlign w:val="center"/>
            <w:hideMark/>
          </w:tcPr>
          <w:p w14:paraId="64C0A05E"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1,8</w:t>
            </w:r>
          </w:p>
        </w:tc>
        <w:tc>
          <w:tcPr>
            <w:tcW w:w="1100" w:type="dxa"/>
            <w:noWrap/>
            <w:vAlign w:val="center"/>
            <w:hideMark/>
          </w:tcPr>
          <w:p w14:paraId="4CD51801"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1,5</w:t>
            </w:r>
          </w:p>
        </w:tc>
        <w:tc>
          <w:tcPr>
            <w:tcW w:w="1100" w:type="dxa"/>
            <w:noWrap/>
            <w:vAlign w:val="center"/>
            <w:hideMark/>
          </w:tcPr>
          <w:p w14:paraId="2606C0BF"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3,3</w:t>
            </w:r>
          </w:p>
        </w:tc>
        <w:tc>
          <w:tcPr>
            <w:tcW w:w="1017" w:type="dxa"/>
            <w:noWrap/>
            <w:vAlign w:val="center"/>
            <w:hideMark/>
          </w:tcPr>
          <w:p w14:paraId="6C1D25D1"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3,3</w:t>
            </w:r>
          </w:p>
        </w:tc>
        <w:tc>
          <w:tcPr>
            <w:tcW w:w="900" w:type="dxa"/>
            <w:noWrap/>
            <w:vAlign w:val="center"/>
            <w:hideMark/>
          </w:tcPr>
          <w:p w14:paraId="3540B93D"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3,3</w:t>
            </w:r>
          </w:p>
        </w:tc>
        <w:tc>
          <w:tcPr>
            <w:tcW w:w="2160" w:type="dxa"/>
            <w:noWrap/>
            <w:vAlign w:val="center"/>
            <w:hideMark/>
          </w:tcPr>
          <w:p w14:paraId="0F0F2BCF"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3,3</w:t>
            </w:r>
          </w:p>
        </w:tc>
        <w:tc>
          <w:tcPr>
            <w:tcW w:w="1320" w:type="dxa"/>
            <w:noWrap/>
            <w:vAlign w:val="center"/>
            <w:hideMark/>
          </w:tcPr>
          <w:p w14:paraId="54106516"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3,3</w:t>
            </w:r>
          </w:p>
        </w:tc>
        <w:tc>
          <w:tcPr>
            <w:tcW w:w="1520" w:type="dxa"/>
            <w:noWrap/>
            <w:vAlign w:val="center"/>
            <w:hideMark/>
          </w:tcPr>
          <w:p w14:paraId="1402E260"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3300</w:t>
            </w:r>
          </w:p>
        </w:tc>
      </w:tr>
      <w:tr w:rsidR="002B02EB" w:rsidRPr="00F01BFF" w14:paraId="1C725C4C"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6CF12E46" w14:textId="77777777" w:rsidR="002B02EB" w:rsidRPr="00F01BFF" w:rsidRDefault="002B02EB" w:rsidP="00D95E6F">
            <w:pPr>
              <w:rPr>
                <w:rFonts w:ascii="Calibri" w:eastAsia="Times New Roman" w:hAnsi="Calibri" w:cs="Calibri"/>
                <w:color w:val="000000"/>
                <w:lang w:eastAsia="nl-BE"/>
              </w:rPr>
            </w:pPr>
            <w:r w:rsidRPr="00F01BFF">
              <w:rPr>
                <w:rFonts w:ascii="Calibri" w:eastAsia="Times New Roman" w:hAnsi="Calibri" w:cs="Calibri"/>
                <w:color w:val="000000"/>
                <w:lang w:eastAsia="nl-BE"/>
              </w:rPr>
              <w:t>Vermogen verbruik (µW)</w:t>
            </w:r>
          </w:p>
        </w:tc>
        <w:tc>
          <w:tcPr>
            <w:tcW w:w="940" w:type="dxa"/>
            <w:noWrap/>
            <w:vAlign w:val="center"/>
            <w:hideMark/>
          </w:tcPr>
          <w:p w14:paraId="7B8914FC"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5598</w:t>
            </w:r>
          </w:p>
        </w:tc>
        <w:tc>
          <w:tcPr>
            <w:tcW w:w="1100" w:type="dxa"/>
            <w:noWrap/>
            <w:vAlign w:val="center"/>
            <w:hideMark/>
          </w:tcPr>
          <w:p w14:paraId="54F6F491"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1,5</w:t>
            </w:r>
          </w:p>
        </w:tc>
        <w:tc>
          <w:tcPr>
            <w:tcW w:w="1100" w:type="dxa"/>
            <w:noWrap/>
            <w:vAlign w:val="center"/>
            <w:hideMark/>
          </w:tcPr>
          <w:p w14:paraId="2111439B"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0,132</w:t>
            </w:r>
          </w:p>
        </w:tc>
        <w:tc>
          <w:tcPr>
            <w:tcW w:w="1017" w:type="dxa"/>
            <w:noWrap/>
            <w:vAlign w:val="center"/>
            <w:hideMark/>
          </w:tcPr>
          <w:p w14:paraId="2E5B5E7C"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5,28</w:t>
            </w:r>
          </w:p>
        </w:tc>
        <w:tc>
          <w:tcPr>
            <w:tcW w:w="900" w:type="dxa"/>
            <w:noWrap/>
            <w:vAlign w:val="center"/>
            <w:hideMark/>
          </w:tcPr>
          <w:p w14:paraId="02449856"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6,6</w:t>
            </w:r>
          </w:p>
        </w:tc>
        <w:tc>
          <w:tcPr>
            <w:tcW w:w="2160" w:type="dxa"/>
            <w:noWrap/>
            <w:vAlign w:val="center"/>
            <w:hideMark/>
          </w:tcPr>
          <w:p w14:paraId="1C94D431"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w:t>
            </w:r>
          </w:p>
        </w:tc>
        <w:tc>
          <w:tcPr>
            <w:tcW w:w="1320" w:type="dxa"/>
            <w:noWrap/>
            <w:vAlign w:val="center"/>
            <w:hideMark/>
          </w:tcPr>
          <w:p w14:paraId="149D1115"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w:t>
            </w:r>
          </w:p>
        </w:tc>
        <w:tc>
          <w:tcPr>
            <w:tcW w:w="1520" w:type="dxa"/>
            <w:noWrap/>
            <w:vAlign w:val="center"/>
            <w:hideMark/>
          </w:tcPr>
          <w:p w14:paraId="68A4FC5D"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33</w:t>
            </w:r>
          </w:p>
        </w:tc>
      </w:tr>
      <w:tr w:rsidR="002B02EB" w:rsidRPr="00F01BFF" w14:paraId="2A29FDE3"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6A4B8149" w14:textId="77777777" w:rsidR="002B02EB" w:rsidRPr="00F01BFF" w:rsidRDefault="002B02EB" w:rsidP="00D95E6F">
            <w:pPr>
              <w:rPr>
                <w:rFonts w:ascii="Calibri" w:eastAsia="Times New Roman" w:hAnsi="Calibri" w:cs="Calibri"/>
                <w:color w:val="000000"/>
                <w:lang w:eastAsia="nl-BE"/>
              </w:rPr>
            </w:pPr>
            <w:r w:rsidRPr="00F01BFF">
              <w:rPr>
                <w:rFonts w:ascii="Calibri" w:eastAsia="Times New Roman" w:hAnsi="Calibri" w:cs="Calibri"/>
                <w:color w:val="000000"/>
                <w:lang w:eastAsia="nl-BE"/>
              </w:rPr>
              <w:t>Tijd actief per dag (uur)</w:t>
            </w:r>
          </w:p>
        </w:tc>
        <w:tc>
          <w:tcPr>
            <w:tcW w:w="940" w:type="dxa"/>
            <w:noWrap/>
            <w:vAlign w:val="center"/>
            <w:hideMark/>
          </w:tcPr>
          <w:p w14:paraId="6DABB7C4"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21</w:t>
            </w:r>
          </w:p>
        </w:tc>
        <w:tc>
          <w:tcPr>
            <w:tcW w:w="1100" w:type="dxa"/>
            <w:noWrap/>
            <w:vAlign w:val="center"/>
            <w:hideMark/>
          </w:tcPr>
          <w:p w14:paraId="6FB5C9C5"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21</w:t>
            </w:r>
          </w:p>
        </w:tc>
        <w:tc>
          <w:tcPr>
            <w:tcW w:w="1100" w:type="dxa"/>
            <w:noWrap/>
            <w:vAlign w:val="center"/>
            <w:hideMark/>
          </w:tcPr>
          <w:p w14:paraId="2C0A763D"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21</w:t>
            </w:r>
          </w:p>
        </w:tc>
        <w:tc>
          <w:tcPr>
            <w:tcW w:w="1017" w:type="dxa"/>
            <w:noWrap/>
            <w:vAlign w:val="center"/>
            <w:hideMark/>
          </w:tcPr>
          <w:p w14:paraId="2866DCC0"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21</w:t>
            </w:r>
          </w:p>
        </w:tc>
        <w:tc>
          <w:tcPr>
            <w:tcW w:w="900" w:type="dxa"/>
            <w:noWrap/>
            <w:vAlign w:val="center"/>
            <w:hideMark/>
          </w:tcPr>
          <w:p w14:paraId="0D2F7C62"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21</w:t>
            </w:r>
          </w:p>
        </w:tc>
        <w:tc>
          <w:tcPr>
            <w:tcW w:w="2160" w:type="dxa"/>
            <w:noWrap/>
            <w:vAlign w:val="center"/>
            <w:hideMark/>
          </w:tcPr>
          <w:p w14:paraId="71C36BC7"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21</w:t>
            </w:r>
          </w:p>
        </w:tc>
        <w:tc>
          <w:tcPr>
            <w:tcW w:w="1320" w:type="dxa"/>
            <w:noWrap/>
            <w:vAlign w:val="center"/>
            <w:hideMark/>
          </w:tcPr>
          <w:p w14:paraId="710AA9A0"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21</w:t>
            </w:r>
          </w:p>
        </w:tc>
        <w:tc>
          <w:tcPr>
            <w:tcW w:w="1520" w:type="dxa"/>
            <w:noWrap/>
            <w:vAlign w:val="center"/>
            <w:hideMark/>
          </w:tcPr>
          <w:p w14:paraId="411A548A"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21</w:t>
            </w:r>
          </w:p>
        </w:tc>
      </w:tr>
      <w:tr w:rsidR="002B02EB" w:rsidRPr="00F01BFF" w14:paraId="72F030C0"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27FDB972" w14:textId="77777777" w:rsidR="002B02EB" w:rsidRPr="00F01BFF" w:rsidRDefault="002B02EB" w:rsidP="00D95E6F">
            <w:pPr>
              <w:rPr>
                <w:rFonts w:ascii="Calibri" w:eastAsia="Times New Roman" w:hAnsi="Calibri" w:cs="Calibri"/>
                <w:color w:val="000000"/>
                <w:lang w:eastAsia="nl-BE"/>
              </w:rPr>
            </w:pPr>
            <w:r w:rsidRPr="00F01BFF">
              <w:rPr>
                <w:rFonts w:ascii="Calibri" w:eastAsia="Times New Roman" w:hAnsi="Calibri" w:cs="Calibri"/>
                <w:color w:val="000000"/>
                <w:lang w:eastAsia="nl-BE"/>
              </w:rPr>
              <w:t>Tijd actief per dag (seconden)</w:t>
            </w:r>
          </w:p>
        </w:tc>
        <w:tc>
          <w:tcPr>
            <w:tcW w:w="940" w:type="dxa"/>
            <w:noWrap/>
            <w:vAlign w:val="center"/>
            <w:hideMark/>
          </w:tcPr>
          <w:p w14:paraId="4BC004EF"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75600</w:t>
            </w:r>
          </w:p>
        </w:tc>
        <w:tc>
          <w:tcPr>
            <w:tcW w:w="1100" w:type="dxa"/>
            <w:noWrap/>
            <w:vAlign w:val="center"/>
            <w:hideMark/>
          </w:tcPr>
          <w:p w14:paraId="208A1958"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75600</w:t>
            </w:r>
          </w:p>
        </w:tc>
        <w:tc>
          <w:tcPr>
            <w:tcW w:w="1100" w:type="dxa"/>
            <w:noWrap/>
            <w:vAlign w:val="center"/>
            <w:hideMark/>
          </w:tcPr>
          <w:p w14:paraId="6CFB1A9C"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75600</w:t>
            </w:r>
          </w:p>
        </w:tc>
        <w:tc>
          <w:tcPr>
            <w:tcW w:w="1017" w:type="dxa"/>
            <w:noWrap/>
            <w:vAlign w:val="center"/>
            <w:hideMark/>
          </w:tcPr>
          <w:p w14:paraId="7838C41C"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75600</w:t>
            </w:r>
          </w:p>
        </w:tc>
        <w:tc>
          <w:tcPr>
            <w:tcW w:w="900" w:type="dxa"/>
            <w:noWrap/>
            <w:vAlign w:val="center"/>
            <w:hideMark/>
          </w:tcPr>
          <w:p w14:paraId="34C866AD"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75600</w:t>
            </w:r>
          </w:p>
        </w:tc>
        <w:tc>
          <w:tcPr>
            <w:tcW w:w="2160" w:type="dxa"/>
            <w:noWrap/>
            <w:vAlign w:val="center"/>
            <w:hideMark/>
          </w:tcPr>
          <w:p w14:paraId="0717C21C"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75600</w:t>
            </w:r>
          </w:p>
        </w:tc>
        <w:tc>
          <w:tcPr>
            <w:tcW w:w="1320" w:type="dxa"/>
            <w:noWrap/>
            <w:vAlign w:val="center"/>
            <w:hideMark/>
          </w:tcPr>
          <w:p w14:paraId="357E55AF"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75600</w:t>
            </w:r>
          </w:p>
        </w:tc>
        <w:tc>
          <w:tcPr>
            <w:tcW w:w="1520" w:type="dxa"/>
            <w:noWrap/>
            <w:vAlign w:val="center"/>
            <w:hideMark/>
          </w:tcPr>
          <w:p w14:paraId="4AA9E62D"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75600</w:t>
            </w:r>
          </w:p>
        </w:tc>
      </w:tr>
      <w:tr w:rsidR="002B02EB" w:rsidRPr="00F01BFF" w14:paraId="7E1443F7" w14:textId="77777777" w:rsidTr="00D95E6F">
        <w:trPr>
          <w:trHeight w:val="300"/>
        </w:trPr>
        <w:tc>
          <w:tcPr>
            <w:cnfStyle w:val="001000000000" w:firstRow="0" w:lastRow="0" w:firstColumn="1" w:lastColumn="0" w:oddVBand="0" w:evenVBand="0" w:oddHBand="0" w:evenHBand="0" w:firstRowFirstColumn="0" w:firstRowLastColumn="0" w:lastRowFirstColumn="0" w:lastRowLastColumn="0"/>
            <w:tcW w:w="2800" w:type="dxa"/>
            <w:noWrap/>
            <w:hideMark/>
          </w:tcPr>
          <w:p w14:paraId="038B1EE1" w14:textId="77777777" w:rsidR="002B02EB" w:rsidRPr="00F01BFF" w:rsidRDefault="002B02EB" w:rsidP="00D95E6F">
            <w:pPr>
              <w:rPr>
                <w:rFonts w:ascii="Calibri" w:eastAsia="Times New Roman" w:hAnsi="Calibri" w:cs="Calibri"/>
                <w:color w:val="000000"/>
                <w:lang w:eastAsia="nl-BE"/>
              </w:rPr>
            </w:pPr>
            <w:r w:rsidRPr="00F01BFF">
              <w:rPr>
                <w:rFonts w:ascii="Calibri" w:eastAsia="Times New Roman" w:hAnsi="Calibri" w:cs="Calibri"/>
                <w:color w:val="000000"/>
                <w:lang w:eastAsia="nl-BE"/>
              </w:rPr>
              <w:t>Energie verbruik (J)</w:t>
            </w:r>
          </w:p>
        </w:tc>
        <w:tc>
          <w:tcPr>
            <w:tcW w:w="940" w:type="dxa"/>
            <w:noWrap/>
            <w:vAlign w:val="center"/>
            <w:hideMark/>
          </w:tcPr>
          <w:p w14:paraId="0B2C4B39"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423,209</w:t>
            </w:r>
          </w:p>
        </w:tc>
        <w:tc>
          <w:tcPr>
            <w:tcW w:w="1100" w:type="dxa"/>
            <w:noWrap/>
            <w:vAlign w:val="center"/>
            <w:hideMark/>
          </w:tcPr>
          <w:p w14:paraId="3D4E8700"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0,113</w:t>
            </w:r>
          </w:p>
        </w:tc>
        <w:tc>
          <w:tcPr>
            <w:tcW w:w="1100" w:type="dxa"/>
            <w:noWrap/>
            <w:vAlign w:val="center"/>
            <w:hideMark/>
          </w:tcPr>
          <w:p w14:paraId="089DD4CF"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0,010</w:t>
            </w:r>
          </w:p>
        </w:tc>
        <w:tc>
          <w:tcPr>
            <w:tcW w:w="1017" w:type="dxa"/>
            <w:noWrap/>
            <w:vAlign w:val="center"/>
            <w:hideMark/>
          </w:tcPr>
          <w:p w14:paraId="29F9B974"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0,399</w:t>
            </w:r>
          </w:p>
        </w:tc>
        <w:tc>
          <w:tcPr>
            <w:tcW w:w="900" w:type="dxa"/>
            <w:noWrap/>
            <w:vAlign w:val="center"/>
            <w:hideMark/>
          </w:tcPr>
          <w:p w14:paraId="6C4C7014"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0,499</w:t>
            </w:r>
          </w:p>
        </w:tc>
        <w:tc>
          <w:tcPr>
            <w:tcW w:w="2160" w:type="dxa"/>
            <w:noWrap/>
            <w:vAlign w:val="center"/>
            <w:hideMark/>
          </w:tcPr>
          <w:p w14:paraId="4B74A068"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0,000</w:t>
            </w:r>
          </w:p>
        </w:tc>
        <w:tc>
          <w:tcPr>
            <w:tcW w:w="1320" w:type="dxa"/>
            <w:noWrap/>
            <w:vAlign w:val="center"/>
            <w:hideMark/>
          </w:tcPr>
          <w:p w14:paraId="543A9A69" w14:textId="77777777" w:rsidR="002B02EB" w:rsidRPr="00F01BFF" w:rsidRDefault="002B02EB" w:rsidP="00D95E6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0,000</w:t>
            </w:r>
          </w:p>
        </w:tc>
        <w:tc>
          <w:tcPr>
            <w:tcW w:w="1520" w:type="dxa"/>
            <w:noWrap/>
            <w:vAlign w:val="center"/>
            <w:hideMark/>
          </w:tcPr>
          <w:p w14:paraId="674285CF" w14:textId="77777777" w:rsidR="002B02EB" w:rsidRPr="00F01BFF" w:rsidRDefault="002B02EB" w:rsidP="002B02EB">
            <w:pPr>
              <w:keepNext/>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BE"/>
              </w:rPr>
            </w:pPr>
            <w:r w:rsidRPr="00F01BFF">
              <w:rPr>
                <w:rFonts w:ascii="Calibri" w:eastAsia="Times New Roman" w:hAnsi="Calibri" w:cs="Calibri"/>
                <w:color w:val="000000"/>
                <w:lang w:eastAsia="nl-BE"/>
              </w:rPr>
              <w:t>249,480</w:t>
            </w:r>
          </w:p>
        </w:tc>
      </w:tr>
    </w:tbl>
    <w:p w14:paraId="34C4697E" w14:textId="6E0FE82D" w:rsidR="002B02EB" w:rsidRDefault="002B02EB"/>
    <w:p w14:paraId="734B0BA4" w14:textId="210A982D" w:rsidR="002B02EB" w:rsidRDefault="002B02EB"/>
    <w:p w14:paraId="2E7CCB18" w14:textId="04881BE8" w:rsidR="002B02EB" w:rsidRDefault="002B02EB"/>
    <w:p w14:paraId="74A351FE" w14:textId="388D7EC0" w:rsidR="002B02EB" w:rsidRDefault="002B02EB"/>
    <w:p w14:paraId="274460CC" w14:textId="05422BCF" w:rsidR="002B02EB" w:rsidRDefault="002B02EB"/>
    <w:p w14:paraId="5697526E" w14:textId="06422293" w:rsidR="002B02EB" w:rsidRDefault="002B02EB"/>
    <w:p w14:paraId="3235285C" w14:textId="5297D006" w:rsidR="002B02EB" w:rsidRDefault="002B02EB"/>
    <w:p w14:paraId="2ADFF6ED" w14:textId="77777777" w:rsidR="00037C88" w:rsidRDefault="00037C88" w:rsidP="00037C88">
      <w:pPr>
        <w:pStyle w:val="Bijschrift"/>
        <w:framePr w:hSpace="141" w:wrap="around" w:vAnchor="text" w:hAnchor="page" w:x="6861" w:y="341"/>
      </w:pPr>
      <w:r>
        <w:t xml:space="preserve">Tabel </w:t>
      </w:r>
      <w:fldSimple w:instr=" SEQ Tabel \* ARABIC ">
        <w:r>
          <w:rPr>
            <w:noProof/>
          </w:rPr>
          <w:t>2</w:t>
        </w:r>
      </w:fldSimple>
      <w:r>
        <w:t xml:space="preserve">: </w:t>
      </w:r>
      <w:r w:rsidRPr="00063E26">
        <w:t>Berekeningen sleep mode (21 uur per dag)</w:t>
      </w:r>
    </w:p>
    <w:p w14:paraId="2514478E" w14:textId="1609D01B" w:rsidR="002B02EB" w:rsidRDefault="002B02EB"/>
    <w:p w14:paraId="11815428" w14:textId="77777777" w:rsidR="002B02EB" w:rsidRDefault="002B02EB"/>
    <w:p w14:paraId="6A4E9A1B" w14:textId="77777777" w:rsidR="002B02EB" w:rsidRDefault="002B02EB"/>
    <w:p w14:paraId="77791CB9" w14:textId="7D401AD9" w:rsidR="004373F2" w:rsidRDefault="004373F2">
      <w:pPr>
        <w:rPr>
          <w:i/>
          <w:iCs/>
          <w:color w:val="44546A" w:themeColor="text2"/>
          <w:sz w:val="18"/>
          <w:szCs w:val="18"/>
        </w:rPr>
      </w:pPr>
      <w:r>
        <w:br w:type="page"/>
      </w:r>
    </w:p>
    <w:p w14:paraId="11FE0881" w14:textId="77777777" w:rsidR="004373F2" w:rsidRDefault="004373F2" w:rsidP="002B02EB">
      <w:pPr>
        <w:pStyle w:val="Kop1"/>
        <w:numPr>
          <w:ilvl w:val="0"/>
          <w:numId w:val="0"/>
        </w:numPr>
        <w:ind w:left="432"/>
        <w:sectPr w:rsidR="004373F2" w:rsidSect="004373F2">
          <w:headerReference w:type="default" r:id="rId26"/>
          <w:footerReference w:type="default" r:id="rId27"/>
          <w:pgSz w:w="16838" w:h="11906" w:orient="landscape"/>
          <w:pgMar w:top="1418" w:right="1418" w:bottom="1418" w:left="1418" w:header="709" w:footer="709" w:gutter="0"/>
          <w:cols w:space="708"/>
          <w:docGrid w:linePitch="360"/>
        </w:sectPr>
      </w:pPr>
      <w:bookmarkStart w:id="47" w:name="_Toc39323406"/>
    </w:p>
    <w:p w14:paraId="04607DD3" w14:textId="77777777" w:rsidR="002B02EB" w:rsidRDefault="002B02EB" w:rsidP="002B02EB">
      <w:r>
        <w:lastRenderedPageBreak/>
        <w:t>Indien een autonome werking (zonder opladen via het zonnepaneel) van 10 dagen gewenst is kan volgende berekening uitgevoerd worden:</w:t>
      </w:r>
    </w:p>
    <w:p w14:paraId="7BEFE357" w14:textId="77777777" w:rsidR="002B02EB" w:rsidRPr="0089275D" w:rsidRDefault="002B02EB" w:rsidP="002B02EB">
      <w:pPr>
        <w:rPr>
          <w:rFonts w:eastAsiaTheme="minorEastAsia"/>
        </w:rPr>
      </w:pPr>
      <m:oMathPara>
        <m:oMath>
          <m:r>
            <m:rPr>
              <m:nor/>
            </m:rPr>
            <w:rPr>
              <w:rFonts w:ascii="Cambria Math" w:hAnsi="Cambria Math"/>
            </w:rPr>
            <m:t>Nodige energie voor</m:t>
          </m:r>
          <m:r>
            <w:rPr>
              <w:rFonts w:ascii="Cambria Math" w:hAnsi="Cambria Math"/>
            </w:rPr>
            <m:t xml:space="preserve"> 10 </m:t>
          </m:r>
          <m:r>
            <m:rPr>
              <m:nor/>
            </m:rPr>
            <w:rPr>
              <w:rFonts w:ascii="Cambria Math" w:hAnsi="Cambria Math"/>
            </w:rPr>
            <m:t>dagen</m:t>
          </m:r>
          <m:r>
            <w:rPr>
              <w:rFonts w:ascii="Cambria Math" w:hAnsi="Cambria Math"/>
            </w:rPr>
            <m:t>=</m:t>
          </m:r>
          <m:r>
            <m:rPr>
              <m:nor/>
            </m:rPr>
            <w:rPr>
              <w:rFonts w:ascii="Cambria Math" w:hAnsi="Cambria Math"/>
            </w:rPr>
            <m:t>nodige energie/ dag</m:t>
          </m:r>
          <m:r>
            <w:rPr>
              <w:rFonts w:ascii="Cambria Math" w:hAnsi="Cambria Math"/>
            </w:rPr>
            <m:t xml:space="preserve">∙10 </m:t>
          </m:r>
          <m:r>
            <m:rPr>
              <m:nor/>
            </m:rPr>
            <w:rPr>
              <w:rFonts w:ascii="Cambria Math" w:hAnsi="Cambria Math"/>
            </w:rPr>
            <m:t>dagen</m:t>
          </m:r>
        </m:oMath>
      </m:oMathPara>
    </w:p>
    <w:p w14:paraId="3CF17AE4" w14:textId="77777777" w:rsidR="002B02EB" w:rsidRPr="00AA47CE" w:rsidRDefault="002B02EB" w:rsidP="002B02EB">
      <w:pPr>
        <w:rPr>
          <w:rFonts w:eastAsiaTheme="minorEastAsia"/>
        </w:rPr>
      </w:pPr>
      <m:oMathPara>
        <m:oMath>
          <m:r>
            <w:rPr>
              <w:rFonts w:ascii="Cambria Math" w:hAnsi="Cambria Math"/>
            </w:rPr>
            <m:t>2512,9</m:t>
          </m:r>
          <m:f>
            <m:fPr>
              <m:ctrlPr>
                <w:rPr>
                  <w:rFonts w:ascii="Cambria Math" w:hAnsi="Cambria Math"/>
                  <w:i/>
                </w:rPr>
              </m:ctrlPr>
            </m:fPr>
            <m:num>
              <m:r>
                <m:rPr>
                  <m:nor/>
                </m:rPr>
                <w:rPr>
                  <w:rFonts w:ascii="Cambria Math" w:hAnsi="Cambria Math"/>
                </w:rPr>
                <m:t>J</m:t>
              </m:r>
            </m:num>
            <m:den>
              <m:r>
                <m:rPr>
                  <m:nor/>
                </m:rPr>
                <w:rPr>
                  <w:rFonts w:ascii="Cambria Math" w:hAnsi="Cambria Math"/>
                </w:rPr>
                <m:t>dag</m:t>
              </m:r>
            </m:den>
          </m:f>
          <m:r>
            <m:rPr>
              <m:nor/>
            </m:rPr>
            <w:rPr>
              <w:rFonts w:ascii="Cambria Math" w:hAnsi="Cambria Math"/>
            </w:rPr>
            <m:t>∙10 dagen</m:t>
          </m:r>
          <m:r>
            <w:rPr>
              <w:rFonts w:ascii="Cambria Math" w:hAnsi="Cambria Math"/>
            </w:rPr>
            <m:t xml:space="preserve">=25129 </m:t>
          </m:r>
          <m:r>
            <m:rPr>
              <m:nor/>
            </m:rPr>
            <w:rPr>
              <w:rFonts w:ascii="Cambria Math" w:hAnsi="Cambria Math"/>
            </w:rPr>
            <m:t>J</m:t>
          </m:r>
        </m:oMath>
      </m:oMathPara>
    </w:p>
    <w:p w14:paraId="1941D50B" w14:textId="77777777" w:rsidR="002B02EB" w:rsidRDefault="002B02EB" w:rsidP="002B02EB">
      <w:pPr>
        <w:rPr>
          <w:rFonts w:eastAsiaTheme="minorEastAsia"/>
        </w:rPr>
      </w:pPr>
      <w:r>
        <w:rPr>
          <w:rFonts w:eastAsiaTheme="minorEastAsia"/>
        </w:rPr>
        <w:t>De nodige capaciteit van de Lithium-ion batterij met een nominale spanning van 3,7 V is dan:</w:t>
      </w:r>
    </w:p>
    <w:p w14:paraId="6A0F4A8A" w14:textId="77777777" w:rsidR="002B02EB" w:rsidRPr="006D0C4E" w:rsidRDefault="002B02EB" w:rsidP="002B02EB">
      <w:pPr>
        <w:rPr>
          <w:rFonts w:eastAsiaTheme="minorEastAsia"/>
        </w:rPr>
      </w:pPr>
      <m:oMathPara>
        <m:oMath>
          <m:r>
            <m:rPr>
              <m:nor/>
            </m:rPr>
            <w:rPr>
              <w:rFonts w:ascii="Cambria Math" w:hAnsi="Cambria Math"/>
            </w:rPr>
            <m:t>capaciteit batterij (</m:t>
          </m:r>
          <w:proofErr w:type="spellStart"/>
          <m:r>
            <m:rPr>
              <m:nor/>
            </m:rPr>
            <w:rPr>
              <w:rFonts w:ascii="Cambria Math" w:hAnsi="Cambria Math"/>
            </w:rPr>
            <m:t>mAh</m:t>
          </m:r>
          <w:proofErr w:type="spellEnd"/>
          <m:r>
            <m:rPr>
              <m:nor/>
            </m:rP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3600 ∙</m:t>
              </m:r>
              <m:r>
                <m:rPr>
                  <m:nor/>
                </m:rPr>
                <w:rPr>
                  <w:rFonts w:ascii="Cambria Math" w:hAnsi="Cambria Math"/>
                </w:rPr>
                <m:t>U</m:t>
              </m:r>
            </m:den>
          </m:f>
          <m:r>
            <w:rPr>
              <w:rFonts w:ascii="Cambria Math" w:hAnsi="Cambria Math"/>
            </w:rPr>
            <m:t>∙1000</m:t>
          </m:r>
        </m:oMath>
      </m:oMathPara>
    </w:p>
    <w:p w14:paraId="67AB9308" w14:textId="77777777" w:rsidR="002B02EB" w:rsidRDefault="00687280" w:rsidP="002B02EB">
      <m:oMathPara>
        <m:oMath>
          <m:f>
            <m:fPr>
              <m:ctrlPr>
                <w:rPr>
                  <w:rFonts w:ascii="Cambria Math" w:hAnsi="Cambria Math"/>
                  <w:i/>
                </w:rPr>
              </m:ctrlPr>
            </m:fPr>
            <m:num>
              <m:r>
                <w:rPr>
                  <w:rFonts w:ascii="Cambria Math" w:hAnsi="Cambria Math"/>
                </w:rPr>
                <m:t>25129</m:t>
              </m:r>
            </m:num>
            <m:den>
              <m:r>
                <w:rPr>
                  <w:rFonts w:ascii="Cambria Math" w:hAnsi="Cambria Math"/>
                </w:rPr>
                <m:t>3600∙3,7</m:t>
              </m:r>
            </m:den>
          </m:f>
          <m:r>
            <w:rPr>
              <w:rFonts w:ascii="Cambria Math" w:hAnsi="Cambria Math"/>
            </w:rPr>
            <m:t xml:space="preserve">∙1000=1886 </m:t>
          </m:r>
          <m:r>
            <m:rPr>
              <m:nor/>
            </m:rPr>
            <w:rPr>
              <w:rFonts w:ascii="Cambria Math" w:hAnsi="Cambria Math"/>
            </w:rPr>
            <m:t>mAh</m:t>
          </m:r>
        </m:oMath>
      </m:oMathPara>
    </w:p>
    <w:p w14:paraId="5AE78494" w14:textId="1DA8657C" w:rsidR="002B02EB" w:rsidRDefault="002B02EB" w:rsidP="00A352EB">
      <w:pPr>
        <w:jc w:val="both"/>
      </w:pPr>
      <w:r>
        <w:t xml:space="preserve">Er wordt gekozen voor een batterij (Panasonic NCR18650PF) met een capaciteit van 2900 </w:t>
      </w:r>
      <w:proofErr w:type="spellStart"/>
      <w:r>
        <w:t>mAh</w:t>
      </w:r>
      <w:proofErr w:type="spellEnd"/>
      <w:r>
        <w:t>, enerzijds omdat deze in voorraad is bij één van de groepsleden, anderzijds omdat zo voldoende reserve genomen wordt indien de batterij in verloop van tijd afzwakt of wanneer deze gedurende lange tijd niet wordt opgeladen omdat het zonnepaneel bedekt is of dergelijke. Bovendien is de energie berekening een schatting en worden enkele onvoorspelbare assumpties vastgelegd die zeer sterk kunnen wijzigen in werkelijkheid.</w:t>
      </w:r>
    </w:p>
    <w:p w14:paraId="0473065C" w14:textId="087EB007" w:rsidR="002B02EB" w:rsidRPr="002B02EB" w:rsidRDefault="002B02EB" w:rsidP="00A352EB">
      <w:pPr>
        <w:jc w:val="both"/>
      </w:pPr>
      <w:r>
        <w:t>De batterij kan gebruikt worden bij buitentemperaturen en wordt als veilig beschreven aangezien deze ook gebruikt kan worden voor medische toestellen. Ook de zelfontlading is voldoende klein.</w:t>
      </w:r>
    </w:p>
    <w:p w14:paraId="443F1EE2" w14:textId="3043372C" w:rsidR="002B02EB" w:rsidRPr="002B02EB" w:rsidRDefault="002B02EB" w:rsidP="00A352EB">
      <w:pPr>
        <w:pStyle w:val="Kop2"/>
        <w:jc w:val="both"/>
        <w:rPr>
          <w:b w:val="0"/>
          <w:bCs/>
        </w:rPr>
      </w:pPr>
      <w:bookmarkStart w:id="48" w:name="_Toc39573118"/>
      <w:r w:rsidRPr="00387F39">
        <w:rPr>
          <w:bCs/>
        </w:rPr>
        <w:t>Zonnepaneel</w:t>
      </w:r>
      <w:bookmarkEnd w:id="48"/>
    </w:p>
    <w:p w14:paraId="4490AA14" w14:textId="2DD71F5D" w:rsidR="002B02EB" w:rsidRDefault="002B02EB" w:rsidP="00A352EB">
      <w:pPr>
        <w:jc w:val="both"/>
      </w:pPr>
      <w:r>
        <w:t xml:space="preserve">Bij het maken van een keuze van het zonnepaneel zijn vooral factoren zoals kras- en waterbestendigheid belangrijke factoren aangezien dit paneel op een </w:t>
      </w:r>
      <w:r w:rsidR="00C22F91">
        <w:t xml:space="preserve">buiten </w:t>
      </w:r>
      <w:r>
        <w:t>tafel ligt waar studenten eten. Het is belangrijk dat een plateau waar eten op staat geen schade toebrengt aan het zonnepaneel wanneer een student deze verschuift over het zonnepaneel.</w:t>
      </w:r>
    </w:p>
    <w:p w14:paraId="44597E62" w14:textId="6049F8FF" w:rsidR="002B02EB" w:rsidRDefault="002B02EB" w:rsidP="00A352EB">
      <w:pPr>
        <w:jc w:val="both"/>
      </w:pPr>
      <w:r>
        <w:t>Het gekozen zonnepaneel bezit een IP67 waarde waardoor deze ideaal is voor deze toepassing. De piekspanning bedraagt 6,5 V, de open klem spanning bedraagt 7,7 V en het rendement is gelijk aan 19 % waardoor met behulp van een oppervlak van 0,0143 m² een maximaal vermogen van 2 W geleverd kan worden.</w:t>
      </w:r>
    </w:p>
    <w:p w14:paraId="38525A3B" w14:textId="5ACAF151" w:rsidR="002B02EB" w:rsidRDefault="002B02EB" w:rsidP="00A352EB">
      <w:pPr>
        <w:jc w:val="both"/>
      </w:pPr>
      <w:r>
        <w:t>Bij bewolkt weer in de winter kan de ingestraalde zonne</w:t>
      </w:r>
      <w:r w:rsidR="00C22F91">
        <w:t>-</w:t>
      </w:r>
      <w:r>
        <w:t xml:space="preserve">energie 0,5 kWh/m² </w:t>
      </w:r>
      <w:r w:rsidR="00C22F91">
        <w:t>bedragen</w:t>
      </w:r>
      <w:r>
        <w:t xml:space="preserve"> </w:t>
      </w:r>
      <w:sdt>
        <w:sdtPr>
          <w:id w:val="-284809808"/>
          <w:citation/>
        </w:sdtPr>
        <w:sdtContent>
          <w:r>
            <w:fldChar w:fldCharType="begin"/>
          </w:r>
          <w:r>
            <w:instrText xml:space="preserve">CITATION NNnd7 \l 2067 </w:instrText>
          </w:r>
          <w:r>
            <w:fldChar w:fldCharType="separate"/>
          </w:r>
          <w:r>
            <w:rPr>
              <w:noProof/>
            </w:rPr>
            <w:t>(Zonne-energie gids, n.d.)</w:t>
          </w:r>
          <w:r>
            <w:fldChar w:fldCharType="end"/>
          </w:r>
        </w:sdtContent>
      </w:sdt>
      <w:r>
        <w:t>. Voor deze situatie wordt bekeken of dit paneel voldoet aan de gewenste voorwaarden.</w:t>
      </w:r>
    </w:p>
    <w:p w14:paraId="5505E9DA" w14:textId="77777777" w:rsidR="002B02EB" w:rsidRPr="006D0C4E" w:rsidRDefault="002B02EB" w:rsidP="002B02EB">
      <w:pPr>
        <w:rPr>
          <w:rFonts w:eastAsiaTheme="minorEastAsia"/>
        </w:rPr>
      </w:pPr>
      <m:oMathPara>
        <m:oMath>
          <m:r>
            <m:rPr>
              <m:nor/>
            </m:rPr>
            <w:rPr>
              <w:rFonts w:ascii="Cambria Math" w:hAnsi="Cambria Math"/>
            </w:rPr>
            <m:t xml:space="preserve">E = </m:t>
          </m:r>
          <m:f>
            <m:fPr>
              <m:ctrlPr>
                <w:rPr>
                  <w:rFonts w:ascii="Cambria Math" w:hAnsi="Cambria Math"/>
                  <w:i/>
                </w:rPr>
              </m:ctrlPr>
            </m:fPr>
            <m:num>
              <m:r>
                <m:rPr>
                  <m:nor/>
                </m:rPr>
                <w:rPr>
                  <w:rFonts w:ascii="Cambria Math" w:hAnsi="Cambria Math"/>
                </w:rPr>
                <m:t>instraling</m:t>
              </m:r>
            </m:num>
            <m:den>
              <m:sSup>
                <m:sSupPr>
                  <m:ctrlPr>
                    <w:rPr>
                      <w:rFonts w:ascii="Cambria Math" w:hAnsi="Cambria Math"/>
                      <w:i/>
                    </w:rPr>
                  </m:ctrlPr>
                </m:sSupPr>
                <m:e>
                  <m:r>
                    <m:rPr>
                      <m:nor/>
                    </m:rPr>
                    <w:rPr>
                      <w:rFonts w:ascii="Cambria Math" w:hAnsi="Cambria Math"/>
                    </w:rPr>
                    <m:t>m</m:t>
                  </m:r>
                </m:e>
                <m:sup>
                  <m:r>
                    <m:rPr>
                      <m:nor/>
                    </m:rPr>
                    <w:rPr>
                      <w:rFonts w:ascii="Cambria Math" w:hAnsi="Cambria Math"/>
                    </w:rPr>
                    <m:t>2</m:t>
                  </m:r>
                </m:sup>
              </m:sSup>
            </m:den>
          </m:f>
          <m:r>
            <m:rPr>
              <m:nor/>
            </m:rPr>
            <w:rPr>
              <w:rFonts w:ascii="Cambria Math" w:hAnsi="Cambria Math"/>
            </w:rPr>
            <m:t xml:space="preserve"> ∙ oppervlakte ∙ rendement</m:t>
          </m:r>
        </m:oMath>
      </m:oMathPara>
    </w:p>
    <w:p w14:paraId="3296C617" w14:textId="10E23C43" w:rsidR="002B02EB" w:rsidRDefault="002B02EB" w:rsidP="002B02EB">
      <w:pPr>
        <w:rPr>
          <w:rFonts w:eastAsiaTheme="minorEastAsia"/>
        </w:rPr>
      </w:pPr>
      <m:oMathPara>
        <m:oMath>
          <m:r>
            <w:rPr>
              <w:rFonts w:ascii="Cambria Math" w:eastAsiaTheme="minorEastAsia" w:hAnsi="Cambria Math"/>
            </w:rPr>
            <m:t>E</m:t>
          </m:r>
          <m:r>
            <m:rPr>
              <m:nor/>
            </m:rPr>
            <w:rPr>
              <w:rFonts w:ascii="Cambria Math" w:eastAsiaTheme="minorEastAsia" w:hAnsi="Cambria Math"/>
            </w:rPr>
            <m:t>/dag</m:t>
          </m:r>
          <m:r>
            <w:rPr>
              <w:rFonts w:ascii="Cambria Math" w:eastAsiaTheme="minorEastAsia" w:hAnsi="Cambria Math"/>
            </w:rPr>
            <m:t>=0,5</m:t>
          </m:r>
          <m:f>
            <m:fPr>
              <m:ctrlPr>
                <w:rPr>
                  <w:rFonts w:ascii="Cambria Math" w:eastAsiaTheme="minorEastAsia" w:hAnsi="Cambria Math"/>
                  <w:i/>
                </w:rPr>
              </m:ctrlPr>
            </m:fPr>
            <m:num>
              <m:r>
                <m:rPr>
                  <m:nor/>
                </m:rPr>
                <w:rPr>
                  <w:rFonts w:ascii="Cambria Math" w:eastAsiaTheme="minorEastAsia" w:hAnsi="Cambria Math"/>
                </w:rPr>
                <m:t>kWh</m:t>
              </m:r>
            </m:num>
            <m:den>
              <m:sSup>
                <m:sSupPr>
                  <m:ctrlPr>
                    <w:rPr>
                      <w:rFonts w:ascii="Cambria Math" w:eastAsiaTheme="minorEastAsia" w:hAnsi="Cambria Math"/>
                      <w:i/>
                    </w:rPr>
                  </m:ctrlPr>
                </m:sSupPr>
                <m:e>
                  <m:r>
                    <m:rPr>
                      <m:nor/>
                    </m:rPr>
                    <w:rPr>
                      <w:rFonts w:ascii="Cambria Math" w:eastAsiaTheme="minorEastAsia" w:hAnsi="Cambria Math"/>
                    </w:rPr>
                    <m:t>m</m:t>
                  </m:r>
                </m:e>
                <m:sup>
                  <m:r>
                    <m:rPr>
                      <m:nor/>
                    </m:rPr>
                    <w:rPr>
                      <w:rFonts w:ascii="Cambria Math" w:eastAsiaTheme="minorEastAsia" w:hAnsi="Cambria Math"/>
                    </w:rPr>
                    <m:t>2</m:t>
                  </m:r>
                </m:sup>
              </m:sSup>
            </m:den>
          </m:f>
          <m:r>
            <w:rPr>
              <w:rFonts w:ascii="Cambria Math" w:eastAsiaTheme="minorEastAsia" w:hAnsi="Cambria Math"/>
            </w:rPr>
            <m:t xml:space="preserve">∙0,0143 </m:t>
          </m:r>
          <m:sSup>
            <m:sSupPr>
              <m:ctrlPr>
                <w:rPr>
                  <w:rFonts w:ascii="Cambria Math" w:eastAsiaTheme="minorEastAsia" w:hAnsi="Cambria Math"/>
                  <w:i/>
                </w:rPr>
              </m:ctrlPr>
            </m:sSupPr>
            <m:e>
              <m:r>
                <m:rPr>
                  <m:nor/>
                </m:rPr>
                <w:rPr>
                  <w:rFonts w:ascii="Cambria Math" w:eastAsiaTheme="minorEastAsia" w:hAnsi="Cambria Math"/>
                </w:rPr>
                <m:t>m</m:t>
              </m:r>
            </m:e>
            <m:sup>
              <m:r>
                <m:rPr>
                  <m:nor/>
                </m:rPr>
                <w:rPr>
                  <w:rFonts w:ascii="Cambria Math" w:eastAsiaTheme="minorEastAsia" w:hAnsi="Cambria Math"/>
                </w:rPr>
                <m:t>2</m:t>
              </m:r>
            </m:sup>
          </m:sSup>
          <m:r>
            <w:rPr>
              <w:rFonts w:ascii="Cambria Math" w:eastAsiaTheme="minorEastAsia" w:hAnsi="Cambria Math"/>
            </w:rPr>
            <m:t xml:space="preserve">∙0,19∙5 </m:t>
          </m:r>
          <m:f>
            <m:fPr>
              <m:ctrlPr>
                <w:rPr>
                  <w:rFonts w:ascii="Cambria Math" w:eastAsiaTheme="minorEastAsia" w:hAnsi="Cambria Math"/>
                  <w:i/>
                </w:rPr>
              </m:ctrlPr>
            </m:fPr>
            <m:num>
              <m:r>
                <m:rPr>
                  <m:nor/>
                </m:rPr>
                <w:rPr>
                  <w:rFonts w:ascii="Cambria Math" w:eastAsiaTheme="minorEastAsia" w:hAnsi="Cambria Math"/>
                </w:rPr>
                <m:t>zonne uren</m:t>
              </m:r>
            </m:num>
            <m:den>
              <m:r>
                <m:rPr>
                  <m:nor/>
                </m:rPr>
                <w:rPr>
                  <w:rFonts w:ascii="Cambria Math" w:eastAsiaTheme="minorEastAsia" w:hAnsi="Cambria Math"/>
                </w:rPr>
                <m:t>dag</m:t>
              </m:r>
            </m:den>
          </m:f>
          <m:r>
            <w:rPr>
              <w:rFonts w:ascii="Cambria Math" w:eastAsiaTheme="minorEastAsia" w:hAnsi="Cambria Math"/>
            </w:rPr>
            <m:t xml:space="preserve">=6,75 </m:t>
          </m:r>
          <m:r>
            <m:rPr>
              <m:nor/>
            </m:rPr>
            <w:rPr>
              <w:rFonts w:ascii="Cambria Math" w:eastAsiaTheme="minorEastAsia" w:hAnsi="Cambria Math"/>
            </w:rPr>
            <m:t>Wh</m:t>
          </m:r>
          <m:r>
            <w:rPr>
              <w:rFonts w:ascii="Cambria Math" w:eastAsiaTheme="minorEastAsia" w:hAnsi="Cambria Math"/>
            </w:rPr>
            <m:t xml:space="preserve">=24300 </m:t>
          </m:r>
          <m:r>
            <m:rPr>
              <m:nor/>
            </m:rPr>
            <w:rPr>
              <w:rFonts w:ascii="Cambria Math" w:eastAsiaTheme="minorEastAsia" w:hAnsi="Cambria Math"/>
            </w:rPr>
            <m:t>J</m:t>
          </m:r>
        </m:oMath>
      </m:oMathPara>
    </w:p>
    <w:p w14:paraId="5D3A1F25" w14:textId="596A3DAD" w:rsidR="002B02EB" w:rsidRDefault="002B02EB" w:rsidP="00A352EB">
      <w:pPr>
        <w:jc w:val="both"/>
        <w:rPr>
          <w:rFonts w:eastAsiaTheme="minorEastAsia"/>
        </w:rPr>
      </w:pPr>
      <w:r>
        <w:rPr>
          <w:rFonts w:eastAsiaTheme="minorEastAsia"/>
        </w:rPr>
        <w:t>Deze bepaalde energiewaarde is ruim voldoende aangezien 25129J nodig is om het gehele systeem gedurende 10 dagen autonoom te laten werken. Er kan dus snel genoeg opgeladen worden. Bovendien ligt het zonnepaneel plat en kan het bedekt zijn met bladen, sneeuw, … waardoor deze overschot gewenst is aangezien de opbrengst een stuk lager zal liggen.</w:t>
      </w:r>
    </w:p>
    <w:p w14:paraId="68F60C4A" w14:textId="77777777" w:rsidR="002B02EB" w:rsidRPr="00387F39" w:rsidRDefault="002B02EB" w:rsidP="00A352EB">
      <w:pPr>
        <w:pStyle w:val="Kop2"/>
        <w:jc w:val="both"/>
        <w:rPr>
          <w:b w:val="0"/>
          <w:bCs/>
        </w:rPr>
      </w:pPr>
      <w:bookmarkStart w:id="49" w:name="_Toc39573119"/>
      <w:proofErr w:type="spellStart"/>
      <w:r w:rsidRPr="00387F39">
        <w:rPr>
          <w:bCs/>
        </w:rPr>
        <w:t>Supercap</w:t>
      </w:r>
      <w:bookmarkEnd w:id="49"/>
      <w:proofErr w:type="spellEnd"/>
    </w:p>
    <w:p w14:paraId="08601A86" w14:textId="6CAA396F" w:rsidR="002B02EB" w:rsidRDefault="002B02EB" w:rsidP="00A352EB">
      <w:pPr>
        <w:jc w:val="both"/>
        <w:rPr>
          <w:rFonts w:eastAsiaTheme="minorEastAsia"/>
        </w:rPr>
      </w:pPr>
      <w:r>
        <w:rPr>
          <w:rFonts w:eastAsiaTheme="minorEastAsia"/>
        </w:rPr>
        <w:t xml:space="preserve">Om zoveel mogelijk energie afkomstig van het zonlicht op te vangen wordt tussen de batterij en het zonnepaneel een </w:t>
      </w:r>
      <w:proofErr w:type="spellStart"/>
      <w:r>
        <w:rPr>
          <w:rFonts w:eastAsiaTheme="minorEastAsia"/>
        </w:rPr>
        <w:t>supercap</w:t>
      </w:r>
      <w:proofErr w:type="spellEnd"/>
      <w:r>
        <w:rPr>
          <w:rFonts w:eastAsiaTheme="minorEastAsia"/>
        </w:rPr>
        <w:t xml:space="preserve"> voorzien met een capaciteit van 3,3F en een maximale spanning van 2,7V. </w:t>
      </w:r>
      <w:r>
        <w:rPr>
          <w:rFonts w:eastAsiaTheme="minorEastAsia"/>
        </w:rPr>
        <w:lastRenderedPageBreak/>
        <w:t xml:space="preserve">Een </w:t>
      </w:r>
      <w:proofErr w:type="spellStart"/>
      <w:r>
        <w:rPr>
          <w:rFonts w:eastAsiaTheme="minorEastAsia"/>
        </w:rPr>
        <w:t>supercap</w:t>
      </w:r>
      <w:proofErr w:type="spellEnd"/>
      <w:r>
        <w:rPr>
          <w:rFonts w:eastAsiaTheme="minorEastAsia"/>
        </w:rPr>
        <w:t xml:space="preserve"> kan namelijk veel sneller opladen dan een batterij. Deze energie wordt dan overgebracht naar de batterij. De mogelijke hoeveelheid opgeslagen energie in deze </w:t>
      </w:r>
      <w:proofErr w:type="spellStart"/>
      <w:r>
        <w:rPr>
          <w:rFonts w:eastAsiaTheme="minorEastAsia"/>
        </w:rPr>
        <w:t>supercap</w:t>
      </w:r>
      <w:proofErr w:type="spellEnd"/>
      <w:r>
        <w:rPr>
          <w:rFonts w:eastAsiaTheme="minorEastAsia"/>
        </w:rPr>
        <w:t xml:space="preserve"> is gelijk aan:</w:t>
      </w:r>
    </w:p>
    <w:p w14:paraId="4123B8C3" w14:textId="77777777" w:rsidR="002B02EB" w:rsidRPr="00387F39" w:rsidRDefault="002B02EB" w:rsidP="002B02EB">
      <w:pPr>
        <w:rPr>
          <w:rFonts w:eastAsiaTheme="minorEastAsia"/>
        </w:rPr>
      </w:pPr>
      <m:oMathPara>
        <m:oMath>
          <m:r>
            <w:rPr>
              <w:rFonts w:ascii="Cambria Math" w:eastAsiaTheme="minorEastAsia" w:hAnsi="Cambria Math"/>
            </w:rPr>
            <m:t xml:space="preserve">E=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 ∙2,7²</m:t>
              </m:r>
            </m:num>
            <m:den>
              <m:r>
                <w:rPr>
                  <w:rFonts w:ascii="Cambria Math" w:eastAsiaTheme="minorEastAsia" w:hAnsi="Cambria Math"/>
                </w:rPr>
                <m:t>2</m:t>
              </m:r>
            </m:den>
          </m:f>
          <m:r>
            <w:rPr>
              <w:rFonts w:ascii="Cambria Math" w:eastAsiaTheme="minorEastAsia" w:hAnsi="Cambria Math"/>
            </w:rPr>
            <m:t xml:space="preserve">=12 </m:t>
          </m:r>
          <m:r>
            <m:rPr>
              <m:nor/>
            </m:rPr>
            <w:rPr>
              <w:rFonts w:ascii="Cambria Math" w:eastAsiaTheme="minorEastAsia" w:hAnsi="Cambria Math"/>
            </w:rPr>
            <m:t xml:space="preserve">J </m:t>
          </m:r>
        </m:oMath>
      </m:oMathPara>
    </w:p>
    <w:p w14:paraId="04D67D30" w14:textId="77777777" w:rsidR="002B02EB" w:rsidRPr="00387F39" w:rsidRDefault="002B02EB" w:rsidP="002B02EB">
      <w:pPr>
        <w:pStyle w:val="Kop2"/>
        <w:rPr>
          <w:b w:val="0"/>
          <w:bCs/>
        </w:rPr>
      </w:pPr>
      <w:bookmarkStart w:id="50" w:name="_Toc39573120"/>
      <w:r w:rsidRPr="00387F39">
        <w:rPr>
          <w:bCs/>
        </w:rPr>
        <w:t>Hardware</w:t>
      </w:r>
      <w:bookmarkEnd w:id="50"/>
    </w:p>
    <w:p w14:paraId="4E8E4035" w14:textId="77777777" w:rsidR="002B02EB" w:rsidRDefault="002B02EB" w:rsidP="00A352EB">
      <w:pPr>
        <w:jc w:val="both"/>
        <w:rPr>
          <w:rFonts w:eastAsiaTheme="minorEastAsia"/>
        </w:rPr>
      </w:pPr>
      <w:r>
        <w:rPr>
          <w:rFonts w:eastAsiaTheme="minorEastAsia"/>
        </w:rPr>
        <w:t xml:space="preserve">Het energy </w:t>
      </w:r>
      <w:proofErr w:type="spellStart"/>
      <w:r>
        <w:rPr>
          <w:rFonts w:eastAsiaTheme="minorEastAsia"/>
        </w:rPr>
        <w:t>harvesting</w:t>
      </w:r>
      <w:proofErr w:type="spellEnd"/>
      <w:r>
        <w:rPr>
          <w:rFonts w:eastAsiaTheme="minorEastAsia"/>
        </w:rPr>
        <w:t xml:space="preserve"> schema bestaat uit twee delen. Enerzijds is er  het deel die ervoor zorgt dat de </w:t>
      </w:r>
      <w:proofErr w:type="spellStart"/>
      <w:r>
        <w:rPr>
          <w:rFonts w:eastAsiaTheme="minorEastAsia"/>
        </w:rPr>
        <w:t>supercap</w:t>
      </w:r>
      <w:proofErr w:type="spellEnd"/>
      <w:r>
        <w:rPr>
          <w:rFonts w:eastAsiaTheme="minorEastAsia"/>
        </w:rPr>
        <w:t xml:space="preserve"> opgeladen wordt en deze beveiligd tegen een eventuele te grote spanning. Anderzijds volgt hierna een tweede circuit die de batterij oplaadt. </w:t>
      </w:r>
    </w:p>
    <w:p w14:paraId="793D9A12" w14:textId="77777777" w:rsidR="002B02EB" w:rsidRPr="00BD4505" w:rsidRDefault="002B02EB" w:rsidP="00A352EB">
      <w:pPr>
        <w:pStyle w:val="Kop3"/>
        <w:jc w:val="both"/>
      </w:pPr>
      <w:bookmarkStart w:id="51" w:name="_Toc39573121"/>
      <w:r w:rsidRPr="00BD4505">
        <w:t xml:space="preserve">Opladen van de </w:t>
      </w:r>
      <w:proofErr w:type="spellStart"/>
      <w:r w:rsidRPr="00BD4505">
        <w:t>supercap</w:t>
      </w:r>
      <w:bookmarkEnd w:id="51"/>
      <w:proofErr w:type="spellEnd"/>
    </w:p>
    <w:p w14:paraId="5575C8E9" w14:textId="2C7F2C66" w:rsidR="002B02EB" w:rsidRDefault="002B02EB" w:rsidP="00A352EB">
      <w:pPr>
        <w:jc w:val="both"/>
      </w:pPr>
      <w:r>
        <w:t xml:space="preserve">In </w:t>
      </w:r>
      <w:r>
        <w:fldChar w:fldCharType="begin"/>
      </w:r>
      <w:r>
        <w:instrText xml:space="preserve"> REF _Ref39443846 \h </w:instrText>
      </w:r>
      <w:r w:rsidR="00A352EB">
        <w:instrText xml:space="preserve"> \* MERGEFORMAT </w:instrText>
      </w:r>
      <w:r>
        <w:fldChar w:fldCharType="separate"/>
      </w:r>
      <w:r w:rsidR="00013F9A">
        <w:t xml:space="preserve">Figuur </w:t>
      </w:r>
      <w:r w:rsidR="00013F9A">
        <w:rPr>
          <w:noProof/>
        </w:rPr>
        <w:t>16</w:t>
      </w:r>
      <w:r>
        <w:fldChar w:fldCharType="end"/>
      </w:r>
      <w:r>
        <w:t xml:space="preserve"> wordt het schema weergegeven die gebruikt wordt om de </w:t>
      </w:r>
      <w:proofErr w:type="spellStart"/>
      <w:r>
        <w:t>supercap</w:t>
      </w:r>
      <w:proofErr w:type="spellEnd"/>
      <w:r>
        <w:t xml:space="preserve"> op te laden. Met behulp van de SPV1050 wordt de energie afkomstig van het zonnepaneel opgeslagen in de supercap. Er was weinig keuze op vlak van toepasbare </w:t>
      </w:r>
      <w:proofErr w:type="spellStart"/>
      <w:r>
        <w:t>IC’s</w:t>
      </w:r>
      <w:proofErr w:type="spellEnd"/>
      <w:r>
        <w:t xml:space="preserve"> aangezien het zonnepaneel een ‘grote’ spanning van 6,5 V kan genereren. Na de berekening met behulp van formules uit de datasheet van de SPV1050 worden gepaste component waarden gekozen. Zo wordt </w:t>
      </w:r>
      <w:proofErr w:type="spellStart"/>
      <w:r>
        <w:t>overvoltage</w:t>
      </w:r>
      <w:proofErr w:type="spellEnd"/>
      <w:r>
        <w:t xml:space="preserve"> en </w:t>
      </w:r>
      <w:proofErr w:type="spellStart"/>
      <w:r>
        <w:t>undervoltage</w:t>
      </w:r>
      <w:proofErr w:type="spellEnd"/>
      <w:r>
        <w:t xml:space="preserve"> </w:t>
      </w:r>
      <w:proofErr w:type="spellStart"/>
      <w:r>
        <w:t>protection</w:t>
      </w:r>
      <w:proofErr w:type="spellEnd"/>
      <w:r>
        <w:t xml:space="preserve"> voorzien en wordt de spanning afkomstig van het zonnepaneel zodanig afgesteld zodat de gewenste input waarden verkregen worden aan de ingang van de SPV1050. De uitgang bedraagt een 3,3 V spanning die als ingang van het volgende circuit gebruikt wordt. Deze IC wordt gevoed met de energie afkomstig van het zonnepaneel.</w:t>
      </w:r>
    </w:p>
    <w:p w14:paraId="00266C47" w14:textId="77777777" w:rsidR="002B02EB" w:rsidRDefault="002B02EB" w:rsidP="00CA04CE">
      <w:pPr>
        <w:keepNext/>
        <w:jc w:val="center"/>
      </w:pPr>
      <w:r w:rsidRPr="00FE29D6">
        <w:rPr>
          <w:noProof/>
        </w:rPr>
        <w:drawing>
          <wp:inline distT="0" distB="0" distL="0" distR="0" wp14:anchorId="302E7058" wp14:editId="59E6215A">
            <wp:extent cx="5759450" cy="3066494"/>
            <wp:effectExtent l="0" t="0" r="0" b="635"/>
            <wp:docPr id="7" name="Afbeelding 7" descr="Afbeelding met tekst, kaart&#10;&#10;Beschrijving is gegenereerd met zeer hoge betrouwbaarheid">
              <a:extLst xmlns:a="http://schemas.openxmlformats.org/drawingml/2006/main">
                <a:ext uri="{FF2B5EF4-FFF2-40B4-BE49-F238E27FC236}">
                  <a16:creationId xmlns:a16="http://schemas.microsoft.com/office/drawing/2014/main" id="{D3934D9F-4A22-4C99-98D8-93890EC3D3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 kaart&#10;&#10;Beschrijving is gegenereerd met zeer hoge betrouwbaarheid">
                      <a:extLst>
                        <a:ext uri="{FF2B5EF4-FFF2-40B4-BE49-F238E27FC236}">
                          <a16:creationId xmlns:a16="http://schemas.microsoft.com/office/drawing/2014/main" id="{D3934D9F-4A22-4C99-98D8-93890EC3D3A7}"/>
                        </a:ext>
                      </a:extLst>
                    </pic:cNvPr>
                    <pic:cNvPicPr>
                      <a:picLocks noChangeAspect="1"/>
                    </pic:cNvPicPr>
                  </pic:nvPicPr>
                  <pic:blipFill>
                    <a:blip r:embed="rId28"/>
                    <a:stretch>
                      <a:fillRect/>
                    </a:stretch>
                  </pic:blipFill>
                  <pic:spPr>
                    <a:xfrm>
                      <a:off x="0" y="0"/>
                      <a:ext cx="5759450" cy="3066494"/>
                    </a:xfrm>
                    <a:prstGeom prst="rect">
                      <a:avLst/>
                    </a:prstGeom>
                  </pic:spPr>
                </pic:pic>
              </a:graphicData>
            </a:graphic>
          </wp:inline>
        </w:drawing>
      </w:r>
    </w:p>
    <w:p w14:paraId="22A97EB1" w14:textId="192950C6" w:rsidR="002B02EB" w:rsidRDefault="002B02EB" w:rsidP="00CA04CE">
      <w:pPr>
        <w:pStyle w:val="Bijschrift"/>
        <w:jc w:val="center"/>
      </w:pPr>
      <w:bookmarkStart w:id="52" w:name="_Ref39443846"/>
      <w:bookmarkStart w:id="53" w:name="_Toc39572794"/>
      <w:r>
        <w:t xml:space="preserve">Figuur </w:t>
      </w:r>
      <w:fldSimple w:instr=" SEQ Figuur \* ARABIC ">
        <w:r w:rsidR="005C563B">
          <w:rPr>
            <w:noProof/>
          </w:rPr>
          <w:t>16</w:t>
        </w:r>
      </w:fldSimple>
      <w:bookmarkEnd w:id="52"/>
      <w:r>
        <w:t xml:space="preserve">: </w:t>
      </w:r>
      <w:r w:rsidRPr="001F1ABD">
        <w:t xml:space="preserve">Schema voor het opladen van de </w:t>
      </w:r>
      <w:proofErr w:type="spellStart"/>
      <w:r w:rsidRPr="001F1ABD">
        <w:t>supercap</w:t>
      </w:r>
      <w:bookmarkEnd w:id="53"/>
      <w:proofErr w:type="spellEnd"/>
    </w:p>
    <w:p w14:paraId="1787FDE4" w14:textId="18741CE0" w:rsidR="002B02EB" w:rsidRPr="00BD4505" w:rsidRDefault="002B02EB" w:rsidP="00A352EB">
      <w:pPr>
        <w:pStyle w:val="Kop3"/>
        <w:jc w:val="both"/>
      </w:pPr>
      <w:bookmarkStart w:id="54" w:name="_Toc39573122"/>
      <w:r w:rsidRPr="00BD4505">
        <w:t xml:space="preserve">Opladen van de </w:t>
      </w:r>
      <w:r w:rsidR="00B72A5C">
        <w:t>batterij</w:t>
      </w:r>
      <w:bookmarkEnd w:id="54"/>
    </w:p>
    <w:p w14:paraId="14DAF367" w14:textId="1C36CD57" w:rsidR="002B02EB" w:rsidRDefault="002B02EB" w:rsidP="00A352EB">
      <w:pPr>
        <w:jc w:val="both"/>
      </w:pPr>
      <w:r>
        <w:t xml:space="preserve">In </w:t>
      </w:r>
      <w:r>
        <w:fldChar w:fldCharType="begin"/>
      </w:r>
      <w:r>
        <w:instrText xml:space="preserve"> REF _Ref39443889 \h </w:instrText>
      </w:r>
      <w:r w:rsidR="00A352EB">
        <w:instrText xml:space="preserve"> \* MERGEFORMAT </w:instrText>
      </w:r>
      <w:r>
        <w:fldChar w:fldCharType="separate"/>
      </w:r>
      <w:r w:rsidR="00013F9A">
        <w:t xml:space="preserve">Figuur </w:t>
      </w:r>
      <w:r w:rsidR="00013F9A">
        <w:rPr>
          <w:noProof/>
        </w:rPr>
        <w:t>17</w:t>
      </w:r>
      <w:r>
        <w:fldChar w:fldCharType="end"/>
      </w:r>
      <w:r>
        <w:t xml:space="preserve"> wordt het schema weergegeven die instaat voor het opladen van de batterij. De kern van dit circuit bestaat uit de BQ25505RGRR. Opnieuw worden parameters ingesteld zoals de over- en </w:t>
      </w:r>
      <w:proofErr w:type="spellStart"/>
      <w:r>
        <w:t>undervoltage</w:t>
      </w:r>
      <w:proofErr w:type="spellEnd"/>
      <w:r>
        <w:t xml:space="preserve"> </w:t>
      </w:r>
      <w:proofErr w:type="spellStart"/>
      <w:r>
        <w:t>protection</w:t>
      </w:r>
      <w:proofErr w:type="spellEnd"/>
      <w:r>
        <w:t xml:space="preserve"> zodat de batterij niet stuk gaat. De AP7365-WG-7 spanningsregelaar kan voldoende stroom leveren en zorgt voor een constante 3,3 V spanning.</w:t>
      </w:r>
    </w:p>
    <w:p w14:paraId="310EF159" w14:textId="77777777" w:rsidR="002B02EB" w:rsidRDefault="002B02EB" w:rsidP="00CA04CE">
      <w:pPr>
        <w:keepNext/>
        <w:jc w:val="center"/>
      </w:pPr>
      <w:r w:rsidRPr="000C602D">
        <w:rPr>
          <w:noProof/>
        </w:rPr>
        <w:lastRenderedPageBreak/>
        <w:drawing>
          <wp:inline distT="0" distB="0" distL="0" distR="0" wp14:anchorId="2AE0FA71" wp14:editId="13F47FC5">
            <wp:extent cx="6200775" cy="3152345"/>
            <wp:effectExtent l="0" t="0" r="0" b="0"/>
            <wp:docPr id="2" name="Afbeelding 5" descr="Afbeelding met kaart, tekst&#10;&#10;Beschrijving is gegenereerd met zeer hoge betrouwbaarheid">
              <a:extLst xmlns:a="http://schemas.openxmlformats.org/drawingml/2006/main">
                <a:ext uri="{FF2B5EF4-FFF2-40B4-BE49-F238E27FC236}">
                  <a16:creationId xmlns:a16="http://schemas.microsoft.com/office/drawing/2014/main" id="{9484D06A-B5BF-427B-8236-AEF58BC475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5" descr="Afbeelding met kaart, tekst&#10;&#10;Beschrijving is gegenereerd met zeer hoge betrouwbaarheid">
                      <a:extLst>
                        <a:ext uri="{FF2B5EF4-FFF2-40B4-BE49-F238E27FC236}">
                          <a16:creationId xmlns:a16="http://schemas.microsoft.com/office/drawing/2014/main" id="{9484D06A-B5BF-427B-8236-AEF58BC475BA}"/>
                        </a:ext>
                      </a:extLst>
                    </pic:cNvPr>
                    <pic:cNvPicPr>
                      <a:picLocks noChangeAspect="1"/>
                    </pic:cNvPicPr>
                  </pic:nvPicPr>
                  <pic:blipFill>
                    <a:blip r:embed="rId29"/>
                    <a:stretch>
                      <a:fillRect/>
                    </a:stretch>
                  </pic:blipFill>
                  <pic:spPr>
                    <a:xfrm>
                      <a:off x="0" y="0"/>
                      <a:ext cx="6210050" cy="3157060"/>
                    </a:xfrm>
                    <a:prstGeom prst="rect">
                      <a:avLst/>
                    </a:prstGeom>
                  </pic:spPr>
                </pic:pic>
              </a:graphicData>
            </a:graphic>
          </wp:inline>
        </w:drawing>
      </w:r>
    </w:p>
    <w:p w14:paraId="2EB88578" w14:textId="692ECD12" w:rsidR="002B02EB" w:rsidRDefault="002B02EB" w:rsidP="00CA04CE">
      <w:pPr>
        <w:pStyle w:val="Bijschrift"/>
        <w:jc w:val="center"/>
      </w:pPr>
      <w:bookmarkStart w:id="55" w:name="_Ref39443889"/>
      <w:bookmarkStart w:id="56" w:name="_Toc39572795"/>
      <w:r>
        <w:t xml:space="preserve">Figuur </w:t>
      </w:r>
      <w:fldSimple w:instr=" SEQ Figuur \* ARABIC ">
        <w:r w:rsidR="005C563B">
          <w:rPr>
            <w:noProof/>
          </w:rPr>
          <w:t>17</w:t>
        </w:r>
      </w:fldSimple>
      <w:bookmarkEnd w:id="55"/>
      <w:r>
        <w:t xml:space="preserve">: </w:t>
      </w:r>
      <w:r w:rsidRPr="00916199">
        <w:t>Schema voor het opladen van de batterij</w:t>
      </w:r>
      <w:bookmarkEnd w:id="56"/>
    </w:p>
    <w:p w14:paraId="5D138BE5" w14:textId="77777777" w:rsidR="002B02EB" w:rsidRPr="00BD4505" w:rsidRDefault="002B02EB" w:rsidP="00A352EB">
      <w:pPr>
        <w:pStyle w:val="Kop3"/>
        <w:jc w:val="both"/>
      </w:pPr>
      <w:bookmarkStart w:id="57" w:name="_Toc39573123"/>
      <w:r w:rsidRPr="00BD4505">
        <w:t>PCB ontwerp</w:t>
      </w:r>
      <w:bookmarkEnd w:id="57"/>
    </w:p>
    <w:p w14:paraId="3358BD45" w14:textId="146C3A48" w:rsidR="002B02EB" w:rsidRDefault="002B02EB" w:rsidP="00A352EB">
      <w:pPr>
        <w:jc w:val="both"/>
      </w:pPr>
      <w:r>
        <w:t xml:space="preserve">Zoals weergegeven in </w:t>
      </w:r>
      <w:r>
        <w:fldChar w:fldCharType="begin"/>
      </w:r>
      <w:r>
        <w:instrText xml:space="preserve"> REF _Ref39444023 \h </w:instrText>
      </w:r>
      <w:r w:rsidR="00A352EB">
        <w:instrText xml:space="preserve"> \* MERGEFORMAT </w:instrText>
      </w:r>
      <w:r>
        <w:fldChar w:fldCharType="separate"/>
      </w:r>
      <w:r w:rsidR="00013F9A">
        <w:t xml:space="preserve">Figuur </w:t>
      </w:r>
      <w:r w:rsidR="00013F9A">
        <w:rPr>
          <w:noProof/>
        </w:rPr>
        <w:t>18</w:t>
      </w:r>
      <w:r>
        <w:fldChar w:fldCharType="end"/>
      </w:r>
      <w:r>
        <w:t xml:space="preserve"> worden heel wat uitgangen voorzien zodat alle sensoren en actuatoren gevoed kunnen worden. Er wordt bewust gekozen om geen pinheaders te voorzien zodat de verbindingen gesoldeerd kunnen worden. Hierdoor is de hardware robuuster, wat gewenst is in een bewegende schijf. Verder worden meetpinnen </w:t>
      </w:r>
      <w:r w:rsidR="00C22F91">
        <w:t xml:space="preserve">(om te het deze hardware te testen) </w:t>
      </w:r>
      <w:r>
        <w:t xml:space="preserve">en verbindingspinnen voorzien om het zonnepaneel en da batterij te verbinden. De </w:t>
      </w:r>
      <w:proofErr w:type="spellStart"/>
      <w:r>
        <w:t>supercap</w:t>
      </w:r>
      <w:proofErr w:type="spellEnd"/>
      <w:r>
        <w:t xml:space="preserve"> wordt plat op de PCB geplaatst zodat deze minder ruimte in beslag neemt waardoor deze PCB in de schijf verwerkt kan worden. De PCB heeft een lengte van 5,7 cm op 3,5 cm.</w:t>
      </w:r>
    </w:p>
    <w:p w14:paraId="41B0D961" w14:textId="77777777" w:rsidR="002B02EB" w:rsidRDefault="002B02EB" w:rsidP="00CA04CE">
      <w:pPr>
        <w:keepNext/>
        <w:jc w:val="center"/>
      </w:pPr>
      <w:r>
        <w:rPr>
          <w:noProof/>
        </w:rPr>
        <w:drawing>
          <wp:inline distT="0" distB="0" distL="0" distR="0" wp14:anchorId="4F8ED0B4" wp14:editId="03F3A160">
            <wp:extent cx="5759450" cy="1817370"/>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817370"/>
                    </a:xfrm>
                    <a:prstGeom prst="rect">
                      <a:avLst/>
                    </a:prstGeom>
                  </pic:spPr>
                </pic:pic>
              </a:graphicData>
            </a:graphic>
          </wp:inline>
        </w:drawing>
      </w:r>
    </w:p>
    <w:p w14:paraId="36A75C5B" w14:textId="4BD8E852" w:rsidR="002B02EB" w:rsidRDefault="002B02EB" w:rsidP="00CA04CE">
      <w:pPr>
        <w:pStyle w:val="Bijschrift"/>
        <w:jc w:val="center"/>
      </w:pPr>
      <w:bookmarkStart w:id="58" w:name="_Ref39444023"/>
      <w:bookmarkStart w:id="59" w:name="_Toc39572796"/>
      <w:r>
        <w:t xml:space="preserve">Figuur </w:t>
      </w:r>
      <w:fldSimple w:instr=" SEQ Figuur \* ARABIC ">
        <w:r w:rsidR="005C563B">
          <w:rPr>
            <w:noProof/>
          </w:rPr>
          <w:t>18</w:t>
        </w:r>
      </w:fldSimple>
      <w:bookmarkEnd w:id="58"/>
      <w:r>
        <w:t xml:space="preserve">: </w:t>
      </w:r>
      <w:r w:rsidRPr="00770CE6">
        <w:t xml:space="preserve">Voorkant (links) en achterkant (rechts) van de Energy </w:t>
      </w:r>
      <w:proofErr w:type="spellStart"/>
      <w:r w:rsidRPr="00770CE6">
        <w:t>Harvesting</w:t>
      </w:r>
      <w:proofErr w:type="spellEnd"/>
      <w:r w:rsidRPr="00770CE6">
        <w:t xml:space="preserve"> PCB</w:t>
      </w:r>
      <w:bookmarkEnd w:id="59"/>
    </w:p>
    <w:p w14:paraId="28BD43FC" w14:textId="77777777" w:rsidR="00BD4505" w:rsidRDefault="00BD4505" w:rsidP="00A352EB">
      <w:pPr>
        <w:pStyle w:val="Kop2"/>
        <w:jc w:val="both"/>
      </w:pPr>
      <w:bookmarkStart w:id="60" w:name="_Toc39573124"/>
      <w:r>
        <w:t>Evaluatie</w:t>
      </w:r>
      <w:bookmarkEnd w:id="60"/>
    </w:p>
    <w:p w14:paraId="5E0D4B90" w14:textId="68FABF39" w:rsidR="00A352EB" w:rsidRDefault="00BD4505" w:rsidP="004613C1">
      <w:pPr>
        <w:jc w:val="both"/>
      </w:pPr>
      <w:r>
        <w:t xml:space="preserve">Wegens de corona maatregelen is het niet mogelijk deze PCB te testen aangezien deze nog niet geleverd is. Bovendien bezit ik geen oscilloscoop ter controle. Ook bij het ontwerpen waren heel wat uitdagingen aangezien de </w:t>
      </w:r>
      <w:proofErr w:type="spellStart"/>
      <w:r>
        <w:t>footprints</w:t>
      </w:r>
      <w:proofErr w:type="spellEnd"/>
      <w:r>
        <w:t xml:space="preserve"> van de aanwezige componenten op school niet altijd gekend zijn vanop afstand. Gelukkig had ik foto’s van de aanwezige componenten (die toen nog aanwezig waren).</w:t>
      </w:r>
      <w:r w:rsidR="004613C1">
        <w:t xml:space="preserve"> Ook de energie berekening kan niet gecontroleerd worden met de werkelijke meetwaarden van het volledige systeem wegens de corona maatregelen.</w:t>
      </w:r>
      <w:r w:rsidR="00A352EB">
        <w:br w:type="page"/>
      </w:r>
    </w:p>
    <w:p w14:paraId="75108F21" w14:textId="7192B991" w:rsidR="009C7CC1" w:rsidRDefault="00F3337B" w:rsidP="00A352EB">
      <w:pPr>
        <w:pStyle w:val="Kop1"/>
        <w:jc w:val="both"/>
      </w:pPr>
      <w:bookmarkStart w:id="61" w:name="_Toc39573125"/>
      <w:r>
        <w:lastRenderedPageBreak/>
        <w:t>Connectiviteit en Visualisatie</w:t>
      </w:r>
      <w:bookmarkEnd w:id="47"/>
      <w:bookmarkEnd w:id="61"/>
    </w:p>
    <w:p w14:paraId="6F49DFC9" w14:textId="5623F44B" w:rsidR="00F3337B" w:rsidRDefault="00F3337B" w:rsidP="00A352EB">
      <w:pPr>
        <w:jc w:val="both"/>
      </w:pPr>
    </w:p>
    <w:p w14:paraId="60B604BA" w14:textId="379CDD82" w:rsidR="005F79BF" w:rsidRDefault="00F137CA" w:rsidP="00A352EB">
      <w:pPr>
        <w:jc w:val="both"/>
        <w:rPr>
          <w:noProof/>
        </w:rPr>
      </w:pPr>
      <w:r>
        <w:t xml:space="preserve">Wanneer een speler zijn spel afgerond heeft krijgt hij meteen zijn behaalde score te zien op de 7-segment displays. Deze score is </w:t>
      </w:r>
      <w:r w:rsidR="00DB7C8B">
        <w:t>slechts</w:t>
      </w:r>
      <w:r>
        <w:t xml:space="preserve"> een korte tijd zichtbaar </w:t>
      </w:r>
      <w:r w:rsidR="00DB7C8B">
        <w:t xml:space="preserve">tussen twee spellen in, maar de tijd is ook beperkt </w:t>
      </w:r>
      <w:r>
        <w:t>omdat de displays grote energieverbruikers zijn</w:t>
      </w:r>
      <w:r w:rsidR="00DB7C8B">
        <w:t>. Om het systeem energiezuiniger te maken en om de competitiviteit tussen spelers te verhogen hebben we er voor gekozen de scores te visualiseren op een website.</w:t>
      </w:r>
      <w:r w:rsidR="005F79BF" w:rsidRPr="005F79BF">
        <w:rPr>
          <w:noProof/>
        </w:rPr>
        <w:t xml:space="preserve"> </w:t>
      </w:r>
      <w:r w:rsidR="005F79BF">
        <w:rPr>
          <w:noProof/>
        </w:rPr>
        <w:t>In dit hoofdstuk worden de verschillende stappen beschreven die nodig zijn voor het doorsturen</w:t>
      </w:r>
      <w:r w:rsidR="00CC5BA2">
        <w:rPr>
          <w:noProof/>
        </w:rPr>
        <w:t xml:space="preserve"> (Lokaal)</w:t>
      </w:r>
      <w:r w:rsidR="005F79BF">
        <w:rPr>
          <w:noProof/>
        </w:rPr>
        <w:t xml:space="preserve"> en visualiseren</w:t>
      </w:r>
      <w:r w:rsidR="00CC5BA2">
        <w:rPr>
          <w:noProof/>
        </w:rPr>
        <w:t xml:space="preserve"> (Cloud)</w:t>
      </w:r>
      <w:r w:rsidR="005F79BF">
        <w:rPr>
          <w:noProof/>
        </w:rPr>
        <w:t xml:space="preserve"> van de scores</w:t>
      </w:r>
      <w:r w:rsidR="00CC5BA2">
        <w:rPr>
          <w:noProof/>
        </w:rPr>
        <w:t>.</w:t>
      </w:r>
      <w:r w:rsidR="009A7C37">
        <w:rPr>
          <w:noProof/>
        </w:rPr>
        <w:t xml:space="preserve"> De stappen worden beschreven a.d.h.v. een fictief voorbeeld waarbij speler ‘r</w:t>
      </w:r>
      <w:r w:rsidR="009A7C37" w:rsidRPr="009A7C37">
        <w:rPr>
          <w:noProof/>
        </w:rPr>
        <w:t>0963217</w:t>
      </w:r>
      <w:r w:rsidR="009A7C37">
        <w:rPr>
          <w:noProof/>
        </w:rPr>
        <w:t>’ een score van 20 punten behaald heeft.</w:t>
      </w:r>
      <w:r w:rsidR="007F4700">
        <w:rPr>
          <w:noProof/>
        </w:rPr>
        <w:t xml:space="preserve"> In </w:t>
      </w:r>
      <w:r w:rsidR="007F4700">
        <w:rPr>
          <w:noProof/>
        </w:rPr>
        <w:fldChar w:fldCharType="begin"/>
      </w:r>
      <w:r w:rsidR="007F4700">
        <w:rPr>
          <w:noProof/>
        </w:rPr>
        <w:instrText xml:space="preserve"> REF _Ref39325737 \h </w:instrText>
      </w:r>
      <w:r w:rsidR="00A352EB">
        <w:rPr>
          <w:noProof/>
        </w:rPr>
        <w:instrText xml:space="preserve"> \* MERGEFORMAT </w:instrText>
      </w:r>
      <w:r w:rsidR="007F4700">
        <w:rPr>
          <w:noProof/>
        </w:rPr>
      </w:r>
      <w:r w:rsidR="007F4700">
        <w:rPr>
          <w:noProof/>
        </w:rPr>
        <w:fldChar w:fldCharType="separate"/>
      </w:r>
      <w:r w:rsidR="00013F9A">
        <w:t xml:space="preserve">Figuur </w:t>
      </w:r>
      <w:r w:rsidR="00013F9A">
        <w:rPr>
          <w:noProof/>
        </w:rPr>
        <w:t>19</w:t>
      </w:r>
      <w:r w:rsidR="007F4700">
        <w:rPr>
          <w:noProof/>
        </w:rPr>
        <w:fldChar w:fldCharType="end"/>
      </w:r>
      <w:r w:rsidR="007F4700">
        <w:rPr>
          <w:noProof/>
        </w:rPr>
        <w:t xml:space="preserve"> </w:t>
      </w:r>
      <w:r w:rsidR="00DC3B4C">
        <w:rPr>
          <w:noProof/>
        </w:rPr>
        <w:t xml:space="preserve">(voor het lokaal gedeelte) </w:t>
      </w:r>
      <w:r w:rsidR="007F4700">
        <w:rPr>
          <w:noProof/>
        </w:rPr>
        <w:t xml:space="preserve">en </w:t>
      </w:r>
      <w:r w:rsidR="007F4700">
        <w:rPr>
          <w:noProof/>
        </w:rPr>
        <w:fldChar w:fldCharType="begin"/>
      </w:r>
      <w:r w:rsidR="007F4700">
        <w:rPr>
          <w:noProof/>
        </w:rPr>
        <w:instrText xml:space="preserve"> REF _Ref39331154 \h </w:instrText>
      </w:r>
      <w:r w:rsidR="00A352EB">
        <w:rPr>
          <w:noProof/>
        </w:rPr>
        <w:instrText xml:space="preserve"> \* MERGEFORMAT </w:instrText>
      </w:r>
      <w:r w:rsidR="007F4700">
        <w:rPr>
          <w:noProof/>
        </w:rPr>
      </w:r>
      <w:r w:rsidR="007F4700">
        <w:rPr>
          <w:noProof/>
        </w:rPr>
        <w:fldChar w:fldCharType="separate"/>
      </w:r>
      <w:r w:rsidR="00013F9A">
        <w:t xml:space="preserve">Figuur </w:t>
      </w:r>
      <w:r w:rsidR="00013F9A">
        <w:rPr>
          <w:noProof/>
        </w:rPr>
        <w:t>21</w:t>
      </w:r>
      <w:r w:rsidR="007F4700">
        <w:rPr>
          <w:noProof/>
        </w:rPr>
        <w:fldChar w:fldCharType="end"/>
      </w:r>
      <w:r w:rsidR="007F4700">
        <w:rPr>
          <w:noProof/>
        </w:rPr>
        <w:t xml:space="preserve"> </w:t>
      </w:r>
      <w:r w:rsidR="00DC3B4C">
        <w:rPr>
          <w:noProof/>
        </w:rPr>
        <w:t xml:space="preserve">(voor het cloud gedeelte) </w:t>
      </w:r>
      <w:r w:rsidR="007F4700">
        <w:rPr>
          <w:noProof/>
        </w:rPr>
        <w:t xml:space="preserve">zijn de stappen </w:t>
      </w:r>
      <w:r w:rsidR="00B759EB">
        <w:rPr>
          <w:noProof/>
        </w:rPr>
        <w:t xml:space="preserve">visueel </w:t>
      </w:r>
      <w:r w:rsidR="007F4700">
        <w:rPr>
          <w:noProof/>
        </w:rPr>
        <w:t>weergegeven. Boven elke stap staat de inhoud van het datapakket. Onderaan staat aangegeven in welke vorm het datapakket doorgegeven wordt aan de volgende stap.</w:t>
      </w:r>
    </w:p>
    <w:p w14:paraId="7AFE3F9A" w14:textId="3E573AE3" w:rsidR="00E743F0" w:rsidRDefault="008931E0" w:rsidP="00A352EB">
      <w:pPr>
        <w:jc w:val="both"/>
        <w:rPr>
          <w:noProof/>
        </w:rPr>
      </w:pPr>
      <w:r>
        <w:rPr>
          <w:noProof/>
        </w:rPr>
        <w:t>Bestanden die in dit hoofdstuk beschreven worden:</w:t>
      </w:r>
    </w:p>
    <w:p w14:paraId="0812C9DA" w14:textId="00164667" w:rsidR="00E743F0" w:rsidRDefault="00E743F0" w:rsidP="00A352EB">
      <w:pPr>
        <w:pStyle w:val="Lijstalinea"/>
        <w:numPr>
          <w:ilvl w:val="0"/>
          <w:numId w:val="9"/>
        </w:numPr>
        <w:jc w:val="both"/>
        <w:rPr>
          <w:noProof/>
        </w:rPr>
      </w:pPr>
      <w:r>
        <w:rPr>
          <w:noProof/>
        </w:rPr>
        <w:t>Lokaal:</w:t>
      </w:r>
    </w:p>
    <w:p w14:paraId="7D635046" w14:textId="60F18F17" w:rsidR="008931E0" w:rsidRPr="00E743F0" w:rsidRDefault="00E743F0" w:rsidP="00A352EB">
      <w:pPr>
        <w:pStyle w:val="Lijstalinea"/>
        <w:numPr>
          <w:ilvl w:val="1"/>
          <w:numId w:val="9"/>
        </w:numPr>
        <w:jc w:val="both"/>
        <w:rPr>
          <w:noProof/>
          <w:lang w:val="en-GB"/>
        </w:rPr>
      </w:pPr>
      <w:r w:rsidRPr="00E743F0">
        <w:rPr>
          <w:noProof/>
          <w:lang w:val="en-GB"/>
        </w:rPr>
        <w:t>Payload encoder &amp; LoRa zender (</w:t>
      </w:r>
      <w:r w:rsidR="008931E0" w:rsidRPr="00E743F0">
        <w:rPr>
          <w:noProof/>
          <w:lang w:val="en-GB"/>
        </w:rPr>
        <w:t>Simplicity Studio export</w:t>
      </w:r>
      <w:r w:rsidRPr="00E743F0">
        <w:rPr>
          <w:noProof/>
          <w:lang w:val="en-GB"/>
        </w:rPr>
        <w:t>):</w:t>
      </w:r>
    </w:p>
    <w:p w14:paraId="6C15EB1C" w14:textId="00A963B9" w:rsidR="008931E0" w:rsidRPr="00EE33EF" w:rsidRDefault="008931E0" w:rsidP="00A352EB">
      <w:pPr>
        <w:pStyle w:val="Lijstalinea"/>
        <w:ind w:left="1428" w:firstLine="12"/>
        <w:jc w:val="both"/>
        <w:rPr>
          <w:i/>
          <w:iCs/>
          <w:noProof/>
          <w:lang w:val="en-GB"/>
        </w:rPr>
      </w:pPr>
      <w:r w:rsidRPr="00EE33EF">
        <w:rPr>
          <w:i/>
          <w:iCs/>
          <w:noProof/>
          <w:lang w:val="en-GB"/>
        </w:rPr>
        <w:t>EFM32-RN2483-LoRa-Turntable.sls</w:t>
      </w:r>
    </w:p>
    <w:p w14:paraId="00F16DED" w14:textId="2DD93864" w:rsidR="00E743F0" w:rsidRDefault="00E743F0" w:rsidP="00A352EB">
      <w:pPr>
        <w:pStyle w:val="Lijstalinea"/>
        <w:numPr>
          <w:ilvl w:val="0"/>
          <w:numId w:val="9"/>
        </w:numPr>
        <w:jc w:val="both"/>
        <w:rPr>
          <w:noProof/>
        </w:rPr>
      </w:pPr>
      <w:r>
        <w:rPr>
          <w:noProof/>
        </w:rPr>
        <w:t>Cloud:</w:t>
      </w:r>
    </w:p>
    <w:p w14:paraId="04211760" w14:textId="0433AEDF" w:rsidR="00E743F0" w:rsidRPr="00E743F0" w:rsidRDefault="00E743F0" w:rsidP="00A352EB">
      <w:pPr>
        <w:pStyle w:val="Lijstalinea"/>
        <w:numPr>
          <w:ilvl w:val="1"/>
          <w:numId w:val="9"/>
        </w:numPr>
        <w:jc w:val="both"/>
        <w:rPr>
          <w:noProof/>
          <w:lang w:val="en-GB"/>
        </w:rPr>
      </w:pPr>
      <w:r w:rsidRPr="00E743F0">
        <w:rPr>
          <w:noProof/>
          <w:lang w:val="en-GB"/>
        </w:rPr>
        <w:t>The Things Network payload d</w:t>
      </w:r>
      <w:r>
        <w:rPr>
          <w:noProof/>
          <w:lang w:val="en-GB"/>
        </w:rPr>
        <w:t>ecoder:</w:t>
      </w:r>
    </w:p>
    <w:p w14:paraId="1F5A6ECA" w14:textId="551790F6" w:rsidR="008931E0" w:rsidRPr="00EE33EF" w:rsidRDefault="00E743F0" w:rsidP="00A352EB">
      <w:pPr>
        <w:pStyle w:val="Lijstalinea"/>
        <w:ind w:left="1440"/>
        <w:jc w:val="both"/>
        <w:rPr>
          <w:i/>
          <w:iCs/>
          <w:noProof/>
        </w:rPr>
      </w:pPr>
      <w:r w:rsidRPr="00EE33EF">
        <w:rPr>
          <w:i/>
          <w:iCs/>
          <w:noProof/>
        </w:rPr>
        <w:t>Cloud</w:t>
      </w:r>
      <w:r w:rsidR="008931E0" w:rsidRPr="00EE33EF">
        <w:rPr>
          <w:i/>
          <w:iCs/>
          <w:noProof/>
        </w:rPr>
        <w:t>TheThingsNetwork - Payload Decoder.js</w:t>
      </w:r>
    </w:p>
    <w:p w14:paraId="04771D66" w14:textId="10602FD4" w:rsidR="00E743F0" w:rsidRDefault="00E743F0" w:rsidP="00A352EB">
      <w:pPr>
        <w:pStyle w:val="Lijstalinea"/>
        <w:numPr>
          <w:ilvl w:val="1"/>
          <w:numId w:val="9"/>
        </w:numPr>
        <w:jc w:val="both"/>
        <w:rPr>
          <w:noProof/>
        </w:rPr>
      </w:pPr>
      <w:r>
        <w:rPr>
          <w:noProof/>
        </w:rPr>
        <w:t>Data overdragen van TTN Data Storage naar MYSQL database:</w:t>
      </w:r>
    </w:p>
    <w:p w14:paraId="2E0BE19D" w14:textId="73C26A5B" w:rsidR="008931E0" w:rsidRPr="00EE33EF" w:rsidRDefault="008931E0" w:rsidP="00A352EB">
      <w:pPr>
        <w:pStyle w:val="Lijstalinea"/>
        <w:ind w:left="1440"/>
        <w:jc w:val="both"/>
        <w:rPr>
          <w:i/>
          <w:iCs/>
          <w:noProof/>
        </w:rPr>
      </w:pPr>
      <w:r w:rsidRPr="00EE33EF">
        <w:rPr>
          <w:i/>
          <w:iCs/>
          <w:noProof/>
        </w:rPr>
        <w:t>swaggerAPI_to_myqslDB.py</w:t>
      </w:r>
    </w:p>
    <w:p w14:paraId="3AC7E594" w14:textId="6C504C0C" w:rsidR="00E743F0" w:rsidRDefault="00E743F0" w:rsidP="00A352EB">
      <w:pPr>
        <w:pStyle w:val="Lijstalinea"/>
        <w:numPr>
          <w:ilvl w:val="1"/>
          <w:numId w:val="9"/>
        </w:numPr>
        <w:jc w:val="both"/>
        <w:rPr>
          <w:noProof/>
        </w:rPr>
      </w:pPr>
      <w:r>
        <w:rPr>
          <w:noProof/>
        </w:rPr>
        <w:t>Webpagina met highscores:</w:t>
      </w:r>
    </w:p>
    <w:p w14:paraId="58C3969B" w14:textId="0155270E" w:rsidR="008931E0" w:rsidRPr="00EE33EF" w:rsidRDefault="008931E0" w:rsidP="00A352EB">
      <w:pPr>
        <w:pStyle w:val="Lijstalinea"/>
        <w:ind w:left="1440"/>
        <w:jc w:val="both"/>
        <w:rPr>
          <w:i/>
          <w:iCs/>
          <w:noProof/>
        </w:rPr>
      </w:pPr>
      <w:r w:rsidRPr="00EE33EF">
        <w:rPr>
          <w:i/>
          <w:iCs/>
          <w:noProof/>
        </w:rPr>
        <w:t>index.php</w:t>
      </w:r>
    </w:p>
    <w:p w14:paraId="5B433A4B" w14:textId="46EA00FA" w:rsidR="00DC496D" w:rsidRDefault="005F79BF" w:rsidP="00A352EB">
      <w:pPr>
        <w:pStyle w:val="Kop2"/>
        <w:jc w:val="both"/>
        <w:rPr>
          <w:noProof/>
        </w:rPr>
      </w:pPr>
      <w:bookmarkStart w:id="62" w:name="_Toc39323407"/>
      <w:bookmarkStart w:id="63" w:name="_Toc39573126"/>
      <w:r>
        <w:rPr>
          <w:noProof/>
        </w:rPr>
        <w:t>Lokaal</w:t>
      </w:r>
      <w:bookmarkEnd w:id="62"/>
      <w:bookmarkEnd w:id="63"/>
    </w:p>
    <w:p w14:paraId="4C0149C9" w14:textId="629577D9" w:rsidR="00FE66CA" w:rsidRDefault="00FE66CA" w:rsidP="00A352EB">
      <w:pPr>
        <w:jc w:val="both"/>
      </w:pPr>
      <w:r>
        <w:t xml:space="preserve">Het </w:t>
      </w:r>
      <w:proofErr w:type="spellStart"/>
      <w:r w:rsidR="00B042BE">
        <w:t>encoderen</w:t>
      </w:r>
      <w:proofErr w:type="spellEnd"/>
      <w:r w:rsidR="00B042BE">
        <w:t xml:space="preserve"> en </w:t>
      </w:r>
      <w:r>
        <w:t>verzenden van de relevante gegevens gebeurt uiteraard lokaal op de EFM32</w:t>
      </w:r>
      <w:r w:rsidR="00B042BE">
        <w:t xml:space="preserve"> microcontroller aanwezig in de tafel</w:t>
      </w:r>
      <w:r>
        <w:t>. Bij de start van het spel meldt een speler zich aan door zijn studenten/personeelskaart op de RFID lezer te leggen. Als de speler zijn spel afgerond heeft word</w:t>
      </w:r>
      <w:r w:rsidR="00EB7788">
        <w:t>t</w:t>
      </w:r>
      <w:r>
        <w:t xml:space="preserve"> de behaalde score aan zijn </w:t>
      </w:r>
      <w:proofErr w:type="spellStart"/>
      <w:r>
        <w:t>id</w:t>
      </w:r>
      <w:proofErr w:type="spellEnd"/>
      <w:r>
        <w:t xml:space="preserve"> gekoppeld en doorgestuurd.</w:t>
      </w:r>
      <w:r w:rsidR="00EB7788">
        <w:t xml:space="preserve"> </w:t>
      </w:r>
    </w:p>
    <w:p w14:paraId="5CEA28EA" w14:textId="6B4118FF" w:rsidR="009A7C37" w:rsidRDefault="00DC496D" w:rsidP="00CA04CE">
      <w:pPr>
        <w:keepNext/>
        <w:jc w:val="center"/>
      </w:pPr>
      <w:r>
        <w:rPr>
          <w:noProof/>
        </w:rPr>
        <w:drawing>
          <wp:inline distT="0" distB="0" distL="0" distR="0" wp14:anchorId="69F374BD" wp14:editId="183603EB">
            <wp:extent cx="3124200" cy="1059180"/>
            <wp:effectExtent l="0" t="0" r="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r="45695" b="55591"/>
                    <a:stretch/>
                  </pic:blipFill>
                  <pic:spPr bwMode="auto">
                    <a:xfrm>
                      <a:off x="0" y="0"/>
                      <a:ext cx="3124200" cy="1059180"/>
                    </a:xfrm>
                    <a:prstGeom prst="rect">
                      <a:avLst/>
                    </a:prstGeom>
                    <a:noFill/>
                    <a:ln>
                      <a:noFill/>
                    </a:ln>
                    <a:extLst>
                      <a:ext uri="{53640926-AAD7-44D8-BBD7-CCE9431645EC}">
                        <a14:shadowObscured xmlns:a14="http://schemas.microsoft.com/office/drawing/2010/main"/>
                      </a:ext>
                    </a:extLst>
                  </pic:spPr>
                </pic:pic>
              </a:graphicData>
            </a:graphic>
          </wp:inline>
        </w:drawing>
      </w:r>
    </w:p>
    <w:p w14:paraId="2494FCE8" w14:textId="648FCA4C" w:rsidR="00DC496D" w:rsidRDefault="009A7C37" w:rsidP="00CA04CE">
      <w:pPr>
        <w:pStyle w:val="Bijschrift"/>
        <w:jc w:val="center"/>
      </w:pPr>
      <w:bookmarkStart w:id="64" w:name="_Ref39325737"/>
      <w:bookmarkStart w:id="65" w:name="_Toc39572797"/>
      <w:r>
        <w:t xml:space="preserve">Figuur </w:t>
      </w:r>
      <w:fldSimple w:instr=" SEQ Figuur \* ARABIC ">
        <w:r w:rsidR="005C563B">
          <w:rPr>
            <w:noProof/>
          </w:rPr>
          <w:t>19</w:t>
        </w:r>
      </w:fldSimple>
      <w:bookmarkEnd w:id="64"/>
      <w:r>
        <w:t>: Connectiviteit (lokaal)</w:t>
      </w:r>
      <w:bookmarkEnd w:id="65"/>
    </w:p>
    <w:p w14:paraId="17019E44" w14:textId="79E9210C" w:rsidR="005F79BF" w:rsidRDefault="00CC5BA2" w:rsidP="00A352EB">
      <w:pPr>
        <w:pStyle w:val="Kop3"/>
        <w:jc w:val="both"/>
      </w:pPr>
      <w:bookmarkStart w:id="66" w:name="_Toc39323408"/>
      <w:bookmarkStart w:id="67" w:name="_Toc39573127"/>
      <w:proofErr w:type="spellStart"/>
      <w:r>
        <w:t>Payload</w:t>
      </w:r>
      <w:proofErr w:type="spellEnd"/>
      <w:r>
        <w:t xml:space="preserve"> Encoder</w:t>
      </w:r>
      <w:bookmarkEnd w:id="66"/>
      <w:bookmarkEnd w:id="67"/>
    </w:p>
    <w:p w14:paraId="7FA5C7D6" w14:textId="6C259ADA" w:rsidR="00FE66CA" w:rsidRDefault="00FE66CA" w:rsidP="00A352EB">
      <w:pPr>
        <w:jc w:val="both"/>
      </w:pPr>
      <w:r>
        <w:t xml:space="preserve">In </w:t>
      </w:r>
      <w:r>
        <w:fldChar w:fldCharType="begin"/>
      </w:r>
      <w:r>
        <w:instrText xml:space="preserve"> REF _Ref39325737 \h </w:instrText>
      </w:r>
      <w:r w:rsidR="00A352EB">
        <w:instrText xml:space="preserve"> \* MERGEFORMAT </w:instrText>
      </w:r>
      <w:r>
        <w:fldChar w:fldCharType="separate"/>
      </w:r>
      <w:r w:rsidR="00013F9A">
        <w:t xml:space="preserve">Figuur </w:t>
      </w:r>
      <w:r w:rsidR="00013F9A">
        <w:rPr>
          <w:noProof/>
        </w:rPr>
        <w:t>19</w:t>
      </w:r>
      <w:r>
        <w:fldChar w:fldCharType="end"/>
      </w:r>
      <w:r>
        <w:t xml:space="preserve"> is te zien dat de score en </w:t>
      </w:r>
      <w:proofErr w:type="spellStart"/>
      <w:r>
        <w:t>id</w:t>
      </w:r>
      <w:proofErr w:type="spellEnd"/>
      <w:r>
        <w:t xml:space="preserve"> tijdelijk opgeslagen worden</w:t>
      </w:r>
      <w:r w:rsidRPr="00FE66CA">
        <w:t xml:space="preserve"> </w:t>
      </w:r>
      <w:r>
        <w:t xml:space="preserve">op de EFM32. Dit gebeurt in volgende </w:t>
      </w:r>
      <w:r w:rsidR="00A71F0E">
        <w:t>standaard</w:t>
      </w:r>
      <w:r>
        <w:t>vorm:</w:t>
      </w:r>
    </w:p>
    <w:p w14:paraId="4994DBD8" w14:textId="426B0A0B" w:rsidR="00FE66CA" w:rsidRDefault="00FE66CA" w:rsidP="00A352EB">
      <w:pPr>
        <w:pStyle w:val="Lijstalinea"/>
        <w:numPr>
          <w:ilvl w:val="0"/>
          <w:numId w:val="8"/>
        </w:numPr>
        <w:jc w:val="both"/>
        <w:rPr>
          <w:lang w:val="en-GB"/>
        </w:rPr>
      </w:pPr>
      <w:r w:rsidRPr="00FE66CA">
        <w:rPr>
          <w:lang w:val="en-GB"/>
        </w:rPr>
        <w:t>Id prefix</w:t>
      </w:r>
      <w:r>
        <w:rPr>
          <w:lang w:val="en-GB"/>
        </w:rPr>
        <w:t xml:space="preserve"> (char): r, s of u</w:t>
      </w:r>
    </w:p>
    <w:p w14:paraId="1F6D10C1" w14:textId="02B1D628" w:rsidR="00FE66CA" w:rsidRPr="00FE66CA" w:rsidRDefault="00FE66CA" w:rsidP="00A352EB">
      <w:pPr>
        <w:pStyle w:val="Lijstalinea"/>
        <w:numPr>
          <w:ilvl w:val="0"/>
          <w:numId w:val="8"/>
        </w:numPr>
        <w:jc w:val="both"/>
      </w:pPr>
      <w:proofErr w:type="spellStart"/>
      <w:r w:rsidRPr="00FE66CA">
        <w:t>Id</w:t>
      </w:r>
      <w:proofErr w:type="spellEnd"/>
      <w:r w:rsidRPr="00FE66CA">
        <w:t xml:space="preserve"> nummer (uint_32): </w:t>
      </w:r>
      <w:r w:rsidR="00A71F0E">
        <w:t>nummer van 7 cijfers</w:t>
      </w:r>
    </w:p>
    <w:p w14:paraId="5E929DFE" w14:textId="3821D748" w:rsidR="00FE66CA" w:rsidRDefault="00FE66CA" w:rsidP="00A352EB">
      <w:pPr>
        <w:pStyle w:val="Lijstalinea"/>
        <w:numPr>
          <w:ilvl w:val="0"/>
          <w:numId w:val="8"/>
        </w:numPr>
        <w:jc w:val="both"/>
        <w:rPr>
          <w:lang w:val="en-GB"/>
        </w:rPr>
      </w:pPr>
      <w:r>
        <w:rPr>
          <w:lang w:val="en-GB"/>
        </w:rPr>
        <w:t>Score (uint_8): 0 – 99</w:t>
      </w:r>
    </w:p>
    <w:p w14:paraId="16C3B890" w14:textId="07327F11" w:rsidR="00A71F0E" w:rsidRDefault="00A71F0E" w:rsidP="00A352EB">
      <w:pPr>
        <w:jc w:val="both"/>
      </w:pPr>
      <w:r>
        <w:lastRenderedPageBreak/>
        <w:t>De benodigde tijd voor het verzenden van de data moet zo kort mogelijk gehouden worden. Hierdoor zal de LoRa modem (RN2483) minder lang actief zijn, en wordt het energieverbruik laag gehouden. Dit bekomen we door de data (</w:t>
      </w:r>
      <w:proofErr w:type="spellStart"/>
      <w:r>
        <w:t>char</w:t>
      </w:r>
      <w:proofErr w:type="spellEnd"/>
      <w:r w:rsidR="00EB7788">
        <w:t>,</w:t>
      </w:r>
      <w:r>
        <w:t xml:space="preserve"> int) te </w:t>
      </w:r>
      <w:proofErr w:type="spellStart"/>
      <w:r>
        <w:t>encoderen</w:t>
      </w:r>
      <w:proofErr w:type="spellEnd"/>
      <w:r>
        <w:t xml:space="preserve"> naar bytes en in een standaard vorm te zetten.</w:t>
      </w:r>
      <w:r w:rsidR="00EB7788">
        <w:t xml:space="preserve"> Hiervoor zijn 3 functies geschreven:</w:t>
      </w:r>
    </w:p>
    <w:p w14:paraId="11F6E3FF" w14:textId="67338E8F" w:rsidR="00EB7788" w:rsidRPr="0064373F" w:rsidRDefault="00EB7788" w:rsidP="00A352EB">
      <w:pPr>
        <w:pStyle w:val="Lijstalinea"/>
        <w:numPr>
          <w:ilvl w:val="0"/>
          <w:numId w:val="4"/>
        </w:numPr>
        <w:jc w:val="both"/>
        <w:rPr>
          <w:lang w:val="en-GB"/>
        </w:rPr>
      </w:pPr>
      <w:r w:rsidRPr="0064373F">
        <w:rPr>
          <w:lang w:val="en-GB"/>
        </w:rPr>
        <w:t xml:space="preserve">bool </w:t>
      </w:r>
      <w:proofErr w:type="spellStart"/>
      <w:r w:rsidRPr="0064373F">
        <w:rPr>
          <w:lang w:val="en-GB"/>
        </w:rPr>
        <w:t>AddPlayerIdPrefix</w:t>
      </w:r>
      <w:proofErr w:type="spellEnd"/>
      <w:r w:rsidRPr="0064373F">
        <w:rPr>
          <w:lang w:val="en-GB"/>
        </w:rPr>
        <w:t>(</w:t>
      </w:r>
      <w:proofErr w:type="spellStart"/>
      <w:r w:rsidRPr="0064373F">
        <w:rPr>
          <w:lang w:val="en-GB"/>
        </w:rPr>
        <w:t>Encode_Buffer_t</w:t>
      </w:r>
      <w:proofErr w:type="spellEnd"/>
      <w:r w:rsidRPr="0064373F">
        <w:rPr>
          <w:lang w:val="en-GB"/>
        </w:rPr>
        <w:t xml:space="preserve"> *b, char data){}</w:t>
      </w:r>
    </w:p>
    <w:p w14:paraId="5BC54CCB" w14:textId="01DD3DD2" w:rsidR="007204DE" w:rsidRPr="00B42FB9" w:rsidRDefault="002A542E" w:rsidP="00A352EB">
      <w:pPr>
        <w:jc w:val="both"/>
      </w:pPr>
      <w:r>
        <w:rPr>
          <w:lang w:val="en-GB"/>
        </w:rPr>
        <w:tab/>
      </w:r>
      <w:r w:rsidR="00B42FB9">
        <w:t xml:space="preserve">Vormt </w:t>
      </w:r>
      <w:r w:rsidRPr="00B42FB9">
        <w:t xml:space="preserve">het karakter </w:t>
      </w:r>
      <w:proofErr w:type="spellStart"/>
      <w:r w:rsidR="00B42FB9" w:rsidRPr="00B42FB9">
        <w:t>id</w:t>
      </w:r>
      <w:r w:rsidR="00B42FB9">
        <w:t>Prefix</w:t>
      </w:r>
      <w:proofErr w:type="spellEnd"/>
      <w:r w:rsidR="00B42FB9">
        <w:t xml:space="preserve"> om naar zijn ASCII waarde en voegt </w:t>
      </w:r>
      <w:r w:rsidR="007204DE">
        <w:t>1 byte</w:t>
      </w:r>
      <w:r w:rsidR="00B42FB9">
        <w:t xml:space="preserve"> toe aan de buffer.</w:t>
      </w:r>
      <w:r w:rsidR="007204DE">
        <w:t xml:space="preserve"> </w:t>
      </w:r>
    </w:p>
    <w:p w14:paraId="79A7971A" w14:textId="1AD6826D" w:rsidR="00EB7788" w:rsidRPr="0064373F" w:rsidRDefault="00EB7788" w:rsidP="00A352EB">
      <w:pPr>
        <w:pStyle w:val="Lijstalinea"/>
        <w:numPr>
          <w:ilvl w:val="0"/>
          <w:numId w:val="4"/>
        </w:numPr>
        <w:jc w:val="both"/>
        <w:rPr>
          <w:lang w:val="en-GB"/>
        </w:rPr>
      </w:pPr>
      <w:r w:rsidRPr="0064373F">
        <w:rPr>
          <w:lang w:val="en-GB"/>
        </w:rPr>
        <w:t xml:space="preserve">bool </w:t>
      </w:r>
      <w:proofErr w:type="spellStart"/>
      <w:r w:rsidRPr="0064373F">
        <w:rPr>
          <w:lang w:val="en-GB"/>
        </w:rPr>
        <w:t>AddPlayerId</w:t>
      </w:r>
      <w:proofErr w:type="spellEnd"/>
      <w:r w:rsidRPr="0064373F">
        <w:rPr>
          <w:lang w:val="en-GB"/>
        </w:rPr>
        <w:t>(</w:t>
      </w:r>
      <w:proofErr w:type="spellStart"/>
      <w:r w:rsidRPr="0064373F">
        <w:rPr>
          <w:lang w:val="en-GB"/>
        </w:rPr>
        <w:t>Encode_Buffer_t</w:t>
      </w:r>
      <w:proofErr w:type="spellEnd"/>
      <w:r w:rsidRPr="0064373F">
        <w:rPr>
          <w:lang w:val="en-GB"/>
        </w:rPr>
        <w:t xml:space="preserve"> *b, uint32_t data){}</w:t>
      </w:r>
    </w:p>
    <w:p w14:paraId="47646B34" w14:textId="1CB8A7C8" w:rsidR="00B42FB9" w:rsidRPr="007204DE" w:rsidRDefault="00B42FB9" w:rsidP="00A352EB">
      <w:pPr>
        <w:ind w:left="708"/>
        <w:jc w:val="both"/>
        <w:rPr>
          <w:lang w:val="en-GB"/>
        </w:rPr>
      </w:pPr>
      <w:r w:rsidRPr="00B42FB9">
        <w:t>Voegt de</w:t>
      </w:r>
      <w:r>
        <w:t xml:space="preserve"> student/personeelsnummer</w:t>
      </w:r>
      <w:r w:rsidRPr="00B42FB9">
        <w:t xml:space="preserve"> </w:t>
      </w:r>
      <w:r>
        <w:t>(</w:t>
      </w:r>
      <w:proofErr w:type="spellStart"/>
      <w:r>
        <w:t>playerI</w:t>
      </w:r>
      <w:r w:rsidRPr="00B42FB9">
        <w:t>d</w:t>
      </w:r>
      <w:proofErr w:type="spellEnd"/>
      <w:r>
        <w:t>)</w:t>
      </w:r>
      <w:r w:rsidRPr="00B42FB9">
        <w:t xml:space="preserve"> toe aan de buffer. </w:t>
      </w:r>
      <w:r w:rsidR="007204DE">
        <w:t>Het</w:t>
      </w:r>
      <w:r>
        <w:t xml:space="preserve"> nummer bestaat steeds uit 7 cijfers, al dan niet vooraan aangevuld met nullen. Deze nullen worden niet doorgestuurd, maar in de decoder aangevuld indien nodig.</w:t>
      </w:r>
      <w:r w:rsidR="007204DE">
        <w:t xml:space="preserve"> </w:t>
      </w:r>
      <w:proofErr w:type="spellStart"/>
      <w:r w:rsidR="007204DE" w:rsidRPr="007204DE">
        <w:rPr>
          <w:lang w:val="en-GB"/>
        </w:rPr>
        <w:t>Er</w:t>
      </w:r>
      <w:proofErr w:type="spellEnd"/>
      <w:r w:rsidR="007204DE" w:rsidRPr="007204DE">
        <w:rPr>
          <w:lang w:val="en-GB"/>
        </w:rPr>
        <w:t xml:space="preserve"> </w:t>
      </w:r>
      <w:proofErr w:type="spellStart"/>
      <w:r w:rsidR="007204DE" w:rsidRPr="007204DE">
        <w:rPr>
          <w:lang w:val="en-GB"/>
        </w:rPr>
        <w:t>w</w:t>
      </w:r>
      <w:r w:rsidR="007204DE">
        <w:rPr>
          <w:lang w:val="en-GB"/>
        </w:rPr>
        <w:t>orden</w:t>
      </w:r>
      <w:proofErr w:type="spellEnd"/>
      <w:r w:rsidR="007204DE">
        <w:rPr>
          <w:lang w:val="en-GB"/>
        </w:rPr>
        <w:t xml:space="preserve"> 3 bytes </w:t>
      </w:r>
      <w:proofErr w:type="spellStart"/>
      <w:r w:rsidR="007204DE">
        <w:rPr>
          <w:lang w:val="en-GB"/>
        </w:rPr>
        <w:t>toegevoegd</w:t>
      </w:r>
      <w:proofErr w:type="spellEnd"/>
      <w:r w:rsidR="007204DE">
        <w:rPr>
          <w:lang w:val="en-GB"/>
        </w:rPr>
        <w:t>.</w:t>
      </w:r>
    </w:p>
    <w:p w14:paraId="13CF4A7B" w14:textId="20B43E0C" w:rsidR="00EB7788" w:rsidRPr="0064373F" w:rsidRDefault="00EB7788" w:rsidP="00A352EB">
      <w:pPr>
        <w:pStyle w:val="Lijstalinea"/>
        <w:numPr>
          <w:ilvl w:val="0"/>
          <w:numId w:val="4"/>
        </w:numPr>
        <w:jc w:val="both"/>
        <w:rPr>
          <w:lang w:val="en-GB"/>
        </w:rPr>
      </w:pPr>
      <w:r w:rsidRPr="0064373F">
        <w:rPr>
          <w:lang w:val="en-GB"/>
        </w:rPr>
        <w:t xml:space="preserve">bool </w:t>
      </w:r>
      <w:proofErr w:type="spellStart"/>
      <w:r w:rsidRPr="0064373F">
        <w:rPr>
          <w:lang w:val="en-GB"/>
        </w:rPr>
        <w:t>AddGameScore</w:t>
      </w:r>
      <w:proofErr w:type="spellEnd"/>
      <w:r w:rsidRPr="0064373F">
        <w:rPr>
          <w:lang w:val="en-GB"/>
        </w:rPr>
        <w:t>(</w:t>
      </w:r>
      <w:proofErr w:type="spellStart"/>
      <w:r w:rsidRPr="0064373F">
        <w:rPr>
          <w:lang w:val="en-GB"/>
        </w:rPr>
        <w:t>Encode_Buffer_t</w:t>
      </w:r>
      <w:proofErr w:type="spellEnd"/>
      <w:r w:rsidRPr="0064373F">
        <w:rPr>
          <w:lang w:val="en-GB"/>
        </w:rPr>
        <w:t xml:space="preserve"> *b, uint8_t data){}</w:t>
      </w:r>
    </w:p>
    <w:p w14:paraId="38EA4F56" w14:textId="4BAC5285" w:rsidR="007204DE" w:rsidRDefault="007204DE" w:rsidP="00A352EB">
      <w:pPr>
        <w:ind w:left="708"/>
        <w:jc w:val="both"/>
      </w:pPr>
      <w:r>
        <w:t>Voegt de score, 1 byte, van de speler toe aan de buffer. De score is een getal van 0 tot en met 99.</w:t>
      </w:r>
    </w:p>
    <w:p w14:paraId="70C2BDE5" w14:textId="5B9ADBE4" w:rsidR="00FD29B8" w:rsidRPr="00B42FB9" w:rsidRDefault="0064373F" w:rsidP="00A352EB">
      <w:pPr>
        <w:jc w:val="both"/>
      </w:pPr>
      <w:r>
        <w:t xml:space="preserve">Er worden steeds 5 bytes toegevoegd aan de buffer, waarna deze doorgestuurd kan worden. </w:t>
      </w:r>
      <w:r w:rsidR="00FD29B8">
        <w:t xml:space="preserve">Zoals in </w:t>
      </w:r>
      <w:r w:rsidR="00FD29B8">
        <w:fldChar w:fldCharType="begin"/>
      </w:r>
      <w:r w:rsidR="00FD29B8">
        <w:instrText xml:space="preserve"> REF _Ref39325737 \h </w:instrText>
      </w:r>
      <w:r w:rsidR="00A352EB">
        <w:instrText xml:space="preserve"> \* MERGEFORMAT </w:instrText>
      </w:r>
      <w:r w:rsidR="00FD29B8">
        <w:fldChar w:fldCharType="separate"/>
      </w:r>
      <w:r w:rsidR="00013F9A">
        <w:t xml:space="preserve">Figuur </w:t>
      </w:r>
      <w:r w:rsidR="00013F9A">
        <w:rPr>
          <w:noProof/>
        </w:rPr>
        <w:t>19</w:t>
      </w:r>
      <w:r w:rsidR="00FD29B8">
        <w:fldChar w:fldCharType="end"/>
      </w:r>
      <w:r w:rsidR="00FD29B8">
        <w:t xml:space="preserve"> aangegeven wordt zal de data voor</w:t>
      </w:r>
      <w:r w:rsidR="008C7997">
        <w:t xml:space="preserve"> de fictieve</w:t>
      </w:r>
      <w:r w:rsidR="00FD29B8">
        <w:t xml:space="preserve"> speler </w:t>
      </w:r>
      <w:r w:rsidR="00FD29B8">
        <w:rPr>
          <w:noProof/>
        </w:rPr>
        <w:t>‘r</w:t>
      </w:r>
      <w:r w:rsidR="00FD29B8" w:rsidRPr="009A7C37">
        <w:rPr>
          <w:noProof/>
        </w:rPr>
        <w:t>0963217</w:t>
      </w:r>
      <w:r w:rsidR="00FD29B8">
        <w:rPr>
          <w:noProof/>
        </w:rPr>
        <w:t>’ met een score van 20 punten omgezet worden in:</w:t>
      </w:r>
    </w:p>
    <w:tbl>
      <w:tblPr>
        <w:tblStyle w:val="Tabelraster"/>
        <w:tblW w:w="0" w:type="auto"/>
        <w:tblLook w:val="04A0" w:firstRow="1" w:lastRow="0" w:firstColumn="1" w:lastColumn="0" w:noHBand="0" w:noVBand="1"/>
      </w:tblPr>
      <w:tblGrid>
        <w:gridCol w:w="2217"/>
        <w:gridCol w:w="2280"/>
        <w:gridCol w:w="2283"/>
        <w:gridCol w:w="2280"/>
      </w:tblGrid>
      <w:tr w:rsidR="00FD29B8" w14:paraId="7CE792B2" w14:textId="77777777" w:rsidTr="00FD29B8">
        <w:trPr>
          <w:trHeight w:val="360"/>
        </w:trPr>
        <w:tc>
          <w:tcPr>
            <w:tcW w:w="2218" w:type="dxa"/>
          </w:tcPr>
          <w:p w14:paraId="5903E66F" w14:textId="77777777" w:rsidR="00FD29B8" w:rsidRDefault="00FD29B8" w:rsidP="00A352EB">
            <w:pPr>
              <w:jc w:val="both"/>
            </w:pPr>
          </w:p>
        </w:tc>
        <w:tc>
          <w:tcPr>
            <w:tcW w:w="2280" w:type="dxa"/>
          </w:tcPr>
          <w:p w14:paraId="05AC11A9" w14:textId="644C4D4D" w:rsidR="00FD29B8" w:rsidRDefault="00FD29B8" w:rsidP="00A352EB">
            <w:pPr>
              <w:jc w:val="both"/>
            </w:pPr>
            <w:proofErr w:type="spellStart"/>
            <w:r>
              <w:t>idPrefix</w:t>
            </w:r>
            <w:proofErr w:type="spellEnd"/>
          </w:p>
        </w:tc>
        <w:tc>
          <w:tcPr>
            <w:tcW w:w="2283" w:type="dxa"/>
          </w:tcPr>
          <w:p w14:paraId="352E3200" w14:textId="3AC17FE5" w:rsidR="00FD29B8" w:rsidRDefault="00FD29B8" w:rsidP="00A352EB">
            <w:pPr>
              <w:jc w:val="both"/>
            </w:pPr>
            <w:proofErr w:type="spellStart"/>
            <w:r>
              <w:t>playerId</w:t>
            </w:r>
            <w:proofErr w:type="spellEnd"/>
          </w:p>
        </w:tc>
        <w:tc>
          <w:tcPr>
            <w:tcW w:w="2281" w:type="dxa"/>
          </w:tcPr>
          <w:p w14:paraId="4840E6EB" w14:textId="7CC40225" w:rsidR="00FD29B8" w:rsidRDefault="00FD29B8" w:rsidP="00A352EB">
            <w:pPr>
              <w:jc w:val="both"/>
            </w:pPr>
            <w:r>
              <w:t>Score</w:t>
            </w:r>
          </w:p>
        </w:tc>
      </w:tr>
      <w:tr w:rsidR="00FD29B8" w14:paraId="44AB2AFD" w14:textId="77777777" w:rsidTr="00FD29B8">
        <w:trPr>
          <w:trHeight w:val="364"/>
        </w:trPr>
        <w:tc>
          <w:tcPr>
            <w:tcW w:w="2218" w:type="dxa"/>
          </w:tcPr>
          <w:p w14:paraId="084F3A7C" w14:textId="6E5DF94B" w:rsidR="00FD29B8" w:rsidRDefault="00FD29B8" w:rsidP="00A352EB">
            <w:pPr>
              <w:jc w:val="both"/>
            </w:pPr>
            <w:r>
              <w:t>Data</w:t>
            </w:r>
          </w:p>
        </w:tc>
        <w:tc>
          <w:tcPr>
            <w:tcW w:w="2280" w:type="dxa"/>
          </w:tcPr>
          <w:p w14:paraId="31CE2D75" w14:textId="2631B61F" w:rsidR="00FD29B8" w:rsidRDefault="00FD29B8" w:rsidP="00A352EB">
            <w:pPr>
              <w:jc w:val="both"/>
            </w:pPr>
            <w:r>
              <w:t>r</w:t>
            </w:r>
          </w:p>
        </w:tc>
        <w:tc>
          <w:tcPr>
            <w:tcW w:w="2283" w:type="dxa"/>
          </w:tcPr>
          <w:p w14:paraId="4DB2A982" w14:textId="5AA45F88" w:rsidR="00FD29B8" w:rsidRDefault="00FD29B8" w:rsidP="00A352EB">
            <w:pPr>
              <w:jc w:val="both"/>
            </w:pPr>
            <w:r>
              <w:t>(0)963217</w:t>
            </w:r>
          </w:p>
        </w:tc>
        <w:tc>
          <w:tcPr>
            <w:tcW w:w="2281" w:type="dxa"/>
          </w:tcPr>
          <w:p w14:paraId="5A1DCF6B" w14:textId="5973CBE8" w:rsidR="00FD29B8" w:rsidRDefault="00FD29B8" w:rsidP="00A352EB">
            <w:pPr>
              <w:jc w:val="both"/>
            </w:pPr>
            <w:r>
              <w:t>20</w:t>
            </w:r>
          </w:p>
        </w:tc>
      </w:tr>
      <w:tr w:rsidR="00FD29B8" w14:paraId="01EF0EF4" w14:textId="77777777" w:rsidTr="00FD29B8">
        <w:trPr>
          <w:trHeight w:hRule="exact" w:val="388"/>
        </w:trPr>
        <w:tc>
          <w:tcPr>
            <w:tcW w:w="2218" w:type="dxa"/>
          </w:tcPr>
          <w:p w14:paraId="63C47D65" w14:textId="11B5DA45" w:rsidR="00FD29B8" w:rsidRDefault="00FD29B8" w:rsidP="00A352EB">
            <w:pPr>
              <w:jc w:val="both"/>
            </w:pPr>
            <w:r>
              <w:t>Bytes</w:t>
            </w:r>
          </w:p>
        </w:tc>
        <w:tc>
          <w:tcPr>
            <w:tcW w:w="2280" w:type="dxa"/>
          </w:tcPr>
          <w:p w14:paraId="759D140F" w14:textId="088347EF" w:rsidR="00FD29B8" w:rsidRDefault="00FD29B8" w:rsidP="00A352EB">
            <w:pPr>
              <w:jc w:val="both"/>
            </w:pPr>
            <w:r>
              <w:t>72</w:t>
            </w:r>
          </w:p>
        </w:tc>
        <w:tc>
          <w:tcPr>
            <w:tcW w:w="2283" w:type="dxa"/>
          </w:tcPr>
          <w:p w14:paraId="26176FB9" w14:textId="2F6B5E83" w:rsidR="00FD29B8" w:rsidRDefault="00FD29B8" w:rsidP="00A352EB">
            <w:pPr>
              <w:jc w:val="both"/>
            </w:pPr>
            <w:r>
              <w:rPr>
                <w:noProof/>
              </w:rPr>
              <w:t>0E B2 91</w:t>
            </w:r>
          </w:p>
        </w:tc>
        <w:tc>
          <w:tcPr>
            <w:tcW w:w="2281" w:type="dxa"/>
          </w:tcPr>
          <w:p w14:paraId="6C25D1D0" w14:textId="45159464" w:rsidR="00FD29B8" w:rsidRDefault="00FD29B8" w:rsidP="00A352EB">
            <w:pPr>
              <w:jc w:val="both"/>
            </w:pPr>
            <w:r>
              <w:t>14</w:t>
            </w:r>
          </w:p>
        </w:tc>
      </w:tr>
    </w:tbl>
    <w:p w14:paraId="08B4C3FD" w14:textId="77777777" w:rsidR="0064373F" w:rsidRPr="00B42FB9" w:rsidRDefault="0064373F" w:rsidP="00A352EB">
      <w:pPr>
        <w:jc w:val="both"/>
      </w:pPr>
    </w:p>
    <w:p w14:paraId="27176342" w14:textId="6BE61157" w:rsidR="005F79BF" w:rsidRPr="005F79BF" w:rsidRDefault="005F79BF" w:rsidP="00A352EB">
      <w:pPr>
        <w:pStyle w:val="Kop3"/>
        <w:jc w:val="both"/>
      </w:pPr>
      <w:bookmarkStart w:id="68" w:name="_Toc39323409"/>
      <w:bookmarkStart w:id="69" w:name="_Toc39573128"/>
      <w:r>
        <w:t>LoRa</w:t>
      </w:r>
      <w:bookmarkEnd w:id="68"/>
      <w:bookmarkEnd w:id="69"/>
    </w:p>
    <w:p w14:paraId="3C5FD2C3" w14:textId="1DE16FA3" w:rsidR="00F137CA" w:rsidRDefault="0064373F" w:rsidP="00A352EB">
      <w:pPr>
        <w:jc w:val="both"/>
      </w:pPr>
      <w:r>
        <w:t xml:space="preserve">Zowel </w:t>
      </w:r>
      <w:r w:rsidR="00F026C3">
        <w:t>het</w:t>
      </w:r>
      <w:r>
        <w:t xml:space="preserve"> studenten/personeelsnummer als de score zijn nu omgezet naar</w:t>
      </w:r>
      <w:r w:rsidR="00F357CA">
        <w:t xml:space="preserve"> een datapakket van </w:t>
      </w:r>
      <w:r>
        <w:t>5 bytes</w:t>
      </w:r>
      <w:r w:rsidR="00F357CA">
        <w:t xml:space="preserve"> en klaar om te verzenden. Voor het verzenden maken we gebruik van The </w:t>
      </w:r>
      <w:proofErr w:type="spellStart"/>
      <w:r w:rsidR="00F357CA">
        <w:t>Things</w:t>
      </w:r>
      <w:proofErr w:type="spellEnd"/>
      <w:r w:rsidR="00F357CA">
        <w:t xml:space="preserve"> Network (TTN). Dit is een open </w:t>
      </w:r>
      <w:r w:rsidR="00087366">
        <w:t xml:space="preserve">Long Range Wide Area </w:t>
      </w:r>
      <w:proofErr w:type="spellStart"/>
      <w:r w:rsidR="00087366">
        <w:t>network</w:t>
      </w:r>
      <w:proofErr w:type="spellEnd"/>
      <w:r w:rsidR="00F357CA">
        <w:t xml:space="preserve"> </w:t>
      </w:r>
      <w:r w:rsidR="00087366">
        <w:t>(</w:t>
      </w:r>
      <w:proofErr w:type="spellStart"/>
      <w:r w:rsidR="00087366">
        <w:t>LoRaWAN</w:t>
      </w:r>
      <w:proofErr w:type="spellEnd"/>
      <w:r w:rsidR="00087366">
        <w:t>)</w:t>
      </w:r>
      <w:r w:rsidR="00F357CA">
        <w:t xml:space="preserve"> dat steunt op zijn gebruikers die zelf een gateway plaatsen om apparaten met het netwerk te verbinden.</w:t>
      </w:r>
      <w:r w:rsidR="00087366">
        <w:t xml:space="preserve"> LoRa is een Low Power Wide Area (LPWA) netwerk protocol en is ontworpen voor het opzetten van draadloze verbindingen met apparaten die op een batterij werken </w:t>
      </w:r>
      <w:r w:rsidR="00087366" w:rsidRPr="00087366">
        <w:t>(“</w:t>
      </w:r>
      <w:proofErr w:type="spellStart"/>
      <w:r w:rsidR="00087366" w:rsidRPr="00087366">
        <w:t>About</w:t>
      </w:r>
      <w:proofErr w:type="spellEnd"/>
      <w:r w:rsidR="00087366" w:rsidRPr="00087366">
        <w:t xml:space="preserve"> </w:t>
      </w:r>
      <w:proofErr w:type="spellStart"/>
      <w:r w:rsidR="00087366" w:rsidRPr="00087366">
        <w:t>LoRaWAN</w:t>
      </w:r>
      <w:proofErr w:type="spellEnd"/>
      <w:r w:rsidR="00087366" w:rsidRPr="00087366">
        <w:t xml:space="preserve">® | </w:t>
      </w:r>
      <w:proofErr w:type="spellStart"/>
      <w:r w:rsidR="00087366" w:rsidRPr="00087366">
        <w:t>LoRa</w:t>
      </w:r>
      <w:proofErr w:type="spellEnd"/>
      <w:r w:rsidR="00087366" w:rsidRPr="00087366">
        <w:t xml:space="preserve"> Alliance®”, </w:t>
      </w:r>
      <w:r w:rsidR="00087366">
        <w:t>2020</w:t>
      </w:r>
      <w:r w:rsidR="00087366" w:rsidRPr="00087366">
        <w:t>)</w:t>
      </w:r>
      <w:r w:rsidR="00087366">
        <w:t xml:space="preserve">. </w:t>
      </w:r>
      <w:r w:rsidR="00F357CA">
        <w:t xml:space="preserve">Het gebruik van de TTN service is gratis, en bevat enkele handige tools voor een vlotte opzet van de </w:t>
      </w:r>
      <w:r w:rsidR="00087366">
        <w:t xml:space="preserve">draadloze </w:t>
      </w:r>
      <w:r w:rsidR="00F357CA">
        <w:t>verbinding.</w:t>
      </w:r>
      <w:r w:rsidR="00087366">
        <w:t xml:space="preserve"> Gezien de aanwezigheid van een TTN gateway op de campus</w:t>
      </w:r>
      <w:r w:rsidR="00225B24">
        <w:t>, en de nood aan een low-power draadloze verbinding</w:t>
      </w:r>
      <w:r w:rsidR="00087366">
        <w:t xml:space="preserve">, </w:t>
      </w:r>
      <w:r w:rsidR="00225B24">
        <w:t>hebben we gekozen om hiervan gebruik te maken.</w:t>
      </w:r>
    </w:p>
    <w:p w14:paraId="1BE2DEDF" w14:textId="77777777" w:rsidR="00225B24" w:rsidRDefault="00225B24" w:rsidP="00CA04CE">
      <w:pPr>
        <w:keepNext/>
        <w:jc w:val="center"/>
      </w:pPr>
      <w:r>
        <w:rPr>
          <w:noProof/>
        </w:rPr>
        <w:drawing>
          <wp:inline distT="0" distB="0" distL="0" distR="0" wp14:anchorId="72D20542" wp14:editId="0DA40F12">
            <wp:extent cx="2724703" cy="1292372"/>
            <wp:effectExtent l="0" t="0" r="0" b="0"/>
            <wp:docPr id="18" name="Afbeelding 18" descr="product prima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aryImage" descr="product primary image"/>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877" b="24881"/>
                    <a:stretch/>
                  </pic:blipFill>
                  <pic:spPr bwMode="auto">
                    <a:xfrm>
                      <a:off x="0" y="0"/>
                      <a:ext cx="2724703" cy="1292372"/>
                    </a:xfrm>
                    <a:prstGeom prst="rect">
                      <a:avLst/>
                    </a:prstGeom>
                    <a:noFill/>
                    <a:ln>
                      <a:noFill/>
                    </a:ln>
                    <a:extLst>
                      <a:ext uri="{53640926-AAD7-44D8-BBD7-CCE9431645EC}">
                        <a14:shadowObscured xmlns:a14="http://schemas.microsoft.com/office/drawing/2010/main"/>
                      </a:ext>
                    </a:extLst>
                  </pic:spPr>
                </pic:pic>
              </a:graphicData>
            </a:graphic>
          </wp:inline>
        </w:drawing>
      </w:r>
    </w:p>
    <w:p w14:paraId="6B25A5A6" w14:textId="51A114CA" w:rsidR="00225B24" w:rsidRDefault="00225B24" w:rsidP="00CA04CE">
      <w:pPr>
        <w:pStyle w:val="Bijschrift"/>
        <w:jc w:val="center"/>
      </w:pPr>
      <w:bookmarkStart w:id="70" w:name="_Ref39397633"/>
      <w:bookmarkStart w:id="71" w:name="_Toc39572798"/>
      <w:r>
        <w:t xml:space="preserve">Figuur </w:t>
      </w:r>
      <w:fldSimple w:instr=" SEQ Figuur \* ARABIC ">
        <w:r w:rsidR="005C563B">
          <w:rPr>
            <w:noProof/>
          </w:rPr>
          <w:t>20</w:t>
        </w:r>
      </w:fldSimple>
      <w:bookmarkEnd w:id="70"/>
      <w:r>
        <w:t>: RN2483 LoRa Modem</w:t>
      </w:r>
      <w:bookmarkEnd w:id="71"/>
    </w:p>
    <w:p w14:paraId="732AA82A" w14:textId="7A48438A" w:rsidR="004B25C1" w:rsidRDefault="00225B24" w:rsidP="00A352EB">
      <w:pPr>
        <w:jc w:val="both"/>
      </w:pPr>
      <w:r>
        <w:t>Verbinden met de TTN gateway op de campus doen we met de RN2483 (</w:t>
      </w:r>
      <w:r>
        <w:fldChar w:fldCharType="begin"/>
      </w:r>
      <w:r>
        <w:instrText xml:space="preserve"> REF _Ref39397633 \h </w:instrText>
      </w:r>
      <w:r w:rsidR="00A352EB">
        <w:instrText xml:space="preserve"> \* MERGEFORMAT </w:instrText>
      </w:r>
      <w:r>
        <w:fldChar w:fldCharType="separate"/>
      </w:r>
      <w:r w:rsidR="00013F9A">
        <w:t xml:space="preserve">Figuur </w:t>
      </w:r>
      <w:r w:rsidR="00013F9A">
        <w:rPr>
          <w:noProof/>
        </w:rPr>
        <w:t>20</w:t>
      </w:r>
      <w:r>
        <w:fldChar w:fldCharType="end"/>
      </w:r>
      <w:r>
        <w:t xml:space="preserve">)  </w:t>
      </w:r>
      <w:proofErr w:type="spellStart"/>
      <w:r>
        <w:t>LoRa</w:t>
      </w:r>
      <w:proofErr w:type="spellEnd"/>
      <w:r>
        <w:t xml:space="preserve"> Modem.</w:t>
      </w:r>
      <w:r w:rsidR="00EE4C61">
        <w:t xml:space="preserve"> Deze module zend op de 868 MHz frequentie en wordt aangestuurd met ASCII commando’s over UART. </w:t>
      </w:r>
      <w:r w:rsidR="004B25C1">
        <w:lastRenderedPageBreak/>
        <w:t xml:space="preserve">De RN2483 werkt op een spanning van 2,1V – 3,6V en verbruikt </w:t>
      </w:r>
      <w:r w:rsidR="004B25C1">
        <w:rPr>
          <w:rFonts w:cstheme="minorHAnsi"/>
        </w:rPr>
        <w:t>±</w:t>
      </w:r>
      <w:r w:rsidR="004B25C1">
        <w:t xml:space="preserve"> 40mA tijdens het zenden. In sleep mode is het verbruik slechts 1,6µA. Gezien de volledige tafel gevoed wordt met een batterij maakt dit de RN2483 ideaal in dit project. Ook is de werkingstemperatuur van belang. De tafel staat het ganse jaar buiten en moet bestand zijn tegen vrieskou en direct zonlicht. Deze LoRa modem is geschikt voor gebruik bij een temperatuur van -40°C tot +85°C.</w:t>
      </w:r>
    </w:p>
    <w:p w14:paraId="1C0A9655" w14:textId="1E58742A" w:rsidR="00040990" w:rsidRDefault="00040990" w:rsidP="00A352EB">
      <w:pPr>
        <w:jc w:val="both"/>
      </w:pPr>
      <w:r>
        <w:t xml:space="preserve">Voor het verzenden van de data hebben we ons gebaseerd op de LoRa Tutorial </w:t>
      </w:r>
      <w:r w:rsidR="007727CE">
        <w:t xml:space="preserve"> code </w:t>
      </w:r>
      <w:r>
        <w:t xml:space="preserve">van </w:t>
      </w:r>
      <w:proofErr w:type="spellStart"/>
      <w:r>
        <w:t>Dramco</w:t>
      </w:r>
      <w:proofErr w:type="spellEnd"/>
      <w:r>
        <w:t xml:space="preserve"> (</w:t>
      </w:r>
      <w:r w:rsidRPr="00EE4C61">
        <w:t>https://github.com/DRAMCO/EFM32-RN2483-LoRa-Node</w:t>
      </w:r>
      <w:r>
        <w:t xml:space="preserve">). </w:t>
      </w:r>
    </w:p>
    <w:p w14:paraId="2362EC09" w14:textId="1D4300A6" w:rsidR="0064373F" w:rsidRDefault="004B25C1" w:rsidP="00A352EB">
      <w:pPr>
        <w:jc w:val="both"/>
      </w:pPr>
      <w:r>
        <w:t xml:space="preserve"> </w:t>
      </w:r>
      <w:r w:rsidRPr="00BD5E23">
        <w:rPr>
          <w:color w:val="FF0000"/>
        </w:rPr>
        <w:t>*** Invoegen:</w:t>
      </w:r>
      <w:r w:rsidR="00C034B7" w:rsidRPr="00BD5E23">
        <w:rPr>
          <w:color w:val="FF0000"/>
        </w:rPr>
        <w:t xml:space="preserve"> </w:t>
      </w:r>
      <w:proofErr w:type="spellStart"/>
      <w:r w:rsidR="00C034B7" w:rsidRPr="00BD5E23">
        <w:rPr>
          <w:color w:val="FF0000"/>
        </w:rPr>
        <w:t>Spreading</w:t>
      </w:r>
      <w:proofErr w:type="spellEnd"/>
      <w:r w:rsidR="00C034B7" w:rsidRPr="00BD5E23">
        <w:rPr>
          <w:color w:val="FF0000"/>
        </w:rPr>
        <w:t xml:space="preserve"> Factor,</w:t>
      </w:r>
      <w:r w:rsidRPr="00BD5E23">
        <w:rPr>
          <w:color w:val="FF0000"/>
        </w:rPr>
        <w:t xml:space="preserve"> Meting Energieverbruik bij het zenden</w:t>
      </w:r>
      <w:r w:rsidR="00C034B7" w:rsidRPr="00BD5E23">
        <w:rPr>
          <w:color w:val="FF0000"/>
        </w:rPr>
        <w:t>, Slaap modus,…</w:t>
      </w:r>
    </w:p>
    <w:p w14:paraId="0D6A3138" w14:textId="426D3D42" w:rsidR="00CC5BA2" w:rsidRDefault="00CC5BA2" w:rsidP="00A352EB">
      <w:pPr>
        <w:pStyle w:val="Kop2"/>
        <w:jc w:val="both"/>
      </w:pPr>
      <w:bookmarkStart w:id="72" w:name="_Toc39323410"/>
      <w:bookmarkStart w:id="73" w:name="_Toc39573129"/>
      <w:r>
        <w:t>Cloud</w:t>
      </w:r>
      <w:bookmarkEnd w:id="72"/>
      <w:bookmarkEnd w:id="73"/>
    </w:p>
    <w:p w14:paraId="73D3EA2F" w14:textId="26B5D9BD" w:rsidR="007727CE" w:rsidRDefault="00C034B7" w:rsidP="00A352EB">
      <w:pPr>
        <w:jc w:val="both"/>
      </w:pPr>
      <w:r>
        <w:t xml:space="preserve">Het datapakket met </w:t>
      </w:r>
      <w:r w:rsidR="00F026C3">
        <w:t>het</w:t>
      </w:r>
      <w:r>
        <w:t xml:space="preserve"> nummer van de speler en zijn behaalde score is verzonden over het </w:t>
      </w:r>
      <w:proofErr w:type="spellStart"/>
      <w:r>
        <w:t>LoRaWAN</w:t>
      </w:r>
      <w:proofErr w:type="spellEnd"/>
      <w:r>
        <w:t xml:space="preserve"> en komt via de TTN gateway</w:t>
      </w:r>
      <w:r w:rsidR="00E244DE">
        <w:t xml:space="preserve">, aanwezig </w:t>
      </w:r>
      <w:r>
        <w:t>op de campus</w:t>
      </w:r>
      <w:r w:rsidR="00E244DE">
        <w:t>,</w:t>
      </w:r>
      <w:r>
        <w:t xml:space="preserve"> binnen</w:t>
      </w:r>
      <w:r w:rsidR="00E244DE">
        <w:t xml:space="preserve"> in de online TTN console.</w:t>
      </w:r>
      <w:r w:rsidR="00084EF7">
        <w:t xml:space="preserve"> </w:t>
      </w:r>
      <w:r w:rsidR="00E84229">
        <w:t>Hier wordt de data gedecodeerd en tijdelijk opgeslagen in de “Data Storage” service. TTN biedt een API aan waarmee de data uit de tijdelijke opslag gehaald wordt en permanent bijgehouden wordt in een MYQSL database om de visualisatie te vergemakkelijken. Op onderstaande afbeelding (</w:t>
      </w:r>
      <w:r w:rsidR="00E84229">
        <w:fldChar w:fldCharType="begin"/>
      </w:r>
      <w:r w:rsidR="00E84229">
        <w:instrText xml:space="preserve"> REF _Ref39331154 \h </w:instrText>
      </w:r>
      <w:r w:rsidR="00A352EB">
        <w:instrText xml:space="preserve"> \* MERGEFORMAT </w:instrText>
      </w:r>
      <w:r w:rsidR="00E84229">
        <w:fldChar w:fldCharType="separate"/>
      </w:r>
      <w:r w:rsidR="00013F9A">
        <w:t xml:space="preserve">Figuur </w:t>
      </w:r>
      <w:r w:rsidR="00013F9A">
        <w:rPr>
          <w:noProof/>
        </w:rPr>
        <w:t>21</w:t>
      </w:r>
      <w:r w:rsidR="00E84229">
        <w:fldChar w:fldCharType="end"/>
      </w:r>
      <w:r w:rsidR="00E84229">
        <w:t xml:space="preserve">) ziet u het volledige proces van </w:t>
      </w:r>
      <w:proofErr w:type="spellStart"/>
      <w:r w:rsidR="00E84229">
        <w:t>LoRaWAN</w:t>
      </w:r>
      <w:proofErr w:type="spellEnd"/>
      <w:r w:rsidR="00E84229">
        <w:t xml:space="preserve"> gateway tot de web visualisatie.</w:t>
      </w:r>
    </w:p>
    <w:p w14:paraId="060C880F" w14:textId="77777777" w:rsidR="00CC0C23" w:rsidRDefault="00CC0C23" w:rsidP="00A352EB">
      <w:pPr>
        <w:jc w:val="both"/>
      </w:pPr>
    </w:p>
    <w:p w14:paraId="51134C1C" w14:textId="77777777" w:rsidR="009A7C37" w:rsidRDefault="009A7C37" w:rsidP="00CA04CE">
      <w:pPr>
        <w:keepNext/>
        <w:jc w:val="center"/>
      </w:pPr>
      <w:r>
        <w:rPr>
          <w:noProof/>
        </w:rPr>
        <w:drawing>
          <wp:inline distT="0" distB="0" distL="0" distR="0" wp14:anchorId="59F4A0A7" wp14:editId="18C40BC0">
            <wp:extent cx="5753100" cy="12954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t="45687"/>
                    <a:stretch/>
                  </pic:blipFill>
                  <pic:spPr bwMode="auto">
                    <a:xfrm>
                      <a:off x="0" y="0"/>
                      <a:ext cx="5753100" cy="1295400"/>
                    </a:xfrm>
                    <a:prstGeom prst="rect">
                      <a:avLst/>
                    </a:prstGeom>
                    <a:noFill/>
                    <a:ln>
                      <a:noFill/>
                    </a:ln>
                    <a:extLst>
                      <a:ext uri="{53640926-AAD7-44D8-BBD7-CCE9431645EC}">
                        <a14:shadowObscured xmlns:a14="http://schemas.microsoft.com/office/drawing/2010/main"/>
                      </a:ext>
                    </a:extLst>
                  </pic:spPr>
                </pic:pic>
              </a:graphicData>
            </a:graphic>
          </wp:inline>
        </w:drawing>
      </w:r>
    </w:p>
    <w:p w14:paraId="14F00DCB" w14:textId="4CB7E122" w:rsidR="00CC5BA2" w:rsidRDefault="009A7C37" w:rsidP="00CA04CE">
      <w:pPr>
        <w:pStyle w:val="Bijschrift"/>
        <w:jc w:val="center"/>
      </w:pPr>
      <w:bookmarkStart w:id="74" w:name="_Ref39331154"/>
      <w:bookmarkStart w:id="75" w:name="_Toc39572799"/>
      <w:r>
        <w:t xml:space="preserve">Figuur </w:t>
      </w:r>
      <w:fldSimple w:instr=" SEQ Figuur \* ARABIC ">
        <w:r w:rsidR="005C563B">
          <w:rPr>
            <w:noProof/>
          </w:rPr>
          <w:t>21</w:t>
        </w:r>
      </w:fldSimple>
      <w:bookmarkEnd w:id="74"/>
      <w:r>
        <w:t>: Connectiviteit en visualisatie (</w:t>
      </w:r>
      <w:proofErr w:type="spellStart"/>
      <w:r>
        <w:t>cloud</w:t>
      </w:r>
      <w:proofErr w:type="spellEnd"/>
      <w:r>
        <w:t>)</w:t>
      </w:r>
      <w:bookmarkEnd w:id="75"/>
    </w:p>
    <w:p w14:paraId="1D4524BE" w14:textId="77777777" w:rsidR="00CC0C23" w:rsidRPr="00CC0C23" w:rsidRDefault="00CC0C23" w:rsidP="00A352EB">
      <w:pPr>
        <w:jc w:val="both"/>
      </w:pPr>
    </w:p>
    <w:p w14:paraId="2C33B49F" w14:textId="3B8CAB68" w:rsidR="00E84229" w:rsidRDefault="00CC5BA2" w:rsidP="00A352EB">
      <w:pPr>
        <w:pStyle w:val="Kop3"/>
        <w:jc w:val="both"/>
      </w:pPr>
      <w:bookmarkStart w:id="76" w:name="_Toc39323411"/>
      <w:bookmarkStart w:id="77" w:name="_Toc39573130"/>
      <w:proofErr w:type="spellStart"/>
      <w:r>
        <w:t>Payload</w:t>
      </w:r>
      <w:proofErr w:type="spellEnd"/>
      <w:r>
        <w:t xml:space="preserve"> Decoder &amp; Data Storage</w:t>
      </w:r>
      <w:bookmarkEnd w:id="76"/>
      <w:bookmarkEnd w:id="77"/>
    </w:p>
    <w:p w14:paraId="1E987599" w14:textId="1DFADDC2" w:rsidR="00E84229" w:rsidRDefault="00E84229" w:rsidP="00A352EB">
      <w:pPr>
        <w:jc w:val="both"/>
      </w:pPr>
      <w:r>
        <w:t>Zoals eerder vermeld wordt het gecodeerde datapakket ontvangen door de TTN gateway waarna het gedecodeerd wordt. Het decoderen houdt in dat de bytes weer omgezet worden in leesbare data</w:t>
      </w:r>
      <w:r w:rsidR="00F45179">
        <w:t xml:space="preserve"> in </w:t>
      </w:r>
      <w:proofErr w:type="spellStart"/>
      <w:r w:rsidR="00F45179">
        <w:t>Json</w:t>
      </w:r>
      <w:proofErr w:type="spellEnd"/>
      <w:r w:rsidR="00F45179">
        <w:t xml:space="preserve"> formaat</w:t>
      </w:r>
      <w:r>
        <w:t>.</w:t>
      </w:r>
      <w:r w:rsidR="00F45179">
        <w:t xml:space="preserve"> De decoder wordt geprogrammeerd in JAVA</w:t>
      </w:r>
      <w:r w:rsidR="00CA5585">
        <w:t>.</w:t>
      </w:r>
    </w:p>
    <w:p w14:paraId="2A14FFD7" w14:textId="0716E1FD" w:rsidR="00F45179" w:rsidRDefault="00F45179" w:rsidP="00A352EB">
      <w:pPr>
        <w:jc w:val="both"/>
      </w:pPr>
      <w:r>
        <w:t xml:space="preserve">De ontvangen </w:t>
      </w:r>
      <w:proofErr w:type="spellStart"/>
      <w:r w:rsidRPr="00F45179">
        <w:rPr>
          <w:i/>
          <w:iCs/>
        </w:rPr>
        <w:t>payload</w:t>
      </w:r>
      <w:proofErr w:type="spellEnd"/>
      <w:r>
        <w:rPr>
          <w:i/>
          <w:iCs/>
        </w:rPr>
        <w:t xml:space="preserve"> </w:t>
      </w:r>
      <w:r>
        <w:t xml:space="preserve">bestaat uit 3 onderdelen, en worden omgezet in twee </w:t>
      </w:r>
      <w:proofErr w:type="spellStart"/>
      <w:r>
        <w:t>Json</w:t>
      </w:r>
      <w:proofErr w:type="spellEnd"/>
      <w:r>
        <w:t xml:space="preserve"> variabelen:</w:t>
      </w:r>
    </w:p>
    <w:p w14:paraId="13E8664D" w14:textId="5BB71636" w:rsidR="00F45179" w:rsidRDefault="00F45179" w:rsidP="00A352EB">
      <w:pPr>
        <w:pStyle w:val="Lijstalinea"/>
        <w:numPr>
          <w:ilvl w:val="0"/>
          <w:numId w:val="4"/>
        </w:numPr>
        <w:jc w:val="both"/>
      </w:pPr>
      <w:proofErr w:type="spellStart"/>
      <w:r w:rsidRPr="00F45179">
        <w:t>playerIdPrefix</w:t>
      </w:r>
      <w:proofErr w:type="spellEnd"/>
      <w:r w:rsidRPr="00F45179">
        <w:t xml:space="preserve"> = </w:t>
      </w:r>
      <w:proofErr w:type="spellStart"/>
      <w:r w:rsidRPr="00F45179">
        <w:t>String.fromCharCode</w:t>
      </w:r>
      <w:proofErr w:type="spellEnd"/>
      <w:r w:rsidRPr="00F45179">
        <w:t>(bytes[0]);</w:t>
      </w:r>
    </w:p>
    <w:p w14:paraId="19DBF5AE" w14:textId="2C5366FC" w:rsidR="00F45179" w:rsidRDefault="00F45179" w:rsidP="00A352EB">
      <w:pPr>
        <w:ind w:left="708"/>
        <w:jc w:val="both"/>
      </w:pPr>
      <w:r>
        <w:t>Zet de eerste byte om in de student/personeelsnummer prefix. (vb.</w:t>
      </w:r>
      <w:r w:rsidR="007679E0">
        <w:t xml:space="preserve"> HEX 72 = </w:t>
      </w:r>
      <w:r>
        <w:t xml:space="preserve"> </w:t>
      </w:r>
      <w:r w:rsidR="007679E0">
        <w:t>‘</w:t>
      </w:r>
      <w:r>
        <w:t>r</w:t>
      </w:r>
      <w:r w:rsidR="007679E0">
        <w:t>’</w:t>
      </w:r>
      <w:r>
        <w:t>)</w:t>
      </w:r>
    </w:p>
    <w:p w14:paraId="06EA3202" w14:textId="303163B4" w:rsidR="00F45179" w:rsidRDefault="00F45179" w:rsidP="00A352EB">
      <w:pPr>
        <w:pStyle w:val="Lijstalinea"/>
        <w:numPr>
          <w:ilvl w:val="0"/>
          <w:numId w:val="4"/>
        </w:numPr>
        <w:jc w:val="both"/>
        <w:rPr>
          <w:lang w:val="en-GB"/>
        </w:rPr>
      </w:pPr>
      <w:proofErr w:type="spellStart"/>
      <w:r>
        <w:rPr>
          <w:lang w:val="en-GB"/>
        </w:rPr>
        <w:t>p</w:t>
      </w:r>
      <w:r w:rsidRPr="00F45179">
        <w:rPr>
          <w:lang w:val="en-GB"/>
        </w:rPr>
        <w:t>layerId</w:t>
      </w:r>
      <w:proofErr w:type="spellEnd"/>
      <w:r w:rsidRPr="00F45179">
        <w:rPr>
          <w:lang w:val="en-GB"/>
        </w:rPr>
        <w:t xml:space="preserve"> = String((bytes[1] &lt;&lt; 16) + (bytes[2] &lt;&lt; 8) + bytes[3]);</w:t>
      </w:r>
    </w:p>
    <w:p w14:paraId="1D866D6D" w14:textId="69F42650" w:rsidR="00F45179" w:rsidRDefault="00F45179" w:rsidP="00A352EB">
      <w:pPr>
        <w:ind w:left="720"/>
        <w:jc w:val="both"/>
      </w:pPr>
      <w:r w:rsidRPr="00F45179">
        <w:t>Zet de middelste 3 bytes o</w:t>
      </w:r>
      <w:r>
        <w:t xml:space="preserve">m in de student/personeelsnummer (vb. </w:t>
      </w:r>
      <w:r w:rsidR="007679E0">
        <w:t>HEX 0E B2 91 = ‘</w:t>
      </w:r>
      <w:r>
        <w:t>963217</w:t>
      </w:r>
      <w:r w:rsidR="007679E0">
        <w:t>’</w:t>
      </w:r>
      <w:r>
        <w:t xml:space="preserve">). Gezien de </w:t>
      </w:r>
      <w:r w:rsidR="00CA5585">
        <w:t>studenten/personeels</w:t>
      </w:r>
      <w:r>
        <w:t xml:space="preserve">nummer een vaste lengte heeft van 7 cijfers worden indien nodig voor de nummer nullen toegevoegd. </w:t>
      </w:r>
      <w:r w:rsidR="007679E0">
        <w:t xml:space="preserve">In het voorbeeld </w:t>
      </w:r>
      <w:r w:rsidR="00CA5585">
        <w:t xml:space="preserve">wordt er één nul toegevoegd en </w:t>
      </w:r>
      <w:r w:rsidR="007679E0">
        <w:t>wordt dit:</w:t>
      </w:r>
      <w:r>
        <w:t xml:space="preserve"> </w:t>
      </w:r>
      <w:r w:rsidR="007679E0">
        <w:t>‘</w:t>
      </w:r>
      <w:r>
        <w:t>09</w:t>
      </w:r>
      <w:r w:rsidR="007679E0">
        <w:t>6</w:t>
      </w:r>
      <w:r>
        <w:t>3217</w:t>
      </w:r>
      <w:r w:rsidR="007679E0">
        <w:t>’.</w:t>
      </w:r>
    </w:p>
    <w:p w14:paraId="73A5611E" w14:textId="4D13936B" w:rsidR="00F45179" w:rsidRDefault="00F45179" w:rsidP="00A352EB">
      <w:pPr>
        <w:pStyle w:val="Lijstalinea"/>
        <w:numPr>
          <w:ilvl w:val="0"/>
          <w:numId w:val="4"/>
        </w:numPr>
        <w:jc w:val="both"/>
      </w:pPr>
      <w:proofErr w:type="spellStart"/>
      <w:r w:rsidRPr="00F45179">
        <w:t>decoded.playerScore</w:t>
      </w:r>
      <w:proofErr w:type="spellEnd"/>
      <w:r w:rsidRPr="00F45179">
        <w:t xml:space="preserve"> = bytes[4]; </w:t>
      </w:r>
    </w:p>
    <w:p w14:paraId="6EDBA112" w14:textId="18643E70" w:rsidR="00F45179" w:rsidRDefault="00F45179" w:rsidP="00A352EB">
      <w:pPr>
        <w:ind w:left="708"/>
        <w:jc w:val="both"/>
      </w:pPr>
      <w:r>
        <w:t>Zet de laatste byte om in de behaalde score</w:t>
      </w:r>
      <w:r w:rsidR="007679E0">
        <w:t xml:space="preserve"> (vb. HEX 14 = ‘20’)</w:t>
      </w:r>
    </w:p>
    <w:p w14:paraId="31FC59AE" w14:textId="273DB65E" w:rsidR="00CC0C23" w:rsidRPr="00F45179" w:rsidRDefault="00F45179" w:rsidP="00A352EB">
      <w:pPr>
        <w:jc w:val="both"/>
      </w:pPr>
      <w:proofErr w:type="spellStart"/>
      <w:r w:rsidRPr="00F45179">
        <w:lastRenderedPageBreak/>
        <w:t>playerIdPrefix</w:t>
      </w:r>
      <w:proofErr w:type="spellEnd"/>
      <w:r w:rsidRPr="00F45179">
        <w:t xml:space="preserve"> en </w:t>
      </w:r>
      <w:proofErr w:type="spellStart"/>
      <w:r w:rsidRPr="00F45179">
        <w:t>playerId</w:t>
      </w:r>
      <w:proofErr w:type="spellEnd"/>
      <w:r w:rsidRPr="00F45179">
        <w:t xml:space="preserve"> worden</w:t>
      </w:r>
      <w:r w:rsidR="00CA5585">
        <w:t xml:space="preserve"> hierna</w:t>
      </w:r>
      <w:r w:rsidRPr="00F45179">
        <w:t xml:space="preserve"> samengevo</w:t>
      </w:r>
      <w:r>
        <w:t xml:space="preserve">egd tot één string die de volledige </w:t>
      </w:r>
      <w:r w:rsidR="00E968A5">
        <w:t>studenten/personeels</w:t>
      </w:r>
      <w:r>
        <w:t xml:space="preserve">nummer bevat. In het voorbeeld is dit </w:t>
      </w:r>
      <w:r w:rsidR="00CA5585">
        <w:t xml:space="preserve">dus ‘r0963217’. </w:t>
      </w:r>
      <w:r w:rsidR="00CC0C23">
        <w:fldChar w:fldCharType="begin"/>
      </w:r>
      <w:r w:rsidR="00CC0C23">
        <w:instrText xml:space="preserve"> REF _Ref39410240 \h </w:instrText>
      </w:r>
      <w:r w:rsidR="00A352EB">
        <w:instrText xml:space="preserve"> \* MERGEFORMAT </w:instrText>
      </w:r>
      <w:r w:rsidR="00CC0C23">
        <w:fldChar w:fldCharType="separate"/>
      </w:r>
      <w:r w:rsidR="00013F9A">
        <w:t xml:space="preserve">Figuur </w:t>
      </w:r>
      <w:r w:rsidR="00013F9A">
        <w:rPr>
          <w:noProof/>
        </w:rPr>
        <w:t>22</w:t>
      </w:r>
      <w:r w:rsidR="00CC0C23">
        <w:fldChar w:fldCharType="end"/>
      </w:r>
      <w:r w:rsidR="00CC0C23">
        <w:t xml:space="preserve"> is een voorstelling van de ontvangen (</w:t>
      </w:r>
      <w:proofErr w:type="spellStart"/>
      <w:r w:rsidR="00CC0C23">
        <w:t>payload</w:t>
      </w:r>
      <w:proofErr w:type="spellEnd"/>
      <w:r w:rsidR="00CC0C23">
        <w:t>) en gedecodeerde (</w:t>
      </w:r>
      <w:proofErr w:type="spellStart"/>
      <w:r w:rsidR="00CC0C23">
        <w:t>playerId</w:t>
      </w:r>
      <w:proofErr w:type="spellEnd"/>
      <w:r w:rsidR="00CC0C23">
        <w:t xml:space="preserve">, </w:t>
      </w:r>
      <w:proofErr w:type="spellStart"/>
      <w:r w:rsidR="00CC0C23">
        <w:t>playerScore</w:t>
      </w:r>
      <w:proofErr w:type="spellEnd"/>
      <w:r w:rsidR="00CC0C23">
        <w:t>) data.</w:t>
      </w:r>
    </w:p>
    <w:p w14:paraId="3555C1D6" w14:textId="77777777" w:rsidR="00CA5585" w:rsidRDefault="00E84229" w:rsidP="00CA04CE">
      <w:pPr>
        <w:keepNext/>
        <w:jc w:val="center"/>
      </w:pPr>
      <w:r>
        <w:rPr>
          <w:noProof/>
        </w:rPr>
        <w:drawing>
          <wp:inline distT="0" distB="0" distL="0" distR="0" wp14:anchorId="33261669" wp14:editId="4B13127E">
            <wp:extent cx="4899065" cy="1584960"/>
            <wp:effectExtent l="0" t="0" r="381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99065" cy="1584960"/>
                    </a:xfrm>
                    <a:prstGeom prst="rect">
                      <a:avLst/>
                    </a:prstGeom>
                    <a:noFill/>
                    <a:ln>
                      <a:noFill/>
                    </a:ln>
                  </pic:spPr>
                </pic:pic>
              </a:graphicData>
            </a:graphic>
          </wp:inline>
        </w:drawing>
      </w:r>
    </w:p>
    <w:p w14:paraId="400A963F" w14:textId="018136F0" w:rsidR="00CC5BA2" w:rsidRDefault="00CA5585" w:rsidP="00CA04CE">
      <w:pPr>
        <w:pStyle w:val="Bijschrift"/>
        <w:jc w:val="center"/>
      </w:pPr>
      <w:bookmarkStart w:id="78" w:name="_Ref39410240"/>
      <w:bookmarkStart w:id="79" w:name="_Toc39572800"/>
      <w:r>
        <w:t xml:space="preserve">Figuur </w:t>
      </w:r>
      <w:fldSimple w:instr=" SEQ Figuur \* ARABIC ">
        <w:r w:rsidR="005C563B">
          <w:rPr>
            <w:noProof/>
          </w:rPr>
          <w:t>22</w:t>
        </w:r>
      </w:fldSimple>
      <w:bookmarkEnd w:id="78"/>
      <w:r>
        <w:t>: TTN Decoder output</w:t>
      </w:r>
      <w:bookmarkEnd w:id="79"/>
    </w:p>
    <w:p w14:paraId="59C42730" w14:textId="5BC6EE37" w:rsidR="00CC0C23" w:rsidRDefault="00CC0C23" w:rsidP="00A352EB">
      <w:pPr>
        <w:jc w:val="both"/>
      </w:pPr>
      <w:r>
        <w:t xml:space="preserve">Naast </w:t>
      </w:r>
      <w:r w:rsidR="00E968A5">
        <w:t>het</w:t>
      </w:r>
      <w:r>
        <w:t xml:space="preserve"> nummer</w:t>
      </w:r>
      <w:r w:rsidR="00A662AD">
        <w:t xml:space="preserve"> (</w:t>
      </w:r>
      <w:proofErr w:type="spellStart"/>
      <w:r w:rsidR="00A662AD">
        <w:t>playerId</w:t>
      </w:r>
      <w:proofErr w:type="spellEnd"/>
      <w:r w:rsidR="00A662AD">
        <w:t>)</w:t>
      </w:r>
      <w:r>
        <w:t xml:space="preserve"> en </w:t>
      </w:r>
      <w:r w:rsidR="00CD795B">
        <w:t xml:space="preserve">de </w:t>
      </w:r>
      <w:r>
        <w:t>score</w:t>
      </w:r>
      <w:r w:rsidR="00A662AD">
        <w:t xml:space="preserve"> (</w:t>
      </w:r>
      <w:proofErr w:type="spellStart"/>
      <w:r w:rsidR="00A662AD">
        <w:t>playerScore</w:t>
      </w:r>
      <w:proofErr w:type="spellEnd"/>
      <w:r w:rsidR="00A662AD">
        <w:t>)</w:t>
      </w:r>
      <w:r>
        <w:t xml:space="preserve"> van de speler die we zelf versturen en decoderen voegt TTN automatisch metadata toe aan dit pakket. In </w:t>
      </w:r>
      <w:r>
        <w:fldChar w:fldCharType="begin"/>
      </w:r>
      <w:r>
        <w:instrText xml:space="preserve"> REF _Ref39331154 \h </w:instrText>
      </w:r>
      <w:r w:rsidR="00A352EB">
        <w:instrText xml:space="preserve"> \* MERGEFORMAT </w:instrText>
      </w:r>
      <w:r>
        <w:fldChar w:fldCharType="separate"/>
      </w:r>
      <w:r w:rsidR="00013F9A">
        <w:t xml:space="preserve">Figuur </w:t>
      </w:r>
      <w:r w:rsidR="00013F9A">
        <w:rPr>
          <w:noProof/>
        </w:rPr>
        <w:t>21</w:t>
      </w:r>
      <w:r>
        <w:fldChar w:fldCharType="end"/>
      </w:r>
      <w:r>
        <w:t xml:space="preserve"> worden de belangrijkste twee weergeven: </w:t>
      </w:r>
    </w:p>
    <w:p w14:paraId="552046AF" w14:textId="5B1E193E" w:rsidR="00CC0C23" w:rsidRDefault="00CC0C23" w:rsidP="00A352EB">
      <w:pPr>
        <w:pStyle w:val="Lijstalinea"/>
        <w:numPr>
          <w:ilvl w:val="1"/>
          <w:numId w:val="3"/>
        </w:numPr>
        <w:jc w:val="both"/>
      </w:pPr>
      <w:proofErr w:type="spellStart"/>
      <w:r>
        <w:t>deviceId</w:t>
      </w:r>
      <w:proofErr w:type="spellEnd"/>
      <w:r>
        <w:t xml:space="preserve">: Dit is </w:t>
      </w:r>
      <w:r w:rsidR="00CD795B">
        <w:t>het</w:t>
      </w:r>
      <w:r>
        <w:t xml:space="preserve"> </w:t>
      </w:r>
      <w:proofErr w:type="spellStart"/>
      <w:r>
        <w:t>id</w:t>
      </w:r>
      <w:proofErr w:type="spellEnd"/>
      <w:r>
        <w:t xml:space="preserve"> van het apparaat dat de data uitzendt. Deze </w:t>
      </w:r>
      <w:proofErr w:type="spellStart"/>
      <w:r>
        <w:t>id</w:t>
      </w:r>
      <w:proofErr w:type="spellEnd"/>
      <w:r>
        <w:t xml:space="preserve"> is van belang als het project ooit uitgebreid wordt met meerdere tafels. Zo kunnen scores ook per tafel bijgehouden worden.</w:t>
      </w:r>
    </w:p>
    <w:p w14:paraId="27288D5E" w14:textId="57ECB1AF" w:rsidR="00CC0C23" w:rsidRDefault="00CC0C23" w:rsidP="00A352EB">
      <w:pPr>
        <w:pStyle w:val="Lijstalinea"/>
        <w:numPr>
          <w:ilvl w:val="1"/>
          <w:numId w:val="3"/>
        </w:numPr>
        <w:jc w:val="both"/>
      </w:pPr>
      <w:proofErr w:type="spellStart"/>
      <w:r>
        <w:t>dateTime</w:t>
      </w:r>
      <w:proofErr w:type="spellEnd"/>
      <w:r>
        <w:t>: Dit is de datum en het tijdstip waarop de data ontvangen werd. We gebruiken deze om weer te geven op de website zodat gebruikers kunnen zien wanneer een bepaalde score gespeeld werd.</w:t>
      </w:r>
    </w:p>
    <w:p w14:paraId="2E695C5E" w14:textId="13508553" w:rsidR="00E968A5" w:rsidRPr="00CC0C23" w:rsidRDefault="00E968A5" w:rsidP="00A352EB">
      <w:pPr>
        <w:jc w:val="both"/>
      </w:pPr>
      <w:r>
        <w:t xml:space="preserve">Het bovenstaande datapakket bevat nu </w:t>
      </w:r>
      <w:proofErr w:type="spellStart"/>
      <w:r>
        <w:t>playerId</w:t>
      </w:r>
      <w:proofErr w:type="spellEnd"/>
      <w:r>
        <w:t xml:space="preserve">, </w:t>
      </w:r>
      <w:proofErr w:type="spellStart"/>
      <w:r>
        <w:t>playerScore</w:t>
      </w:r>
      <w:proofErr w:type="spellEnd"/>
      <w:r>
        <w:t xml:space="preserve">, </w:t>
      </w:r>
      <w:proofErr w:type="spellStart"/>
      <w:r>
        <w:t>deviceId</w:t>
      </w:r>
      <w:proofErr w:type="spellEnd"/>
      <w:r>
        <w:t xml:space="preserve"> en </w:t>
      </w:r>
      <w:proofErr w:type="spellStart"/>
      <w:r>
        <w:t>dateTime</w:t>
      </w:r>
      <w:proofErr w:type="spellEnd"/>
      <w:r>
        <w:t xml:space="preserve"> en wordt tijdelijk, voor maximaal 7 dagen, opgeslagen in de database van TTN. Omdat we de gespeelde spellen en hun scores voor </w:t>
      </w:r>
      <w:r w:rsidR="00CD795B">
        <w:t xml:space="preserve">meer dan 7 dagen </w:t>
      </w:r>
      <w:r>
        <w:t>willen bijhouden, om zo een relevant scorebord te</w:t>
      </w:r>
      <w:r w:rsidR="00CD795B">
        <w:t xml:space="preserve"> kunnen opstellen</w:t>
      </w:r>
      <w:r>
        <w:t xml:space="preserve">, moeten we deze data </w:t>
      </w:r>
      <w:r w:rsidR="00CD795B">
        <w:t xml:space="preserve">overzetten van </w:t>
      </w:r>
      <w:proofErr w:type="spellStart"/>
      <w:r w:rsidR="00CD795B">
        <w:t>TTN’s</w:t>
      </w:r>
      <w:proofErr w:type="spellEnd"/>
      <w:r w:rsidR="00CD795B">
        <w:t xml:space="preserve"> Data Storage naar een andere (permanente) database.</w:t>
      </w:r>
    </w:p>
    <w:p w14:paraId="5A420EAD" w14:textId="46FE15F3" w:rsidR="00CC5BA2" w:rsidRDefault="00CC5BA2" w:rsidP="00A352EB">
      <w:pPr>
        <w:pStyle w:val="Kop3"/>
        <w:jc w:val="both"/>
      </w:pPr>
      <w:bookmarkStart w:id="80" w:name="_Toc39323412"/>
      <w:bookmarkStart w:id="81" w:name="_Toc39573131"/>
      <w:proofErr w:type="spellStart"/>
      <w:r>
        <w:t>Mysql</w:t>
      </w:r>
      <w:proofErr w:type="spellEnd"/>
      <w:r>
        <w:t xml:space="preserve"> Database</w:t>
      </w:r>
      <w:bookmarkEnd w:id="80"/>
      <w:bookmarkEnd w:id="81"/>
    </w:p>
    <w:p w14:paraId="7B129BE1" w14:textId="086CA644" w:rsidR="00BD5E23" w:rsidRDefault="00CD795B" w:rsidP="00A352EB">
      <w:pPr>
        <w:jc w:val="both"/>
      </w:pPr>
      <w:r>
        <w:t xml:space="preserve">Gezien we het score bord willen weergeven op een website is de eenvoudigste manier de data in een MYSQL database bij te houden. De data moet dus overgedragen worden van de tijdelijke TTN database naar onze permanente MYSQL database. Hiervoor heeft TTN een API voorzien genaamd Swagger. Deze API maakt het mogelijk de data in </w:t>
      </w:r>
      <w:proofErr w:type="spellStart"/>
      <w:r>
        <w:t>Json</w:t>
      </w:r>
      <w:proofErr w:type="spellEnd"/>
      <w:r>
        <w:t xml:space="preserve"> formaat uit te lezen via </w:t>
      </w:r>
      <w:proofErr w:type="spellStart"/>
      <w:r>
        <w:t>cURL</w:t>
      </w:r>
      <w:proofErr w:type="spellEnd"/>
      <w:r>
        <w:t xml:space="preserve"> (zie </w:t>
      </w:r>
      <w:r>
        <w:fldChar w:fldCharType="begin"/>
      </w:r>
      <w:r>
        <w:instrText xml:space="preserve"> REF _Ref39331154 \h </w:instrText>
      </w:r>
      <w:r w:rsidR="00A352EB">
        <w:instrText xml:space="preserve"> \* MERGEFORMAT </w:instrText>
      </w:r>
      <w:r>
        <w:fldChar w:fldCharType="separate"/>
      </w:r>
      <w:r w:rsidR="00013F9A">
        <w:t xml:space="preserve">Figuur </w:t>
      </w:r>
      <w:r w:rsidR="00013F9A">
        <w:rPr>
          <w:noProof/>
        </w:rPr>
        <w:t>21</w:t>
      </w:r>
      <w:r>
        <w:fldChar w:fldCharType="end"/>
      </w:r>
      <w:r>
        <w:t xml:space="preserve">). </w:t>
      </w:r>
      <w:r w:rsidR="00BD5E23">
        <w:t xml:space="preserve">Swagger voorziet op zijn website een testpagina waar een </w:t>
      </w:r>
      <w:proofErr w:type="spellStart"/>
      <w:r w:rsidR="00BD5E23" w:rsidRPr="00BD5E23">
        <w:rPr>
          <w:i/>
          <w:iCs/>
        </w:rPr>
        <w:t>request</w:t>
      </w:r>
      <w:proofErr w:type="spellEnd"/>
      <w:r w:rsidR="00BD5E23" w:rsidRPr="00BD5E23">
        <w:rPr>
          <w:i/>
          <w:iCs/>
        </w:rPr>
        <w:t xml:space="preserve"> URL</w:t>
      </w:r>
      <w:r w:rsidR="00BD5E23">
        <w:rPr>
          <w:i/>
          <w:iCs/>
        </w:rPr>
        <w:t xml:space="preserve"> </w:t>
      </w:r>
      <w:r w:rsidR="00BD5E23">
        <w:t xml:space="preserve">getest kan worden. Op </w:t>
      </w:r>
      <w:r w:rsidR="00BD5E23">
        <w:fldChar w:fldCharType="begin"/>
      </w:r>
      <w:r w:rsidR="00BD5E23">
        <w:instrText xml:space="preserve"> REF _Ref39411761 \h </w:instrText>
      </w:r>
      <w:r w:rsidR="00A352EB">
        <w:instrText xml:space="preserve"> \* MERGEFORMAT </w:instrText>
      </w:r>
      <w:r w:rsidR="00BD5E23">
        <w:fldChar w:fldCharType="separate"/>
      </w:r>
      <w:r w:rsidR="00013F9A" w:rsidRPr="00013F9A">
        <w:t xml:space="preserve">Figuur </w:t>
      </w:r>
      <w:r w:rsidR="00013F9A" w:rsidRPr="00013F9A">
        <w:rPr>
          <w:noProof/>
        </w:rPr>
        <w:t>23</w:t>
      </w:r>
      <w:r w:rsidR="00BD5E23">
        <w:fldChar w:fldCharType="end"/>
      </w:r>
      <w:r w:rsidR="00BD5E23">
        <w:t xml:space="preserve"> is de output van deze URL te zien. </w:t>
      </w:r>
      <w:r w:rsidR="00BD5E23" w:rsidRPr="00BD5E23">
        <w:t>In deze URL kan er meegegeven worden van welke p</w:t>
      </w:r>
      <w:r w:rsidR="00BD5E23">
        <w:t>eriode we data willen ophalen</w:t>
      </w:r>
      <w:r w:rsidR="00A23F93">
        <w:t xml:space="preserve"> uit de tijdelijke database</w:t>
      </w:r>
      <w:r w:rsidR="00BD5E23">
        <w:t xml:space="preserve">. </w:t>
      </w:r>
      <w:r w:rsidR="00BD5E23" w:rsidRPr="00BD5E23">
        <w:t>De periode kan inges</w:t>
      </w:r>
      <w:r w:rsidR="00BD5E23">
        <w:t>teld worden om data op te halen van de laatste 1 minuut tot data van de laatste 7 dagen. In dit voorbeeld halen we de data op van de laatste 5 minuten: “last=5m”</w:t>
      </w:r>
      <w:r w:rsidR="00A23F93">
        <w:t xml:space="preserve"> en zien we dat er data van één spel wordt weergegeven.</w:t>
      </w:r>
    </w:p>
    <w:p w14:paraId="7DFABDEB" w14:textId="2537DC65" w:rsidR="00BD5E23" w:rsidRPr="00BD5E23" w:rsidRDefault="00BD5E23" w:rsidP="00A352EB">
      <w:pPr>
        <w:jc w:val="both"/>
        <w:rPr>
          <w:lang w:val="en-GB"/>
        </w:rPr>
      </w:pPr>
      <w:r w:rsidRPr="00BD5E23">
        <w:rPr>
          <w:lang w:val="en-GB"/>
        </w:rPr>
        <w:t>Request URL: https://lps-tut-</w:t>
      </w:r>
      <w:r w:rsidR="00B047F0">
        <w:rPr>
          <w:lang w:val="en-GB"/>
        </w:rPr>
        <w:t>turntable</w:t>
      </w:r>
      <w:r w:rsidRPr="00BD5E23">
        <w:rPr>
          <w:lang w:val="en-GB"/>
        </w:rPr>
        <w:t>.data.thethingsnetwork.org/api/v2/query?last=5m</w:t>
      </w:r>
    </w:p>
    <w:p w14:paraId="6BCAF496" w14:textId="3B57985D" w:rsidR="00CD795B" w:rsidRDefault="00CD795B" w:rsidP="00CA04CE">
      <w:pPr>
        <w:keepNext/>
        <w:jc w:val="center"/>
      </w:pPr>
      <w:r>
        <w:rPr>
          <w:noProof/>
        </w:rPr>
        <w:lastRenderedPageBreak/>
        <w:drawing>
          <wp:inline distT="0" distB="0" distL="0" distR="0" wp14:anchorId="4FEC4BC9" wp14:editId="7B584BC6">
            <wp:extent cx="5678846" cy="156972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t="18370" b="19713"/>
                    <a:stretch/>
                  </pic:blipFill>
                  <pic:spPr bwMode="auto">
                    <a:xfrm>
                      <a:off x="0" y="0"/>
                      <a:ext cx="5689877" cy="1572769"/>
                    </a:xfrm>
                    <a:prstGeom prst="rect">
                      <a:avLst/>
                    </a:prstGeom>
                    <a:noFill/>
                    <a:ln>
                      <a:noFill/>
                    </a:ln>
                    <a:extLst>
                      <a:ext uri="{53640926-AAD7-44D8-BBD7-CCE9431645EC}">
                        <a14:shadowObscured xmlns:a14="http://schemas.microsoft.com/office/drawing/2010/main"/>
                      </a:ext>
                    </a:extLst>
                  </pic:spPr>
                </pic:pic>
              </a:graphicData>
            </a:graphic>
          </wp:inline>
        </w:drawing>
      </w:r>
    </w:p>
    <w:p w14:paraId="7F1BF2FC" w14:textId="42AFA03D" w:rsidR="00CD795B" w:rsidRDefault="00CD795B" w:rsidP="00CA04CE">
      <w:pPr>
        <w:pStyle w:val="Bijschrift"/>
        <w:jc w:val="center"/>
        <w:rPr>
          <w:lang w:val="en-GB"/>
        </w:rPr>
      </w:pPr>
      <w:bookmarkStart w:id="82" w:name="_Ref39411761"/>
      <w:bookmarkStart w:id="83" w:name="_Toc39572801"/>
      <w:proofErr w:type="spellStart"/>
      <w:r w:rsidRPr="00BD5E23">
        <w:rPr>
          <w:lang w:val="en-GB"/>
        </w:rPr>
        <w:t>Figuur</w:t>
      </w:r>
      <w:proofErr w:type="spellEnd"/>
      <w:r w:rsidRPr="00BD5E23">
        <w:rPr>
          <w:lang w:val="en-GB"/>
        </w:rPr>
        <w:t xml:space="preserve"> </w:t>
      </w:r>
      <w:r>
        <w:fldChar w:fldCharType="begin"/>
      </w:r>
      <w:r w:rsidRPr="00BD5E23">
        <w:rPr>
          <w:lang w:val="en-GB"/>
        </w:rPr>
        <w:instrText xml:space="preserve"> SEQ Figuur \* ARABIC </w:instrText>
      </w:r>
      <w:r>
        <w:fldChar w:fldCharType="separate"/>
      </w:r>
      <w:r w:rsidR="005C563B">
        <w:rPr>
          <w:noProof/>
          <w:lang w:val="en-GB"/>
        </w:rPr>
        <w:t>23</w:t>
      </w:r>
      <w:r>
        <w:fldChar w:fldCharType="end"/>
      </w:r>
      <w:bookmarkEnd w:id="82"/>
      <w:r w:rsidRPr="00BD5E23">
        <w:rPr>
          <w:lang w:val="en-GB"/>
        </w:rPr>
        <w:t xml:space="preserve">: Swagger API </w:t>
      </w:r>
      <w:proofErr w:type="spellStart"/>
      <w:r w:rsidRPr="00BD5E23">
        <w:rPr>
          <w:lang w:val="en-GB"/>
        </w:rPr>
        <w:t>a.d.h.v</w:t>
      </w:r>
      <w:proofErr w:type="spellEnd"/>
      <w:r w:rsidRPr="00BD5E23">
        <w:rPr>
          <w:lang w:val="en-GB"/>
        </w:rPr>
        <w:t xml:space="preserve">. </w:t>
      </w:r>
      <w:proofErr w:type="spellStart"/>
      <w:r w:rsidRPr="00BD5E23">
        <w:rPr>
          <w:lang w:val="en-GB"/>
        </w:rPr>
        <w:t>cURL</w:t>
      </w:r>
      <w:bookmarkEnd w:id="83"/>
      <w:proofErr w:type="spellEnd"/>
    </w:p>
    <w:p w14:paraId="75A40C2A" w14:textId="348818A2" w:rsidR="00EE33EF" w:rsidRPr="00226EA5" w:rsidRDefault="00072335" w:rsidP="00A352EB">
      <w:pPr>
        <w:jc w:val="both"/>
      </w:pPr>
      <w:r w:rsidRPr="00072335">
        <w:t xml:space="preserve">Bovenstaande </w:t>
      </w:r>
      <w:proofErr w:type="spellStart"/>
      <w:r w:rsidRPr="00072335">
        <w:rPr>
          <w:i/>
          <w:iCs/>
        </w:rPr>
        <w:t>request</w:t>
      </w:r>
      <w:proofErr w:type="spellEnd"/>
      <w:r w:rsidRPr="00072335">
        <w:rPr>
          <w:i/>
          <w:iCs/>
        </w:rPr>
        <w:t xml:space="preserve"> URL</w:t>
      </w:r>
      <w:r w:rsidRPr="00072335">
        <w:t xml:space="preserve"> gebruiken w</w:t>
      </w:r>
      <w:r>
        <w:t xml:space="preserve">e in een Python script dat met een interval van één minuut herhaaldelijk uitgevoerd wordt. </w:t>
      </w:r>
      <w:r w:rsidR="00662706">
        <w:t>Via de URL</w:t>
      </w:r>
      <w:r w:rsidR="00EE33EF">
        <w:t xml:space="preserve"> in onderstaand stuk Python script</w:t>
      </w:r>
      <w:r w:rsidR="00662706">
        <w:t xml:space="preserve"> wordt steeds de data van de laatste 5 minuten opgehaald. Zo zijn we zeker dat alle data in de MYSQL database opgenomen wordt. Uiteraard wordt er nagekeken of de informatie van een bepaald spel reeds in de database zit of niet, om geen dubbele data bij te houden.</w:t>
      </w:r>
    </w:p>
    <w:p w14:paraId="1C7E023D" w14:textId="77777777" w:rsidR="00EE33EF" w:rsidRPr="00EE33EF" w:rsidRDefault="00EE33EF" w:rsidP="00A352EB">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8000"/>
          <w:sz w:val="20"/>
          <w:szCs w:val="20"/>
          <w:highlight w:val="white"/>
          <w:lang w:val="en-GB"/>
        </w:rPr>
        <w:t xml:space="preserve">#Get </w:t>
      </w:r>
      <w:proofErr w:type="spellStart"/>
      <w:r w:rsidRPr="00EE33EF">
        <w:rPr>
          <w:rFonts w:cstheme="minorHAnsi"/>
          <w:color w:val="008000"/>
          <w:sz w:val="20"/>
          <w:szCs w:val="20"/>
          <w:highlight w:val="white"/>
          <w:lang w:val="en-GB"/>
        </w:rPr>
        <w:t>cURL</w:t>
      </w:r>
      <w:proofErr w:type="spellEnd"/>
      <w:r w:rsidRPr="00EE33EF">
        <w:rPr>
          <w:rFonts w:cstheme="minorHAnsi"/>
          <w:color w:val="008000"/>
          <w:sz w:val="20"/>
          <w:szCs w:val="20"/>
          <w:highlight w:val="white"/>
          <w:lang w:val="en-GB"/>
        </w:rPr>
        <w:t xml:space="preserve"> data, authenticate with TTN Access Key</w:t>
      </w:r>
    </w:p>
    <w:p w14:paraId="29288E1E" w14:textId="7DA99950" w:rsidR="00EE33EF" w:rsidRPr="00EE33EF" w:rsidRDefault="00EE33EF" w:rsidP="00A352EB">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0000"/>
          <w:sz w:val="20"/>
          <w:szCs w:val="20"/>
          <w:highlight w:val="white"/>
          <w:lang w:val="en-GB"/>
        </w:rPr>
        <w:t xml:space="preserve">headers </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 xml:space="preserve"> </w:t>
      </w:r>
      <w:r w:rsidRPr="00EE33EF">
        <w:rPr>
          <w:rFonts w:cstheme="minorHAnsi"/>
          <w:b/>
          <w:bCs/>
          <w:color w:val="000080"/>
          <w:sz w:val="20"/>
          <w:szCs w:val="20"/>
          <w:highlight w:val="white"/>
          <w:lang w:val="en-GB"/>
        </w:rPr>
        <w:t>{</w:t>
      </w:r>
    </w:p>
    <w:p w14:paraId="13E0D1F8" w14:textId="77777777" w:rsidR="00EE33EF" w:rsidRPr="00EE33EF" w:rsidRDefault="00EE33EF" w:rsidP="00A352EB">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0000"/>
          <w:sz w:val="20"/>
          <w:szCs w:val="20"/>
          <w:highlight w:val="white"/>
          <w:lang w:val="en-GB"/>
        </w:rPr>
        <w:t xml:space="preserve">                </w:t>
      </w:r>
      <w:r w:rsidRPr="00EE33EF">
        <w:rPr>
          <w:rFonts w:cstheme="minorHAnsi"/>
          <w:color w:val="808080"/>
          <w:sz w:val="20"/>
          <w:szCs w:val="20"/>
          <w:highlight w:val="white"/>
          <w:lang w:val="en-GB"/>
        </w:rPr>
        <w:t>'Accept'</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 xml:space="preserve"> </w:t>
      </w:r>
      <w:r w:rsidRPr="00EE33EF">
        <w:rPr>
          <w:rFonts w:cstheme="minorHAnsi"/>
          <w:color w:val="808080"/>
          <w:sz w:val="20"/>
          <w:szCs w:val="20"/>
          <w:highlight w:val="white"/>
          <w:lang w:val="en-GB"/>
        </w:rPr>
        <w:t>'application/json'</w:t>
      </w:r>
      <w:r w:rsidRPr="00EE33EF">
        <w:rPr>
          <w:rFonts w:cstheme="minorHAnsi"/>
          <w:b/>
          <w:bCs/>
          <w:color w:val="000080"/>
          <w:sz w:val="20"/>
          <w:szCs w:val="20"/>
          <w:highlight w:val="white"/>
          <w:lang w:val="en-GB"/>
        </w:rPr>
        <w:t>,</w:t>
      </w:r>
    </w:p>
    <w:p w14:paraId="32E3CBFF" w14:textId="5C1142A7" w:rsidR="00EE33EF" w:rsidRPr="00EE33EF" w:rsidRDefault="00EE33EF" w:rsidP="00A352EB">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0000"/>
          <w:sz w:val="20"/>
          <w:szCs w:val="20"/>
          <w:highlight w:val="white"/>
          <w:lang w:val="en-GB"/>
        </w:rPr>
        <w:t xml:space="preserve">                </w:t>
      </w:r>
      <w:r w:rsidRPr="00EE33EF">
        <w:rPr>
          <w:rFonts w:cstheme="minorHAnsi"/>
          <w:color w:val="808080"/>
          <w:sz w:val="20"/>
          <w:szCs w:val="20"/>
          <w:highlight w:val="white"/>
          <w:lang w:val="en-GB"/>
        </w:rPr>
        <w:t>'Authorization'</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 xml:space="preserve"> </w:t>
      </w:r>
      <w:r w:rsidRPr="00EE33EF">
        <w:rPr>
          <w:rFonts w:cstheme="minorHAnsi"/>
          <w:color w:val="808080"/>
          <w:sz w:val="20"/>
          <w:szCs w:val="20"/>
          <w:highlight w:val="white"/>
          <w:lang w:val="en-GB"/>
        </w:rPr>
        <w:t>'key ttn-account-v2.8_</w:t>
      </w:r>
      <w:r>
        <w:rPr>
          <w:rFonts w:cstheme="minorHAnsi"/>
          <w:color w:val="808080"/>
          <w:sz w:val="20"/>
          <w:szCs w:val="20"/>
          <w:highlight w:val="white"/>
          <w:lang w:val="en-GB"/>
        </w:rPr>
        <w:t>*******</w:t>
      </w:r>
      <w:r w:rsidRPr="00EE33EF">
        <w:rPr>
          <w:rFonts w:cstheme="minorHAnsi"/>
          <w:color w:val="808080"/>
          <w:sz w:val="20"/>
          <w:szCs w:val="20"/>
          <w:highlight w:val="white"/>
          <w:lang w:val="en-GB"/>
        </w:rPr>
        <w:t>yMRvde0elp</w:t>
      </w:r>
      <w:r>
        <w:rPr>
          <w:rFonts w:cstheme="minorHAnsi"/>
          <w:color w:val="808080"/>
          <w:sz w:val="20"/>
          <w:szCs w:val="20"/>
          <w:highlight w:val="white"/>
          <w:lang w:val="en-GB"/>
        </w:rPr>
        <w:t>*******</w:t>
      </w:r>
      <w:r w:rsidRPr="00EE33EF">
        <w:rPr>
          <w:rFonts w:cstheme="minorHAnsi"/>
          <w:color w:val="808080"/>
          <w:sz w:val="20"/>
          <w:szCs w:val="20"/>
          <w:highlight w:val="white"/>
          <w:lang w:val="en-GB"/>
        </w:rPr>
        <w:t>NXqfUY42t_</w:t>
      </w:r>
      <w:r>
        <w:rPr>
          <w:rFonts w:cstheme="minorHAnsi"/>
          <w:color w:val="808080"/>
          <w:sz w:val="20"/>
          <w:szCs w:val="20"/>
          <w:highlight w:val="white"/>
          <w:lang w:val="en-GB"/>
        </w:rPr>
        <w:t>*******</w:t>
      </w:r>
      <w:r w:rsidRPr="00EE33EF">
        <w:rPr>
          <w:rFonts w:cstheme="minorHAnsi"/>
          <w:color w:val="808080"/>
          <w:sz w:val="20"/>
          <w:szCs w:val="20"/>
          <w:highlight w:val="white"/>
          <w:lang w:val="en-GB"/>
        </w:rPr>
        <w:t>'</w:t>
      </w:r>
      <w:r w:rsidRPr="00EE33EF">
        <w:rPr>
          <w:rFonts w:cstheme="minorHAnsi"/>
          <w:b/>
          <w:bCs/>
          <w:color w:val="000080"/>
          <w:sz w:val="20"/>
          <w:szCs w:val="20"/>
          <w:highlight w:val="white"/>
          <w:lang w:val="en-GB"/>
        </w:rPr>
        <w:t>,</w:t>
      </w:r>
    </w:p>
    <w:p w14:paraId="6815B240" w14:textId="436E7B96" w:rsidR="00EE33EF" w:rsidRPr="00EE33EF" w:rsidRDefault="00EE33EF" w:rsidP="00A352EB">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0000"/>
          <w:sz w:val="20"/>
          <w:szCs w:val="20"/>
          <w:highlight w:val="white"/>
          <w:lang w:val="en-GB"/>
        </w:rPr>
        <w:t xml:space="preserve"> </w:t>
      </w:r>
      <w:r w:rsidRPr="00EE33EF">
        <w:rPr>
          <w:rFonts w:cstheme="minorHAnsi"/>
          <w:b/>
          <w:bCs/>
          <w:color w:val="000080"/>
          <w:sz w:val="20"/>
          <w:szCs w:val="20"/>
          <w:highlight w:val="white"/>
          <w:lang w:val="en-GB"/>
        </w:rPr>
        <w:t>}</w:t>
      </w:r>
    </w:p>
    <w:p w14:paraId="23643F6E" w14:textId="77777777" w:rsidR="00EE33EF" w:rsidRPr="00EE33EF" w:rsidRDefault="00EE33EF" w:rsidP="00A352EB">
      <w:pPr>
        <w:autoSpaceDE w:val="0"/>
        <w:autoSpaceDN w:val="0"/>
        <w:adjustRightInd w:val="0"/>
        <w:spacing w:after="0" w:line="240" w:lineRule="auto"/>
        <w:ind w:left="708"/>
        <w:rPr>
          <w:rFonts w:cstheme="minorHAnsi"/>
          <w:color w:val="000000"/>
          <w:sz w:val="20"/>
          <w:szCs w:val="20"/>
          <w:highlight w:val="white"/>
          <w:lang w:val="en-GB"/>
        </w:rPr>
      </w:pPr>
    </w:p>
    <w:p w14:paraId="57E2344E" w14:textId="034651B7" w:rsidR="00EE33EF" w:rsidRPr="00EE33EF" w:rsidRDefault="00EE33EF" w:rsidP="00A352EB">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0000"/>
          <w:sz w:val="20"/>
          <w:szCs w:val="20"/>
          <w:highlight w:val="white"/>
          <w:lang w:val="en-GB"/>
        </w:rPr>
        <w:t xml:space="preserve"> </w:t>
      </w:r>
      <w:r w:rsidRPr="00EE33EF">
        <w:rPr>
          <w:rFonts w:cstheme="minorHAnsi"/>
          <w:color w:val="008000"/>
          <w:sz w:val="20"/>
          <w:szCs w:val="20"/>
          <w:highlight w:val="white"/>
          <w:lang w:val="en-GB"/>
        </w:rPr>
        <w:t>#Get data from past 5 minutes (</w:t>
      </w:r>
      <w:proofErr w:type="spellStart"/>
      <w:r w:rsidRPr="00EE33EF">
        <w:rPr>
          <w:rFonts w:cstheme="minorHAnsi"/>
          <w:color w:val="008000"/>
          <w:sz w:val="20"/>
          <w:szCs w:val="20"/>
          <w:highlight w:val="white"/>
          <w:lang w:val="en-GB"/>
        </w:rPr>
        <w:t>xm</w:t>
      </w:r>
      <w:proofErr w:type="spellEnd"/>
      <w:r w:rsidRPr="00EE33EF">
        <w:rPr>
          <w:rFonts w:cstheme="minorHAnsi"/>
          <w:color w:val="008000"/>
          <w:sz w:val="20"/>
          <w:szCs w:val="20"/>
          <w:highlight w:val="white"/>
          <w:lang w:val="en-GB"/>
        </w:rPr>
        <w:t>), hour(</w:t>
      </w:r>
      <w:proofErr w:type="spellStart"/>
      <w:r w:rsidRPr="00EE33EF">
        <w:rPr>
          <w:rFonts w:cstheme="minorHAnsi"/>
          <w:color w:val="008000"/>
          <w:sz w:val="20"/>
          <w:szCs w:val="20"/>
          <w:highlight w:val="white"/>
          <w:lang w:val="en-GB"/>
        </w:rPr>
        <w:t>xh</w:t>
      </w:r>
      <w:proofErr w:type="spellEnd"/>
      <w:r w:rsidRPr="00EE33EF">
        <w:rPr>
          <w:rFonts w:cstheme="minorHAnsi"/>
          <w:color w:val="008000"/>
          <w:sz w:val="20"/>
          <w:szCs w:val="20"/>
          <w:highlight w:val="white"/>
          <w:lang w:val="en-GB"/>
        </w:rPr>
        <w:t>), day (</w:t>
      </w:r>
      <w:proofErr w:type="spellStart"/>
      <w:r w:rsidRPr="00EE33EF">
        <w:rPr>
          <w:rFonts w:cstheme="minorHAnsi"/>
          <w:color w:val="008000"/>
          <w:sz w:val="20"/>
          <w:szCs w:val="20"/>
          <w:highlight w:val="white"/>
          <w:lang w:val="en-GB"/>
        </w:rPr>
        <w:t>xd</w:t>
      </w:r>
      <w:proofErr w:type="spellEnd"/>
      <w:r w:rsidRPr="00EE33EF">
        <w:rPr>
          <w:rFonts w:cstheme="minorHAnsi"/>
          <w:color w:val="008000"/>
          <w:sz w:val="20"/>
          <w:szCs w:val="20"/>
          <w:highlight w:val="white"/>
          <w:lang w:val="en-GB"/>
        </w:rPr>
        <w:t>)</w:t>
      </w:r>
    </w:p>
    <w:p w14:paraId="1BFD69E8" w14:textId="5ED4B7E9" w:rsidR="00EE33EF" w:rsidRPr="00EE33EF" w:rsidRDefault="00EE33EF" w:rsidP="00A352EB">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0000"/>
          <w:sz w:val="20"/>
          <w:szCs w:val="20"/>
          <w:highlight w:val="white"/>
          <w:lang w:val="en-GB"/>
        </w:rPr>
        <w:t xml:space="preserve"> params </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 xml:space="preserve"> </w:t>
      </w:r>
      <w:r w:rsidRPr="00EE33EF">
        <w:rPr>
          <w:rFonts w:cstheme="minorHAnsi"/>
          <w:b/>
          <w:bCs/>
          <w:color w:val="000080"/>
          <w:sz w:val="20"/>
          <w:szCs w:val="20"/>
          <w:highlight w:val="white"/>
          <w:lang w:val="en-GB"/>
        </w:rPr>
        <w:t>(</w:t>
      </w:r>
    </w:p>
    <w:p w14:paraId="63D4AD64" w14:textId="77777777" w:rsidR="00EE33EF" w:rsidRPr="00EE33EF" w:rsidRDefault="00EE33EF" w:rsidP="00A352EB">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0000"/>
          <w:sz w:val="20"/>
          <w:szCs w:val="20"/>
          <w:highlight w:val="white"/>
          <w:lang w:val="en-GB"/>
        </w:rPr>
        <w:t xml:space="preserve">                </w:t>
      </w:r>
      <w:r w:rsidRPr="00EE33EF">
        <w:rPr>
          <w:rFonts w:cstheme="minorHAnsi"/>
          <w:b/>
          <w:bCs/>
          <w:color w:val="000080"/>
          <w:sz w:val="20"/>
          <w:szCs w:val="20"/>
          <w:highlight w:val="white"/>
          <w:lang w:val="en-GB"/>
        </w:rPr>
        <w:t>(</w:t>
      </w:r>
      <w:r w:rsidRPr="00EE33EF">
        <w:rPr>
          <w:rFonts w:cstheme="minorHAnsi"/>
          <w:color w:val="808080"/>
          <w:sz w:val="20"/>
          <w:szCs w:val="20"/>
          <w:highlight w:val="white"/>
          <w:lang w:val="en-GB"/>
        </w:rPr>
        <w:t>'last'</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 xml:space="preserve"> </w:t>
      </w:r>
      <w:r w:rsidRPr="00EE33EF">
        <w:rPr>
          <w:rFonts w:cstheme="minorHAnsi"/>
          <w:color w:val="808080"/>
          <w:sz w:val="20"/>
          <w:szCs w:val="20"/>
          <w:highlight w:val="white"/>
          <w:lang w:val="en-GB"/>
        </w:rPr>
        <w:t>'5m'</w:t>
      </w:r>
      <w:r w:rsidRPr="00EE33EF">
        <w:rPr>
          <w:rFonts w:cstheme="minorHAnsi"/>
          <w:b/>
          <w:bCs/>
          <w:color w:val="000080"/>
          <w:sz w:val="20"/>
          <w:szCs w:val="20"/>
          <w:highlight w:val="white"/>
          <w:lang w:val="en-GB"/>
        </w:rPr>
        <w:t>),</w:t>
      </w:r>
    </w:p>
    <w:p w14:paraId="710CB36F" w14:textId="47D9D4D7" w:rsidR="00EE33EF" w:rsidRPr="00EE33EF" w:rsidRDefault="00EE33EF" w:rsidP="00A352EB">
      <w:pPr>
        <w:autoSpaceDE w:val="0"/>
        <w:autoSpaceDN w:val="0"/>
        <w:adjustRightInd w:val="0"/>
        <w:spacing w:after="0" w:line="240" w:lineRule="auto"/>
        <w:ind w:left="708"/>
        <w:rPr>
          <w:rFonts w:cstheme="minorHAnsi"/>
          <w:color w:val="000000"/>
          <w:sz w:val="20"/>
          <w:szCs w:val="20"/>
          <w:highlight w:val="white"/>
          <w:lang w:val="en-GB"/>
        </w:rPr>
      </w:pPr>
      <w:r w:rsidRPr="00EE33EF">
        <w:rPr>
          <w:rFonts w:cstheme="minorHAnsi"/>
          <w:color w:val="000000"/>
          <w:sz w:val="20"/>
          <w:szCs w:val="20"/>
          <w:highlight w:val="white"/>
          <w:lang w:val="en-GB"/>
        </w:rPr>
        <w:t xml:space="preserve"> </w:t>
      </w:r>
      <w:r w:rsidRPr="00EE33EF">
        <w:rPr>
          <w:rFonts w:cstheme="minorHAnsi"/>
          <w:b/>
          <w:bCs/>
          <w:color w:val="000080"/>
          <w:sz w:val="20"/>
          <w:szCs w:val="20"/>
          <w:highlight w:val="white"/>
          <w:lang w:val="en-GB"/>
        </w:rPr>
        <w:t>)</w:t>
      </w:r>
    </w:p>
    <w:p w14:paraId="34B80AD9" w14:textId="11432859" w:rsidR="00EE33EF" w:rsidRDefault="00EE33EF" w:rsidP="00A352EB">
      <w:pPr>
        <w:ind w:left="708"/>
        <w:rPr>
          <w:rFonts w:cstheme="minorHAnsi"/>
          <w:b/>
          <w:bCs/>
          <w:color w:val="000080"/>
          <w:sz w:val="20"/>
          <w:szCs w:val="20"/>
          <w:lang w:val="en-GB"/>
        </w:rPr>
      </w:pPr>
      <w:r w:rsidRPr="00EE33EF">
        <w:rPr>
          <w:rFonts w:cstheme="minorHAnsi"/>
          <w:color w:val="000000"/>
          <w:sz w:val="20"/>
          <w:szCs w:val="20"/>
          <w:highlight w:val="white"/>
          <w:lang w:val="en-GB"/>
        </w:rPr>
        <w:t xml:space="preserve">response </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 xml:space="preserve"> requests</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get</w:t>
      </w:r>
      <w:r w:rsidRPr="00EE33EF">
        <w:rPr>
          <w:rFonts w:cstheme="minorHAnsi"/>
          <w:b/>
          <w:bCs/>
          <w:color w:val="000080"/>
          <w:sz w:val="20"/>
          <w:szCs w:val="20"/>
          <w:highlight w:val="white"/>
          <w:lang w:val="en-GB"/>
        </w:rPr>
        <w:t>(</w:t>
      </w:r>
      <w:r w:rsidRPr="00EE33EF">
        <w:rPr>
          <w:rFonts w:cstheme="minorHAnsi"/>
          <w:color w:val="808080"/>
          <w:sz w:val="20"/>
          <w:szCs w:val="20"/>
          <w:highlight w:val="white"/>
          <w:lang w:val="en-GB"/>
        </w:rPr>
        <w:t>'</w:t>
      </w:r>
      <w:r w:rsidRPr="00EE33EF">
        <w:rPr>
          <w:rFonts w:cstheme="minorHAnsi"/>
          <w:color w:val="808080"/>
          <w:sz w:val="20"/>
          <w:szCs w:val="20"/>
          <w:highlight w:val="white"/>
          <w:u w:val="single"/>
          <w:lang w:val="en-GB"/>
        </w:rPr>
        <w:t>https://lps-tut-</w:t>
      </w:r>
      <w:r w:rsidR="00B047F0">
        <w:rPr>
          <w:rFonts w:cstheme="minorHAnsi"/>
          <w:color w:val="808080"/>
          <w:sz w:val="20"/>
          <w:szCs w:val="20"/>
          <w:highlight w:val="white"/>
          <w:u w:val="single"/>
          <w:lang w:val="en-GB"/>
        </w:rPr>
        <w:t>turntable</w:t>
      </w:r>
      <w:r w:rsidRPr="00EE33EF">
        <w:rPr>
          <w:rFonts w:cstheme="minorHAnsi"/>
          <w:color w:val="808080"/>
          <w:sz w:val="20"/>
          <w:szCs w:val="20"/>
          <w:highlight w:val="white"/>
          <w:u w:val="single"/>
          <w:lang w:val="en-GB"/>
        </w:rPr>
        <w:t>.data.thethingsnetwork.org/api/v2/query</w:t>
      </w:r>
      <w:r w:rsidRPr="00EE33EF">
        <w:rPr>
          <w:rFonts w:cstheme="minorHAnsi"/>
          <w:color w:val="808080"/>
          <w:sz w:val="20"/>
          <w:szCs w:val="20"/>
          <w:highlight w:val="white"/>
          <w:lang w:val="en-GB"/>
        </w:rPr>
        <w:t>'</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 xml:space="preserve"> headers</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headers</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 xml:space="preserve"> params</w:t>
      </w:r>
      <w:r w:rsidRPr="00EE33EF">
        <w:rPr>
          <w:rFonts w:cstheme="minorHAnsi"/>
          <w:b/>
          <w:bCs/>
          <w:color w:val="000080"/>
          <w:sz w:val="20"/>
          <w:szCs w:val="20"/>
          <w:highlight w:val="white"/>
          <w:lang w:val="en-GB"/>
        </w:rPr>
        <w:t>=</w:t>
      </w:r>
      <w:r w:rsidRPr="00EE33EF">
        <w:rPr>
          <w:rFonts w:cstheme="minorHAnsi"/>
          <w:color w:val="000000"/>
          <w:sz w:val="20"/>
          <w:szCs w:val="20"/>
          <w:highlight w:val="white"/>
          <w:lang w:val="en-GB"/>
        </w:rPr>
        <w:t>params</w:t>
      </w:r>
      <w:r w:rsidRPr="00EE33EF">
        <w:rPr>
          <w:rFonts w:cstheme="minorHAnsi"/>
          <w:b/>
          <w:bCs/>
          <w:color w:val="000080"/>
          <w:sz w:val="20"/>
          <w:szCs w:val="20"/>
          <w:highlight w:val="white"/>
          <w:lang w:val="en-GB"/>
        </w:rPr>
        <w:t>)</w:t>
      </w:r>
    </w:p>
    <w:p w14:paraId="428E0E0D" w14:textId="02128CB7" w:rsidR="00EE33EF" w:rsidRPr="00662706" w:rsidRDefault="00B047F0" w:rsidP="00A352EB">
      <w:pPr>
        <w:jc w:val="both"/>
      </w:pPr>
      <w:r>
        <w:t xml:space="preserve">Nu we de data opgehaald hebben en nagekeken dat deze nog niet aanwezig is in onze database, vormen we de </w:t>
      </w:r>
      <w:proofErr w:type="spellStart"/>
      <w:r>
        <w:t>Json</w:t>
      </w:r>
      <w:proofErr w:type="spellEnd"/>
      <w:r>
        <w:t xml:space="preserve"> structuur om en slaan we de data op in lokale variabelen. </w:t>
      </w:r>
      <w:r w:rsidR="00EE33EF" w:rsidRPr="00662706">
        <w:t xml:space="preserve">In </w:t>
      </w:r>
      <w:r w:rsidR="00EE33EF">
        <w:t xml:space="preserve">onderstaand stuk Python code wordt een </w:t>
      </w:r>
      <w:proofErr w:type="spellStart"/>
      <w:r w:rsidR="00EE33EF">
        <w:t>sql</w:t>
      </w:r>
      <w:proofErr w:type="spellEnd"/>
      <w:r w:rsidR="00EE33EF">
        <w:t xml:space="preserve">-query uitgevoerd die de </w:t>
      </w:r>
      <w:r>
        <w:t>lokale</w:t>
      </w:r>
      <w:r w:rsidR="00EE33EF">
        <w:t xml:space="preserve"> variabelen INSERT in de</w:t>
      </w:r>
      <w:r>
        <w:t xml:space="preserve"> MYSQL</w:t>
      </w:r>
      <w:r w:rsidR="00EE33EF">
        <w:t xml:space="preserve"> database.</w:t>
      </w:r>
    </w:p>
    <w:p w14:paraId="610954C7" w14:textId="77777777" w:rsidR="00662706" w:rsidRPr="00662706" w:rsidRDefault="00662706" w:rsidP="00A352EB">
      <w:pPr>
        <w:autoSpaceDE w:val="0"/>
        <w:autoSpaceDN w:val="0"/>
        <w:adjustRightInd w:val="0"/>
        <w:spacing w:after="0" w:line="240" w:lineRule="auto"/>
        <w:ind w:left="708"/>
        <w:rPr>
          <w:rFonts w:cstheme="minorHAnsi"/>
          <w:color w:val="000000"/>
          <w:sz w:val="20"/>
          <w:szCs w:val="20"/>
          <w:highlight w:val="white"/>
          <w:lang w:val="en-GB"/>
        </w:rPr>
      </w:pPr>
      <w:r w:rsidRPr="00662706">
        <w:rPr>
          <w:rFonts w:cstheme="minorHAnsi"/>
          <w:color w:val="008000"/>
          <w:sz w:val="20"/>
          <w:szCs w:val="20"/>
          <w:highlight w:val="white"/>
          <w:lang w:val="en-GB"/>
        </w:rPr>
        <w:t>#Add values to database</w:t>
      </w:r>
    </w:p>
    <w:p w14:paraId="3E064A95" w14:textId="17A5BEE7" w:rsidR="00662706" w:rsidRPr="00662706" w:rsidRDefault="00662706" w:rsidP="00A352EB">
      <w:pPr>
        <w:autoSpaceDE w:val="0"/>
        <w:autoSpaceDN w:val="0"/>
        <w:adjustRightInd w:val="0"/>
        <w:spacing w:after="0" w:line="240" w:lineRule="auto"/>
        <w:ind w:left="708"/>
        <w:rPr>
          <w:rFonts w:cstheme="minorHAnsi"/>
          <w:color w:val="000000"/>
          <w:sz w:val="20"/>
          <w:szCs w:val="20"/>
          <w:highlight w:val="white"/>
          <w:lang w:val="en-GB"/>
        </w:rPr>
      </w:pPr>
      <w:proofErr w:type="spellStart"/>
      <w:r w:rsidRPr="00662706">
        <w:rPr>
          <w:rFonts w:cstheme="minorHAnsi"/>
          <w:color w:val="000000"/>
          <w:sz w:val="20"/>
          <w:szCs w:val="20"/>
          <w:highlight w:val="white"/>
          <w:lang w:val="en-GB"/>
        </w:rPr>
        <w:t>inscursor</w:t>
      </w:r>
      <w:proofErr w:type="spellEnd"/>
      <w:r w:rsidRPr="00662706">
        <w:rPr>
          <w:rFonts w:cstheme="minorHAnsi"/>
          <w:color w:val="000000"/>
          <w:sz w:val="20"/>
          <w:szCs w:val="20"/>
          <w:highlight w:val="white"/>
          <w:lang w:val="en-GB"/>
        </w:rPr>
        <w:t xml:space="preserve"> </w:t>
      </w:r>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 xml:space="preserve"> </w:t>
      </w:r>
      <w:proofErr w:type="spellStart"/>
      <w:r w:rsidRPr="00662706">
        <w:rPr>
          <w:rFonts w:cstheme="minorHAnsi"/>
          <w:color w:val="000000"/>
          <w:sz w:val="20"/>
          <w:szCs w:val="20"/>
          <w:highlight w:val="white"/>
          <w:lang w:val="en-GB"/>
        </w:rPr>
        <w:t>mydb</w:t>
      </w:r>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cursor</w:t>
      </w:r>
      <w:proofErr w:type="spellEnd"/>
      <w:r w:rsidRPr="00662706">
        <w:rPr>
          <w:rFonts w:cstheme="minorHAnsi"/>
          <w:b/>
          <w:bCs/>
          <w:color w:val="000080"/>
          <w:sz w:val="20"/>
          <w:szCs w:val="20"/>
          <w:highlight w:val="white"/>
          <w:lang w:val="en-GB"/>
        </w:rPr>
        <w:t>()</w:t>
      </w:r>
    </w:p>
    <w:p w14:paraId="12680C60" w14:textId="4C99506D" w:rsidR="00662706" w:rsidRPr="00662706" w:rsidRDefault="00662706" w:rsidP="00A352EB">
      <w:pPr>
        <w:autoSpaceDE w:val="0"/>
        <w:autoSpaceDN w:val="0"/>
        <w:adjustRightInd w:val="0"/>
        <w:spacing w:after="0" w:line="240" w:lineRule="auto"/>
        <w:ind w:left="708"/>
        <w:rPr>
          <w:rFonts w:cstheme="minorHAnsi"/>
          <w:color w:val="000000"/>
          <w:sz w:val="20"/>
          <w:szCs w:val="20"/>
          <w:highlight w:val="white"/>
          <w:lang w:val="en-GB"/>
        </w:rPr>
      </w:pPr>
      <w:proofErr w:type="spellStart"/>
      <w:r w:rsidRPr="00662706">
        <w:rPr>
          <w:rFonts w:cstheme="minorHAnsi"/>
          <w:color w:val="000000"/>
          <w:sz w:val="20"/>
          <w:szCs w:val="20"/>
          <w:highlight w:val="white"/>
          <w:lang w:val="en-GB"/>
        </w:rPr>
        <w:t>sql</w:t>
      </w:r>
      <w:proofErr w:type="spellEnd"/>
      <w:r w:rsidRPr="00662706">
        <w:rPr>
          <w:rFonts w:cstheme="minorHAnsi"/>
          <w:color w:val="000000"/>
          <w:sz w:val="20"/>
          <w:szCs w:val="20"/>
          <w:highlight w:val="white"/>
          <w:lang w:val="en-GB"/>
        </w:rPr>
        <w:t xml:space="preserve"> </w:t>
      </w:r>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 xml:space="preserve"> </w:t>
      </w:r>
      <w:r w:rsidRPr="00662706">
        <w:rPr>
          <w:rFonts w:cstheme="minorHAnsi"/>
          <w:color w:val="808080"/>
          <w:sz w:val="20"/>
          <w:szCs w:val="20"/>
          <w:highlight w:val="white"/>
          <w:lang w:val="en-GB"/>
        </w:rPr>
        <w:t xml:space="preserve">"INSERT INTO </w:t>
      </w:r>
      <w:proofErr w:type="spellStart"/>
      <w:r w:rsidRPr="00662706">
        <w:rPr>
          <w:rFonts w:cstheme="minorHAnsi"/>
          <w:color w:val="808080"/>
          <w:sz w:val="20"/>
          <w:szCs w:val="20"/>
          <w:highlight w:val="white"/>
          <w:lang w:val="en-GB"/>
        </w:rPr>
        <w:t>loradata</w:t>
      </w:r>
      <w:proofErr w:type="spellEnd"/>
      <w:r w:rsidRPr="00662706">
        <w:rPr>
          <w:rFonts w:cstheme="minorHAnsi"/>
          <w:color w:val="808080"/>
          <w:sz w:val="20"/>
          <w:szCs w:val="20"/>
          <w:highlight w:val="white"/>
          <w:lang w:val="en-GB"/>
        </w:rPr>
        <w:t xml:space="preserve"> (device, </w:t>
      </w:r>
      <w:proofErr w:type="spellStart"/>
      <w:r w:rsidRPr="00662706">
        <w:rPr>
          <w:rFonts w:cstheme="minorHAnsi"/>
          <w:color w:val="808080"/>
          <w:sz w:val="20"/>
          <w:szCs w:val="20"/>
          <w:highlight w:val="white"/>
          <w:lang w:val="en-GB"/>
        </w:rPr>
        <w:t>playerId</w:t>
      </w:r>
      <w:proofErr w:type="spellEnd"/>
      <w:r w:rsidRPr="00662706">
        <w:rPr>
          <w:rFonts w:cstheme="minorHAnsi"/>
          <w:color w:val="808080"/>
          <w:sz w:val="20"/>
          <w:szCs w:val="20"/>
          <w:highlight w:val="white"/>
          <w:lang w:val="en-GB"/>
        </w:rPr>
        <w:t xml:space="preserve">, </w:t>
      </w:r>
      <w:proofErr w:type="spellStart"/>
      <w:r w:rsidRPr="00662706">
        <w:rPr>
          <w:rFonts w:cstheme="minorHAnsi"/>
          <w:color w:val="808080"/>
          <w:sz w:val="20"/>
          <w:szCs w:val="20"/>
          <w:highlight w:val="white"/>
          <w:lang w:val="en-GB"/>
        </w:rPr>
        <w:t>playerScore</w:t>
      </w:r>
      <w:proofErr w:type="spellEnd"/>
      <w:r w:rsidRPr="00662706">
        <w:rPr>
          <w:rFonts w:cstheme="minorHAnsi"/>
          <w:color w:val="808080"/>
          <w:sz w:val="20"/>
          <w:szCs w:val="20"/>
          <w:highlight w:val="white"/>
          <w:lang w:val="en-GB"/>
        </w:rPr>
        <w:t xml:space="preserve">, </w:t>
      </w:r>
      <w:proofErr w:type="spellStart"/>
      <w:r w:rsidRPr="00662706">
        <w:rPr>
          <w:rFonts w:cstheme="minorHAnsi"/>
          <w:color w:val="808080"/>
          <w:sz w:val="20"/>
          <w:szCs w:val="20"/>
          <w:highlight w:val="white"/>
          <w:lang w:val="en-GB"/>
        </w:rPr>
        <w:t>dateTime</w:t>
      </w:r>
      <w:proofErr w:type="spellEnd"/>
      <w:r w:rsidRPr="00662706">
        <w:rPr>
          <w:rFonts w:cstheme="minorHAnsi"/>
          <w:color w:val="808080"/>
          <w:sz w:val="20"/>
          <w:szCs w:val="20"/>
          <w:highlight w:val="white"/>
          <w:lang w:val="en-GB"/>
        </w:rPr>
        <w:t>) VALUES (%s, %s, %s, %s)"</w:t>
      </w:r>
    </w:p>
    <w:p w14:paraId="3CAF74F9" w14:textId="30AF3B64" w:rsidR="00662706" w:rsidRPr="00662706" w:rsidRDefault="00662706" w:rsidP="00A352EB">
      <w:pPr>
        <w:autoSpaceDE w:val="0"/>
        <w:autoSpaceDN w:val="0"/>
        <w:adjustRightInd w:val="0"/>
        <w:spacing w:after="0" w:line="240" w:lineRule="auto"/>
        <w:ind w:left="708"/>
        <w:rPr>
          <w:rFonts w:cstheme="minorHAnsi"/>
          <w:color w:val="000000"/>
          <w:sz w:val="20"/>
          <w:szCs w:val="20"/>
          <w:highlight w:val="white"/>
          <w:lang w:val="en-GB"/>
        </w:rPr>
      </w:pPr>
      <w:proofErr w:type="spellStart"/>
      <w:r w:rsidRPr="00662706">
        <w:rPr>
          <w:rFonts w:cstheme="minorHAnsi"/>
          <w:color w:val="000000"/>
          <w:sz w:val="20"/>
          <w:szCs w:val="20"/>
          <w:highlight w:val="white"/>
          <w:lang w:val="en-GB"/>
        </w:rPr>
        <w:t>val</w:t>
      </w:r>
      <w:proofErr w:type="spellEnd"/>
      <w:r w:rsidRPr="00662706">
        <w:rPr>
          <w:rFonts w:cstheme="minorHAnsi"/>
          <w:color w:val="000000"/>
          <w:sz w:val="20"/>
          <w:szCs w:val="20"/>
          <w:highlight w:val="white"/>
          <w:lang w:val="en-GB"/>
        </w:rPr>
        <w:t xml:space="preserve"> </w:t>
      </w:r>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 xml:space="preserve"> </w:t>
      </w:r>
      <w:r w:rsidRPr="00662706">
        <w:rPr>
          <w:rFonts w:cstheme="minorHAnsi"/>
          <w:b/>
          <w:bCs/>
          <w:color w:val="000080"/>
          <w:sz w:val="20"/>
          <w:szCs w:val="20"/>
          <w:highlight w:val="white"/>
          <w:lang w:val="en-GB"/>
        </w:rPr>
        <w:t>(</w:t>
      </w:r>
      <w:proofErr w:type="spellStart"/>
      <w:r w:rsidRPr="00662706">
        <w:rPr>
          <w:rFonts w:cstheme="minorHAnsi"/>
          <w:color w:val="000000"/>
          <w:sz w:val="20"/>
          <w:szCs w:val="20"/>
          <w:highlight w:val="white"/>
          <w:lang w:val="en-GB"/>
        </w:rPr>
        <w:t>localdeviceId</w:t>
      </w:r>
      <w:proofErr w:type="spellEnd"/>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 xml:space="preserve"> </w:t>
      </w:r>
      <w:proofErr w:type="spellStart"/>
      <w:r w:rsidRPr="00662706">
        <w:rPr>
          <w:rFonts w:cstheme="minorHAnsi"/>
          <w:color w:val="000000"/>
          <w:sz w:val="20"/>
          <w:szCs w:val="20"/>
          <w:highlight w:val="white"/>
          <w:lang w:val="en-GB"/>
        </w:rPr>
        <w:t>localplayerId</w:t>
      </w:r>
      <w:proofErr w:type="spellEnd"/>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 xml:space="preserve"> </w:t>
      </w:r>
      <w:proofErr w:type="spellStart"/>
      <w:r w:rsidRPr="00662706">
        <w:rPr>
          <w:rFonts w:cstheme="minorHAnsi"/>
          <w:color w:val="000000"/>
          <w:sz w:val="20"/>
          <w:szCs w:val="20"/>
          <w:highlight w:val="white"/>
          <w:lang w:val="en-GB"/>
        </w:rPr>
        <w:t>localplayerScore</w:t>
      </w:r>
      <w:proofErr w:type="spellEnd"/>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 xml:space="preserve"> </w:t>
      </w:r>
      <w:proofErr w:type="spellStart"/>
      <w:r w:rsidRPr="00662706">
        <w:rPr>
          <w:rFonts w:cstheme="minorHAnsi"/>
          <w:color w:val="000000"/>
          <w:sz w:val="20"/>
          <w:szCs w:val="20"/>
          <w:highlight w:val="white"/>
          <w:lang w:val="en-GB"/>
        </w:rPr>
        <w:t>localdateTime</w:t>
      </w:r>
      <w:proofErr w:type="spellEnd"/>
      <w:r w:rsidRPr="00662706">
        <w:rPr>
          <w:rFonts w:cstheme="minorHAnsi"/>
          <w:b/>
          <w:bCs/>
          <w:color w:val="000080"/>
          <w:sz w:val="20"/>
          <w:szCs w:val="20"/>
          <w:highlight w:val="white"/>
          <w:lang w:val="en-GB"/>
        </w:rPr>
        <w:t>)</w:t>
      </w:r>
    </w:p>
    <w:p w14:paraId="322753D8" w14:textId="4D864458" w:rsidR="00662706" w:rsidRPr="00662706" w:rsidRDefault="00662706" w:rsidP="00A352EB">
      <w:pPr>
        <w:autoSpaceDE w:val="0"/>
        <w:autoSpaceDN w:val="0"/>
        <w:adjustRightInd w:val="0"/>
        <w:spacing w:after="0" w:line="240" w:lineRule="auto"/>
        <w:ind w:left="708"/>
        <w:rPr>
          <w:rFonts w:cstheme="minorHAnsi"/>
          <w:color w:val="000000"/>
          <w:sz w:val="20"/>
          <w:szCs w:val="20"/>
          <w:highlight w:val="white"/>
          <w:lang w:val="en-GB"/>
        </w:rPr>
      </w:pPr>
      <w:proofErr w:type="spellStart"/>
      <w:r w:rsidRPr="00662706">
        <w:rPr>
          <w:rFonts w:cstheme="minorHAnsi"/>
          <w:color w:val="000000"/>
          <w:sz w:val="20"/>
          <w:szCs w:val="20"/>
          <w:highlight w:val="white"/>
          <w:lang w:val="en-GB"/>
        </w:rPr>
        <w:t>inscursor</w:t>
      </w:r>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execute</w:t>
      </w:r>
      <w:proofErr w:type="spellEnd"/>
      <w:r w:rsidRPr="00662706">
        <w:rPr>
          <w:rFonts w:cstheme="minorHAnsi"/>
          <w:b/>
          <w:bCs/>
          <w:color w:val="000080"/>
          <w:sz w:val="20"/>
          <w:szCs w:val="20"/>
          <w:highlight w:val="white"/>
          <w:lang w:val="en-GB"/>
        </w:rPr>
        <w:t>(</w:t>
      </w:r>
      <w:proofErr w:type="spellStart"/>
      <w:r w:rsidRPr="00662706">
        <w:rPr>
          <w:rFonts w:cstheme="minorHAnsi"/>
          <w:color w:val="000000"/>
          <w:sz w:val="20"/>
          <w:szCs w:val="20"/>
          <w:highlight w:val="white"/>
          <w:lang w:val="en-GB"/>
        </w:rPr>
        <w:t>sql</w:t>
      </w:r>
      <w:proofErr w:type="spellEnd"/>
      <w:r w:rsidRPr="00662706">
        <w:rPr>
          <w:rFonts w:cstheme="minorHAnsi"/>
          <w:b/>
          <w:bCs/>
          <w:color w:val="000080"/>
          <w:sz w:val="20"/>
          <w:szCs w:val="20"/>
          <w:highlight w:val="white"/>
          <w:lang w:val="en-GB"/>
        </w:rPr>
        <w:t>,</w:t>
      </w:r>
      <w:r w:rsidRPr="00662706">
        <w:rPr>
          <w:rFonts w:cstheme="minorHAnsi"/>
          <w:color w:val="000000"/>
          <w:sz w:val="20"/>
          <w:szCs w:val="20"/>
          <w:highlight w:val="white"/>
          <w:lang w:val="en-GB"/>
        </w:rPr>
        <w:t xml:space="preserve"> </w:t>
      </w:r>
      <w:proofErr w:type="spellStart"/>
      <w:r w:rsidRPr="00662706">
        <w:rPr>
          <w:rFonts w:cstheme="minorHAnsi"/>
          <w:color w:val="000000"/>
          <w:sz w:val="20"/>
          <w:szCs w:val="20"/>
          <w:highlight w:val="white"/>
          <w:lang w:val="en-GB"/>
        </w:rPr>
        <w:t>val</w:t>
      </w:r>
      <w:proofErr w:type="spellEnd"/>
      <w:r w:rsidRPr="00662706">
        <w:rPr>
          <w:rFonts w:cstheme="minorHAnsi"/>
          <w:b/>
          <w:bCs/>
          <w:color w:val="000080"/>
          <w:sz w:val="20"/>
          <w:szCs w:val="20"/>
          <w:highlight w:val="white"/>
          <w:lang w:val="en-GB"/>
        </w:rPr>
        <w:t>)</w:t>
      </w:r>
    </w:p>
    <w:p w14:paraId="29C841B6" w14:textId="77777777" w:rsidR="00662706" w:rsidRPr="00662706" w:rsidRDefault="00662706" w:rsidP="00A352EB">
      <w:pPr>
        <w:autoSpaceDE w:val="0"/>
        <w:autoSpaceDN w:val="0"/>
        <w:adjustRightInd w:val="0"/>
        <w:spacing w:after="0" w:line="240" w:lineRule="auto"/>
        <w:ind w:left="708"/>
        <w:rPr>
          <w:rFonts w:cstheme="minorHAnsi"/>
          <w:color w:val="000000"/>
          <w:sz w:val="20"/>
          <w:szCs w:val="20"/>
          <w:highlight w:val="white"/>
          <w:lang w:val="en-GB"/>
        </w:rPr>
      </w:pPr>
    </w:p>
    <w:p w14:paraId="028DBE75" w14:textId="32F8B5B7" w:rsidR="00662706" w:rsidRPr="00662706" w:rsidRDefault="00662706" w:rsidP="00A352EB">
      <w:pPr>
        <w:autoSpaceDE w:val="0"/>
        <w:autoSpaceDN w:val="0"/>
        <w:adjustRightInd w:val="0"/>
        <w:spacing w:after="0" w:line="240" w:lineRule="auto"/>
        <w:ind w:left="708"/>
        <w:rPr>
          <w:rFonts w:cstheme="minorHAnsi"/>
          <w:color w:val="000000"/>
          <w:sz w:val="20"/>
          <w:szCs w:val="20"/>
          <w:highlight w:val="white"/>
          <w:lang w:val="en-GB"/>
        </w:rPr>
      </w:pPr>
      <w:r w:rsidRPr="00662706">
        <w:rPr>
          <w:rFonts w:cstheme="minorHAnsi"/>
          <w:color w:val="008000"/>
          <w:sz w:val="20"/>
          <w:szCs w:val="20"/>
          <w:highlight w:val="white"/>
          <w:lang w:val="en-GB"/>
        </w:rPr>
        <w:t>#Commit data to database</w:t>
      </w:r>
    </w:p>
    <w:p w14:paraId="49C5E3A8" w14:textId="3AF5E1BA" w:rsidR="00662706" w:rsidRDefault="00662706" w:rsidP="00A352EB">
      <w:pPr>
        <w:ind w:left="708"/>
        <w:rPr>
          <w:rFonts w:cstheme="minorHAnsi"/>
          <w:b/>
          <w:bCs/>
          <w:color w:val="000080"/>
          <w:sz w:val="20"/>
          <w:szCs w:val="20"/>
        </w:rPr>
      </w:pPr>
      <w:proofErr w:type="spellStart"/>
      <w:r w:rsidRPr="00662706">
        <w:rPr>
          <w:rFonts w:cstheme="minorHAnsi"/>
          <w:color w:val="000000"/>
          <w:sz w:val="20"/>
          <w:szCs w:val="20"/>
          <w:highlight w:val="white"/>
        </w:rPr>
        <w:t>mydb</w:t>
      </w:r>
      <w:r w:rsidRPr="00662706">
        <w:rPr>
          <w:rFonts w:cstheme="minorHAnsi"/>
          <w:b/>
          <w:bCs/>
          <w:color w:val="000080"/>
          <w:sz w:val="20"/>
          <w:szCs w:val="20"/>
          <w:highlight w:val="white"/>
        </w:rPr>
        <w:t>.</w:t>
      </w:r>
      <w:r w:rsidRPr="00662706">
        <w:rPr>
          <w:rFonts w:cstheme="minorHAnsi"/>
          <w:color w:val="000000"/>
          <w:sz w:val="20"/>
          <w:szCs w:val="20"/>
          <w:highlight w:val="white"/>
        </w:rPr>
        <w:t>commit</w:t>
      </w:r>
      <w:proofErr w:type="spellEnd"/>
      <w:r w:rsidRPr="00662706">
        <w:rPr>
          <w:rFonts w:cstheme="minorHAnsi"/>
          <w:b/>
          <w:bCs/>
          <w:color w:val="000080"/>
          <w:sz w:val="20"/>
          <w:szCs w:val="20"/>
          <w:highlight w:val="white"/>
        </w:rPr>
        <w:t>()</w:t>
      </w:r>
    </w:p>
    <w:p w14:paraId="31B1757A" w14:textId="2E3644BA" w:rsidR="00B047F0" w:rsidRDefault="00B047F0" w:rsidP="00A352EB">
      <w:pPr>
        <w:keepNext/>
        <w:jc w:val="both"/>
      </w:pPr>
      <w:r w:rsidRPr="00B047F0">
        <w:t xml:space="preserve">In </w:t>
      </w:r>
      <w:r>
        <w:t>onderstaande afbeelding (</w:t>
      </w:r>
      <w:r>
        <w:fldChar w:fldCharType="begin"/>
      </w:r>
      <w:r>
        <w:instrText xml:space="preserve"> REF _Ref39415202 \h </w:instrText>
      </w:r>
      <w:r w:rsidR="00A352EB">
        <w:instrText xml:space="preserve"> \* MERGEFORMAT </w:instrText>
      </w:r>
      <w:r>
        <w:fldChar w:fldCharType="separate"/>
      </w:r>
      <w:r w:rsidR="00013F9A">
        <w:t xml:space="preserve">Figuur </w:t>
      </w:r>
      <w:r w:rsidR="00013F9A">
        <w:rPr>
          <w:noProof/>
        </w:rPr>
        <w:t>24</w:t>
      </w:r>
      <w:r>
        <w:fldChar w:fldCharType="end"/>
      </w:r>
      <w:r>
        <w:t xml:space="preserve">) is de uitvoer van de Python code te zien. Elke minuut wordt de ontvangen data van de laatste 5 minuten opgehaald. </w:t>
      </w:r>
      <w:r w:rsidR="00211F40">
        <w:t xml:space="preserve">De eerste keer zien we dat alle 3 opgehaalde records reeds in de database aanwezig zijn, er wordt dus geen data meer toegevoegd. Eén minuut later wordt er opnieuw data opgehaald (4 records). We zien dat er ondertussen een spel gespeeld is, en dat deze nieuwe data toegevoegd wordt aan de database. De andere 3 records zijn ook opgehaald, maar zijn zoals eerder gezegd reeds aanwezig in de database. De derde keer dat het Python script uitgevoerd wordt, weer één minuut later, is er geen spel meer gespeeld en dus ook geen nieuwe data </w:t>
      </w:r>
      <w:r w:rsidR="00211F40">
        <w:lastRenderedPageBreak/>
        <w:t xml:space="preserve">doorgestuurd. De laatste 4 records zijn reeds aanwezig in de database en worden niet opnieuw toegevoegd. </w:t>
      </w:r>
    </w:p>
    <w:p w14:paraId="6BCB4969" w14:textId="70CC379B" w:rsidR="00BC252A" w:rsidRDefault="00B047F0" w:rsidP="00A352EB">
      <w:pPr>
        <w:keepNext/>
        <w:jc w:val="both"/>
      </w:pPr>
      <w:r>
        <w:rPr>
          <w:noProof/>
        </w:rPr>
        <w:drawing>
          <wp:inline distT="0" distB="0" distL="0" distR="0" wp14:anchorId="0E79650A" wp14:editId="11E3A12C">
            <wp:extent cx="4232366" cy="242316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3615" cy="2429601"/>
                    </a:xfrm>
                    <a:prstGeom prst="rect">
                      <a:avLst/>
                    </a:prstGeom>
                    <a:noFill/>
                    <a:ln>
                      <a:noFill/>
                    </a:ln>
                  </pic:spPr>
                </pic:pic>
              </a:graphicData>
            </a:graphic>
          </wp:inline>
        </w:drawing>
      </w:r>
    </w:p>
    <w:p w14:paraId="05E16BC6" w14:textId="132B0A57" w:rsidR="00B047F0" w:rsidRDefault="00B047F0" w:rsidP="00A352EB">
      <w:pPr>
        <w:pStyle w:val="Bijschrift"/>
        <w:jc w:val="both"/>
      </w:pPr>
      <w:bookmarkStart w:id="84" w:name="_Ref39415202"/>
      <w:bookmarkStart w:id="85" w:name="_Toc39572802"/>
      <w:r>
        <w:t xml:space="preserve">Figuur </w:t>
      </w:r>
      <w:fldSimple w:instr=" SEQ Figuur \* ARABIC ">
        <w:r w:rsidR="005C563B">
          <w:rPr>
            <w:noProof/>
          </w:rPr>
          <w:t>24</w:t>
        </w:r>
      </w:fldSimple>
      <w:bookmarkEnd w:id="84"/>
      <w:r>
        <w:t>: Python output</w:t>
      </w:r>
      <w:bookmarkEnd w:id="85"/>
    </w:p>
    <w:p w14:paraId="7CC8ED5C" w14:textId="5F86F0EC" w:rsidR="00BC252A" w:rsidRPr="00BC252A" w:rsidRDefault="00BC252A" w:rsidP="00A352EB">
      <w:pPr>
        <w:jc w:val="both"/>
      </w:pPr>
      <w:r>
        <w:t>Onderstaande afbeelding</w:t>
      </w:r>
      <w:r w:rsidR="00DC3B4C">
        <w:t xml:space="preserve"> (</w:t>
      </w:r>
      <w:r w:rsidR="00DC3B4C">
        <w:fldChar w:fldCharType="begin"/>
      </w:r>
      <w:r w:rsidR="00DC3B4C">
        <w:instrText xml:space="preserve"> REF _Ref39415857 \h </w:instrText>
      </w:r>
      <w:r w:rsidR="00A352EB">
        <w:instrText xml:space="preserve"> \* MERGEFORMAT </w:instrText>
      </w:r>
      <w:r w:rsidR="00DC3B4C">
        <w:fldChar w:fldCharType="separate"/>
      </w:r>
      <w:r w:rsidR="00013F9A">
        <w:t xml:space="preserve">Figuur </w:t>
      </w:r>
      <w:r w:rsidR="00013F9A">
        <w:rPr>
          <w:noProof/>
        </w:rPr>
        <w:t>25</w:t>
      </w:r>
      <w:r w:rsidR="00DC3B4C">
        <w:fldChar w:fldCharType="end"/>
      </w:r>
      <w:r w:rsidR="00DC3B4C">
        <w:t>)</w:t>
      </w:r>
      <w:r>
        <w:t xml:space="preserve"> toont </w:t>
      </w:r>
      <w:r w:rsidR="00DC3B4C">
        <w:t>het voorbeeld</w:t>
      </w:r>
      <w:r>
        <w:t xml:space="preserve"> record d</w:t>
      </w:r>
      <w:r w:rsidR="00DC3B4C">
        <w:t>at</w:t>
      </w:r>
      <w:r>
        <w:t xml:space="preserve"> aan de database toegevoegd is. </w:t>
      </w:r>
    </w:p>
    <w:p w14:paraId="2F5ED810" w14:textId="77777777" w:rsidR="00BC252A" w:rsidRDefault="00BC252A" w:rsidP="00A352EB">
      <w:pPr>
        <w:keepNext/>
        <w:jc w:val="both"/>
      </w:pPr>
      <w:r>
        <w:rPr>
          <w:noProof/>
        </w:rPr>
        <w:drawing>
          <wp:inline distT="0" distB="0" distL="0" distR="0" wp14:anchorId="5CD43981" wp14:editId="7882860A">
            <wp:extent cx="5760720" cy="66802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668020"/>
                    </a:xfrm>
                    <a:prstGeom prst="rect">
                      <a:avLst/>
                    </a:prstGeom>
                    <a:noFill/>
                    <a:ln>
                      <a:noFill/>
                    </a:ln>
                  </pic:spPr>
                </pic:pic>
              </a:graphicData>
            </a:graphic>
          </wp:inline>
        </w:drawing>
      </w:r>
    </w:p>
    <w:p w14:paraId="348A4357" w14:textId="610C0C06" w:rsidR="00BC252A" w:rsidRPr="00BC252A" w:rsidRDefault="00BC252A" w:rsidP="00A352EB">
      <w:pPr>
        <w:pStyle w:val="Bijschrift"/>
        <w:jc w:val="both"/>
      </w:pPr>
      <w:bookmarkStart w:id="86" w:name="_Ref39415857"/>
      <w:bookmarkStart w:id="87" w:name="_Toc39572803"/>
      <w:r>
        <w:t xml:space="preserve">Figuur </w:t>
      </w:r>
      <w:fldSimple w:instr=" SEQ Figuur \* ARABIC ">
        <w:r w:rsidR="005C563B">
          <w:rPr>
            <w:noProof/>
          </w:rPr>
          <w:t>25</w:t>
        </w:r>
      </w:fldSimple>
      <w:bookmarkEnd w:id="86"/>
      <w:r>
        <w:t>: Toegevoegd record in MYSQL database</w:t>
      </w:r>
      <w:bookmarkEnd w:id="87"/>
    </w:p>
    <w:p w14:paraId="50A87D05" w14:textId="02372DEB" w:rsidR="00CC5BA2" w:rsidRPr="00CC5BA2" w:rsidRDefault="00CC5BA2" w:rsidP="00A352EB">
      <w:pPr>
        <w:pStyle w:val="Kop3"/>
        <w:jc w:val="both"/>
      </w:pPr>
      <w:bookmarkStart w:id="88" w:name="_Toc39323413"/>
      <w:bookmarkStart w:id="89" w:name="_Toc39573132"/>
      <w:r>
        <w:t>Web Visualisatie</w:t>
      </w:r>
      <w:bookmarkEnd w:id="88"/>
      <w:bookmarkEnd w:id="89"/>
    </w:p>
    <w:p w14:paraId="659D9722" w14:textId="5CD1A6F4" w:rsidR="00EC34CD" w:rsidRDefault="00DC3B4C" w:rsidP="00A352EB">
      <w:pPr>
        <w:jc w:val="both"/>
      </w:pPr>
      <w:r>
        <w:t>De laa</w:t>
      </w:r>
      <w:r w:rsidR="00EC34CD">
        <w:t xml:space="preserve">tste stap in de visualisatie van de highscores is het weergeven op een webpagina. Dit maakt het mogelijk voor spelers om hun eigen score te zien, en deze te vergelijken met die van anderen. We maken hiervoor gebruik van </w:t>
      </w:r>
      <w:proofErr w:type="spellStart"/>
      <w:r w:rsidR="00EC34CD">
        <w:t>sql-queries</w:t>
      </w:r>
      <w:proofErr w:type="spellEnd"/>
      <w:r w:rsidR="00EC34CD">
        <w:t xml:space="preserve"> in PHP om de MYSQL database uit te lezen. De responsieve website is opgebouwd met Bootstrap 4 en is te bekijken op computers, tablets en smartphones.</w:t>
      </w:r>
    </w:p>
    <w:p w14:paraId="01B3AE34" w14:textId="10216288" w:rsidR="00E456AF" w:rsidRPr="00350DED" w:rsidRDefault="00E61D32" w:rsidP="00A352EB">
      <w:pPr>
        <w:jc w:val="both"/>
      </w:pPr>
      <w:r>
        <w:t>Op de webpagina</w:t>
      </w:r>
      <w:r w:rsidR="00E456AF">
        <w:t xml:space="preserve"> </w:t>
      </w:r>
      <w:r>
        <w:t xml:space="preserve">zijn drie tabellen te zien. </w:t>
      </w:r>
      <w:r w:rsidR="00E456AF">
        <w:t>De eerste tabel</w:t>
      </w:r>
      <w:r w:rsidR="00350DED">
        <w:t xml:space="preserve"> (</w:t>
      </w:r>
      <w:r w:rsidR="00350DED">
        <w:fldChar w:fldCharType="begin"/>
      </w:r>
      <w:r w:rsidR="00350DED">
        <w:instrText xml:space="preserve"> REF _Ref39417147 \h </w:instrText>
      </w:r>
      <w:r w:rsidR="00A352EB">
        <w:instrText xml:space="preserve"> \* MERGEFORMAT </w:instrText>
      </w:r>
      <w:r w:rsidR="00350DED">
        <w:fldChar w:fldCharType="separate"/>
      </w:r>
      <w:r w:rsidR="00013F9A">
        <w:t xml:space="preserve">Figuur </w:t>
      </w:r>
      <w:r w:rsidR="00013F9A">
        <w:rPr>
          <w:noProof/>
        </w:rPr>
        <w:t>26</w:t>
      </w:r>
      <w:r w:rsidR="00350DED">
        <w:fldChar w:fldCharType="end"/>
      </w:r>
      <w:r w:rsidR="00350DED">
        <w:t>)</w:t>
      </w:r>
      <w:r w:rsidR="00E456AF">
        <w:t xml:space="preserve"> “</w:t>
      </w:r>
      <w:proofErr w:type="spellStart"/>
      <w:r w:rsidR="00E456AF">
        <w:t>Today’s</w:t>
      </w:r>
      <w:proofErr w:type="spellEnd"/>
      <w:r w:rsidR="00E456AF">
        <w:t xml:space="preserve"> best” geeft de beste drie scores van de dag weer. </w:t>
      </w:r>
      <w:r w:rsidR="00350DED">
        <w:t xml:space="preserve">Deze tabel wordt opgesteld met onderstaande </w:t>
      </w:r>
      <w:proofErr w:type="spellStart"/>
      <w:r w:rsidR="00350DED">
        <w:t>sql</w:t>
      </w:r>
      <w:proofErr w:type="spellEnd"/>
      <w:r w:rsidR="00350DED">
        <w:t xml:space="preserve">-query. Ze haalt uit de </w:t>
      </w:r>
      <w:proofErr w:type="spellStart"/>
      <w:r w:rsidR="00350DED">
        <w:t>database</w:t>
      </w:r>
      <w:r w:rsidR="00F56A37">
        <w:t>loradata</w:t>
      </w:r>
      <w:proofErr w:type="spellEnd"/>
      <w:r w:rsidR="00350DED">
        <w:t xml:space="preserve"> de </w:t>
      </w:r>
      <w:proofErr w:type="spellStart"/>
      <w:r w:rsidR="00350DED">
        <w:t>playerId</w:t>
      </w:r>
      <w:proofErr w:type="spellEnd"/>
      <w:r w:rsidR="00350DED">
        <w:t xml:space="preserve">, </w:t>
      </w:r>
      <w:proofErr w:type="spellStart"/>
      <w:r w:rsidR="00350DED">
        <w:t>playerScore</w:t>
      </w:r>
      <w:proofErr w:type="spellEnd"/>
      <w:r w:rsidR="00350DED">
        <w:t xml:space="preserve"> en </w:t>
      </w:r>
      <w:proofErr w:type="spellStart"/>
      <w:r w:rsidR="00350DED">
        <w:t>dateTime</w:t>
      </w:r>
      <w:proofErr w:type="spellEnd"/>
      <w:r w:rsidR="00350DED">
        <w:t xml:space="preserve"> op. </w:t>
      </w:r>
      <w:r w:rsidR="00350DED" w:rsidRPr="00350DED">
        <w:t>Daarnaast wordt voor elke score ook de rank berekend. De rank geeft weer op welke plaats (</w:t>
      </w:r>
      <w:proofErr w:type="spellStart"/>
      <w:r w:rsidR="00350DED" w:rsidRPr="00350DED">
        <w:t>all</w:t>
      </w:r>
      <w:proofErr w:type="spellEnd"/>
      <w:r w:rsidR="00350DED" w:rsidRPr="00350DED">
        <w:t xml:space="preserve"> time) d</w:t>
      </w:r>
      <w:r w:rsidR="00350DED">
        <w:t>e speler staat met zijn score.</w:t>
      </w:r>
    </w:p>
    <w:p w14:paraId="6E56F5E3" w14:textId="77777777" w:rsidR="00350DED" w:rsidRPr="00350DED" w:rsidRDefault="00350DED" w:rsidP="00350DED">
      <w:pPr>
        <w:autoSpaceDE w:val="0"/>
        <w:autoSpaceDN w:val="0"/>
        <w:adjustRightInd w:val="0"/>
        <w:spacing w:after="0" w:line="240" w:lineRule="auto"/>
        <w:rPr>
          <w:rFonts w:ascii="Courier New" w:hAnsi="Courier New" w:cs="Courier New"/>
          <w:color w:val="000000"/>
          <w:sz w:val="20"/>
          <w:szCs w:val="20"/>
          <w:lang w:val="en-GB"/>
        </w:rPr>
      </w:pPr>
      <w:r w:rsidRPr="00350DED">
        <w:rPr>
          <w:rFonts w:ascii="Courier New" w:hAnsi="Courier New" w:cs="Courier New"/>
          <w:color w:val="000080"/>
          <w:sz w:val="20"/>
          <w:szCs w:val="20"/>
          <w:lang w:val="en-GB"/>
        </w:rPr>
        <w:t>$</w:t>
      </w:r>
      <w:proofErr w:type="spellStart"/>
      <w:r w:rsidRPr="00350DED">
        <w:rPr>
          <w:rFonts w:ascii="Courier New" w:hAnsi="Courier New" w:cs="Courier New"/>
          <w:color w:val="000080"/>
          <w:sz w:val="20"/>
          <w:szCs w:val="20"/>
          <w:lang w:val="en-GB"/>
        </w:rPr>
        <w:t>sql</w:t>
      </w:r>
      <w:proofErr w:type="spellEnd"/>
      <w:r w:rsidRPr="00350DED">
        <w:rPr>
          <w:rFonts w:ascii="Courier New" w:hAnsi="Courier New" w:cs="Courier New"/>
          <w:color w:val="000000"/>
          <w:sz w:val="20"/>
          <w:szCs w:val="20"/>
          <w:lang w:val="en-GB"/>
        </w:rPr>
        <w:t xml:space="preserve"> </w:t>
      </w:r>
      <w:r w:rsidRPr="00350DED">
        <w:rPr>
          <w:rFonts w:ascii="Courier New" w:hAnsi="Courier New" w:cs="Courier New"/>
          <w:color w:val="8000FF"/>
          <w:sz w:val="20"/>
          <w:szCs w:val="20"/>
          <w:lang w:val="en-GB"/>
        </w:rPr>
        <w:t>=</w:t>
      </w:r>
      <w:r w:rsidRPr="00350DED">
        <w:rPr>
          <w:rFonts w:ascii="Courier New" w:hAnsi="Courier New" w:cs="Courier New"/>
          <w:color w:val="000000"/>
          <w:sz w:val="20"/>
          <w:szCs w:val="20"/>
          <w:lang w:val="en-GB"/>
        </w:rPr>
        <w:t xml:space="preserve"> </w:t>
      </w:r>
      <w:r w:rsidRPr="00350DED">
        <w:rPr>
          <w:rFonts w:ascii="Courier New" w:hAnsi="Courier New" w:cs="Courier New"/>
          <w:color w:val="808080"/>
          <w:sz w:val="20"/>
          <w:szCs w:val="20"/>
          <w:lang w:val="en-GB"/>
        </w:rPr>
        <w:t xml:space="preserve">"SELECT </w:t>
      </w:r>
      <w:proofErr w:type="spellStart"/>
      <w:r w:rsidRPr="00350DED">
        <w:rPr>
          <w:rFonts w:ascii="Courier New" w:hAnsi="Courier New" w:cs="Courier New"/>
          <w:color w:val="808080"/>
          <w:sz w:val="20"/>
          <w:szCs w:val="20"/>
          <w:lang w:val="en-GB"/>
        </w:rPr>
        <w:t>subquery.playerId</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subquery.playerScore</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subquery.dateTime</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subquery.rank</w:t>
      </w:r>
      <w:proofErr w:type="spellEnd"/>
      <w:r w:rsidRPr="00350DED">
        <w:rPr>
          <w:rFonts w:ascii="Courier New" w:hAnsi="Courier New" w:cs="Courier New"/>
          <w:color w:val="808080"/>
          <w:sz w:val="20"/>
          <w:szCs w:val="20"/>
          <w:lang w:val="en-GB"/>
        </w:rPr>
        <w:t xml:space="preserve"> FROM (SELECT </w:t>
      </w:r>
      <w:proofErr w:type="spellStart"/>
      <w:r w:rsidRPr="00350DED">
        <w:rPr>
          <w:rFonts w:ascii="Courier New" w:hAnsi="Courier New" w:cs="Courier New"/>
          <w:color w:val="808080"/>
          <w:sz w:val="20"/>
          <w:szCs w:val="20"/>
          <w:lang w:val="en-GB"/>
        </w:rPr>
        <w:t>playerId</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playerScore</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dateTime</w:t>
      </w:r>
      <w:proofErr w:type="spellEnd"/>
      <w:r w:rsidRPr="00350DED">
        <w:rPr>
          <w:rFonts w:ascii="Courier New" w:hAnsi="Courier New" w:cs="Courier New"/>
          <w:color w:val="808080"/>
          <w:sz w:val="20"/>
          <w:szCs w:val="20"/>
          <w:lang w:val="en-GB"/>
        </w:rPr>
        <w:t>, @</w:t>
      </w:r>
      <w:proofErr w:type="spellStart"/>
      <w:r w:rsidRPr="00350DED">
        <w:rPr>
          <w:rFonts w:ascii="Courier New" w:hAnsi="Courier New" w:cs="Courier New"/>
          <w:color w:val="808080"/>
          <w:sz w:val="20"/>
          <w:szCs w:val="20"/>
          <w:lang w:val="en-GB"/>
        </w:rPr>
        <w:t>curRank</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curRank</w:t>
      </w:r>
      <w:proofErr w:type="spellEnd"/>
      <w:r w:rsidRPr="00350DED">
        <w:rPr>
          <w:rFonts w:ascii="Courier New" w:hAnsi="Courier New" w:cs="Courier New"/>
          <w:color w:val="808080"/>
          <w:sz w:val="20"/>
          <w:szCs w:val="20"/>
          <w:lang w:val="en-GB"/>
        </w:rPr>
        <w:t xml:space="preserve"> + 1 AS rank FROM </w:t>
      </w:r>
      <w:proofErr w:type="spellStart"/>
      <w:r w:rsidRPr="00350DED">
        <w:rPr>
          <w:rFonts w:ascii="Courier New" w:hAnsi="Courier New" w:cs="Courier New"/>
          <w:color w:val="808080"/>
          <w:sz w:val="20"/>
          <w:szCs w:val="20"/>
          <w:lang w:val="en-GB"/>
        </w:rPr>
        <w:t>loradata</w:t>
      </w:r>
      <w:proofErr w:type="spellEnd"/>
      <w:r w:rsidRPr="00350DED">
        <w:rPr>
          <w:rFonts w:ascii="Courier New" w:hAnsi="Courier New" w:cs="Courier New"/>
          <w:color w:val="808080"/>
          <w:sz w:val="20"/>
          <w:szCs w:val="20"/>
          <w:lang w:val="en-GB"/>
        </w:rPr>
        <w:t>, (SELECT @</w:t>
      </w:r>
      <w:proofErr w:type="spellStart"/>
      <w:r w:rsidRPr="00350DED">
        <w:rPr>
          <w:rFonts w:ascii="Courier New" w:hAnsi="Courier New" w:cs="Courier New"/>
          <w:color w:val="808080"/>
          <w:sz w:val="20"/>
          <w:szCs w:val="20"/>
          <w:lang w:val="en-GB"/>
        </w:rPr>
        <w:t>curRank</w:t>
      </w:r>
      <w:proofErr w:type="spellEnd"/>
      <w:r w:rsidRPr="00350DED">
        <w:rPr>
          <w:rFonts w:ascii="Courier New" w:hAnsi="Courier New" w:cs="Courier New"/>
          <w:color w:val="808080"/>
          <w:sz w:val="20"/>
          <w:szCs w:val="20"/>
          <w:lang w:val="en-GB"/>
        </w:rPr>
        <w:t xml:space="preserve"> := 0) q ORDER BY </w:t>
      </w:r>
      <w:proofErr w:type="spellStart"/>
      <w:r w:rsidRPr="00350DED">
        <w:rPr>
          <w:rFonts w:ascii="Courier New" w:hAnsi="Courier New" w:cs="Courier New"/>
          <w:color w:val="808080"/>
          <w:sz w:val="20"/>
          <w:szCs w:val="20"/>
          <w:lang w:val="en-GB"/>
        </w:rPr>
        <w:t>playerScore</w:t>
      </w:r>
      <w:proofErr w:type="spellEnd"/>
      <w:r w:rsidRPr="00350DED">
        <w:rPr>
          <w:rFonts w:ascii="Courier New" w:hAnsi="Courier New" w:cs="Courier New"/>
          <w:color w:val="808080"/>
          <w:sz w:val="20"/>
          <w:szCs w:val="20"/>
          <w:lang w:val="en-GB"/>
        </w:rPr>
        <w:t xml:space="preserve"> DESC, </w:t>
      </w:r>
      <w:proofErr w:type="spellStart"/>
      <w:r w:rsidRPr="00350DED">
        <w:rPr>
          <w:rFonts w:ascii="Courier New" w:hAnsi="Courier New" w:cs="Courier New"/>
          <w:color w:val="808080"/>
          <w:sz w:val="20"/>
          <w:szCs w:val="20"/>
          <w:lang w:val="en-GB"/>
        </w:rPr>
        <w:t>dateTime</w:t>
      </w:r>
      <w:proofErr w:type="spellEnd"/>
      <w:r w:rsidRPr="00350DED">
        <w:rPr>
          <w:rFonts w:ascii="Courier New" w:hAnsi="Courier New" w:cs="Courier New"/>
          <w:color w:val="808080"/>
          <w:sz w:val="20"/>
          <w:szCs w:val="20"/>
          <w:lang w:val="en-GB"/>
        </w:rPr>
        <w:t xml:space="preserve"> ASC) AS subquery WHERE CAST(</w:t>
      </w:r>
      <w:proofErr w:type="spellStart"/>
      <w:r w:rsidRPr="00350DED">
        <w:rPr>
          <w:rFonts w:ascii="Courier New" w:hAnsi="Courier New" w:cs="Courier New"/>
          <w:color w:val="808080"/>
          <w:sz w:val="20"/>
          <w:szCs w:val="20"/>
          <w:lang w:val="en-GB"/>
        </w:rPr>
        <w:t>dateTime</w:t>
      </w:r>
      <w:proofErr w:type="spellEnd"/>
      <w:r w:rsidRPr="00350DED">
        <w:rPr>
          <w:rFonts w:ascii="Courier New" w:hAnsi="Courier New" w:cs="Courier New"/>
          <w:color w:val="808080"/>
          <w:sz w:val="20"/>
          <w:szCs w:val="20"/>
          <w:lang w:val="en-GB"/>
        </w:rPr>
        <w:t xml:space="preserve"> AS DATE) = CURDATE() ORDER BY </w:t>
      </w:r>
      <w:proofErr w:type="spellStart"/>
      <w:r w:rsidRPr="00350DED">
        <w:rPr>
          <w:rFonts w:ascii="Courier New" w:hAnsi="Courier New" w:cs="Courier New"/>
          <w:color w:val="808080"/>
          <w:sz w:val="20"/>
          <w:szCs w:val="20"/>
          <w:lang w:val="en-GB"/>
        </w:rPr>
        <w:t>playerScore</w:t>
      </w:r>
      <w:proofErr w:type="spellEnd"/>
      <w:r w:rsidRPr="00350DED">
        <w:rPr>
          <w:rFonts w:ascii="Courier New" w:hAnsi="Courier New" w:cs="Courier New"/>
          <w:color w:val="808080"/>
          <w:sz w:val="20"/>
          <w:szCs w:val="20"/>
          <w:lang w:val="en-GB"/>
        </w:rPr>
        <w:t xml:space="preserve"> DESC, </w:t>
      </w:r>
      <w:proofErr w:type="spellStart"/>
      <w:r w:rsidRPr="00350DED">
        <w:rPr>
          <w:rFonts w:ascii="Courier New" w:hAnsi="Courier New" w:cs="Courier New"/>
          <w:color w:val="808080"/>
          <w:sz w:val="20"/>
          <w:szCs w:val="20"/>
          <w:lang w:val="en-GB"/>
        </w:rPr>
        <w:t>dateTime</w:t>
      </w:r>
      <w:proofErr w:type="spellEnd"/>
      <w:r w:rsidRPr="00350DED">
        <w:rPr>
          <w:rFonts w:ascii="Courier New" w:hAnsi="Courier New" w:cs="Courier New"/>
          <w:color w:val="808080"/>
          <w:sz w:val="20"/>
          <w:szCs w:val="20"/>
          <w:lang w:val="en-GB"/>
        </w:rPr>
        <w:t xml:space="preserve"> ASC LIMIT 3"</w:t>
      </w:r>
      <w:r w:rsidRPr="00350DED">
        <w:rPr>
          <w:rFonts w:ascii="Courier New" w:hAnsi="Courier New" w:cs="Courier New"/>
          <w:color w:val="8000FF"/>
          <w:sz w:val="20"/>
          <w:szCs w:val="20"/>
          <w:lang w:val="en-GB"/>
        </w:rPr>
        <w:t>;</w:t>
      </w:r>
    </w:p>
    <w:p w14:paraId="5A2B740B" w14:textId="32AC807B" w:rsidR="00E456AF" w:rsidRPr="00350DED" w:rsidRDefault="00350DED" w:rsidP="00350DED">
      <w:pPr>
        <w:rPr>
          <w:rFonts w:ascii="Courier New" w:hAnsi="Courier New" w:cs="Courier New"/>
          <w:noProof/>
          <w:lang w:val="en-GB"/>
        </w:rPr>
      </w:pPr>
      <w:r w:rsidRPr="00350DED">
        <w:rPr>
          <w:rFonts w:ascii="Courier New" w:hAnsi="Courier New" w:cs="Courier New"/>
          <w:color w:val="000080"/>
          <w:sz w:val="20"/>
          <w:szCs w:val="20"/>
          <w:lang w:val="en-GB"/>
        </w:rPr>
        <w:t>$result</w:t>
      </w:r>
      <w:r w:rsidRPr="00350DED">
        <w:rPr>
          <w:rFonts w:ascii="Courier New" w:hAnsi="Courier New" w:cs="Courier New"/>
          <w:color w:val="000000"/>
          <w:sz w:val="20"/>
          <w:szCs w:val="20"/>
          <w:lang w:val="en-GB"/>
        </w:rPr>
        <w:t xml:space="preserve"> </w:t>
      </w:r>
      <w:r w:rsidRPr="00350DED">
        <w:rPr>
          <w:rFonts w:ascii="Courier New" w:hAnsi="Courier New" w:cs="Courier New"/>
          <w:color w:val="8000FF"/>
          <w:sz w:val="20"/>
          <w:szCs w:val="20"/>
          <w:lang w:val="en-GB"/>
        </w:rPr>
        <w:t>=</w:t>
      </w:r>
      <w:r w:rsidRPr="00350DED">
        <w:rPr>
          <w:rFonts w:ascii="Courier New" w:hAnsi="Courier New" w:cs="Courier New"/>
          <w:color w:val="000000"/>
          <w:sz w:val="20"/>
          <w:szCs w:val="20"/>
          <w:lang w:val="en-GB"/>
        </w:rPr>
        <w:t xml:space="preserve"> </w:t>
      </w:r>
      <w:proofErr w:type="spellStart"/>
      <w:r w:rsidRPr="00350DED">
        <w:rPr>
          <w:rFonts w:ascii="Courier New" w:hAnsi="Courier New" w:cs="Courier New"/>
          <w:color w:val="000000"/>
          <w:sz w:val="20"/>
          <w:szCs w:val="20"/>
          <w:lang w:val="en-GB"/>
        </w:rPr>
        <w:t>mysqli_query</w:t>
      </w:r>
      <w:proofErr w:type="spellEnd"/>
      <w:r w:rsidRPr="00350DED">
        <w:rPr>
          <w:rFonts w:ascii="Courier New" w:hAnsi="Courier New" w:cs="Courier New"/>
          <w:color w:val="8000FF"/>
          <w:sz w:val="20"/>
          <w:szCs w:val="20"/>
          <w:lang w:val="en-GB"/>
        </w:rPr>
        <w:t>(</w:t>
      </w:r>
      <w:r w:rsidRPr="00350DED">
        <w:rPr>
          <w:rFonts w:ascii="Courier New" w:hAnsi="Courier New" w:cs="Courier New"/>
          <w:color w:val="000080"/>
          <w:sz w:val="20"/>
          <w:szCs w:val="20"/>
          <w:lang w:val="en-GB"/>
        </w:rPr>
        <w:t>$conn</w:t>
      </w:r>
      <w:r w:rsidRPr="00350DED">
        <w:rPr>
          <w:rFonts w:ascii="Courier New" w:hAnsi="Courier New" w:cs="Courier New"/>
          <w:color w:val="8000FF"/>
          <w:sz w:val="20"/>
          <w:szCs w:val="20"/>
          <w:lang w:val="en-GB"/>
        </w:rPr>
        <w:t>,</w:t>
      </w:r>
      <w:r w:rsidRPr="00350DED">
        <w:rPr>
          <w:rFonts w:ascii="Courier New" w:hAnsi="Courier New" w:cs="Courier New"/>
          <w:color w:val="000000"/>
          <w:sz w:val="20"/>
          <w:szCs w:val="20"/>
          <w:lang w:val="en-GB"/>
        </w:rPr>
        <w:t xml:space="preserve"> </w:t>
      </w:r>
      <w:r w:rsidRPr="00350DED">
        <w:rPr>
          <w:rFonts w:ascii="Courier New" w:hAnsi="Courier New" w:cs="Courier New"/>
          <w:color w:val="000080"/>
          <w:sz w:val="20"/>
          <w:szCs w:val="20"/>
          <w:lang w:val="en-GB"/>
        </w:rPr>
        <w:t>$</w:t>
      </w:r>
      <w:proofErr w:type="spellStart"/>
      <w:r w:rsidRPr="00350DED">
        <w:rPr>
          <w:rFonts w:ascii="Courier New" w:hAnsi="Courier New" w:cs="Courier New"/>
          <w:color w:val="000080"/>
          <w:sz w:val="20"/>
          <w:szCs w:val="20"/>
          <w:lang w:val="en-GB"/>
        </w:rPr>
        <w:t>sql</w:t>
      </w:r>
      <w:proofErr w:type="spellEnd"/>
      <w:r w:rsidRPr="00350DED">
        <w:rPr>
          <w:rFonts w:ascii="Courier New" w:hAnsi="Courier New" w:cs="Courier New"/>
          <w:color w:val="8000FF"/>
          <w:sz w:val="20"/>
          <w:szCs w:val="20"/>
          <w:lang w:val="en-GB"/>
        </w:rPr>
        <w:t>);</w:t>
      </w:r>
    </w:p>
    <w:p w14:paraId="7F2F2D0C" w14:textId="77777777" w:rsidR="00E456AF" w:rsidRDefault="00E456AF" w:rsidP="00CA04CE">
      <w:pPr>
        <w:keepNext/>
        <w:jc w:val="center"/>
      </w:pPr>
      <w:r>
        <w:rPr>
          <w:noProof/>
        </w:rPr>
        <w:lastRenderedPageBreak/>
        <w:drawing>
          <wp:inline distT="0" distB="0" distL="0" distR="0" wp14:anchorId="7FC6A314" wp14:editId="02041D48">
            <wp:extent cx="2658523" cy="141732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a:extLst>
                        <a:ext uri="{28A0092B-C50C-407E-A947-70E740481C1C}">
                          <a14:useLocalDpi xmlns:a14="http://schemas.microsoft.com/office/drawing/2010/main" val="0"/>
                        </a:ext>
                      </a:extLst>
                    </a:blip>
                    <a:srcRect l="14286" t="7643" r="43782" b="67029"/>
                    <a:stretch/>
                  </pic:blipFill>
                  <pic:spPr bwMode="auto">
                    <a:xfrm>
                      <a:off x="0" y="0"/>
                      <a:ext cx="2658523" cy="1417320"/>
                    </a:xfrm>
                    <a:prstGeom prst="rect">
                      <a:avLst/>
                    </a:prstGeom>
                    <a:noFill/>
                    <a:ln>
                      <a:noFill/>
                    </a:ln>
                    <a:extLst>
                      <a:ext uri="{53640926-AAD7-44D8-BBD7-CCE9431645EC}">
                        <a14:shadowObscured xmlns:a14="http://schemas.microsoft.com/office/drawing/2010/main"/>
                      </a:ext>
                    </a:extLst>
                  </pic:spPr>
                </pic:pic>
              </a:graphicData>
            </a:graphic>
          </wp:inline>
        </w:drawing>
      </w:r>
    </w:p>
    <w:p w14:paraId="163CADBC" w14:textId="62980A76" w:rsidR="00E456AF" w:rsidRDefault="00E456AF" w:rsidP="00CA04CE">
      <w:pPr>
        <w:pStyle w:val="Bijschrift"/>
        <w:jc w:val="center"/>
      </w:pPr>
      <w:bookmarkStart w:id="90" w:name="_Ref39417147"/>
      <w:bookmarkStart w:id="91" w:name="_Toc39572804"/>
      <w:r>
        <w:t xml:space="preserve">Figuur </w:t>
      </w:r>
      <w:fldSimple w:instr=" SEQ Figuur \* ARABIC ">
        <w:r w:rsidR="005C563B">
          <w:rPr>
            <w:noProof/>
          </w:rPr>
          <w:t>26</w:t>
        </w:r>
      </w:fldSimple>
      <w:bookmarkEnd w:id="90"/>
      <w:r>
        <w:t>: Website "</w:t>
      </w:r>
      <w:proofErr w:type="spellStart"/>
      <w:r>
        <w:t>Today's</w:t>
      </w:r>
      <w:proofErr w:type="spellEnd"/>
      <w:r>
        <w:t xml:space="preserve"> Best"</w:t>
      </w:r>
      <w:bookmarkEnd w:id="91"/>
    </w:p>
    <w:p w14:paraId="045C50F5" w14:textId="4444A498" w:rsidR="00350DED" w:rsidRDefault="00E456AF" w:rsidP="00CA04CE">
      <w:pPr>
        <w:jc w:val="both"/>
      </w:pPr>
      <w:r>
        <w:t>De tweede tabel geeft de “Hall of Fame” weer</w:t>
      </w:r>
      <w:r w:rsidR="00350DED">
        <w:t xml:space="preserve"> (</w:t>
      </w:r>
      <w:r w:rsidR="006E01A3">
        <w:fldChar w:fldCharType="begin"/>
      </w:r>
      <w:r w:rsidR="006E01A3">
        <w:instrText xml:space="preserve"> REF _Ref39417875 \h </w:instrText>
      </w:r>
      <w:r w:rsidR="00CA04CE">
        <w:instrText xml:space="preserve"> \* MERGEFORMAT </w:instrText>
      </w:r>
      <w:r w:rsidR="006E01A3">
        <w:fldChar w:fldCharType="separate"/>
      </w:r>
      <w:r w:rsidR="00013F9A" w:rsidRPr="00226EA5">
        <w:t xml:space="preserve">Figuur </w:t>
      </w:r>
      <w:r w:rsidR="00013F9A">
        <w:rPr>
          <w:noProof/>
        </w:rPr>
        <w:t>27</w:t>
      </w:r>
      <w:r w:rsidR="006E01A3">
        <w:fldChar w:fldCharType="end"/>
      </w:r>
      <w:r w:rsidR="006E01A3">
        <w:t xml:space="preserve"> links</w:t>
      </w:r>
      <w:r w:rsidR="00350DED">
        <w:t>)</w:t>
      </w:r>
      <w:r>
        <w:t xml:space="preserve">. Dit zijn de 10 hoogste scores die ooit behaald zijn. </w:t>
      </w:r>
      <w:r w:rsidR="00350DED">
        <w:t xml:space="preserve">De tabel wordt opgesteld aan de hand van volgende </w:t>
      </w:r>
      <w:proofErr w:type="spellStart"/>
      <w:r w:rsidR="00350DED">
        <w:t>sql</w:t>
      </w:r>
      <w:proofErr w:type="spellEnd"/>
      <w:r w:rsidR="00350DED">
        <w:t>-query:</w:t>
      </w:r>
    </w:p>
    <w:p w14:paraId="0E0CDA67" w14:textId="77777777" w:rsidR="00350DED" w:rsidRPr="00350DED" w:rsidRDefault="00350DED" w:rsidP="00350DED">
      <w:pPr>
        <w:autoSpaceDE w:val="0"/>
        <w:autoSpaceDN w:val="0"/>
        <w:adjustRightInd w:val="0"/>
        <w:spacing w:after="0" w:line="240" w:lineRule="auto"/>
        <w:rPr>
          <w:rFonts w:ascii="Courier New" w:hAnsi="Courier New" w:cs="Courier New"/>
          <w:color w:val="000000"/>
          <w:sz w:val="20"/>
          <w:szCs w:val="20"/>
          <w:lang w:val="en-GB"/>
        </w:rPr>
      </w:pPr>
      <w:r w:rsidRPr="00350DED">
        <w:rPr>
          <w:rFonts w:ascii="Courier New" w:hAnsi="Courier New" w:cs="Courier New"/>
          <w:color w:val="000080"/>
          <w:sz w:val="20"/>
          <w:szCs w:val="20"/>
          <w:lang w:val="en-GB"/>
        </w:rPr>
        <w:t>$</w:t>
      </w:r>
      <w:proofErr w:type="spellStart"/>
      <w:r w:rsidRPr="00350DED">
        <w:rPr>
          <w:rFonts w:ascii="Courier New" w:hAnsi="Courier New" w:cs="Courier New"/>
          <w:color w:val="000080"/>
          <w:sz w:val="20"/>
          <w:szCs w:val="20"/>
          <w:lang w:val="en-GB"/>
        </w:rPr>
        <w:t>sql</w:t>
      </w:r>
      <w:proofErr w:type="spellEnd"/>
      <w:r w:rsidRPr="00350DED">
        <w:rPr>
          <w:rFonts w:ascii="Courier New" w:hAnsi="Courier New" w:cs="Courier New"/>
          <w:color w:val="000000"/>
          <w:sz w:val="20"/>
          <w:szCs w:val="20"/>
          <w:lang w:val="en-GB"/>
        </w:rPr>
        <w:t xml:space="preserve"> </w:t>
      </w:r>
      <w:r w:rsidRPr="00350DED">
        <w:rPr>
          <w:rFonts w:ascii="Courier New" w:hAnsi="Courier New" w:cs="Courier New"/>
          <w:color w:val="8000FF"/>
          <w:sz w:val="20"/>
          <w:szCs w:val="20"/>
          <w:lang w:val="en-GB"/>
        </w:rPr>
        <w:t>=</w:t>
      </w:r>
      <w:r w:rsidRPr="00350DED">
        <w:rPr>
          <w:rFonts w:ascii="Courier New" w:hAnsi="Courier New" w:cs="Courier New"/>
          <w:color w:val="000000"/>
          <w:sz w:val="20"/>
          <w:szCs w:val="20"/>
          <w:lang w:val="en-GB"/>
        </w:rPr>
        <w:t xml:space="preserve"> </w:t>
      </w:r>
      <w:r w:rsidRPr="00350DED">
        <w:rPr>
          <w:rFonts w:ascii="Courier New" w:hAnsi="Courier New" w:cs="Courier New"/>
          <w:color w:val="808080"/>
          <w:sz w:val="20"/>
          <w:szCs w:val="20"/>
          <w:lang w:val="en-GB"/>
        </w:rPr>
        <w:t xml:space="preserve">"SELECT </w:t>
      </w:r>
      <w:proofErr w:type="spellStart"/>
      <w:r w:rsidRPr="00350DED">
        <w:rPr>
          <w:rFonts w:ascii="Courier New" w:hAnsi="Courier New" w:cs="Courier New"/>
          <w:color w:val="808080"/>
          <w:sz w:val="20"/>
          <w:szCs w:val="20"/>
          <w:lang w:val="en-GB"/>
        </w:rPr>
        <w:t>subquery.playerId</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subquery.playerScore</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subquery.dateTime</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subquery.rank</w:t>
      </w:r>
      <w:proofErr w:type="spellEnd"/>
      <w:r w:rsidRPr="00350DED">
        <w:rPr>
          <w:rFonts w:ascii="Courier New" w:hAnsi="Courier New" w:cs="Courier New"/>
          <w:color w:val="808080"/>
          <w:sz w:val="20"/>
          <w:szCs w:val="20"/>
          <w:lang w:val="en-GB"/>
        </w:rPr>
        <w:t xml:space="preserve"> FROM (SELECT </w:t>
      </w:r>
      <w:proofErr w:type="spellStart"/>
      <w:r w:rsidRPr="00350DED">
        <w:rPr>
          <w:rFonts w:ascii="Courier New" w:hAnsi="Courier New" w:cs="Courier New"/>
          <w:color w:val="808080"/>
          <w:sz w:val="20"/>
          <w:szCs w:val="20"/>
          <w:lang w:val="en-GB"/>
        </w:rPr>
        <w:t>playerId</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playerScore</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dateTime</w:t>
      </w:r>
      <w:proofErr w:type="spellEnd"/>
      <w:r w:rsidRPr="00350DED">
        <w:rPr>
          <w:rFonts w:ascii="Courier New" w:hAnsi="Courier New" w:cs="Courier New"/>
          <w:color w:val="808080"/>
          <w:sz w:val="20"/>
          <w:szCs w:val="20"/>
          <w:lang w:val="en-GB"/>
        </w:rPr>
        <w:t>, @</w:t>
      </w:r>
      <w:proofErr w:type="spellStart"/>
      <w:r w:rsidRPr="00350DED">
        <w:rPr>
          <w:rFonts w:ascii="Courier New" w:hAnsi="Courier New" w:cs="Courier New"/>
          <w:color w:val="808080"/>
          <w:sz w:val="20"/>
          <w:szCs w:val="20"/>
          <w:lang w:val="en-GB"/>
        </w:rPr>
        <w:t>curRank</w:t>
      </w:r>
      <w:proofErr w:type="spellEnd"/>
      <w:r w:rsidRPr="00350DED">
        <w:rPr>
          <w:rFonts w:ascii="Courier New" w:hAnsi="Courier New" w:cs="Courier New"/>
          <w:color w:val="808080"/>
          <w:sz w:val="20"/>
          <w:szCs w:val="20"/>
          <w:lang w:val="en-GB"/>
        </w:rPr>
        <w:t xml:space="preserve"> :=@</w:t>
      </w:r>
      <w:proofErr w:type="spellStart"/>
      <w:r w:rsidRPr="00350DED">
        <w:rPr>
          <w:rFonts w:ascii="Courier New" w:hAnsi="Courier New" w:cs="Courier New"/>
          <w:color w:val="808080"/>
          <w:sz w:val="20"/>
          <w:szCs w:val="20"/>
          <w:lang w:val="en-GB"/>
        </w:rPr>
        <w:t>curRank</w:t>
      </w:r>
      <w:proofErr w:type="spellEnd"/>
      <w:r w:rsidRPr="00350DED">
        <w:rPr>
          <w:rFonts w:ascii="Courier New" w:hAnsi="Courier New" w:cs="Courier New"/>
          <w:color w:val="808080"/>
          <w:sz w:val="20"/>
          <w:szCs w:val="20"/>
          <w:lang w:val="en-GB"/>
        </w:rPr>
        <w:t xml:space="preserve"> + 1 AS rank FROM </w:t>
      </w:r>
      <w:proofErr w:type="spellStart"/>
      <w:r w:rsidRPr="00350DED">
        <w:rPr>
          <w:rFonts w:ascii="Courier New" w:hAnsi="Courier New" w:cs="Courier New"/>
          <w:color w:val="808080"/>
          <w:sz w:val="20"/>
          <w:szCs w:val="20"/>
          <w:lang w:val="en-GB"/>
        </w:rPr>
        <w:t>loradata</w:t>
      </w:r>
      <w:proofErr w:type="spellEnd"/>
      <w:r w:rsidRPr="00350DED">
        <w:rPr>
          <w:rFonts w:ascii="Courier New" w:hAnsi="Courier New" w:cs="Courier New"/>
          <w:color w:val="808080"/>
          <w:sz w:val="20"/>
          <w:szCs w:val="20"/>
          <w:lang w:val="en-GB"/>
        </w:rPr>
        <w:t>, (SELECT @</w:t>
      </w:r>
      <w:proofErr w:type="spellStart"/>
      <w:r w:rsidRPr="00350DED">
        <w:rPr>
          <w:rFonts w:ascii="Courier New" w:hAnsi="Courier New" w:cs="Courier New"/>
          <w:color w:val="808080"/>
          <w:sz w:val="20"/>
          <w:szCs w:val="20"/>
          <w:lang w:val="en-GB"/>
        </w:rPr>
        <w:t>curRank</w:t>
      </w:r>
      <w:proofErr w:type="spellEnd"/>
      <w:r w:rsidRPr="00350DED">
        <w:rPr>
          <w:rFonts w:ascii="Courier New" w:hAnsi="Courier New" w:cs="Courier New"/>
          <w:color w:val="808080"/>
          <w:sz w:val="20"/>
          <w:szCs w:val="20"/>
          <w:lang w:val="en-GB"/>
        </w:rPr>
        <w:t xml:space="preserve"> := 0) q ORDER BY </w:t>
      </w:r>
      <w:proofErr w:type="spellStart"/>
      <w:r w:rsidRPr="00350DED">
        <w:rPr>
          <w:rFonts w:ascii="Courier New" w:hAnsi="Courier New" w:cs="Courier New"/>
          <w:color w:val="808080"/>
          <w:sz w:val="20"/>
          <w:szCs w:val="20"/>
          <w:lang w:val="en-GB"/>
        </w:rPr>
        <w:t>playerScore</w:t>
      </w:r>
      <w:proofErr w:type="spellEnd"/>
      <w:r w:rsidRPr="00350DED">
        <w:rPr>
          <w:rFonts w:ascii="Courier New" w:hAnsi="Courier New" w:cs="Courier New"/>
          <w:color w:val="808080"/>
          <w:sz w:val="20"/>
          <w:szCs w:val="20"/>
          <w:lang w:val="en-GB"/>
        </w:rPr>
        <w:t xml:space="preserve"> DESC, </w:t>
      </w:r>
      <w:proofErr w:type="spellStart"/>
      <w:r w:rsidRPr="00350DED">
        <w:rPr>
          <w:rFonts w:ascii="Courier New" w:hAnsi="Courier New" w:cs="Courier New"/>
          <w:color w:val="808080"/>
          <w:sz w:val="20"/>
          <w:szCs w:val="20"/>
          <w:lang w:val="en-GB"/>
        </w:rPr>
        <w:t>dateTime</w:t>
      </w:r>
      <w:proofErr w:type="spellEnd"/>
      <w:r w:rsidRPr="00350DED">
        <w:rPr>
          <w:rFonts w:ascii="Courier New" w:hAnsi="Courier New" w:cs="Courier New"/>
          <w:color w:val="808080"/>
          <w:sz w:val="20"/>
          <w:szCs w:val="20"/>
          <w:lang w:val="en-GB"/>
        </w:rPr>
        <w:t xml:space="preserve"> ASC) AS subquery ORDER BY </w:t>
      </w:r>
      <w:proofErr w:type="spellStart"/>
      <w:r w:rsidRPr="00350DED">
        <w:rPr>
          <w:rFonts w:ascii="Courier New" w:hAnsi="Courier New" w:cs="Courier New"/>
          <w:color w:val="808080"/>
          <w:sz w:val="20"/>
          <w:szCs w:val="20"/>
          <w:lang w:val="en-GB"/>
        </w:rPr>
        <w:t>playerScore</w:t>
      </w:r>
      <w:proofErr w:type="spellEnd"/>
      <w:r w:rsidRPr="00350DED">
        <w:rPr>
          <w:rFonts w:ascii="Courier New" w:hAnsi="Courier New" w:cs="Courier New"/>
          <w:color w:val="808080"/>
          <w:sz w:val="20"/>
          <w:szCs w:val="20"/>
          <w:lang w:val="en-GB"/>
        </w:rPr>
        <w:t xml:space="preserve"> DESC, </w:t>
      </w:r>
      <w:proofErr w:type="spellStart"/>
      <w:r w:rsidRPr="00350DED">
        <w:rPr>
          <w:rFonts w:ascii="Courier New" w:hAnsi="Courier New" w:cs="Courier New"/>
          <w:color w:val="808080"/>
          <w:sz w:val="20"/>
          <w:szCs w:val="20"/>
          <w:lang w:val="en-GB"/>
        </w:rPr>
        <w:t>dateTime</w:t>
      </w:r>
      <w:proofErr w:type="spellEnd"/>
      <w:r w:rsidRPr="00350DED">
        <w:rPr>
          <w:rFonts w:ascii="Courier New" w:hAnsi="Courier New" w:cs="Courier New"/>
          <w:color w:val="808080"/>
          <w:sz w:val="20"/>
          <w:szCs w:val="20"/>
          <w:lang w:val="en-GB"/>
        </w:rPr>
        <w:t xml:space="preserve"> ASC LIMIT 10"</w:t>
      </w:r>
      <w:r w:rsidRPr="00350DED">
        <w:rPr>
          <w:rFonts w:ascii="Courier New" w:hAnsi="Courier New" w:cs="Courier New"/>
          <w:color w:val="8000FF"/>
          <w:sz w:val="20"/>
          <w:szCs w:val="20"/>
          <w:lang w:val="en-GB"/>
        </w:rPr>
        <w:t>;</w:t>
      </w:r>
    </w:p>
    <w:p w14:paraId="4ED40CC1" w14:textId="17CF4DF0" w:rsidR="00350DED" w:rsidRPr="00350DED" w:rsidRDefault="00350DED" w:rsidP="00350DED">
      <w:pPr>
        <w:rPr>
          <w:lang w:val="en-GB"/>
        </w:rPr>
      </w:pPr>
      <w:r w:rsidRPr="00350DED">
        <w:rPr>
          <w:rFonts w:ascii="Courier New" w:hAnsi="Courier New" w:cs="Courier New"/>
          <w:color w:val="000080"/>
          <w:sz w:val="20"/>
          <w:szCs w:val="20"/>
          <w:lang w:val="en-GB"/>
        </w:rPr>
        <w:t>$result</w:t>
      </w:r>
      <w:r w:rsidRPr="00350DED">
        <w:rPr>
          <w:rFonts w:ascii="Courier New" w:hAnsi="Courier New" w:cs="Courier New"/>
          <w:color w:val="000000"/>
          <w:sz w:val="20"/>
          <w:szCs w:val="20"/>
          <w:lang w:val="en-GB"/>
        </w:rPr>
        <w:t xml:space="preserve"> </w:t>
      </w:r>
      <w:r w:rsidRPr="00350DED">
        <w:rPr>
          <w:rFonts w:ascii="Courier New" w:hAnsi="Courier New" w:cs="Courier New"/>
          <w:color w:val="8000FF"/>
          <w:sz w:val="20"/>
          <w:szCs w:val="20"/>
          <w:lang w:val="en-GB"/>
        </w:rPr>
        <w:t>=</w:t>
      </w:r>
      <w:r w:rsidRPr="00350DED">
        <w:rPr>
          <w:rFonts w:ascii="Courier New" w:hAnsi="Courier New" w:cs="Courier New"/>
          <w:color w:val="000000"/>
          <w:sz w:val="20"/>
          <w:szCs w:val="20"/>
          <w:lang w:val="en-GB"/>
        </w:rPr>
        <w:t xml:space="preserve"> </w:t>
      </w:r>
      <w:proofErr w:type="spellStart"/>
      <w:r w:rsidRPr="00350DED">
        <w:rPr>
          <w:rFonts w:ascii="Courier New" w:hAnsi="Courier New" w:cs="Courier New"/>
          <w:color w:val="000000"/>
          <w:sz w:val="20"/>
          <w:szCs w:val="20"/>
          <w:lang w:val="en-GB"/>
        </w:rPr>
        <w:t>mysqli_query</w:t>
      </w:r>
      <w:proofErr w:type="spellEnd"/>
      <w:r w:rsidRPr="00350DED">
        <w:rPr>
          <w:rFonts w:ascii="Courier New" w:hAnsi="Courier New" w:cs="Courier New"/>
          <w:color w:val="8000FF"/>
          <w:sz w:val="20"/>
          <w:szCs w:val="20"/>
          <w:lang w:val="en-GB"/>
        </w:rPr>
        <w:t>(</w:t>
      </w:r>
      <w:r w:rsidRPr="00350DED">
        <w:rPr>
          <w:rFonts w:ascii="Courier New" w:hAnsi="Courier New" w:cs="Courier New"/>
          <w:color w:val="000080"/>
          <w:sz w:val="20"/>
          <w:szCs w:val="20"/>
          <w:lang w:val="en-GB"/>
        </w:rPr>
        <w:t>$conn</w:t>
      </w:r>
      <w:r w:rsidRPr="00350DED">
        <w:rPr>
          <w:rFonts w:ascii="Courier New" w:hAnsi="Courier New" w:cs="Courier New"/>
          <w:color w:val="8000FF"/>
          <w:sz w:val="20"/>
          <w:szCs w:val="20"/>
          <w:lang w:val="en-GB"/>
        </w:rPr>
        <w:t>,</w:t>
      </w:r>
      <w:r w:rsidRPr="00350DED">
        <w:rPr>
          <w:rFonts w:ascii="Courier New" w:hAnsi="Courier New" w:cs="Courier New"/>
          <w:color w:val="000000"/>
          <w:sz w:val="20"/>
          <w:szCs w:val="20"/>
          <w:lang w:val="en-GB"/>
        </w:rPr>
        <w:t xml:space="preserve"> </w:t>
      </w:r>
      <w:r w:rsidRPr="00350DED">
        <w:rPr>
          <w:rFonts w:ascii="Courier New" w:hAnsi="Courier New" w:cs="Courier New"/>
          <w:color w:val="000080"/>
          <w:sz w:val="20"/>
          <w:szCs w:val="20"/>
          <w:lang w:val="en-GB"/>
        </w:rPr>
        <w:t>$</w:t>
      </w:r>
      <w:proofErr w:type="spellStart"/>
      <w:r w:rsidRPr="00350DED">
        <w:rPr>
          <w:rFonts w:ascii="Courier New" w:hAnsi="Courier New" w:cs="Courier New"/>
          <w:color w:val="000080"/>
          <w:sz w:val="20"/>
          <w:szCs w:val="20"/>
          <w:lang w:val="en-GB"/>
        </w:rPr>
        <w:t>sql</w:t>
      </w:r>
      <w:proofErr w:type="spellEnd"/>
      <w:r w:rsidRPr="00350DED">
        <w:rPr>
          <w:rFonts w:ascii="Courier New" w:hAnsi="Courier New" w:cs="Courier New"/>
          <w:color w:val="8000FF"/>
          <w:sz w:val="20"/>
          <w:szCs w:val="20"/>
          <w:lang w:val="en-GB"/>
        </w:rPr>
        <w:t>);</w:t>
      </w:r>
    </w:p>
    <w:p w14:paraId="1A89B39C" w14:textId="77777777" w:rsidR="006E01A3" w:rsidRDefault="006E01A3" w:rsidP="00CA04CE">
      <w:pPr>
        <w:keepNext/>
        <w:jc w:val="center"/>
      </w:pPr>
      <w:r>
        <w:rPr>
          <w:noProof/>
        </w:rPr>
        <w:drawing>
          <wp:inline distT="0" distB="0" distL="0" distR="0" wp14:anchorId="30ED3617" wp14:editId="1F53471F">
            <wp:extent cx="4998720" cy="2796352"/>
            <wp:effectExtent l="0" t="0" r="0" b="444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6886" cy="2812109"/>
                    </a:xfrm>
                    <a:prstGeom prst="rect">
                      <a:avLst/>
                    </a:prstGeom>
                  </pic:spPr>
                </pic:pic>
              </a:graphicData>
            </a:graphic>
          </wp:inline>
        </w:drawing>
      </w:r>
    </w:p>
    <w:p w14:paraId="10D69D5A" w14:textId="32A0EE68" w:rsidR="006E01A3" w:rsidRPr="00226EA5" w:rsidRDefault="006E01A3" w:rsidP="00CA04CE">
      <w:pPr>
        <w:pStyle w:val="Bijschrift"/>
        <w:jc w:val="center"/>
      </w:pPr>
      <w:bookmarkStart w:id="92" w:name="_Ref39417875"/>
      <w:bookmarkStart w:id="93" w:name="_Toc39572805"/>
      <w:r w:rsidRPr="00226EA5">
        <w:t xml:space="preserve">Figuur </w:t>
      </w:r>
      <w:r>
        <w:fldChar w:fldCharType="begin"/>
      </w:r>
      <w:r w:rsidRPr="00226EA5">
        <w:instrText xml:space="preserve"> SEQ Figuur \* ARABIC </w:instrText>
      </w:r>
      <w:r>
        <w:fldChar w:fldCharType="separate"/>
      </w:r>
      <w:r w:rsidR="005C563B">
        <w:rPr>
          <w:noProof/>
        </w:rPr>
        <w:t>27</w:t>
      </w:r>
      <w:r>
        <w:fldChar w:fldCharType="end"/>
      </w:r>
      <w:bookmarkEnd w:id="92"/>
      <w:r w:rsidRPr="00226EA5">
        <w:t>: Website "Hall of Fame" (links) en "</w:t>
      </w:r>
      <w:proofErr w:type="spellStart"/>
      <w:r w:rsidRPr="00226EA5">
        <w:t>Latest</w:t>
      </w:r>
      <w:proofErr w:type="spellEnd"/>
      <w:r w:rsidRPr="00226EA5">
        <w:t xml:space="preserve"> </w:t>
      </w:r>
      <w:proofErr w:type="spellStart"/>
      <w:r w:rsidRPr="00226EA5">
        <w:t>plays</w:t>
      </w:r>
      <w:proofErr w:type="spellEnd"/>
      <w:r w:rsidRPr="00226EA5">
        <w:t>" (rechts)</w:t>
      </w:r>
      <w:bookmarkEnd w:id="93"/>
    </w:p>
    <w:p w14:paraId="0C1323F8" w14:textId="132B9DC5" w:rsidR="00BE05D4" w:rsidRPr="00561285" w:rsidRDefault="00E456AF" w:rsidP="00CA04CE">
      <w:pPr>
        <w:jc w:val="both"/>
      </w:pPr>
      <w:r>
        <w:t xml:space="preserve">De derde en laatste tabel </w:t>
      </w:r>
      <w:r w:rsidR="00FC52A2">
        <w:t>(</w:t>
      </w:r>
      <w:r w:rsidR="006E01A3">
        <w:fldChar w:fldCharType="begin"/>
      </w:r>
      <w:r w:rsidR="006E01A3">
        <w:instrText xml:space="preserve"> REF _Ref39417875 \h </w:instrText>
      </w:r>
      <w:r w:rsidR="00CA04CE">
        <w:instrText xml:space="preserve"> \* MERGEFORMAT </w:instrText>
      </w:r>
      <w:r w:rsidR="006E01A3">
        <w:fldChar w:fldCharType="separate"/>
      </w:r>
      <w:r w:rsidR="00013F9A" w:rsidRPr="00226EA5">
        <w:t xml:space="preserve">Figuur </w:t>
      </w:r>
      <w:r w:rsidR="00013F9A">
        <w:rPr>
          <w:noProof/>
        </w:rPr>
        <w:t>27</w:t>
      </w:r>
      <w:r w:rsidR="006E01A3">
        <w:fldChar w:fldCharType="end"/>
      </w:r>
      <w:r w:rsidR="006E01A3">
        <w:t xml:space="preserve"> rechts</w:t>
      </w:r>
      <w:r w:rsidR="00FC52A2">
        <w:t xml:space="preserve">) </w:t>
      </w:r>
      <w:r>
        <w:t>geeft de score van de laatste vijf spellen weer. Hierdoor kunnen spelers steeds hun eigen score bekijken na het spelen, ook al is deze niet goed genoeg om terecht te komen in “</w:t>
      </w:r>
      <w:proofErr w:type="spellStart"/>
      <w:r>
        <w:t>Today’s</w:t>
      </w:r>
      <w:proofErr w:type="spellEnd"/>
      <w:r>
        <w:t xml:space="preserve"> Best” of de “Hall of Fame”.</w:t>
      </w:r>
      <w:r w:rsidR="00350DED">
        <w:t xml:space="preserve"> Ook hier wordt de rank weergegeven, waardoor spelers hun score kunnen vergelijken met anderen en deze eventueel </w:t>
      </w:r>
      <w:r w:rsidR="002824C1">
        <w:t xml:space="preserve">kunnen </w:t>
      </w:r>
      <w:r w:rsidR="00350DED">
        <w:t>proberen te verbeteren.</w:t>
      </w:r>
      <w:r w:rsidR="00BE05D4">
        <w:t xml:space="preserve"> </w:t>
      </w:r>
      <w:r w:rsidR="00561285">
        <w:t xml:space="preserve">Het opstellen van deze tabel gebeurt met volgende </w:t>
      </w:r>
      <w:proofErr w:type="spellStart"/>
      <w:r w:rsidR="00561285">
        <w:t>sql</w:t>
      </w:r>
      <w:proofErr w:type="spellEnd"/>
      <w:r w:rsidR="00561285">
        <w:t>-query:</w:t>
      </w:r>
      <w:r w:rsidR="00BE05D4" w:rsidRPr="00561285">
        <w:rPr>
          <w:rFonts w:ascii="Courier New" w:hAnsi="Courier New" w:cs="Courier New"/>
          <w:color w:val="000000"/>
          <w:sz w:val="20"/>
          <w:szCs w:val="20"/>
        </w:rPr>
        <w:tab/>
      </w:r>
    </w:p>
    <w:p w14:paraId="1C615169" w14:textId="4DA875BC" w:rsidR="00BE05D4" w:rsidRPr="00BE05D4" w:rsidRDefault="00BE05D4" w:rsidP="00BE05D4">
      <w:pPr>
        <w:autoSpaceDE w:val="0"/>
        <w:autoSpaceDN w:val="0"/>
        <w:adjustRightInd w:val="0"/>
        <w:spacing w:after="0" w:line="240" w:lineRule="auto"/>
        <w:rPr>
          <w:rFonts w:ascii="Courier New" w:hAnsi="Courier New" w:cs="Courier New"/>
          <w:color w:val="000000"/>
          <w:sz w:val="20"/>
          <w:szCs w:val="20"/>
          <w:lang w:val="en-GB"/>
        </w:rPr>
      </w:pPr>
      <w:r w:rsidRPr="00BE05D4">
        <w:rPr>
          <w:rFonts w:ascii="Courier New" w:hAnsi="Courier New" w:cs="Courier New"/>
          <w:color w:val="000080"/>
          <w:sz w:val="20"/>
          <w:szCs w:val="20"/>
          <w:lang w:val="en-GB"/>
        </w:rPr>
        <w:t>$</w:t>
      </w:r>
      <w:proofErr w:type="spellStart"/>
      <w:r w:rsidRPr="00BE05D4">
        <w:rPr>
          <w:rFonts w:ascii="Courier New" w:hAnsi="Courier New" w:cs="Courier New"/>
          <w:color w:val="000080"/>
          <w:sz w:val="20"/>
          <w:szCs w:val="20"/>
          <w:lang w:val="en-GB"/>
        </w:rPr>
        <w:t>sql</w:t>
      </w:r>
      <w:proofErr w:type="spellEnd"/>
      <w:r w:rsidRPr="00BE05D4">
        <w:rPr>
          <w:rFonts w:ascii="Courier New" w:hAnsi="Courier New" w:cs="Courier New"/>
          <w:color w:val="000000"/>
          <w:sz w:val="20"/>
          <w:szCs w:val="20"/>
          <w:lang w:val="en-GB"/>
        </w:rPr>
        <w:t xml:space="preserve"> </w:t>
      </w:r>
      <w:r w:rsidRPr="00BE05D4">
        <w:rPr>
          <w:rFonts w:ascii="Courier New" w:hAnsi="Courier New" w:cs="Courier New"/>
          <w:color w:val="8000FF"/>
          <w:sz w:val="20"/>
          <w:szCs w:val="20"/>
          <w:lang w:val="en-GB"/>
        </w:rPr>
        <w:t>=</w:t>
      </w:r>
      <w:r w:rsidRPr="00BE05D4">
        <w:rPr>
          <w:rFonts w:ascii="Courier New" w:hAnsi="Courier New" w:cs="Courier New"/>
          <w:color w:val="000000"/>
          <w:sz w:val="20"/>
          <w:szCs w:val="20"/>
          <w:lang w:val="en-GB"/>
        </w:rPr>
        <w:t xml:space="preserve"> </w:t>
      </w:r>
      <w:r w:rsidRPr="00BE05D4">
        <w:rPr>
          <w:rFonts w:ascii="Courier New" w:hAnsi="Courier New" w:cs="Courier New"/>
          <w:color w:val="808080"/>
          <w:sz w:val="20"/>
          <w:szCs w:val="20"/>
          <w:lang w:val="en-GB"/>
        </w:rPr>
        <w:t xml:space="preserve">"SELECT </w:t>
      </w:r>
      <w:proofErr w:type="spellStart"/>
      <w:r w:rsidRPr="00BE05D4">
        <w:rPr>
          <w:rFonts w:ascii="Courier New" w:hAnsi="Courier New" w:cs="Courier New"/>
          <w:color w:val="808080"/>
          <w:sz w:val="20"/>
          <w:szCs w:val="20"/>
          <w:lang w:val="en-GB"/>
        </w:rPr>
        <w:t>subquery.playerId</w:t>
      </w:r>
      <w:proofErr w:type="spellEnd"/>
      <w:r w:rsidRPr="00BE05D4">
        <w:rPr>
          <w:rFonts w:ascii="Courier New" w:hAnsi="Courier New" w:cs="Courier New"/>
          <w:color w:val="808080"/>
          <w:sz w:val="20"/>
          <w:szCs w:val="20"/>
          <w:lang w:val="en-GB"/>
        </w:rPr>
        <w:t xml:space="preserve">, </w:t>
      </w:r>
      <w:proofErr w:type="spellStart"/>
      <w:r w:rsidRPr="00BE05D4">
        <w:rPr>
          <w:rFonts w:ascii="Courier New" w:hAnsi="Courier New" w:cs="Courier New"/>
          <w:color w:val="808080"/>
          <w:sz w:val="20"/>
          <w:szCs w:val="20"/>
          <w:lang w:val="en-GB"/>
        </w:rPr>
        <w:t>subquery.playerScore</w:t>
      </w:r>
      <w:proofErr w:type="spellEnd"/>
      <w:r w:rsidRPr="00BE05D4">
        <w:rPr>
          <w:rFonts w:ascii="Courier New" w:hAnsi="Courier New" w:cs="Courier New"/>
          <w:color w:val="808080"/>
          <w:sz w:val="20"/>
          <w:szCs w:val="20"/>
          <w:lang w:val="en-GB"/>
        </w:rPr>
        <w:t xml:space="preserve">, </w:t>
      </w:r>
      <w:proofErr w:type="spellStart"/>
      <w:r w:rsidRPr="00BE05D4">
        <w:rPr>
          <w:rFonts w:ascii="Courier New" w:hAnsi="Courier New" w:cs="Courier New"/>
          <w:color w:val="808080"/>
          <w:sz w:val="20"/>
          <w:szCs w:val="20"/>
          <w:lang w:val="en-GB"/>
        </w:rPr>
        <w:t>subquery.dateTime</w:t>
      </w:r>
      <w:proofErr w:type="spellEnd"/>
      <w:r w:rsidRPr="00BE05D4">
        <w:rPr>
          <w:rFonts w:ascii="Courier New" w:hAnsi="Courier New" w:cs="Courier New"/>
          <w:color w:val="808080"/>
          <w:sz w:val="20"/>
          <w:szCs w:val="20"/>
          <w:lang w:val="en-GB"/>
        </w:rPr>
        <w:t xml:space="preserve">, </w:t>
      </w:r>
      <w:proofErr w:type="spellStart"/>
      <w:r w:rsidRPr="00BE05D4">
        <w:rPr>
          <w:rFonts w:ascii="Courier New" w:hAnsi="Courier New" w:cs="Courier New"/>
          <w:color w:val="808080"/>
          <w:sz w:val="20"/>
          <w:szCs w:val="20"/>
          <w:lang w:val="en-GB"/>
        </w:rPr>
        <w:t>subquery.rank</w:t>
      </w:r>
      <w:proofErr w:type="spellEnd"/>
      <w:r w:rsidRPr="00BE05D4">
        <w:rPr>
          <w:rFonts w:ascii="Courier New" w:hAnsi="Courier New" w:cs="Courier New"/>
          <w:color w:val="808080"/>
          <w:sz w:val="20"/>
          <w:szCs w:val="20"/>
          <w:lang w:val="en-GB"/>
        </w:rPr>
        <w:t xml:space="preserve"> FROM (SELECT </w:t>
      </w:r>
      <w:proofErr w:type="spellStart"/>
      <w:r w:rsidRPr="00BE05D4">
        <w:rPr>
          <w:rFonts w:ascii="Courier New" w:hAnsi="Courier New" w:cs="Courier New"/>
          <w:color w:val="808080"/>
          <w:sz w:val="20"/>
          <w:szCs w:val="20"/>
          <w:lang w:val="en-GB"/>
        </w:rPr>
        <w:t>playerId</w:t>
      </w:r>
      <w:proofErr w:type="spellEnd"/>
      <w:r w:rsidRPr="00BE05D4">
        <w:rPr>
          <w:rFonts w:ascii="Courier New" w:hAnsi="Courier New" w:cs="Courier New"/>
          <w:color w:val="808080"/>
          <w:sz w:val="20"/>
          <w:szCs w:val="20"/>
          <w:lang w:val="en-GB"/>
        </w:rPr>
        <w:t xml:space="preserve">, </w:t>
      </w:r>
      <w:proofErr w:type="spellStart"/>
      <w:r w:rsidRPr="00BE05D4">
        <w:rPr>
          <w:rFonts w:ascii="Courier New" w:hAnsi="Courier New" w:cs="Courier New"/>
          <w:color w:val="808080"/>
          <w:sz w:val="20"/>
          <w:szCs w:val="20"/>
          <w:lang w:val="en-GB"/>
        </w:rPr>
        <w:t>playerScore</w:t>
      </w:r>
      <w:proofErr w:type="spellEnd"/>
      <w:r w:rsidRPr="00BE05D4">
        <w:rPr>
          <w:rFonts w:ascii="Courier New" w:hAnsi="Courier New" w:cs="Courier New"/>
          <w:color w:val="808080"/>
          <w:sz w:val="20"/>
          <w:szCs w:val="20"/>
          <w:lang w:val="en-GB"/>
        </w:rPr>
        <w:t xml:space="preserve">, </w:t>
      </w:r>
      <w:proofErr w:type="spellStart"/>
      <w:r w:rsidRPr="00BE05D4">
        <w:rPr>
          <w:rFonts w:ascii="Courier New" w:hAnsi="Courier New" w:cs="Courier New"/>
          <w:color w:val="808080"/>
          <w:sz w:val="20"/>
          <w:szCs w:val="20"/>
          <w:lang w:val="en-GB"/>
        </w:rPr>
        <w:t>dateTime</w:t>
      </w:r>
      <w:proofErr w:type="spellEnd"/>
      <w:r w:rsidRPr="00BE05D4">
        <w:rPr>
          <w:rFonts w:ascii="Courier New" w:hAnsi="Courier New" w:cs="Courier New"/>
          <w:color w:val="808080"/>
          <w:sz w:val="20"/>
          <w:szCs w:val="20"/>
          <w:lang w:val="en-GB"/>
        </w:rPr>
        <w:t>, @</w:t>
      </w:r>
      <w:proofErr w:type="spellStart"/>
      <w:r w:rsidRPr="00BE05D4">
        <w:rPr>
          <w:rFonts w:ascii="Courier New" w:hAnsi="Courier New" w:cs="Courier New"/>
          <w:color w:val="808080"/>
          <w:sz w:val="20"/>
          <w:szCs w:val="20"/>
          <w:lang w:val="en-GB"/>
        </w:rPr>
        <w:t>curRank</w:t>
      </w:r>
      <w:proofErr w:type="spellEnd"/>
      <w:r w:rsidRPr="00BE05D4">
        <w:rPr>
          <w:rFonts w:ascii="Courier New" w:hAnsi="Courier New" w:cs="Courier New"/>
          <w:color w:val="808080"/>
          <w:sz w:val="20"/>
          <w:szCs w:val="20"/>
          <w:lang w:val="en-GB"/>
        </w:rPr>
        <w:t xml:space="preserve"> :=@</w:t>
      </w:r>
      <w:proofErr w:type="spellStart"/>
      <w:r w:rsidRPr="00BE05D4">
        <w:rPr>
          <w:rFonts w:ascii="Courier New" w:hAnsi="Courier New" w:cs="Courier New"/>
          <w:color w:val="808080"/>
          <w:sz w:val="20"/>
          <w:szCs w:val="20"/>
          <w:lang w:val="en-GB"/>
        </w:rPr>
        <w:t>curRank</w:t>
      </w:r>
      <w:proofErr w:type="spellEnd"/>
      <w:r w:rsidRPr="00BE05D4">
        <w:rPr>
          <w:rFonts w:ascii="Courier New" w:hAnsi="Courier New" w:cs="Courier New"/>
          <w:color w:val="808080"/>
          <w:sz w:val="20"/>
          <w:szCs w:val="20"/>
          <w:lang w:val="en-GB"/>
        </w:rPr>
        <w:t xml:space="preserve"> + 1 AS rank FROM </w:t>
      </w:r>
      <w:proofErr w:type="spellStart"/>
      <w:r w:rsidRPr="00BE05D4">
        <w:rPr>
          <w:rFonts w:ascii="Courier New" w:hAnsi="Courier New" w:cs="Courier New"/>
          <w:color w:val="808080"/>
          <w:sz w:val="20"/>
          <w:szCs w:val="20"/>
          <w:lang w:val="en-GB"/>
        </w:rPr>
        <w:t>loradata</w:t>
      </w:r>
      <w:proofErr w:type="spellEnd"/>
      <w:r w:rsidRPr="00BE05D4">
        <w:rPr>
          <w:rFonts w:ascii="Courier New" w:hAnsi="Courier New" w:cs="Courier New"/>
          <w:color w:val="808080"/>
          <w:sz w:val="20"/>
          <w:szCs w:val="20"/>
          <w:lang w:val="en-GB"/>
        </w:rPr>
        <w:t>, (SELECT @</w:t>
      </w:r>
      <w:proofErr w:type="spellStart"/>
      <w:r w:rsidRPr="00BE05D4">
        <w:rPr>
          <w:rFonts w:ascii="Courier New" w:hAnsi="Courier New" w:cs="Courier New"/>
          <w:color w:val="808080"/>
          <w:sz w:val="20"/>
          <w:szCs w:val="20"/>
          <w:lang w:val="en-GB"/>
        </w:rPr>
        <w:t>curRank</w:t>
      </w:r>
      <w:proofErr w:type="spellEnd"/>
      <w:r w:rsidRPr="00BE05D4">
        <w:rPr>
          <w:rFonts w:ascii="Courier New" w:hAnsi="Courier New" w:cs="Courier New"/>
          <w:color w:val="808080"/>
          <w:sz w:val="20"/>
          <w:szCs w:val="20"/>
          <w:lang w:val="en-GB"/>
        </w:rPr>
        <w:t xml:space="preserve"> := 0) q ORDER BY </w:t>
      </w:r>
      <w:proofErr w:type="spellStart"/>
      <w:r w:rsidRPr="00BE05D4">
        <w:rPr>
          <w:rFonts w:ascii="Courier New" w:hAnsi="Courier New" w:cs="Courier New"/>
          <w:color w:val="808080"/>
          <w:sz w:val="20"/>
          <w:szCs w:val="20"/>
          <w:lang w:val="en-GB"/>
        </w:rPr>
        <w:t>playerScore</w:t>
      </w:r>
      <w:proofErr w:type="spellEnd"/>
      <w:r w:rsidRPr="00BE05D4">
        <w:rPr>
          <w:rFonts w:ascii="Courier New" w:hAnsi="Courier New" w:cs="Courier New"/>
          <w:color w:val="808080"/>
          <w:sz w:val="20"/>
          <w:szCs w:val="20"/>
          <w:lang w:val="en-GB"/>
        </w:rPr>
        <w:t xml:space="preserve"> DESC, </w:t>
      </w:r>
      <w:proofErr w:type="spellStart"/>
      <w:r w:rsidRPr="00BE05D4">
        <w:rPr>
          <w:rFonts w:ascii="Courier New" w:hAnsi="Courier New" w:cs="Courier New"/>
          <w:color w:val="808080"/>
          <w:sz w:val="20"/>
          <w:szCs w:val="20"/>
          <w:lang w:val="en-GB"/>
        </w:rPr>
        <w:t>dateTime</w:t>
      </w:r>
      <w:proofErr w:type="spellEnd"/>
      <w:r w:rsidRPr="00BE05D4">
        <w:rPr>
          <w:rFonts w:ascii="Courier New" w:hAnsi="Courier New" w:cs="Courier New"/>
          <w:color w:val="808080"/>
          <w:sz w:val="20"/>
          <w:szCs w:val="20"/>
          <w:lang w:val="en-GB"/>
        </w:rPr>
        <w:t xml:space="preserve"> ASC) AS subquery ORDER BY </w:t>
      </w:r>
      <w:proofErr w:type="spellStart"/>
      <w:r w:rsidRPr="00BE05D4">
        <w:rPr>
          <w:rFonts w:ascii="Courier New" w:hAnsi="Courier New" w:cs="Courier New"/>
          <w:color w:val="808080"/>
          <w:sz w:val="20"/>
          <w:szCs w:val="20"/>
          <w:lang w:val="en-GB"/>
        </w:rPr>
        <w:t>dateTime</w:t>
      </w:r>
      <w:proofErr w:type="spellEnd"/>
      <w:r w:rsidRPr="00BE05D4">
        <w:rPr>
          <w:rFonts w:ascii="Courier New" w:hAnsi="Courier New" w:cs="Courier New"/>
          <w:color w:val="808080"/>
          <w:sz w:val="20"/>
          <w:szCs w:val="20"/>
          <w:lang w:val="en-GB"/>
        </w:rPr>
        <w:t xml:space="preserve"> DESC LIMIT 5"</w:t>
      </w:r>
      <w:r w:rsidRPr="00BE05D4">
        <w:rPr>
          <w:rFonts w:ascii="Courier New" w:hAnsi="Courier New" w:cs="Courier New"/>
          <w:color w:val="8000FF"/>
          <w:sz w:val="20"/>
          <w:szCs w:val="20"/>
          <w:lang w:val="en-GB"/>
        </w:rPr>
        <w:t>;</w:t>
      </w:r>
    </w:p>
    <w:p w14:paraId="5C7CF306" w14:textId="3595B7F4" w:rsidR="00BE05D4" w:rsidRPr="00BE05D4" w:rsidRDefault="00BE05D4" w:rsidP="00BE05D4">
      <w:pPr>
        <w:autoSpaceDE w:val="0"/>
        <w:autoSpaceDN w:val="0"/>
        <w:adjustRightInd w:val="0"/>
        <w:spacing w:after="0" w:line="240" w:lineRule="auto"/>
        <w:rPr>
          <w:rFonts w:ascii="Courier New" w:hAnsi="Courier New" w:cs="Courier New"/>
          <w:color w:val="000000"/>
          <w:sz w:val="20"/>
          <w:szCs w:val="20"/>
          <w:lang w:val="en-GB"/>
        </w:rPr>
      </w:pPr>
      <w:r w:rsidRPr="00BE05D4">
        <w:rPr>
          <w:rFonts w:ascii="Courier New" w:hAnsi="Courier New" w:cs="Courier New"/>
          <w:color w:val="000080"/>
          <w:sz w:val="20"/>
          <w:szCs w:val="20"/>
          <w:lang w:val="en-GB"/>
        </w:rPr>
        <w:t>$result</w:t>
      </w:r>
      <w:r w:rsidRPr="00BE05D4">
        <w:rPr>
          <w:rFonts w:ascii="Courier New" w:hAnsi="Courier New" w:cs="Courier New"/>
          <w:color w:val="000000"/>
          <w:sz w:val="20"/>
          <w:szCs w:val="20"/>
          <w:lang w:val="en-GB"/>
        </w:rPr>
        <w:t xml:space="preserve"> </w:t>
      </w:r>
      <w:r w:rsidRPr="00BE05D4">
        <w:rPr>
          <w:rFonts w:ascii="Courier New" w:hAnsi="Courier New" w:cs="Courier New"/>
          <w:color w:val="8000FF"/>
          <w:sz w:val="20"/>
          <w:szCs w:val="20"/>
          <w:lang w:val="en-GB"/>
        </w:rPr>
        <w:t>=</w:t>
      </w:r>
      <w:r w:rsidRPr="00BE05D4">
        <w:rPr>
          <w:rFonts w:ascii="Courier New" w:hAnsi="Courier New" w:cs="Courier New"/>
          <w:color w:val="000000"/>
          <w:sz w:val="20"/>
          <w:szCs w:val="20"/>
          <w:lang w:val="en-GB"/>
        </w:rPr>
        <w:t xml:space="preserve"> </w:t>
      </w:r>
      <w:proofErr w:type="spellStart"/>
      <w:r w:rsidRPr="00BE05D4">
        <w:rPr>
          <w:rFonts w:ascii="Courier New" w:hAnsi="Courier New" w:cs="Courier New"/>
          <w:color w:val="000000"/>
          <w:sz w:val="20"/>
          <w:szCs w:val="20"/>
          <w:lang w:val="en-GB"/>
        </w:rPr>
        <w:t>mysqli_query</w:t>
      </w:r>
      <w:proofErr w:type="spellEnd"/>
      <w:r w:rsidRPr="00BE05D4">
        <w:rPr>
          <w:rFonts w:ascii="Courier New" w:hAnsi="Courier New" w:cs="Courier New"/>
          <w:color w:val="8000FF"/>
          <w:sz w:val="20"/>
          <w:szCs w:val="20"/>
          <w:lang w:val="en-GB"/>
        </w:rPr>
        <w:t>(</w:t>
      </w:r>
      <w:r w:rsidRPr="00BE05D4">
        <w:rPr>
          <w:rFonts w:ascii="Courier New" w:hAnsi="Courier New" w:cs="Courier New"/>
          <w:color w:val="000080"/>
          <w:sz w:val="20"/>
          <w:szCs w:val="20"/>
          <w:lang w:val="en-GB"/>
        </w:rPr>
        <w:t>$conn</w:t>
      </w:r>
      <w:r w:rsidRPr="00BE05D4">
        <w:rPr>
          <w:rFonts w:ascii="Courier New" w:hAnsi="Courier New" w:cs="Courier New"/>
          <w:color w:val="8000FF"/>
          <w:sz w:val="20"/>
          <w:szCs w:val="20"/>
          <w:lang w:val="en-GB"/>
        </w:rPr>
        <w:t>,</w:t>
      </w:r>
      <w:r w:rsidRPr="00BE05D4">
        <w:rPr>
          <w:rFonts w:ascii="Courier New" w:hAnsi="Courier New" w:cs="Courier New"/>
          <w:color w:val="000000"/>
          <w:sz w:val="20"/>
          <w:szCs w:val="20"/>
          <w:lang w:val="en-GB"/>
        </w:rPr>
        <w:t xml:space="preserve"> </w:t>
      </w:r>
      <w:r w:rsidRPr="00BE05D4">
        <w:rPr>
          <w:rFonts w:ascii="Courier New" w:hAnsi="Courier New" w:cs="Courier New"/>
          <w:color w:val="000080"/>
          <w:sz w:val="20"/>
          <w:szCs w:val="20"/>
          <w:lang w:val="en-GB"/>
        </w:rPr>
        <w:t>$</w:t>
      </w:r>
      <w:proofErr w:type="spellStart"/>
      <w:r w:rsidRPr="00BE05D4">
        <w:rPr>
          <w:rFonts w:ascii="Courier New" w:hAnsi="Courier New" w:cs="Courier New"/>
          <w:color w:val="000080"/>
          <w:sz w:val="20"/>
          <w:szCs w:val="20"/>
          <w:lang w:val="en-GB"/>
        </w:rPr>
        <w:t>sql</w:t>
      </w:r>
      <w:proofErr w:type="spellEnd"/>
      <w:r w:rsidRPr="00BE05D4">
        <w:rPr>
          <w:rFonts w:ascii="Courier New" w:hAnsi="Courier New" w:cs="Courier New"/>
          <w:color w:val="8000FF"/>
          <w:sz w:val="20"/>
          <w:szCs w:val="20"/>
          <w:lang w:val="en-GB"/>
        </w:rPr>
        <w:t>);</w:t>
      </w:r>
    </w:p>
    <w:p w14:paraId="2665CE04" w14:textId="2A9D33DD" w:rsidR="00561285" w:rsidRPr="00687280" w:rsidRDefault="00561285">
      <w:pPr>
        <w:rPr>
          <w:lang w:val="en-GB"/>
        </w:rPr>
      </w:pPr>
      <w:r w:rsidRPr="00687280">
        <w:rPr>
          <w:lang w:val="en-GB"/>
        </w:rPr>
        <w:br w:type="page"/>
      </w:r>
    </w:p>
    <w:p w14:paraId="0954A332" w14:textId="06E3D36B" w:rsidR="002A0BD4" w:rsidRPr="002A0BD4" w:rsidRDefault="002A0BD4" w:rsidP="00CA04CE">
      <w:pPr>
        <w:jc w:val="both"/>
      </w:pPr>
      <w:r w:rsidRPr="002A0BD4">
        <w:lastRenderedPageBreak/>
        <w:t xml:space="preserve">Tot </w:t>
      </w:r>
      <w:r>
        <w:t>slot een voorstelling van de volledige “</w:t>
      </w:r>
      <w:proofErr w:type="spellStart"/>
      <w:r>
        <w:t>Turntable</w:t>
      </w:r>
      <w:proofErr w:type="spellEnd"/>
      <w:r>
        <w:t xml:space="preserve"> Highscores” webpagina (</w:t>
      </w:r>
      <w:r>
        <w:fldChar w:fldCharType="begin"/>
      </w:r>
      <w:r>
        <w:instrText xml:space="preserve"> REF _Ref39418237 \h </w:instrText>
      </w:r>
      <w:r w:rsidR="00CA04CE">
        <w:instrText xml:space="preserve"> \* MERGEFORMAT </w:instrText>
      </w:r>
      <w:r>
        <w:fldChar w:fldCharType="separate"/>
      </w:r>
      <w:r w:rsidR="00013F9A">
        <w:t xml:space="preserve">Figuur </w:t>
      </w:r>
      <w:r w:rsidR="00013F9A">
        <w:rPr>
          <w:noProof/>
        </w:rPr>
        <w:t>28</w:t>
      </w:r>
      <w:r>
        <w:fldChar w:fldCharType="end"/>
      </w:r>
      <w:r>
        <w:t>):</w:t>
      </w:r>
    </w:p>
    <w:p w14:paraId="54E785EF" w14:textId="77777777" w:rsidR="002A0BD4" w:rsidRDefault="002A0BD4" w:rsidP="00CA04CE">
      <w:pPr>
        <w:keepNext/>
        <w:jc w:val="center"/>
      </w:pPr>
      <w:r>
        <w:rPr>
          <w:rFonts w:ascii="Courier New" w:hAnsi="Courier New" w:cs="Courier New"/>
          <w:noProof/>
          <w:color w:val="FF0000"/>
          <w:sz w:val="20"/>
          <w:szCs w:val="20"/>
        </w:rPr>
        <w:drawing>
          <wp:inline distT="0" distB="0" distL="0" distR="0" wp14:anchorId="5163C93E" wp14:editId="714D6A1B">
            <wp:extent cx="5280660" cy="6146945"/>
            <wp:effectExtent l="0" t="0" r="0" b="635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2036" r="12170"/>
                    <a:stretch/>
                  </pic:blipFill>
                  <pic:spPr bwMode="auto">
                    <a:xfrm>
                      <a:off x="0" y="0"/>
                      <a:ext cx="5295270" cy="6163951"/>
                    </a:xfrm>
                    <a:prstGeom prst="rect">
                      <a:avLst/>
                    </a:prstGeom>
                    <a:noFill/>
                    <a:ln>
                      <a:noFill/>
                    </a:ln>
                    <a:extLst>
                      <a:ext uri="{53640926-AAD7-44D8-BBD7-CCE9431645EC}">
                        <a14:shadowObscured xmlns:a14="http://schemas.microsoft.com/office/drawing/2010/main"/>
                      </a:ext>
                    </a:extLst>
                  </pic:spPr>
                </pic:pic>
              </a:graphicData>
            </a:graphic>
          </wp:inline>
        </w:drawing>
      </w:r>
    </w:p>
    <w:p w14:paraId="2207AFA4" w14:textId="142662C5" w:rsidR="00B17107" w:rsidRDefault="002A0BD4" w:rsidP="00CA04CE">
      <w:pPr>
        <w:pStyle w:val="Bijschrift"/>
        <w:jc w:val="center"/>
      </w:pPr>
      <w:bookmarkStart w:id="94" w:name="_Ref39418237"/>
      <w:bookmarkStart w:id="95" w:name="_Toc39572806"/>
      <w:r>
        <w:t xml:space="preserve">Figuur </w:t>
      </w:r>
      <w:fldSimple w:instr=" SEQ Figuur \* ARABIC ">
        <w:r w:rsidR="005C563B">
          <w:rPr>
            <w:noProof/>
          </w:rPr>
          <w:t>28</w:t>
        </w:r>
      </w:fldSimple>
      <w:bookmarkEnd w:id="94"/>
      <w:r>
        <w:t>: Website volledig</w:t>
      </w:r>
      <w:bookmarkEnd w:id="95"/>
    </w:p>
    <w:p w14:paraId="4A11A826" w14:textId="226C9645" w:rsidR="00561285" w:rsidRDefault="00561285">
      <w:r>
        <w:br w:type="page"/>
      </w:r>
    </w:p>
    <w:p w14:paraId="7F3147FC" w14:textId="5BF83F5C" w:rsidR="00A4774A" w:rsidRDefault="00B17107" w:rsidP="00B17107">
      <w:pPr>
        <w:pStyle w:val="Kop1"/>
      </w:pPr>
      <w:bookmarkStart w:id="96" w:name="_Toc39323414"/>
      <w:bookmarkStart w:id="97" w:name="_Toc39573133"/>
      <w:r>
        <w:lastRenderedPageBreak/>
        <w:t>Besluit</w:t>
      </w:r>
      <w:bookmarkEnd w:id="96"/>
      <w:bookmarkEnd w:id="97"/>
    </w:p>
    <w:p w14:paraId="5DA38A9B" w14:textId="78FB9EB2" w:rsidR="00FD3A4A" w:rsidRDefault="00FD3A4A">
      <w:r>
        <w:br w:type="page"/>
      </w:r>
    </w:p>
    <w:p w14:paraId="680406CD" w14:textId="1C863764" w:rsidR="00B17107" w:rsidRDefault="00FD3A4A" w:rsidP="00FD3A4A">
      <w:pPr>
        <w:pStyle w:val="Kop1"/>
      </w:pPr>
      <w:bookmarkStart w:id="98" w:name="_Toc39323415"/>
      <w:bookmarkStart w:id="99" w:name="_Toc39573134"/>
      <w:r>
        <w:lastRenderedPageBreak/>
        <w:t>Referenties</w:t>
      </w:r>
      <w:bookmarkEnd w:id="98"/>
      <w:bookmarkEnd w:id="99"/>
    </w:p>
    <w:p w14:paraId="19651E5C" w14:textId="574A6D93" w:rsidR="00FD3A4A" w:rsidRDefault="00FD3A4A" w:rsidP="00FD3A4A"/>
    <w:p w14:paraId="5D5A80CC" w14:textId="3DC33EF8" w:rsidR="00FD3A4A" w:rsidRDefault="00FD3A4A" w:rsidP="00BD4505">
      <w:pPr>
        <w:jc w:val="both"/>
      </w:pPr>
      <w:r>
        <w:t xml:space="preserve">De C-code voorzien van gedetailleerde </w:t>
      </w:r>
      <w:proofErr w:type="spellStart"/>
      <w:r>
        <w:t>Doxygen</w:t>
      </w:r>
      <w:proofErr w:type="spellEnd"/>
      <w:r>
        <w:t xml:space="preserve"> documentatie samen met de design files en hardware schema’s is terug te vinden op: </w:t>
      </w:r>
      <w:hyperlink r:id="rId40" w:history="1">
        <w:r w:rsidR="00A96AE0">
          <w:rPr>
            <w:rStyle w:val="Hyperlink"/>
          </w:rPr>
          <w:t>https://github.com/jonacappelle/Embedded-Systems-II-Lab</w:t>
        </w:r>
      </w:hyperlink>
      <w:r>
        <w:t xml:space="preserve">  </w:t>
      </w:r>
    </w:p>
    <w:sdt>
      <w:sdtPr>
        <w:id w:val="111145805"/>
        <w:bibliography/>
      </w:sdtPr>
      <w:sdtContent>
        <w:p w14:paraId="333932A8" w14:textId="701388CF" w:rsidR="00561285" w:rsidRPr="00561285" w:rsidRDefault="00BD4505" w:rsidP="00561285">
          <w:r w:rsidRPr="00BD4505">
            <w:fldChar w:fldCharType="begin"/>
          </w:r>
          <w:r>
            <w:instrText>BIBLIOGRAPHY</w:instrText>
          </w:r>
          <w:r w:rsidRPr="00BD4505">
            <w:fldChar w:fldCharType="separate"/>
          </w:r>
          <w:r w:rsidRPr="00BD4505">
            <w:t>Zonne-energie gids. (n.d.). Aantal zonuren in Vlaanderen. Opgehaald van www.zonne-energiegids.be: https://www.zonne-energiegids.be/aantal-zonuren-in-vlaanderen/</w:t>
          </w:r>
          <w:r w:rsidRPr="00BD4505">
            <w:fldChar w:fldCharType="end"/>
          </w:r>
        </w:p>
      </w:sdtContent>
    </w:sdt>
    <w:p w14:paraId="7F1B8F71" w14:textId="1D71D65B" w:rsidR="00087366" w:rsidRPr="00FD3A4A" w:rsidRDefault="00087366" w:rsidP="00561285">
      <w:proofErr w:type="spellStart"/>
      <w:r>
        <w:t>About</w:t>
      </w:r>
      <w:proofErr w:type="spellEnd"/>
      <w:r>
        <w:t xml:space="preserve"> </w:t>
      </w:r>
      <w:proofErr w:type="spellStart"/>
      <w:r>
        <w:t>LoRaWAN</w:t>
      </w:r>
      <w:proofErr w:type="spellEnd"/>
      <w:r>
        <w:t xml:space="preserve">® | </w:t>
      </w:r>
      <w:proofErr w:type="spellStart"/>
      <w:r>
        <w:t>LoRa</w:t>
      </w:r>
      <w:proofErr w:type="spellEnd"/>
      <w:r>
        <w:t xml:space="preserve"> Alliance®. (2020). Geraadpleegd op 3 mei 2020, van https://lora-alliance.org/about-lorawan</w:t>
      </w:r>
    </w:p>
    <w:sectPr w:rsidR="00087366" w:rsidRPr="00FD3A4A" w:rsidSect="004373F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BD3CA7" w14:textId="77777777" w:rsidR="007478A5" w:rsidRDefault="007478A5" w:rsidP="00690D13">
      <w:pPr>
        <w:spacing w:after="0" w:line="240" w:lineRule="auto"/>
      </w:pPr>
      <w:r>
        <w:separator/>
      </w:r>
    </w:p>
  </w:endnote>
  <w:endnote w:type="continuationSeparator" w:id="0">
    <w:p w14:paraId="43259E5E" w14:textId="77777777" w:rsidR="007478A5" w:rsidRDefault="007478A5" w:rsidP="00690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4249075"/>
      <w:docPartObj>
        <w:docPartGallery w:val="Page Numbers (Bottom of Page)"/>
        <w:docPartUnique/>
      </w:docPartObj>
    </w:sdtPr>
    <w:sdtContent>
      <w:p w14:paraId="5378CE2F" w14:textId="5A52DF01" w:rsidR="00687280" w:rsidRDefault="00687280">
        <w:pPr>
          <w:pStyle w:val="Voettekst"/>
          <w:jc w:val="center"/>
        </w:pPr>
        <w:r>
          <w:fldChar w:fldCharType="begin"/>
        </w:r>
        <w:r>
          <w:instrText>PAGE   \* MERGEFORMAT</w:instrText>
        </w:r>
        <w:r>
          <w:fldChar w:fldCharType="separate"/>
        </w:r>
        <w:r>
          <w:rPr>
            <w:lang w:val="nl-NL"/>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485301"/>
      <w:docPartObj>
        <w:docPartGallery w:val="Page Numbers (Bottom of Page)"/>
        <w:docPartUnique/>
      </w:docPartObj>
    </w:sdtPr>
    <w:sdtContent>
      <w:p w14:paraId="3A6AF91D" w14:textId="77777777" w:rsidR="00687280" w:rsidRDefault="00687280">
        <w:pPr>
          <w:pStyle w:val="Voettekst"/>
          <w:jc w:val="center"/>
        </w:pPr>
        <w:r>
          <w:fldChar w:fldCharType="begin"/>
        </w:r>
        <w:r>
          <w:instrText>PAGE   \* MERGEFORMAT</w:instrText>
        </w:r>
        <w:r>
          <w:fldChar w:fldCharType="separate"/>
        </w:r>
        <w:r>
          <w:rPr>
            <w:lang w:val="nl-NL"/>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C55F38" w14:textId="77777777" w:rsidR="007478A5" w:rsidRDefault="007478A5" w:rsidP="00690D13">
      <w:pPr>
        <w:spacing w:after="0" w:line="240" w:lineRule="auto"/>
      </w:pPr>
      <w:r>
        <w:separator/>
      </w:r>
    </w:p>
  </w:footnote>
  <w:footnote w:type="continuationSeparator" w:id="0">
    <w:p w14:paraId="68F574FA" w14:textId="77777777" w:rsidR="007478A5" w:rsidRDefault="007478A5" w:rsidP="00690D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73E9F4" w14:textId="77777777" w:rsidR="00687280" w:rsidRDefault="0068728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808AE"/>
    <w:multiLevelType w:val="hybridMultilevel"/>
    <w:tmpl w:val="92985AC4"/>
    <w:lvl w:ilvl="0" w:tplc="08130001">
      <w:start w:val="1"/>
      <w:numFmt w:val="bullet"/>
      <w:lvlText w:val=""/>
      <w:lvlJc w:val="left"/>
      <w:pPr>
        <w:ind w:left="720" w:hanging="360"/>
      </w:pPr>
      <w:rPr>
        <w:rFonts w:ascii="Symbol" w:hAnsi="Symbol" w:cs="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cs="Wingdings" w:hint="default"/>
      </w:rPr>
    </w:lvl>
    <w:lvl w:ilvl="3" w:tplc="08130001" w:tentative="1">
      <w:start w:val="1"/>
      <w:numFmt w:val="bullet"/>
      <w:lvlText w:val=""/>
      <w:lvlJc w:val="left"/>
      <w:pPr>
        <w:ind w:left="2880" w:hanging="360"/>
      </w:pPr>
      <w:rPr>
        <w:rFonts w:ascii="Symbol" w:hAnsi="Symbol" w:cs="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cs="Wingdings" w:hint="default"/>
      </w:rPr>
    </w:lvl>
    <w:lvl w:ilvl="6" w:tplc="08130001" w:tentative="1">
      <w:start w:val="1"/>
      <w:numFmt w:val="bullet"/>
      <w:lvlText w:val=""/>
      <w:lvlJc w:val="left"/>
      <w:pPr>
        <w:ind w:left="5040" w:hanging="360"/>
      </w:pPr>
      <w:rPr>
        <w:rFonts w:ascii="Symbol" w:hAnsi="Symbol" w:cs="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2167A1D"/>
    <w:multiLevelType w:val="hybridMultilevel"/>
    <w:tmpl w:val="F148EC1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14873374"/>
    <w:multiLevelType w:val="multilevel"/>
    <w:tmpl w:val="5BF2B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5E2B6B"/>
    <w:multiLevelType w:val="hybridMultilevel"/>
    <w:tmpl w:val="C5828996"/>
    <w:lvl w:ilvl="0" w:tplc="C23AC7A2">
      <w:start w:val="1"/>
      <w:numFmt w:val="bullet"/>
      <w:lvlText w:val="•"/>
      <w:lvlJc w:val="left"/>
      <w:pPr>
        <w:tabs>
          <w:tab w:val="num" w:pos="720"/>
        </w:tabs>
        <w:ind w:left="720" w:hanging="360"/>
      </w:pPr>
      <w:rPr>
        <w:rFonts w:ascii="Arial" w:hAnsi="Arial" w:hint="default"/>
      </w:rPr>
    </w:lvl>
    <w:lvl w:ilvl="1" w:tplc="0C9AD722" w:tentative="1">
      <w:start w:val="1"/>
      <w:numFmt w:val="bullet"/>
      <w:lvlText w:val="•"/>
      <w:lvlJc w:val="left"/>
      <w:pPr>
        <w:tabs>
          <w:tab w:val="num" w:pos="1440"/>
        </w:tabs>
        <w:ind w:left="1440" w:hanging="360"/>
      </w:pPr>
      <w:rPr>
        <w:rFonts w:ascii="Arial" w:hAnsi="Arial" w:hint="default"/>
      </w:rPr>
    </w:lvl>
    <w:lvl w:ilvl="2" w:tplc="F482DFE2" w:tentative="1">
      <w:start w:val="1"/>
      <w:numFmt w:val="bullet"/>
      <w:lvlText w:val="•"/>
      <w:lvlJc w:val="left"/>
      <w:pPr>
        <w:tabs>
          <w:tab w:val="num" w:pos="2160"/>
        </w:tabs>
        <w:ind w:left="2160" w:hanging="360"/>
      </w:pPr>
      <w:rPr>
        <w:rFonts w:ascii="Arial" w:hAnsi="Arial" w:hint="default"/>
      </w:rPr>
    </w:lvl>
    <w:lvl w:ilvl="3" w:tplc="5ABC6640" w:tentative="1">
      <w:start w:val="1"/>
      <w:numFmt w:val="bullet"/>
      <w:lvlText w:val="•"/>
      <w:lvlJc w:val="left"/>
      <w:pPr>
        <w:tabs>
          <w:tab w:val="num" w:pos="2880"/>
        </w:tabs>
        <w:ind w:left="2880" w:hanging="360"/>
      </w:pPr>
      <w:rPr>
        <w:rFonts w:ascii="Arial" w:hAnsi="Arial" w:hint="default"/>
      </w:rPr>
    </w:lvl>
    <w:lvl w:ilvl="4" w:tplc="3CA615E4" w:tentative="1">
      <w:start w:val="1"/>
      <w:numFmt w:val="bullet"/>
      <w:lvlText w:val="•"/>
      <w:lvlJc w:val="left"/>
      <w:pPr>
        <w:tabs>
          <w:tab w:val="num" w:pos="3600"/>
        </w:tabs>
        <w:ind w:left="3600" w:hanging="360"/>
      </w:pPr>
      <w:rPr>
        <w:rFonts w:ascii="Arial" w:hAnsi="Arial" w:hint="default"/>
      </w:rPr>
    </w:lvl>
    <w:lvl w:ilvl="5" w:tplc="5140755E" w:tentative="1">
      <w:start w:val="1"/>
      <w:numFmt w:val="bullet"/>
      <w:lvlText w:val="•"/>
      <w:lvlJc w:val="left"/>
      <w:pPr>
        <w:tabs>
          <w:tab w:val="num" w:pos="4320"/>
        </w:tabs>
        <w:ind w:left="4320" w:hanging="360"/>
      </w:pPr>
      <w:rPr>
        <w:rFonts w:ascii="Arial" w:hAnsi="Arial" w:hint="default"/>
      </w:rPr>
    </w:lvl>
    <w:lvl w:ilvl="6" w:tplc="23EC70C4" w:tentative="1">
      <w:start w:val="1"/>
      <w:numFmt w:val="bullet"/>
      <w:lvlText w:val="•"/>
      <w:lvlJc w:val="left"/>
      <w:pPr>
        <w:tabs>
          <w:tab w:val="num" w:pos="5040"/>
        </w:tabs>
        <w:ind w:left="5040" w:hanging="360"/>
      </w:pPr>
      <w:rPr>
        <w:rFonts w:ascii="Arial" w:hAnsi="Arial" w:hint="default"/>
      </w:rPr>
    </w:lvl>
    <w:lvl w:ilvl="7" w:tplc="A0C8C952" w:tentative="1">
      <w:start w:val="1"/>
      <w:numFmt w:val="bullet"/>
      <w:lvlText w:val="•"/>
      <w:lvlJc w:val="left"/>
      <w:pPr>
        <w:tabs>
          <w:tab w:val="num" w:pos="5760"/>
        </w:tabs>
        <w:ind w:left="5760" w:hanging="360"/>
      </w:pPr>
      <w:rPr>
        <w:rFonts w:ascii="Arial" w:hAnsi="Arial" w:hint="default"/>
      </w:rPr>
    </w:lvl>
    <w:lvl w:ilvl="8" w:tplc="FBEAC46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9C80F1B"/>
    <w:multiLevelType w:val="multilevel"/>
    <w:tmpl w:val="5DE4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0A2E68"/>
    <w:multiLevelType w:val="hybridMultilevel"/>
    <w:tmpl w:val="FCACF8A4"/>
    <w:lvl w:ilvl="0" w:tplc="6A18AE52">
      <w:start w:val="1"/>
      <w:numFmt w:val="bullet"/>
      <w:lvlText w:val="•"/>
      <w:lvlJc w:val="left"/>
      <w:pPr>
        <w:tabs>
          <w:tab w:val="num" w:pos="720"/>
        </w:tabs>
        <w:ind w:left="720" w:hanging="360"/>
      </w:pPr>
      <w:rPr>
        <w:rFonts w:ascii="Arial" w:hAnsi="Arial" w:hint="default"/>
      </w:rPr>
    </w:lvl>
    <w:lvl w:ilvl="1" w:tplc="21B8EA66" w:tentative="1">
      <w:start w:val="1"/>
      <w:numFmt w:val="bullet"/>
      <w:lvlText w:val="•"/>
      <w:lvlJc w:val="left"/>
      <w:pPr>
        <w:tabs>
          <w:tab w:val="num" w:pos="1440"/>
        </w:tabs>
        <w:ind w:left="1440" w:hanging="360"/>
      </w:pPr>
      <w:rPr>
        <w:rFonts w:ascii="Arial" w:hAnsi="Arial" w:hint="default"/>
      </w:rPr>
    </w:lvl>
    <w:lvl w:ilvl="2" w:tplc="DF8A6D22" w:tentative="1">
      <w:start w:val="1"/>
      <w:numFmt w:val="bullet"/>
      <w:lvlText w:val="•"/>
      <w:lvlJc w:val="left"/>
      <w:pPr>
        <w:tabs>
          <w:tab w:val="num" w:pos="2160"/>
        </w:tabs>
        <w:ind w:left="2160" w:hanging="360"/>
      </w:pPr>
      <w:rPr>
        <w:rFonts w:ascii="Arial" w:hAnsi="Arial" w:hint="default"/>
      </w:rPr>
    </w:lvl>
    <w:lvl w:ilvl="3" w:tplc="4586B504" w:tentative="1">
      <w:start w:val="1"/>
      <w:numFmt w:val="bullet"/>
      <w:lvlText w:val="•"/>
      <w:lvlJc w:val="left"/>
      <w:pPr>
        <w:tabs>
          <w:tab w:val="num" w:pos="2880"/>
        </w:tabs>
        <w:ind w:left="2880" w:hanging="360"/>
      </w:pPr>
      <w:rPr>
        <w:rFonts w:ascii="Arial" w:hAnsi="Arial" w:hint="default"/>
      </w:rPr>
    </w:lvl>
    <w:lvl w:ilvl="4" w:tplc="D5467DE4" w:tentative="1">
      <w:start w:val="1"/>
      <w:numFmt w:val="bullet"/>
      <w:lvlText w:val="•"/>
      <w:lvlJc w:val="left"/>
      <w:pPr>
        <w:tabs>
          <w:tab w:val="num" w:pos="3600"/>
        </w:tabs>
        <w:ind w:left="3600" w:hanging="360"/>
      </w:pPr>
      <w:rPr>
        <w:rFonts w:ascii="Arial" w:hAnsi="Arial" w:hint="default"/>
      </w:rPr>
    </w:lvl>
    <w:lvl w:ilvl="5" w:tplc="213AF770" w:tentative="1">
      <w:start w:val="1"/>
      <w:numFmt w:val="bullet"/>
      <w:lvlText w:val="•"/>
      <w:lvlJc w:val="left"/>
      <w:pPr>
        <w:tabs>
          <w:tab w:val="num" w:pos="4320"/>
        </w:tabs>
        <w:ind w:left="4320" w:hanging="360"/>
      </w:pPr>
      <w:rPr>
        <w:rFonts w:ascii="Arial" w:hAnsi="Arial" w:hint="default"/>
      </w:rPr>
    </w:lvl>
    <w:lvl w:ilvl="6" w:tplc="25C8ECC6" w:tentative="1">
      <w:start w:val="1"/>
      <w:numFmt w:val="bullet"/>
      <w:lvlText w:val="•"/>
      <w:lvlJc w:val="left"/>
      <w:pPr>
        <w:tabs>
          <w:tab w:val="num" w:pos="5040"/>
        </w:tabs>
        <w:ind w:left="5040" w:hanging="360"/>
      </w:pPr>
      <w:rPr>
        <w:rFonts w:ascii="Arial" w:hAnsi="Arial" w:hint="default"/>
      </w:rPr>
    </w:lvl>
    <w:lvl w:ilvl="7" w:tplc="203E4C7E" w:tentative="1">
      <w:start w:val="1"/>
      <w:numFmt w:val="bullet"/>
      <w:lvlText w:val="•"/>
      <w:lvlJc w:val="left"/>
      <w:pPr>
        <w:tabs>
          <w:tab w:val="num" w:pos="5760"/>
        </w:tabs>
        <w:ind w:left="5760" w:hanging="360"/>
      </w:pPr>
      <w:rPr>
        <w:rFonts w:ascii="Arial" w:hAnsi="Arial" w:hint="default"/>
      </w:rPr>
    </w:lvl>
    <w:lvl w:ilvl="8" w:tplc="F416828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C1805EC"/>
    <w:multiLevelType w:val="hybridMultilevel"/>
    <w:tmpl w:val="BFFCA0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52C94068"/>
    <w:multiLevelType w:val="multilevel"/>
    <w:tmpl w:val="1C22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6C4882"/>
    <w:multiLevelType w:val="multilevel"/>
    <w:tmpl w:val="2AD6ADDC"/>
    <w:lvl w:ilvl="0">
      <w:start w:val="1"/>
      <w:numFmt w:val="decimal"/>
      <w:pStyle w:val="Kop1"/>
      <w:lvlText w:val="%1"/>
      <w:lvlJc w:val="left"/>
      <w:pPr>
        <w:ind w:left="432"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Kop2"/>
      <w:lvlText w:val="%1.%2"/>
      <w:lvlJc w:val="left"/>
      <w:pPr>
        <w:ind w:left="576" w:hanging="576"/>
      </w:pPr>
      <w:rPr>
        <w:b/>
        <w:bCs w: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9" w15:restartNumberingAfterBreak="0">
    <w:nsid w:val="5BB32C35"/>
    <w:multiLevelType w:val="multilevel"/>
    <w:tmpl w:val="F3580B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3E7838"/>
    <w:multiLevelType w:val="hybridMultilevel"/>
    <w:tmpl w:val="1A4EA13E"/>
    <w:lvl w:ilvl="0" w:tplc="F88A6CDE">
      <w:start w:val="1"/>
      <w:numFmt w:val="bullet"/>
      <w:lvlText w:val="-"/>
      <w:lvlJc w:val="left"/>
      <w:pPr>
        <w:ind w:left="720" w:hanging="360"/>
      </w:pPr>
      <w:rPr>
        <w:rFonts w:ascii="Calibri" w:eastAsiaTheme="minorHAnsi" w:hAnsi="Calibri" w:cs="Calibr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9"/>
  </w:num>
  <w:num w:numId="4">
    <w:abstractNumId w:val="2"/>
  </w:num>
  <w:num w:numId="5">
    <w:abstractNumId w:val="3"/>
  </w:num>
  <w:num w:numId="6">
    <w:abstractNumId w:val="5"/>
  </w:num>
  <w:num w:numId="7">
    <w:abstractNumId w:val="8"/>
  </w:num>
  <w:num w:numId="8">
    <w:abstractNumId w:val="1"/>
  </w:num>
  <w:num w:numId="9">
    <w:abstractNumId w:val="10"/>
  </w:num>
  <w:num w:numId="10">
    <w:abstractNumId w:val="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4F5"/>
    <w:rsid w:val="00006D3F"/>
    <w:rsid w:val="0001124A"/>
    <w:rsid w:val="00012C1A"/>
    <w:rsid w:val="00013F9A"/>
    <w:rsid w:val="00023C5A"/>
    <w:rsid w:val="00027299"/>
    <w:rsid w:val="00037C88"/>
    <w:rsid w:val="00040990"/>
    <w:rsid w:val="00072335"/>
    <w:rsid w:val="00084EF7"/>
    <w:rsid w:val="00087366"/>
    <w:rsid w:val="000A09F4"/>
    <w:rsid w:val="000A1D3A"/>
    <w:rsid w:val="000B3252"/>
    <w:rsid w:val="000E6745"/>
    <w:rsid w:val="000E6CFF"/>
    <w:rsid w:val="0011709D"/>
    <w:rsid w:val="001265EC"/>
    <w:rsid w:val="0013426C"/>
    <w:rsid w:val="00193D89"/>
    <w:rsid w:val="001B0D6B"/>
    <w:rsid w:val="001B163F"/>
    <w:rsid w:val="001B6802"/>
    <w:rsid w:val="001B6E55"/>
    <w:rsid w:val="001C6CB6"/>
    <w:rsid w:val="001D7FA5"/>
    <w:rsid w:val="001E0BF8"/>
    <w:rsid w:val="001E54A7"/>
    <w:rsid w:val="00211F40"/>
    <w:rsid w:val="002141A8"/>
    <w:rsid w:val="00225B24"/>
    <w:rsid w:val="00226EA5"/>
    <w:rsid w:val="00251197"/>
    <w:rsid w:val="00261FAE"/>
    <w:rsid w:val="002824C1"/>
    <w:rsid w:val="00282A10"/>
    <w:rsid w:val="00291B69"/>
    <w:rsid w:val="002A0BD4"/>
    <w:rsid w:val="002A4B2E"/>
    <w:rsid w:val="002A542E"/>
    <w:rsid w:val="002B02EB"/>
    <w:rsid w:val="002D47E0"/>
    <w:rsid w:val="00304471"/>
    <w:rsid w:val="00350DED"/>
    <w:rsid w:val="003616A1"/>
    <w:rsid w:val="003674F3"/>
    <w:rsid w:val="003762BE"/>
    <w:rsid w:val="00380AFD"/>
    <w:rsid w:val="003D21F1"/>
    <w:rsid w:val="003F73D3"/>
    <w:rsid w:val="004000F1"/>
    <w:rsid w:val="00404173"/>
    <w:rsid w:val="00406153"/>
    <w:rsid w:val="00411123"/>
    <w:rsid w:val="00413456"/>
    <w:rsid w:val="00420D73"/>
    <w:rsid w:val="004373F2"/>
    <w:rsid w:val="004613C1"/>
    <w:rsid w:val="004905A0"/>
    <w:rsid w:val="004A3CF2"/>
    <w:rsid w:val="004A7D2E"/>
    <w:rsid w:val="004B25C1"/>
    <w:rsid w:val="004D18A6"/>
    <w:rsid w:val="004E78E5"/>
    <w:rsid w:val="005203BD"/>
    <w:rsid w:val="005251C0"/>
    <w:rsid w:val="0053764D"/>
    <w:rsid w:val="00561285"/>
    <w:rsid w:val="00564615"/>
    <w:rsid w:val="005A54F4"/>
    <w:rsid w:val="005B04F5"/>
    <w:rsid w:val="005C563B"/>
    <w:rsid w:val="005E5C07"/>
    <w:rsid w:val="005F79BF"/>
    <w:rsid w:val="00621EF0"/>
    <w:rsid w:val="0064373F"/>
    <w:rsid w:val="00662706"/>
    <w:rsid w:val="00674E83"/>
    <w:rsid w:val="00683760"/>
    <w:rsid w:val="00685D10"/>
    <w:rsid w:val="00687280"/>
    <w:rsid w:val="00690D13"/>
    <w:rsid w:val="006B33DA"/>
    <w:rsid w:val="006C0085"/>
    <w:rsid w:val="006C4457"/>
    <w:rsid w:val="006E01A3"/>
    <w:rsid w:val="006E5C62"/>
    <w:rsid w:val="006F52B9"/>
    <w:rsid w:val="006F5339"/>
    <w:rsid w:val="007204DE"/>
    <w:rsid w:val="00723013"/>
    <w:rsid w:val="00744926"/>
    <w:rsid w:val="007478A5"/>
    <w:rsid w:val="007679E0"/>
    <w:rsid w:val="007709B4"/>
    <w:rsid w:val="007727CE"/>
    <w:rsid w:val="00783524"/>
    <w:rsid w:val="007A0625"/>
    <w:rsid w:val="007A0649"/>
    <w:rsid w:val="007A509C"/>
    <w:rsid w:val="007F0943"/>
    <w:rsid w:val="007F4700"/>
    <w:rsid w:val="007F7E8C"/>
    <w:rsid w:val="00810F75"/>
    <w:rsid w:val="00860B53"/>
    <w:rsid w:val="0087444A"/>
    <w:rsid w:val="00881483"/>
    <w:rsid w:val="008931E0"/>
    <w:rsid w:val="00893AAE"/>
    <w:rsid w:val="00895C51"/>
    <w:rsid w:val="008C7997"/>
    <w:rsid w:val="00923DBC"/>
    <w:rsid w:val="00933C5C"/>
    <w:rsid w:val="009539FA"/>
    <w:rsid w:val="00955947"/>
    <w:rsid w:val="00962D18"/>
    <w:rsid w:val="0097205D"/>
    <w:rsid w:val="009818B3"/>
    <w:rsid w:val="00982C37"/>
    <w:rsid w:val="00993991"/>
    <w:rsid w:val="009A7C37"/>
    <w:rsid w:val="009C0115"/>
    <w:rsid w:val="009C7CC1"/>
    <w:rsid w:val="009D4315"/>
    <w:rsid w:val="009D449C"/>
    <w:rsid w:val="009F1882"/>
    <w:rsid w:val="009F3EB1"/>
    <w:rsid w:val="00A12C11"/>
    <w:rsid w:val="00A23F93"/>
    <w:rsid w:val="00A352EB"/>
    <w:rsid w:val="00A4774A"/>
    <w:rsid w:val="00A568A5"/>
    <w:rsid w:val="00A61E49"/>
    <w:rsid w:val="00A662AD"/>
    <w:rsid w:val="00A71F0E"/>
    <w:rsid w:val="00A96AE0"/>
    <w:rsid w:val="00AA3576"/>
    <w:rsid w:val="00AB34F8"/>
    <w:rsid w:val="00AB7D79"/>
    <w:rsid w:val="00AC4CC9"/>
    <w:rsid w:val="00AD70FA"/>
    <w:rsid w:val="00B042BE"/>
    <w:rsid w:val="00B047F0"/>
    <w:rsid w:val="00B17107"/>
    <w:rsid w:val="00B41302"/>
    <w:rsid w:val="00B42FB9"/>
    <w:rsid w:val="00B72A5C"/>
    <w:rsid w:val="00B759EB"/>
    <w:rsid w:val="00B77831"/>
    <w:rsid w:val="00B8095E"/>
    <w:rsid w:val="00B94E22"/>
    <w:rsid w:val="00B96227"/>
    <w:rsid w:val="00BB42FC"/>
    <w:rsid w:val="00BB78F1"/>
    <w:rsid w:val="00BC252A"/>
    <w:rsid w:val="00BD4505"/>
    <w:rsid w:val="00BD5E23"/>
    <w:rsid w:val="00BE05D4"/>
    <w:rsid w:val="00BF4809"/>
    <w:rsid w:val="00C034B7"/>
    <w:rsid w:val="00C22F91"/>
    <w:rsid w:val="00C5102A"/>
    <w:rsid w:val="00C76266"/>
    <w:rsid w:val="00C76928"/>
    <w:rsid w:val="00C92C29"/>
    <w:rsid w:val="00CA04CE"/>
    <w:rsid w:val="00CA5585"/>
    <w:rsid w:val="00CC0C23"/>
    <w:rsid w:val="00CC5BA2"/>
    <w:rsid w:val="00CD6BC2"/>
    <w:rsid w:val="00CD795B"/>
    <w:rsid w:val="00CE08C0"/>
    <w:rsid w:val="00CF1079"/>
    <w:rsid w:val="00CF4579"/>
    <w:rsid w:val="00CF7EF4"/>
    <w:rsid w:val="00D15197"/>
    <w:rsid w:val="00D326B0"/>
    <w:rsid w:val="00D60875"/>
    <w:rsid w:val="00D83A80"/>
    <w:rsid w:val="00D95E6F"/>
    <w:rsid w:val="00DA25BF"/>
    <w:rsid w:val="00DB7C8B"/>
    <w:rsid w:val="00DC3B4C"/>
    <w:rsid w:val="00DC496D"/>
    <w:rsid w:val="00DD4752"/>
    <w:rsid w:val="00DD6B43"/>
    <w:rsid w:val="00DE49BF"/>
    <w:rsid w:val="00DF5C82"/>
    <w:rsid w:val="00E01EC5"/>
    <w:rsid w:val="00E02313"/>
    <w:rsid w:val="00E20DE8"/>
    <w:rsid w:val="00E244DE"/>
    <w:rsid w:val="00E272A9"/>
    <w:rsid w:val="00E365AA"/>
    <w:rsid w:val="00E374E4"/>
    <w:rsid w:val="00E456AF"/>
    <w:rsid w:val="00E55E38"/>
    <w:rsid w:val="00E6146E"/>
    <w:rsid w:val="00E61D32"/>
    <w:rsid w:val="00E66508"/>
    <w:rsid w:val="00E743F0"/>
    <w:rsid w:val="00E767B4"/>
    <w:rsid w:val="00E84229"/>
    <w:rsid w:val="00E84D57"/>
    <w:rsid w:val="00E968A5"/>
    <w:rsid w:val="00EA2FA4"/>
    <w:rsid w:val="00EA310A"/>
    <w:rsid w:val="00EB14FF"/>
    <w:rsid w:val="00EB7788"/>
    <w:rsid w:val="00EC34CD"/>
    <w:rsid w:val="00EE085B"/>
    <w:rsid w:val="00EE33EF"/>
    <w:rsid w:val="00EE4C61"/>
    <w:rsid w:val="00EE663D"/>
    <w:rsid w:val="00EE67D0"/>
    <w:rsid w:val="00F026C3"/>
    <w:rsid w:val="00F137CA"/>
    <w:rsid w:val="00F1720B"/>
    <w:rsid w:val="00F3337B"/>
    <w:rsid w:val="00F357CA"/>
    <w:rsid w:val="00F366B7"/>
    <w:rsid w:val="00F45179"/>
    <w:rsid w:val="00F475FB"/>
    <w:rsid w:val="00F50318"/>
    <w:rsid w:val="00F53FE3"/>
    <w:rsid w:val="00F56A37"/>
    <w:rsid w:val="00F97D60"/>
    <w:rsid w:val="00FB375D"/>
    <w:rsid w:val="00FC449B"/>
    <w:rsid w:val="00FC52A2"/>
    <w:rsid w:val="00FC587F"/>
    <w:rsid w:val="00FD29B8"/>
    <w:rsid w:val="00FD3449"/>
    <w:rsid w:val="00FD3A4A"/>
    <w:rsid w:val="00FE66CA"/>
    <w:rsid w:val="00FF3E3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D424D"/>
  <w15:chartTrackingRefBased/>
  <w15:docId w15:val="{CF0E60F4-5F40-45CA-96C1-EFD4D625D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9C7CC1"/>
  </w:style>
  <w:style w:type="paragraph" w:styleId="Kop1">
    <w:name w:val="heading 1"/>
    <w:basedOn w:val="Standaard"/>
    <w:next w:val="Standaard"/>
    <w:link w:val="Kop1Char"/>
    <w:uiPriority w:val="9"/>
    <w:qFormat/>
    <w:rsid w:val="005F79BF"/>
    <w:pPr>
      <w:keepNext/>
      <w:keepLines/>
      <w:numPr>
        <w:numId w:val="7"/>
      </w:numPr>
      <w:spacing w:before="240" w:after="0"/>
      <w:outlineLvl w:val="0"/>
    </w:pPr>
    <w:rPr>
      <w:rFonts w:eastAsiaTheme="majorEastAsia" w:cstheme="majorBidi"/>
      <w:b/>
      <w:sz w:val="32"/>
      <w:szCs w:val="32"/>
    </w:rPr>
  </w:style>
  <w:style w:type="paragraph" w:styleId="Kop2">
    <w:name w:val="heading 2"/>
    <w:basedOn w:val="Standaard"/>
    <w:next w:val="Standaard"/>
    <w:link w:val="Kop2Char"/>
    <w:uiPriority w:val="9"/>
    <w:unhideWhenUsed/>
    <w:qFormat/>
    <w:rsid w:val="005F79BF"/>
    <w:pPr>
      <w:keepNext/>
      <w:keepLines/>
      <w:numPr>
        <w:ilvl w:val="1"/>
        <w:numId w:val="7"/>
      </w:numPr>
      <w:spacing w:before="40" w:after="0"/>
      <w:outlineLvl w:val="1"/>
    </w:pPr>
    <w:rPr>
      <w:rFonts w:eastAsiaTheme="majorEastAsia" w:cstheme="majorBidi"/>
      <w:b/>
      <w:sz w:val="26"/>
      <w:szCs w:val="26"/>
    </w:rPr>
  </w:style>
  <w:style w:type="paragraph" w:styleId="Kop3">
    <w:name w:val="heading 3"/>
    <w:basedOn w:val="Standaard"/>
    <w:next w:val="Standaard"/>
    <w:link w:val="Kop3Char"/>
    <w:uiPriority w:val="9"/>
    <w:unhideWhenUsed/>
    <w:qFormat/>
    <w:rsid w:val="005F79BF"/>
    <w:pPr>
      <w:keepNext/>
      <w:keepLines/>
      <w:numPr>
        <w:ilvl w:val="2"/>
        <w:numId w:val="7"/>
      </w:numPr>
      <w:spacing w:before="40" w:after="0"/>
      <w:outlineLvl w:val="2"/>
    </w:pPr>
    <w:rPr>
      <w:rFonts w:eastAsiaTheme="majorEastAsia" w:cstheme="majorBidi"/>
      <w:sz w:val="24"/>
      <w:szCs w:val="24"/>
    </w:rPr>
  </w:style>
  <w:style w:type="paragraph" w:styleId="Kop4">
    <w:name w:val="heading 4"/>
    <w:basedOn w:val="Standaard"/>
    <w:next w:val="Standaard"/>
    <w:link w:val="Kop4Char"/>
    <w:uiPriority w:val="9"/>
    <w:unhideWhenUsed/>
    <w:qFormat/>
    <w:rsid w:val="005F79BF"/>
    <w:pPr>
      <w:keepNext/>
      <w:keepLines/>
      <w:numPr>
        <w:ilvl w:val="3"/>
        <w:numId w:val="7"/>
      </w:numPr>
      <w:spacing w:before="40" w:after="0"/>
      <w:outlineLvl w:val="3"/>
    </w:pPr>
    <w:rPr>
      <w:rFonts w:eastAsiaTheme="majorEastAsia" w:cstheme="majorBidi"/>
      <w:i/>
      <w:iCs/>
    </w:rPr>
  </w:style>
  <w:style w:type="paragraph" w:styleId="Kop5">
    <w:name w:val="heading 5"/>
    <w:basedOn w:val="Standaard"/>
    <w:next w:val="Standaard"/>
    <w:link w:val="Kop5Char"/>
    <w:uiPriority w:val="9"/>
    <w:semiHidden/>
    <w:unhideWhenUsed/>
    <w:qFormat/>
    <w:rsid w:val="00F137CA"/>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F137CA"/>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F137CA"/>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F137CA"/>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F137CA"/>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ijschrift">
    <w:name w:val="caption"/>
    <w:basedOn w:val="Standaard"/>
    <w:next w:val="Standaard"/>
    <w:uiPriority w:val="35"/>
    <w:unhideWhenUsed/>
    <w:qFormat/>
    <w:rsid w:val="003616A1"/>
    <w:pPr>
      <w:spacing w:after="200" w:line="240" w:lineRule="auto"/>
    </w:pPr>
    <w:rPr>
      <w:i/>
      <w:iCs/>
      <w:color w:val="44546A" w:themeColor="text2"/>
      <w:sz w:val="18"/>
      <w:szCs w:val="18"/>
    </w:rPr>
  </w:style>
  <w:style w:type="paragraph" w:styleId="Titel">
    <w:name w:val="Title"/>
    <w:basedOn w:val="Standaard"/>
    <w:next w:val="Standaard"/>
    <w:link w:val="TitelChar"/>
    <w:uiPriority w:val="10"/>
    <w:qFormat/>
    <w:rsid w:val="003616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616A1"/>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5F79BF"/>
    <w:rPr>
      <w:rFonts w:eastAsiaTheme="majorEastAsia" w:cstheme="majorBidi"/>
      <w:b/>
      <w:sz w:val="32"/>
      <w:szCs w:val="32"/>
    </w:rPr>
  </w:style>
  <w:style w:type="paragraph" w:styleId="Normaalweb">
    <w:name w:val="Normal (Web)"/>
    <w:basedOn w:val="Standaard"/>
    <w:uiPriority w:val="99"/>
    <w:unhideWhenUsed/>
    <w:rsid w:val="00EB14FF"/>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customStyle="1" w:styleId="apple-tab-span">
    <w:name w:val="apple-tab-span"/>
    <w:basedOn w:val="Standaardalinea-lettertype"/>
    <w:rsid w:val="00EB14FF"/>
  </w:style>
  <w:style w:type="character" w:customStyle="1" w:styleId="Kop2Char">
    <w:name w:val="Kop 2 Char"/>
    <w:basedOn w:val="Standaardalinea-lettertype"/>
    <w:link w:val="Kop2"/>
    <w:uiPriority w:val="9"/>
    <w:rsid w:val="005F79BF"/>
    <w:rPr>
      <w:rFonts w:eastAsiaTheme="majorEastAsia" w:cstheme="majorBidi"/>
      <w:b/>
      <w:sz w:val="26"/>
      <w:szCs w:val="26"/>
    </w:rPr>
  </w:style>
  <w:style w:type="paragraph" w:styleId="Lijstalinea">
    <w:name w:val="List Paragraph"/>
    <w:basedOn w:val="Standaard"/>
    <w:uiPriority w:val="34"/>
    <w:qFormat/>
    <w:rsid w:val="004E78E5"/>
    <w:pPr>
      <w:ind w:left="720"/>
      <w:contextualSpacing/>
    </w:pPr>
  </w:style>
  <w:style w:type="character" w:styleId="Hyperlink">
    <w:name w:val="Hyperlink"/>
    <w:basedOn w:val="Standaardalinea-lettertype"/>
    <w:uiPriority w:val="99"/>
    <w:unhideWhenUsed/>
    <w:rsid w:val="00A96AE0"/>
    <w:rPr>
      <w:color w:val="0000FF"/>
      <w:u w:val="single"/>
    </w:rPr>
  </w:style>
  <w:style w:type="paragraph" w:styleId="Koptekst">
    <w:name w:val="header"/>
    <w:basedOn w:val="Standaard"/>
    <w:link w:val="KoptekstChar"/>
    <w:uiPriority w:val="99"/>
    <w:unhideWhenUsed/>
    <w:rsid w:val="00690D1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90D13"/>
  </w:style>
  <w:style w:type="paragraph" w:styleId="Voettekst">
    <w:name w:val="footer"/>
    <w:basedOn w:val="Standaard"/>
    <w:link w:val="VoettekstChar"/>
    <w:uiPriority w:val="99"/>
    <w:unhideWhenUsed/>
    <w:rsid w:val="00690D1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90D13"/>
  </w:style>
  <w:style w:type="character" w:customStyle="1" w:styleId="Kop3Char">
    <w:name w:val="Kop 3 Char"/>
    <w:basedOn w:val="Standaardalinea-lettertype"/>
    <w:link w:val="Kop3"/>
    <w:uiPriority w:val="9"/>
    <w:rsid w:val="005F79BF"/>
    <w:rPr>
      <w:rFonts w:eastAsiaTheme="majorEastAsia" w:cstheme="majorBidi"/>
      <w:sz w:val="24"/>
      <w:szCs w:val="24"/>
    </w:rPr>
  </w:style>
  <w:style w:type="character" w:customStyle="1" w:styleId="Kop4Char">
    <w:name w:val="Kop 4 Char"/>
    <w:basedOn w:val="Standaardalinea-lettertype"/>
    <w:link w:val="Kop4"/>
    <w:uiPriority w:val="9"/>
    <w:rsid w:val="005F79BF"/>
    <w:rPr>
      <w:rFonts w:eastAsiaTheme="majorEastAsia" w:cstheme="majorBidi"/>
      <w:i/>
      <w:iCs/>
    </w:rPr>
  </w:style>
  <w:style w:type="character" w:customStyle="1" w:styleId="Kop5Char">
    <w:name w:val="Kop 5 Char"/>
    <w:basedOn w:val="Standaardalinea-lettertype"/>
    <w:link w:val="Kop5"/>
    <w:uiPriority w:val="9"/>
    <w:semiHidden/>
    <w:rsid w:val="00F137CA"/>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F137CA"/>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F137CA"/>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F137CA"/>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F137CA"/>
    <w:rPr>
      <w:rFonts w:asciiTheme="majorHAnsi" w:eastAsiaTheme="majorEastAsia" w:hAnsiTheme="majorHAnsi" w:cstheme="majorBidi"/>
      <w:i/>
      <w:iCs/>
      <w:color w:val="272727" w:themeColor="text1" w:themeTint="D8"/>
      <w:sz w:val="21"/>
      <w:szCs w:val="21"/>
    </w:rPr>
  </w:style>
  <w:style w:type="paragraph" w:styleId="Kopvaninhoudsopgave">
    <w:name w:val="TOC Heading"/>
    <w:basedOn w:val="Kop1"/>
    <w:next w:val="Standaard"/>
    <w:uiPriority w:val="39"/>
    <w:unhideWhenUsed/>
    <w:qFormat/>
    <w:rsid w:val="00F137CA"/>
    <w:pPr>
      <w:numPr>
        <w:numId w:val="0"/>
      </w:numPr>
      <w:outlineLvl w:val="9"/>
    </w:pPr>
    <w:rPr>
      <w:b w:val="0"/>
      <w:color w:val="2F5496" w:themeColor="accent1" w:themeShade="BF"/>
      <w:lang w:eastAsia="nl-BE"/>
    </w:rPr>
  </w:style>
  <w:style w:type="paragraph" w:styleId="Inhopg1">
    <w:name w:val="toc 1"/>
    <w:basedOn w:val="Standaard"/>
    <w:next w:val="Standaard"/>
    <w:autoRedefine/>
    <w:uiPriority w:val="39"/>
    <w:unhideWhenUsed/>
    <w:rsid w:val="00F137CA"/>
    <w:pPr>
      <w:spacing w:after="100"/>
    </w:pPr>
  </w:style>
  <w:style w:type="paragraph" w:styleId="Inhopg2">
    <w:name w:val="toc 2"/>
    <w:basedOn w:val="Standaard"/>
    <w:next w:val="Standaard"/>
    <w:autoRedefine/>
    <w:uiPriority w:val="39"/>
    <w:unhideWhenUsed/>
    <w:rsid w:val="00F137CA"/>
    <w:pPr>
      <w:spacing w:after="100"/>
      <w:ind w:left="220"/>
    </w:pPr>
  </w:style>
  <w:style w:type="paragraph" w:styleId="Inhopg3">
    <w:name w:val="toc 3"/>
    <w:basedOn w:val="Standaard"/>
    <w:next w:val="Standaard"/>
    <w:autoRedefine/>
    <w:uiPriority w:val="39"/>
    <w:unhideWhenUsed/>
    <w:rsid w:val="00CC5BA2"/>
    <w:pPr>
      <w:spacing w:after="100"/>
      <w:ind w:left="440"/>
    </w:pPr>
  </w:style>
  <w:style w:type="paragraph" w:styleId="Lijstmetafbeeldingen">
    <w:name w:val="table of figures"/>
    <w:basedOn w:val="Standaard"/>
    <w:next w:val="Standaard"/>
    <w:uiPriority w:val="99"/>
    <w:unhideWhenUsed/>
    <w:rsid w:val="00F366B7"/>
    <w:pPr>
      <w:spacing w:after="0"/>
    </w:pPr>
  </w:style>
  <w:style w:type="table" w:styleId="Tabelraster">
    <w:name w:val="Table Grid"/>
    <w:basedOn w:val="Standaardtabel"/>
    <w:uiPriority w:val="39"/>
    <w:rsid w:val="00FD29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
    <w:name w:val="Grid Table 1 Light"/>
    <w:basedOn w:val="Standaardtabel"/>
    <w:uiPriority w:val="46"/>
    <w:rsid w:val="002B02E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fie">
    <w:name w:val="Bibliography"/>
    <w:basedOn w:val="Standaard"/>
    <w:next w:val="Standaard"/>
    <w:uiPriority w:val="37"/>
    <w:unhideWhenUsed/>
    <w:rsid w:val="00BD4505"/>
    <w:pPr>
      <w:spacing w:after="0" w:line="240" w:lineRule="auto"/>
    </w:pPr>
  </w:style>
  <w:style w:type="paragraph" w:styleId="Geenafstand">
    <w:name w:val="No Spacing"/>
    <w:link w:val="GeenafstandChar"/>
    <w:uiPriority w:val="1"/>
    <w:qFormat/>
    <w:rsid w:val="00013F9A"/>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013F9A"/>
    <w:rPr>
      <w:rFonts w:eastAsiaTheme="minorEastAsia"/>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7897419">
      <w:bodyDiv w:val="1"/>
      <w:marLeft w:val="0"/>
      <w:marRight w:val="0"/>
      <w:marTop w:val="0"/>
      <w:marBottom w:val="0"/>
      <w:divBdr>
        <w:top w:val="none" w:sz="0" w:space="0" w:color="auto"/>
        <w:left w:val="none" w:sz="0" w:space="0" w:color="auto"/>
        <w:bottom w:val="none" w:sz="0" w:space="0" w:color="auto"/>
        <w:right w:val="none" w:sz="0" w:space="0" w:color="auto"/>
      </w:divBdr>
      <w:divsChild>
        <w:div w:id="1790586744">
          <w:marLeft w:val="0"/>
          <w:marRight w:val="0"/>
          <w:marTop w:val="0"/>
          <w:marBottom w:val="0"/>
          <w:divBdr>
            <w:top w:val="none" w:sz="0" w:space="0" w:color="auto"/>
            <w:left w:val="none" w:sz="0" w:space="0" w:color="auto"/>
            <w:bottom w:val="none" w:sz="0" w:space="0" w:color="auto"/>
            <w:right w:val="none" w:sz="0" w:space="0" w:color="auto"/>
          </w:divBdr>
          <w:divsChild>
            <w:div w:id="16061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5404">
      <w:bodyDiv w:val="1"/>
      <w:marLeft w:val="0"/>
      <w:marRight w:val="0"/>
      <w:marTop w:val="0"/>
      <w:marBottom w:val="0"/>
      <w:divBdr>
        <w:top w:val="none" w:sz="0" w:space="0" w:color="auto"/>
        <w:left w:val="none" w:sz="0" w:space="0" w:color="auto"/>
        <w:bottom w:val="none" w:sz="0" w:space="0" w:color="auto"/>
        <w:right w:val="none" w:sz="0" w:space="0" w:color="auto"/>
      </w:divBdr>
    </w:div>
    <w:div w:id="709258759">
      <w:bodyDiv w:val="1"/>
      <w:marLeft w:val="0"/>
      <w:marRight w:val="0"/>
      <w:marTop w:val="0"/>
      <w:marBottom w:val="0"/>
      <w:divBdr>
        <w:top w:val="none" w:sz="0" w:space="0" w:color="auto"/>
        <w:left w:val="none" w:sz="0" w:space="0" w:color="auto"/>
        <w:bottom w:val="none" w:sz="0" w:space="0" w:color="auto"/>
        <w:right w:val="none" w:sz="0" w:space="0" w:color="auto"/>
      </w:divBdr>
    </w:div>
    <w:div w:id="760371493">
      <w:bodyDiv w:val="1"/>
      <w:marLeft w:val="0"/>
      <w:marRight w:val="0"/>
      <w:marTop w:val="0"/>
      <w:marBottom w:val="0"/>
      <w:divBdr>
        <w:top w:val="none" w:sz="0" w:space="0" w:color="auto"/>
        <w:left w:val="none" w:sz="0" w:space="0" w:color="auto"/>
        <w:bottom w:val="none" w:sz="0" w:space="0" w:color="auto"/>
        <w:right w:val="none" w:sz="0" w:space="0" w:color="auto"/>
      </w:divBdr>
    </w:div>
    <w:div w:id="1036852033">
      <w:bodyDiv w:val="1"/>
      <w:marLeft w:val="0"/>
      <w:marRight w:val="0"/>
      <w:marTop w:val="0"/>
      <w:marBottom w:val="0"/>
      <w:divBdr>
        <w:top w:val="none" w:sz="0" w:space="0" w:color="auto"/>
        <w:left w:val="none" w:sz="0" w:space="0" w:color="auto"/>
        <w:bottom w:val="none" w:sz="0" w:space="0" w:color="auto"/>
        <w:right w:val="none" w:sz="0" w:space="0" w:color="auto"/>
      </w:divBdr>
      <w:divsChild>
        <w:div w:id="393822183">
          <w:marLeft w:val="360"/>
          <w:marRight w:val="0"/>
          <w:marTop w:val="200"/>
          <w:marBottom w:val="0"/>
          <w:divBdr>
            <w:top w:val="none" w:sz="0" w:space="0" w:color="auto"/>
            <w:left w:val="none" w:sz="0" w:space="0" w:color="auto"/>
            <w:bottom w:val="none" w:sz="0" w:space="0" w:color="auto"/>
            <w:right w:val="none" w:sz="0" w:space="0" w:color="auto"/>
          </w:divBdr>
        </w:div>
        <w:div w:id="1355305373">
          <w:marLeft w:val="360"/>
          <w:marRight w:val="0"/>
          <w:marTop w:val="200"/>
          <w:marBottom w:val="0"/>
          <w:divBdr>
            <w:top w:val="none" w:sz="0" w:space="0" w:color="auto"/>
            <w:left w:val="none" w:sz="0" w:space="0" w:color="auto"/>
            <w:bottom w:val="none" w:sz="0" w:space="0" w:color="auto"/>
            <w:right w:val="none" w:sz="0" w:space="0" w:color="auto"/>
          </w:divBdr>
        </w:div>
        <w:div w:id="149100162">
          <w:marLeft w:val="360"/>
          <w:marRight w:val="0"/>
          <w:marTop w:val="200"/>
          <w:marBottom w:val="0"/>
          <w:divBdr>
            <w:top w:val="none" w:sz="0" w:space="0" w:color="auto"/>
            <w:left w:val="none" w:sz="0" w:space="0" w:color="auto"/>
            <w:bottom w:val="none" w:sz="0" w:space="0" w:color="auto"/>
            <w:right w:val="none" w:sz="0" w:space="0" w:color="auto"/>
          </w:divBdr>
        </w:div>
        <w:div w:id="997076109">
          <w:marLeft w:val="360"/>
          <w:marRight w:val="0"/>
          <w:marTop w:val="200"/>
          <w:marBottom w:val="0"/>
          <w:divBdr>
            <w:top w:val="none" w:sz="0" w:space="0" w:color="auto"/>
            <w:left w:val="none" w:sz="0" w:space="0" w:color="auto"/>
            <w:bottom w:val="none" w:sz="0" w:space="0" w:color="auto"/>
            <w:right w:val="none" w:sz="0" w:space="0" w:color="auto"/>
          </w:divBdr>
        </w:div>
        <w:div w:id="354582118">
          <w:marLeft w:val="360"/>
          <w:marRight w:val="0"/>
          <w:marTop w:val="200"/>
          <w:marBottom w:val="0"/>
          <w:divBdr>
            <w:top w:val="none" w:sz="0" w:space="0" w:color="auto"/>
            <w:left w:val="none" w:sz="0" w:space="0" w:color="auto"/>
            <w:bottom w:val="none" w:sz="0" w:space="0" w:color="auto"/>
            <w:right w:val="none" w:sz="0" w:space="0" w:color="auto"/>
          </w:divBdr>
        </w:div>
      </w:divsChild>
    </w:div>
    <w:div w:id="1228569105">
      <w:bodyDiv w:val="1"/>
      <w:marLeft w:val="0"/>
      <w:marRight w:val="0"/>
      <w:marTop w:val="0"/>
      <w:marBottom w:val="0"/>
      <w:divBdr>
        <w:top w:val="none" w:sz="0" w:space="0" w:color="auto"/>
        <w:left w:val="none" w:sz="0" w:space="0" w:color="auto"/>
        <w:bottom w:val="none" w:sz="0" w:space="0" w:color="auto"/>
        <w:right w:val="none" w:sz="0" w:space="0" w:color="auto"/>
      </w:divBdr>
    </w:div>
    <w:div w:id="1556624435">
      <w:bodyDiv w:val="1"/>
      <w:marLeft w:val="0"/>
      <w:marRight w:val="0"/>
      <w:marTop w:val="0"/>
      <w:marBottom w:val="0"/>
      <w:divBdr>
        <w:top w:val="none" w:sz="0" w:space="0" w:color="auto"/>
        <w:left w:val="none" w:sz="0" w:space="0" w:color="auto"/>
        <w:bottom w:val="none" w:sz="0" w:space="0" w:color="auto"/>
        <w:right w:val="none" w:sz="0" w:space="0" w:color="auto"/>
      </w:divBdr>
      <w:divsChild>
        <w:div w:id="1195653800">
          <w:marLeft w:val="0"/>
          <w:marRight w:val="0"/>
          <w:marTop w:val="0"/>
          <w:marBottom w:val="0"/>
          <w:divBdr>
            <w:top w:val="none" w:sz="0" w:space="0" w:color="auto"/>
            <w:left w:val="none" w:sz="0" w:space="0" w:color="auto"/>
            <w:bottom w:val="none" w:sz="0" w:space="0" w:color="auto"/>
            <w:right w:val="none" w:sz="0" w:space="0" w:color="auto"/>
          </w:divBdr>
        </w:div>
      </w:divsChild>
    </w:div>
    <w:div w:id="1918243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eader" Target="header1.xml"/><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3.jpe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33" Type="http://schemas.openxmlformats.org/officeDocument/2006/relationships/image" Target="media/image22.jpe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github.com/jonacappelle/Embedded-Systems-II-Lab"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image" Target="media/image19.png"/><Relationship Id="rId35" Type="http://schemas.openxmlformats.org/officeDocument/2006/relationships/image" Target="media/image24.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Daan Delabie
Pieter Vanherck
Tuur Vandecauter
Jona Capelle
Niels Bauwens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NNnd7</b:Tag>
    <b:SourceType>InternetSite</b:SourceType>
    <b:Guid>{B9A28F3C-2772-4F84-B108-68F23B363787}</b:Guid>
    <b:Author>
      <b:Author>
        <b:Corporate>Zonne-energie gids</b:Corporate>
      </b:Author>
    </b:Author>
    <b:Title>Aantal zonuren in Vlaanderen</b:Title>
    <b:InternetSiteTitle>www.zonne-energiegids.be</b:InternetSiteTitle>
    <b:Year>n.d.</b:Year>
    <b:URL>https://www.zonne-energiegids.be/aantal-zonuren-in-vlaanderen/</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A7713C-F41C-4A61-89C2-60047BB03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1831</TotalTime>
  <Pages>30</Pages>
  <Words>8094</Words>
  <Characters>44523</Characters>
  <Application>Microsoft Office Word</Application>
  <DocSecurity>0</DocSecurity>
  <Lines>371</Lines>
  <Paragraphs>105</Paragraphs>
  <ScaleCrop>false</ScaleCrop>
  <HeadingPairs>
    <vt:vector size="2" baseType="variant">
      <vt:variant>
        <vt:lpstr>Titel</vt:lpstr>
      </vt:variant>
      <vt:variant>
        <vt:i4>1</vt:i4>
      </vt:variant>
    </vt:vector>
  </HeadingPairs>
  <TitlesOfParts>
    <vt:vector size="1" baseType="lpstr">
      <vt:lpstr>Team TurnTable</vt:lpstr>
    </vt:vector>
  </TitlesOfParts>
  <Company/>
  <LinksUpToDate>false</LinksUpToDate>
  <CharactersWithSpaces>52512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TurnTable</dc:title>
  <dc:subject>Labo Embedded System Design ll</dc:subject>
  <dc:creator>Jona Cappelle</dc:creator>
  <cp:keywords/>
  <dc:description/>
  <cp:lastModifiedBy>Daan Delabie</cp:lastModifiedBy>
  <cp:revision>58</cp:revision>
  <dcterms:created xsi:type="dcterms:W3CDTF">2020-05-02T12:01:00Z</dcterms:created>
  <dcterms:modified xsi:type="dcterms:W3CDTF">2020-05-06T14:49:00Z</dcterms:modified>
</cp:coreProperties>
</file>