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447B8" w14:textId="0E7B1181" w:rsidR="00C21EC4" w:rsidRPr="007273AA" w:rsidRDefault="00C21EC4" w:rsidP="00125200">
      <w:pPr>
        <w:pStyle w:val="Prrafodelista"/>
        <w:numPr>
          <w:ilvl w:val="0"/>
          <w:numId w:val="1"/>
        </w:numPr>
        <w:jc w:val="both"/>
        <w:rPr>
          <w:b/>
          <w:bCs/>
        </w:rPr>
      </w:pPr>
      <w:r w:rsidRPr="007273AA">
        <w:rPr>
          <w:b/>
          <w:bCs/>
        </w:rPr>
        <w:t>¿Cuáles son los desafíos que se tienen que enfrentar en el proceso de Minería de Datos ¿ y que tipo de iniciativas ayudarían a minimizar el impacto?</w:t>
      </w:r>
    </w:p>
    <w:p w14:paraId="31C716C3" w14:textId="05CBA8DB" w:rsidR="00125200" w:rsidRPr="00125200" w:rsidRDefault="00125200" w:rsidP="00125200">
      <w:pPr>
        <w:ind w:left="360"/>
        <w:jc w:val="both"/>
        <w:rPr>
          <w:b/>
          <w:bCs/>
        </w:rPr>
      </w:pPr>
      <w:r w:rsidRPr="00125200">
        <w:t>Los principales desafíos en el manejo de datos incluyen trabajar con información desordenada, gestionar grandes volúmenes, proteger la privacidad, elegir el modelo adecuado y entender los resultados. Para superarlos, es clave organizar los datos, usar herramientas avanzadas, garantizar la seguridad y comunicar los hallazgos claramente. Aplicar algoritmos estudiados</w:t>
      </w:r>
      <w:r>
        <w:t xml:space="preserve"> en clase,</w:t>
      </w:r>
      <w:r w:rsidRPr="00125200">
        <w:t xml:space="preserve"> puede mejorar la precisión y cumplir los objetivos de la Minería de Datos.</w:t>
      </w:r>
    </w:p>
    <w:p w14:paraId="2C034FD0" w14:textId="438A7569" w:rsidR="007273AA" w:rsidRPr="007273AA" w:rsidRDefault="007273AA" w:rsidP="00125200">
      <w:pPr>
        <w:pStyle w:val="Prrafodelista"/>
        <w:numPr>
          <w:ilvl w:val="0"/>
          <w:numId w:val="1"/>
        </w:numPr>
        <w:jc w:val="both"/>
        <w:rPr>
          <w:b/>
          <w:bCs/>
        </w:rPr>
      </w:pPr>
      <w:r w:rsidRPr="007273AA">
        <w:rPr>
          <w:b/>
          <w:bCs/>
        </w:rPr>
        <w:t>El Entrenamiento y Verificación Seleccione una opción:</w:t>
      </w:r>
    </w:p>
    <w:p w14:paraId="7ED7B6F2" w14:textId="77777777" w:rsidR="007273AA" w:rsidRPr="00ED6569" w:rsidRDefault="007273AA" w:rsidP="00125200">
      <w:pPr>
        <w:ind w:left="360"/>
        <w:jc w:val="both"/>
      </w:pPr>
      <w:r w:rsidRPr="007273AA">
        <w:t>Las dos anteriores</w:t>
      </w:r>
    </w:p>
    <w:p w14:paraId="6E636F4C" w14:textId="0EDC9C29" w:rsidR="007273AA" w:rsidRDefault="007273AA" w:rsidP="00125200">
      <w:pPr>
        <w:pStyle w:val="Prrafodelista"/>
        <w:numPr>
          <w:ilvl w:val="0"/>
          <w:numId w:val="1"/>
        </w:numPr>
        <w:jc w:val="both"/>
        <w:rPr>
          <w:b/>
          <w:bCs/>
        </w:rPr>
      </w:pPr>
      <w:r w:rsidRPr="007273AA">
        <w:rPr>
          <w:b/>
          <w:bCs/>
        </w:rPr>
        <w:t xml:space="preserve">Indique 3 características principales de los algoritmos de </w:t>
      </w:r>
      <w:proofErr w:type="spellStart"/>
      <w:r w:rsidRPr="007273AA">
        <w:rPr>
          <w:b/>
          <w:bCs/>
        </w:rPr>
        <w:t>Clustering</w:t>
      </w:r>
      <w:proofErr w:type="spellEnd"/>
      <w:r w:rsidRPr="007273AA">
        <w:rPr>
          <w:b/>
          <w:bCs/>
        </w:rPr>
        <w:t>:</w:t>
      </w:r>
      <w:r w:rsidR="00F40036">
        <w:rPr>
          <w:b/>
          <w:bCs/>
        </w:rPr>
        <w:t xml:space="preserve"> </w:t>
      </w:r>
      <w:r w:rsidRPr="007273AA">
        <w:rPr>
          <w:b/>
          <w:bCs/>
        </w:rPr>
        <w:t>Mezcla Gaussiana y Jerárquico.</w:t>
      </w:r>
    </w:p>
    <w:p w14:paraId="07EDE8DC" w14:textId="2D717AC0" w:rsidR="002D1191" w:rsidRPr="002D1191" w:rsidRDefault="002D1191" w:rsidP="00125200">
      <w:pPr>
        <w:ind w:left="360"/>
        <w:jc w:val="both"/>
        <w:rPr>
          <w:b/>
          <w:bCs/>
        </w:rPr>
      </w:pPr>
      <w:r w:rsidRPr="002D1191">
        <w:rPr>
          <w:b/>
          <w:bCs/>
        </w:rPr>
        <w:t>Mezcla Gaussiana</w:t>
      </w:r>
    </w:p>
    <w:p w14:paraId="4D0AF3D9" w14:textId="77777777" w:rsidR="002D1191" w:rsidRDefault="002D1191" w:rsidP="00125200">
      <w:pPr>
        <w:ind w:left="360"/>
        <w:jc w:val="both"/>
      </w:pPr>
      <w:r>
        <w:t xml:space="preserve">   - Agrupa datos basándose en distribuciones estadísticas.</w:t>
      </w:r>
    </w:p>
    <w:p w14:paraId="3839A0F4" w14:textId="77777777" w:rsidR="002D1191" w:rsidRDefault="002D1191" w:rsidP="00125200">
      <w:pPr>
        <w:ind w:left="360"/>
        <w:jc w:val="both"/>
      </w:pPr>
      <w:r>
        <w:t xml:space="preserve">   - Permite solapamiento entre grupos.</w:t>
      </w:r>
    </w:p>
    <w:p w14:paraId="5E678DCF" w14:textId="4A58BEF8" w:rsidR="002D1191" w:rsidRDefault="002D1191" w:rsidP="00125200">
      <w:pPr>
        <w:ind w:left="360"/>
        <w:jc w:val="both"/>
      </w:pPr>
      <w:r>
        <w:t xml:space="preserve">   - Adecuado para datos con formas no lineales.</w:t>
      </w:r>
    </w:p>
    <w:p w14:paraId="45B81B2F" w14:textId="200438FD" w:rsidR="002D1191" w:rsidRPr="00ED6569" w:rsidRDefault="002D1191" w:rsidP="00125200">
      <w:pPr>
        <w:ind w:left="360"/>
        <w:jc w:val="both"/>
        <w:rPr>
          <w:b/>
          <w:bCs/>
        </w:rPr>
      </w:pPr>
      <w:r w:rsidRPr="00ED6569">
        <w:rPr>
          <w:b/>
          <w:bCs/>
        </w:rPr>
        <w:t>Jerárquico</w:t>
      </w:r>
    </w:p>
    <w:p w14:paraId="42F7C3E0" w14:textId="265E8D40" w:rsidR="002D1191" w:rsidRDefault="002D1191" w:rsidP="00125200">
      <w:pPr>
        <w:ind w:left="360"/>
        <w:jc w:val="both"/>
      </w:pPr>
      <w:r>
        <w:t xml:space="preserve">   - Crea una estructura de árbol.</w:t>
      </w:r>
    </w:p>
    <w:p w14:paraId="36222E22" w14:textId="77777777" w:rsidR="002D1191" w:rsidRDefault="002D1191" w:rsidP="00125200">
      <w:pPr>
        <w:ind w:left="360"/>
        <w:jc w:val="both"/>
      </w:pPr>
      <w:r>
        <w:t xml:space="preserve">   - No requiere número inicial de grupos.</w:t>
      </w:r>
    </w:p>
    <w:p w14:paraId="04B78533" w14:textId="5850AC4F" w:rsidR="002D1191" w:rsidRPr="002D1191" w:rsidRDefault="002D1191" w:rsidP="00125200">
      <w:pPr>
        <w:ind w:left="360"/>
        <w:jc w:val="both"/>
      </w:pPr>
      <w:r>
        <w:t xml:space="preserve">   - Útil para entender relaciones entre grupos.</w:t>
      </w:r>
    </w:p>
    <w:p w14:paraId="77B1B83B" w14:textId="30CD9AEA" w:rsidR="007273AA" w:rsidRDefault="007273AA" w:rsidP="00125200">
      <w:pPr>
        <w:pStyle w:val="Prrafodelista"/>
        <w:numPr>
          <w:ilvl w:val="0"/>
          <w:numId w:val="1"/>
        </w:numPr>
        <w:jc w:val="both"/>
        <w:rPr>
          <w:b/>
          <w:bCs/>
        </w:rPr>
      </w:pPr>
      <w:r w:rsidRPr="007273AA">
        <w:rPr>
          <w:b/>
          <w:bCs/>
        </w:rPr>
        <w:t>En los algoritmos de Asociación ¿cómo se calcula la métrica se "</w:t>
      </w:r>
      <w:proofErr w:type="spellStart"/>
      <w:r w:rsidRPr="007273AA">
        <w:rPr>
          <w:b/>
          <w:bCs/>
        </w:rPr>
        <w:t>Support</w:t>
      </w:r>
      <w:proofErr w:type="spellEnd"/>
      <w:r w:rsidRPr="007273AA">
        <w:rPr>
          <w:b/>
          <w:bCs/>
        </w:rPr>
        <w:t>" y la de "</w:t>
      </w:r>
      <w:proofErr w:type="spellStart"/>
      <w:r w:rsidRPr="007273AA">
        <w:rPr>
          <w:b/>
          <w:bCs/>
        </w:rPr>
        <w:t>Confidence</w:t>
      </w:r>
      <w:proofErr w:type="spellEnd"/>
      <w:r w:rsidRPr="007273AA">
        <w:rPr>
          <w:b/>
          <w:bCs/>
        </w:rPr>
        <w:t>"?</w:t>
      </w:r>
    </w:p>
    <w:p w14:paraId="68874F56" w14:textId="77777777" w:rsidR="002D1191" w:rsidRPr="002D1191" w:rsidRDefault="002D1191" w:rsidP="00125200">
      <w:pPr>
        <w:ind w:left="360"/>
        <w:jc w:val="both"/>
        <w:rPr>
          <w:b/>
          <w:bCs/>
        </w:rPr>
      </w:pPr>
      <w:proofErr w:type="spellStart"/>
      <w:r w:rsidRPr="002D1191">
        <w:rPr>
          <w:b/>
          <w:bCs/>
        </w:rPr>
        <w:t>Support</w:t>
      </w:r>
      <w:proofErr w:type="spellEnd"/>
      <w:r w:rsidRPr="002D1191">
        <w:rPr>
          <w:b/>
          <w:bCs/>
        </w:rPr>
        <w:t>:</w:t>
      </w:r>
    </w:p>
    <w:p w14:paraId="32D5EFF3" w14:textId="4C832382" w:rsidR="002D1191" w:rsidRDefault="00ED6569" w:rsidP="00125200">
      <w:pPr>
        <w:ind w:left="360"/>
        <w:jc w:val="both"/>
      </w:pPr>
      <w:r w:rsidRPr="00ED6569">
        <w:t>Se refiere a la frecuencia con la que un conjunto específico de ítems aparece en las transacciones. Para calcularla, se divide el número de transacciones que incluyen dicho conjunto de ítems entre el total de transacciones realizadas.</w:t>
      </w:r>
    </w:p>
    <w:p w14:paraId="606651BE" w14:textId="505ACC13" w:rsidR="00A9748F" w:rsidRPr="002D1191" w:rsidRDefault="00A9748F" w:rsidP="00125200">
      <w:pPr>
        <w:ind w:left="360"/>
        <w:jc w:val="both"/>
        <w:rPr>
          <w:b/>
          <w:bCs/>
        </w:rPr>
      </w:pPr>
      <m:oMathPara>
        <m:oMath>
          <m:r>
            <w:rPr>
              <w:rFonts w:ascii="Cambria Math" w:hAnsi="Cambria Math"/>
            </w:rPr>
            <m:t>Soporte=</m:t>
          </m:r>
          <m:f>
            <m:fPr>
              <m:ctrlPr>
                <w:rPr>
                  <w:rFonts w:ascii="Cambria Math" w:hAnsi="Cambria Math"/>
                  <w:i/>
                </w:rPr>
              </m:ctrlPr>
            </m:fPr>
            <m:num>
              <m:r>
                <w:rPr>
                  <w:rFonts w:ascii="Cambria Math" w:hAnsi="Cambria Math"/>
                </w:rPr>
                <m:t>Transacciones del conjunto</m:t>
              </m:r>
            </m:num>
            <m:den>
              <m:r>
                <w:rPr>
                  <w:rFonts w:ascii="Cambria Math" w:hAnsi="Cambria Math"/>
                </w:rPr>
                <m:t>Total de transacciones</m:t>
              </m:r>
            </m:den>
          </m:f>
        </m:oMath>
      </m:oMathPara>
    </w:p>
    <w:p w14:paraId="54631791" w14:textId="77777777" w:rsidR="002D1191" w:rsidRPr="002D1191" w:rsidRDefault="002D1191" w:rsidP="00125200">
      <w:pPr>
        <w:ind w:left="360"/>
        <w:jc w:val="both"/>
        <w:rPr>
          <w:b/>
          <w:bCs/>
        </w:rPr>
      </w:pPr>
      <w:proofErr w:type="spellStart"/>
      <w:r w:rsidRPr="002D1191">
        <w:rPr>
          <w:b/>
          <w:bCs/>
        </w:rPr>
        <w:t>Confidence</w:t>
      </w:r>
      <w:proofErr w:type="spellEnd"/>
      <w:r w:rsidRPr="002D1191">
        <w:rPr>
          <w:b/>
          <w:bCs/>
        </w:rPr>
        <w:t>:</w:t>
      </w:r>
    </w:p>
    <w:p w14:paraId="108E3E3B" w14:textId="77777777" w:rsidR="00ED6569" w:rsidRDefault="00ED6569" w:rsidP="00125200">
      <w:pPr>
        <w:jc w:val="both"/>
      </w:pPr>
      <w:r w:rsidRPr="00ED6569">
        <w:lastRenderedPageBreak/>
        <w:t>Se trata de la probabilidad de que un ítem esté presente en una transacción dado que otro ítem ya está incluido. Para calcularla, se divide el soporte del conjunto de ítems A y B entre el soporte del conjunto A.</w:t>
      </w:r>
    </w:p>
    <w:p w14:paraId="1F75F4CC" w14:textId="109C74E4" w:rsidR="00D40AB6" w:rsidRPr="0048057F" w:rsidRDefault="0048057F" w:rsidP="00125200">
      <w:pPr>
        <w:jc w:val="both"/>
        <w:rPr>
          <w:rFonts w:eastAsiaTheme="minorEastAsia"/>
        </w:rPr>
      </w:pPr>
      <m:oMathPara>
        <m:oMath>
          <m:r>
            <w:rPr>
              <w:rFonts w:ascii="Cambria Math" w:eastAsiaTheme="minorEastAsia" w:hAnsi="Cambria Math"/>
            </w:rPr>
            <m:t>Confianza=</m:t>
          </m:r>
          <m:f>
            <m:fPr>
              <m:ctrlPr>
                <w:rPr>
                  <w:rFonts w:ascii="Cambria Math" w:eastAsiaTheme="minorEastAsia" w:hAnsi="Cambria Math"/>
                  <w:i/>
                </w:rPr>
              </m:ctrlPr>
            </m:fPr>
            <m:num>
              <m:r>
                <w:rPr>
                  <w:rFonts w:ascii="Cambria Math" w:eastAsiaTheme="minorEastAsia" w:hAnsi="Cambria Math"/>
                </w:rPr>
                <m:t>Soporte del conjunto A-B</m:t>
              </m:r>
            </m:num>
            <m:den>
              <m:r>
                <w:rPr>
                  <w:rFonts w:ascii="Cambria Math" w:eastAsiaTheme="minorEastAsia" w:hAnsi="Cambria Math"/>
                </w:rPr>
                <m:t>Soporte del conjunto A</m:t>
              </m:r>
            </m:den>
          </m:f>
        </m:oMath>
      </m:oMathPara>
    </w:p>
    <w:p w14:paraId="77F5B8ED" w14:textId="35FEF1C7" w:rsidR="007273AA" w:rsidRDefault="007273AA" w:rsidP="00125200">
      <w:pPr>
        <w:pStyle w:val="Prrafodelista"/>
        <w:numPr>
          <w:ilvl w:val="0"/>
          <w:numId w:val="1"/>
        </w:numPr>
        <w:jc w:val="both"/>
        <w:rPr>
          <w:b/>
          <w:bCs/>
        </w:rPr>
      </w:pPr>
      <w:r w:rsidRPr="007273AA">
        <w:rPr>
          <w:b/>
          <w:bCs/>
        </w:rPr>
        <w:t xml:space="preserve">Los algoritmos de </w:t>
      </w:r>
      <w:proofErr w:type="spellStart"/>
      <w:r w:rsidRPr="007273AA">
        <w:rPr>
          <w:b/>
          <w:bCs/>
        </w:rPr>
        <w:t>Random</w:t>
      </w:r>
      <w:proofErr w:type="spellEnd"/>
      <w:r w:rsidRPr="007273AA">
        <w:rPr>
          <w:b/>
          <w:bCs/>
        </w:rPr>
        <w:t xml:space="preserve"> Forest tienen 3 </w:t>
      </w:r>
      <w:proofErr w:type="spellStart"/>
      <w:r w:rsidRPr="007273AA">
        <w:rPr>
          <w:b/>
          <w:bCs/>
        </w:rPr>
        <w:t>hiperparámetros</w:t>
      </w:r>
      <w:proofErr w:type="spellEnd"/>
      <w:r w:rsidRPr="007273AA">
        <w:rPr>
          <w:b/>
          <w:bCs/>
        </w:rPr>
        <w:t xml:space="preserve"> principales que deben configurarse antes del entrenamiento, ¿cuáles son?</w:t>
      </w:r>
    </w:p>
    <w:p w14:paraId="16DECB80" w14:textId="77777777" w:rsidR="002D1191" w:rsidRPr="002D1191" w:rsidRDefault="002D1191" w:rsidP="00125200">
      <w:pPr>
        <w:ind w:left="360"/>
        <w:jc w:val="both"/>
        <w:rPr>
          <w:b/>
          <w:bCs/>
        </w:rPr>
      </w:pPr>
      <w:r w:rsidRPr="002D1191">
        <w:rPr>
          <w:b/>
          <w:bCs/>
        </w:rPr>
        <w:t>Número de árboles (</w:t>
      </w:r>
      <w:proofErr w:type="spellStart"/>
      <w:r w:rsidRPr="002D1191">
        <w:rPr>
          <w:b/>
          <w:bCs/>
        </w:rPr>
        <w:t>n_estimators</w:t>
      </w:r>
      <w:proofErr w:type="spellEnd"/>
      <w:r w:rsidRPr="002D1191">
        <w:rPr>
          <w:b/>
          <w:bCs/>
        </w:rPr>
        <w:t>):</w:t>
      </w:r>
    </w:p>
    <w:p w14:paraId="16C5AAD3" w14:textId="37811218" w:rsidR="002D1191" w:rsidRPr="00ED6569" w:rsidRDefault="002D1191" w:rsidP="00125200">
      <w:pPr>
        <w:ind w:left="360"/>
        <w:jc w:val="both"/>
      </w:pPr>
      <w:r w:rsidRPr="002D1191">
        <w:t xml:space="preserve">Define cuántos árboles compondrán el bosque. Un mayor número suele mejorar la </w:t>
      </w:r>
      <w:r w:rsidR="00125200" w:rsidRPr="002D1191">
        <w:t>precisión,</w:t>
      </w:r>
      <w:r w:rsidRPr="002D1191">
        <w:t xml:space="preserve"> pero aumenta el tiempo de entrenamiento.</w:t>
      </w:r>
    </w:p>
    <w:p w14:paraId="38371122" w14:textId="77777777" w:rsidR="002D1191" w:rsidRPr="002D1191" w:rsidRDefault="002D1191" w:rsidP="00125200">
      <w:pPr>
        <w:ind w:left="360"/>
        <w:jc w:val="both"/>
        <w:rPr>
          <w:b/>
          <w:bCs/>
        </w:rPr>
      </w:pPr>
      <w:r w:rsidRPr="002D1191">
        <w:rPr>
          <w:b/>
          <w:bCs/>
        </w:rPr>
        <w:t>Profundidad máxima de los árboles (</w:t>
      </w:r>
      <w:proofErr w:type="spellStart"/>
      <w:r w:rsidRPr="002D1191">
        <w:rPr>
          <w:b/>
          <w:bCs/>
        </w:rPr>
        <w:t>max_depth</w:t>
      </w:r>
      <w:proofErr w:type="spellEnd"/>
      <w:r w:rsidRPr="002D1191">
        <w:rPr>
          <w:b/>
          <w:bCs/>
        </w:rPr>
        <w:t>):</w:t>
      </w:r>
    </w:p>
    <w:p w14:paraId="118E2C29" w14:textId="0C6649F8" w:rsidR="002D1191" w:rsidRPr="00ED6569" w:rsidRDefault="002D1191" w:rsidP="00125200">
      <w:pPr>
        <w:ind w:left="360"/>
        <w:jc w:val="both"/>
      </w:pPr>
      <w:r w:rsidRPr="002D1191">
        <w:t>Limita la altura de los árboles para evitar el sobreajuste.</w:t>
      </w:r>
    </w:p>
    <w:p w14:paraId="1640E023" w14:textId="77777777" w:rsidR="002D1191" w:rsidRPr="002D1191" w:rsidRDefault="002D1191" w:rsidP="00125200">
      <w:pPr>
        <w:ind w:left="360"/>
        <w:jc w:val="both"/>
        <w:rPr>
          <w:b/>
          <w:bCs/>
        </w:rPr>
      </w:pPr>
      <w:r w:rsidRPr="002D1191">
        <w:rPr>
          <w:b/>
          <w:bCs/>
        </w:rPr>
        <w:t>Número de características por división (</w:t>
      </w:r>
      <w:proofErr w:type="spellStart"/>
      <w:r w:rsidRPr="002D1191">
        <w:rPr>
          <w:b/>
          <w:bCs/>
        </w:rPr>
        <w:t>max_features</w:t>
      </w:r>
      <w:proofErr w:type="spellEnd"/>
      <w:r w:rsidRPr="002D1191">
        <w:rPr>
          <w:b/>
          <w:bCs/>
        </w:rPr>
        <w:t>):</w:t>
      </w:r>
    </w:p>
    <w:p w14:paraId="3FF9D8F5" w14:textId="51E35DE1" w:rsidR="002D1191" w:rsidRPr="002D1191" w:rsidRDefault="002D1191" w:rsidP="00125200">
      <w:pPr>
        <w:ind w:left="360"/>
        <w:jc w:val="both"/>
      </w:pPr>
      <w:r w:rsidRPr="002D1191">
        <w:t>Especifica cuántas variables se consideran en cada división, equilibrando precisión y velocidad.</w:t>
      </w:r>
    </w:p>
    <w:p w14:paraId="28C441ED" w14:textId="05AC6D21" w:rsidR="007273AA" w:rsidRDefault="007273AA" w:rsidP="00125200">
      <w:pPr>
        <w:pStyle w:val="Prrafodelista"/>
        <w:numPr>
          <w:ilvl w:val="0"/>
          <w:numId w:val="1"/>
        </w:numPr>
        <w:jc w:val="both"/>
        <w:rPr>
          <w:b/>
          <w:bCs/>
        </w:rPr>
      </w:pPr>
      <w:r w:rsidRPr="00F40036">
        <w:rPr>
          <w:b/>
          <w:bCs/>
        </w:rPr>
        <w:t xml:space="preserve">Seleccione 2 técnicas que puedes utilizar para eliminar el </w:t>
      </w:r>
      <w:proofErr w:type="spellStart"/>
      <w:r w:rsidRPr="00F40036">
        <w:rPr>
          <w:b/>
          <w:bCs/>
        </w:rPr>
        <w:t>Overfitting</w:t>
      </w:r>
      <w:proofErr w:type="spellEnd"/>
      <w:r w:rsidRPr="00F40036">
        <w:rPr>
          <w:b/>
          <w:bCs/>
        </w:rPr>
        <w:t>.</w:t>
      </w:r>
    </w:p>
    <w:p w14:paraId="6615DCFE" w14:textId="77777777" w:rsidR="002D1191" w:rsidRPr="002D1191" w:rsidRDefault="002D1191" w:rsidP="00125200">
      <w:pPr>
        <w:jc w:val="both"/>
        <w:rPr>
          <w:b/>
          <w:bCs/>
        </w:rPr>
      </w:pPr>
      <w:proofErr w:type="spellStart"/>
      <w:r w:rsidRPr="002D1191">
        <w:rPr>
          <w:b/>
          <w:bCs/>
        </w:rPr>
        <w:t>Dropout</w:t>
      </w:r>
      <w:proofErr w:type="spellEnd"/>
      <w:r w:rsidRPr="002D1191">
        <w:rPr>
          <w:b/>
          <w:bCs/>
        </w:rPr>
        <w:t xml:space="preserve"> </w:t>
      </w:r>
      <w:proofErr w:type="spellStart"/>
      <w:r w:rsidRPr="002D1191">
        <w:rPr>
          <w:b/>
          <w:bCs/>
        </w:rPr>
        <w:t>Regularization</w:t>
      </w:r>
      <w:proofErr w:type="spellEnd"/>
      <w:r w:rsidRPr="002D1191">
        <w:rPr>
          <w:b/>
          <w:bCs/>
        </w:rPr>
        <w:t>:</w:t>
      </w:r>
    </w:p>
    <w:p w14:paraId="7F9F836B" w14:textId="4251B752" w:rsidR="00765BE0" w:rsidRDefault="00765BE0" w:rsidP="00125200">
      <w:pPr>
        <w:jc w:val="both"/>
      </w:pPr>
      <w:r w:rsidRPr="00765BE0">
        <w:t>En redes neuronales</w:t>
      </w:r>
      <w:r>
        <w:t>, su objetivo es</w:t>
      </w:r>
      <w:r w:rsidRPr="00765BE0">
        <w:t xml:space="preserve"> desactiva</w:t>
      </w:r>
      <w:r>
        <w:t>r</w:t>
      </w:r>
      <w:r w:rsidRPr="00765BE0">
        <w:t xml:space="preserve"> de forma aleatoria algunas conexiones durante el entrenamiento. Esto ayuda a prevenir el sobreajuste, permitiendo que el modelo generalice mejor en datos no vistos.</w:t>
      </w:r>
    </w:p>
    <w:p w14:paraId="48CB906D" w14:textId="19E19F0D" w:rsidR="002D1191" w:rsidRPr="002D1191" w:rsidRDefault="002D1191" w:rsidP="00125200">
      <w:pPr>
        <w:jc w:val="both"/>
        <w:rPr>
          <w:b/>
          <w:bCs/>
        </w:rPr>
      </w:pPr>
      <w:proofErr w:type="spellStart"/>
      <w:r w:rsidRPr="002D1191">
        <w:rPr>
          <w:b/>
          <w:bCs/>
        </w:rPr>
        <w:t>Noise</w:t>
      </w:r>
      <w:proofErr w:type="spellEnd"/>
      <w:r w:rsidRPr="002D1191">
        <w:rPr>
          <w:b/>
          <w:bCs/>
        </w:rPr>
        <w:t xml:space="preserve"> </w:t>
      </w:r>
      <w:proofErr w:type="spellStart"/>
      <w:r w:rsidRPr="002D1191">
        <w:rPr>
          <w:b/>
          <w:bCs/>
        </w:rPr>
        <w:t>Injection</w:t>
      </w:r>
      <w:proofErr w:type="spellEnd"/>
      <w:r w:rsidRPr="002D1191">
        <w:rPr>
          <w:b/>
          <w:bCs/>
        </w:rPr>
        <w:t>:</w:t>
      </w:r>
    </w:p>
    <w:p w14:paraId="04A27EF3" w14:textId="77777777" w:rsidR="00765BE0" w:rsidRPr="00765BE0" w:rsidRDefault="00765BE0" w:rsidP="00125200">
      <w:pPr>
        <w:jc w:val="both"/>
        <w:rPr>
          <w:b/>
          <w:bCs/>
        </w:rPr>
      </w:pPr>
      <w:r w:rsidRPr="00765BE0">
        <w:t>Añadir ruido a los datos de entrenamiento es una estrategia que fuerza al modelo a generalizar mejor. Esto lo hace más robusto ante pequeñas variaciones o inconsistencias en los datos, mejorando su capacidad de adaptación a nuevos escenarios.</w:t>
      </w:r>
    </w:p>
    <w:p w14:paraId="40301441" w14:textId="77777777" w:rsidR="009D4E98" w:rsidRDefault="007273AA" w:rsidP="00FF0F65">
      <w:pPr>
        <w:pStyle w:val="Prrafodelista"/>
        <w:numPr>
          <w:ilvl w:val="0"/>
          <w:numId w:val="1"/>
        </w:numPr>
        <w:jc w:val="both"/>
        <w:rPr>
          <w:b/>
          <w:bCs/>
        </w:rPr>
      </w:pPr>
      <w:r w:rsidRPr="00F40036">
        <w:rPr>
          <w:b/>
          <w:bCs/>
        </w:rPr>
        <w:t xml:space="preserve">  Describa las características de Error Cuadrático medio, Error Absoluto medio y Error Cuadrático Relativo.</w:t>
      </w:r>
    </w:p>
    <w:p w14:paraId="4EA8A0A6" w14:textId="77777777" w:rsidR="004A6CC8" w:rsidRPr="004A6CC8" w:rsidRDefault="00D66E46" w:rsidP="004A6CC8">
      <w:pPr>
        <w:pStyle w:val="Prrafodelista"/>
        <w:jc w:val="both"/>
        <w:rPr>
          <w:rFonts w:eastAsiaTheme="minorEastAsia"/>
          <w:b/>
          <w:bCs/>
        </w:rPr>
      </w:pPr>
      <m:oMathPara>
        <m:oMath>
          <m:r>
            <m:rPr>
              <m:sty m:val="bi"/>
            </m:rPr>
            <w:rPr>
              <w:rFonts w:ascii="Cambria Math" w:hAnsi="Cambria Math"/>
            </w:rPr>
            <m:t>MSE=</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 xml:space="preserve">i=1 </m:t>
              </m:r>
            </m:sub>
            <m:sup>
              <m:r>
                <m:rPr>
                  <m:sty m:val="bi"/>
                </m:rPr>
                <w:rPr>
                  <w:rFonts w:ascii="Cambria Math" w:hAnsi="Cambria Math"/>
                </w:rPr>
                <m:t>n</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i</m:t>
                          </m:r>
                        </m:sub>
                      </m:sSub>
                    </m:e>
                  </m:d>
                </m:e>
                <m:sup>
                  <m:r>
                    <m:rPr>
                      <m:sty m:val="bi"/>
                    </m:rPr>
                    <w:rPr>
                      <w:rFonts w:ascii="Cambria Math" w:hAnsi="Cambria Math"/>
                    </w:rPr>
                    <m:t>2</m:t>
                  </m:r>
                </m:sup>
              </m:sSup>
            </m:e>
          </m:nary>
        </m:oMath>
      </m:oMathPara>
    </w:p>
    <w:p w14:paraId="4BF9CCB5" w14:textId="77777777" w:rsidR="009C6E8E" w:rsidRPr="009C6E8E" w:rsidRDefault="009D4E98" w:rsidP="009C6E8E">
      <w:pPr>
        <w:pStyle w:val="Prrafodelista"/>
        <w:jc w:val="center"/>
        <w:rPr>
          <w:rFonts w:eastAsiaTheme="minorEastAsia"/>
          <w:b/>
          <w:bCs/>
        </w:rPr>
      </w:pPr>
      <m:oMathPara>
        <m:oMath>
          <m:r>
            <m:rPr>
              <m:sty m:val="bi"/>
            </m:rPr>
            <w:rPr>
              <w:rFonts w:ascii="Cambria Math" w:hAnsi="Cambria Math"/>
            </w:rPr>
            <w:lastRenderedPageBreak/>
            <m:t>MAE=</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i</m:t>
                      </m:r>
                    </m:sub>
                  </m:sSub>
                </m:e>
              </m:d>
            </m:e>
          </m:nary>
        </m:oMath>
      </m:oMathPara>
    </w:p>
    <w:p w14:paraId="39A4B1A2" w14:textId="438427E0" w:rsidR="00B812C7" w:rsidRPr="009C6E8E" w:rsidRDefault="004A6CC8" w:rsidP="009C6E8E">
      <w:pPr>
        <w:pStyle w:val="Prrafodelista"/>
        <w:jc w:val="center"/>
        <w:rPr>
          <w:rFonts w:eastAsiaTheme="minorEastAsia"/>
          <w:b/>
          <w:bCs/>
        </w:rPr>
      </w:pPr>
      <w:r>
        <w:rPr>
          <w:b/>
          <w:bCs/>
        </w:rPr>
        <w:t xml:space="preserve"> </w:t>
      </w:r>
      <m:oMath>
        <m:r>
          <m:rPr>
            <m:sty m:val="bi"/>
          </m:rPr>
          <w:rPr>
            <w:rFonts w:ascii="Cambria Math" w:hAnsi="Cambria Math"/>
          </w:rPr>
          <m:t>RSE=(</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i</m:t>
                        </m:r>
                      </m:sub>
                    </m:sSub>
                  </m:e>
                </m:d>
              </m:e>
              <m:sup>
                <m:r>
                  <m:rPr>
                    <m:sty m:val="bi"/>
                  </m:rPr>
                  <w:rPr>
                    <w:rFonts w:ascii="Cambria Math" w:hAnsi="Cambria Math"/>
                  </w:rPr>
                  <m:t>2</m:t>
                </m:r>
              </m:sup>
            </m:sSup>
          </m:e>
        </m:nary>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y</m:t>
                        </m:r>
                      </m:e>
                    </m:acc>
                  </m:e>
                </m:d>
              </m:e>
              <m:sup>
                <m:r>
                  <m:rPr>
                    <m:sty m:val="bi"/>
                  </m:rPr>
                  <w:rPr>
                    <w:rFonts w:ascii="Cambria Math" w:hAnsi="Cambria Math"/>
                  </w:rPr>
                  <m:t>2</m:t>
                </m:r>
              </m:sup>
            </m:sSup>
          </m:e>
        </m:nary>
      </m:oMath>
    </w:p>
    <w:p w14:paraId="0DCA24B1" w14:textId="42DC628B" w:rsidR="007273AA" w:rsidRDefault="007273AA" w:rsidP="00125200">
      <w:pPr>
        <w:pStyle w:val="Prrafodelista"/>
        <w:numPr>
          <w:ilvl w:val="0"/>
          <w:numId w:val="1"/>
        </w:numPr>
        <w:jc w:val="both"/>
        <w:rPr>
          <w:b/>
          <w:bCs/>
        </w:rPr>
      </w:pPr>
      <w:r w:rsidRPr="00F40036">
        <w:rPr>
          <w:b/>
          <w:bCs/>
        </w:rPr>
        <w:t>Describa las características de la técnica del Train-Test Split y el Método K-</w:t>
      </w:r>
      <w:proofErr w:type="spellStart"/>
      <w:r w:rsidRPr="00F40036">
        <w:rPr>
          <w:b/>
          <w:bCs/>
        </w:rPr>
        <w:t>Folds</w:t>
      </w:r>
      <w:proofErr w:type="spellEnd"/>
      <w:r w:rsidRPr="00F40036">
        <w:rPr>
          <w:b/>
          <w:bCs/>
        </w:rPr>
        <w:t>.</w:t>
      </w:r>
    </w:p>
    <w:p w14:paraId="3E2E44EC" w14:textId="6F34E702" w:rsidR="00765BE0" w:rsidRDefault="00765BE0" w:rsidP="00125200">
      <w:pPr>
        <w:jc w:val="both"/>
      </w:pPr>
      <w:r>
        <w:t xml:space="preserve">El </w:t>
      </w:r>
      <w:r w:rsidRPr="00765BE0">
        <w:rPr>
          <w:b/>
          <w:bCs/>
        </w:rPr>
        <w:t>Train-Test Split</w:t>
      </w:r>
      <w:r>
        <w:t xml:space="preserve"> es una técnica que separa el conjunto de datos en dos partes: una para entrenamiento (usualmente entre el 70-80%) y otra para prueba (20-30%). La parte de entrenamiento se utiliza para ajustar el modelo, mientras que la de prueba sirve para evaluarlo. Es un método simple y rápido, aunque puede ser menos representativo si el conjunto de datos es pequeño.  </w:t>
      </w:r>
    </w:p>
    <w:p w14:paraId="248E8B6F" w14:textId="185D3585" w:rsidR="00765BE0" w:rsidRDefault="00765BE0" w:rsidP="00125200">
      <w:pPr>
        <w:jc w:val="both"/>
      </w:pPr>
      <w:r>
        <w:t xml:space="preserve">Por otro lado, el </w:t>
      </w:r>
      <w:r w:rsidRPr="00765BE0">
        <w:rPr>
          <w:b/>
          <w:bCs/>
        </w:rPr>
        <w:t>K-</w:t>
      </w:r>
      <w:proofErr w:type="spellStart"/>
      <w:r w:rsidRPr="00765BE0">
        <w:rPr>
          <w:b/>
          <w:bCs/>
        </w:rPr>
        <w:t>Folds</w:t>
      </w:r>
      <w:proofErr w:type="spellEnd"/>
      <w:r>
        <w:t xml:space="preserve"> divide los datos en k partes iguales. El modelo se entrena y evalúa k veces, utilizando en cada iteración k−1 partes para entrenamiento y 1 parte distinta para prueba. Este método proporciona una evaluación más precisa y generalizable, especialmente cuando se trabaja con conjuntos de datos limitados.</w:t>
      </w:r>
    </w:p>
    <w:p w14:paraId="1EEE53A0" w14:textId="24A4670A" w:rsidR="007273AA" w:rsidRPr="00765BE0" w:rsidRDefault="007273AA" w:rsidP="00125200">
      <w:pPr>
        <w:pStyle w:val="Prrafodelista"/>
        <w:numPr>
          <w:ilvl w:val="0"/>
          <w:numId w:val="1"/>
        </w:numPr>
        <w:jc w:val="both"/>
        <w:rPr>
          <w:b/>
          <w:bCs/>
        </w:rPr>
      </w:pPr>
      <w:r w:rsidRPr="00765BE0">
        <w:rPr>
          <w:b/>
          <w:bCs/>
        </w:rPr>
        <w:t>Describa las principales características del Principio de Longitud Mínima.</w:t>
      </w:r>
    </w:p>
    <w:p w14:paraId="494F253D" w14:textId="6FE3D925" w:rsidR="00F40036" w:rsidRPr="004F7492" w:rsidRDefault="00B53A54" w:rsidP="00125200">
      <w:pPr>
        <w:ind w:left="360"/>
        <w:jc w:val="both"/>
      </w:pPr>
      <w:r>
        <w:t xml:space="preserve">Nos dice </w:t>
      </w:r>
      <w:r w:rsidR="004F7492">
        <w:t>que,</w:t>
      </w:r>
      <w:r>
        <w:t xml:space="preserve"> en </w:t>
      </w:r>
      <w:r w:rsidRPr="00B53A54">
        <w:t xml:space="preserve"> un conjunto de datos, el mejor modelo es aquel que logra la mejor compresión de los datos. Busca el equilibrio entre la complejidad del modelo y su capacidad para explicar los datos, eligiendo el modelo que minimiza la longitud combinada de la descripción del modelo y la de los datos cuando se codifican con dicho modelo. Es útil para evitar el sobreajuste, ya que penaliza modelos excesivamente complejos que no aportan mejoras significativas en la compresión de los datos.</w:t>
      </w:r>
    </w:p>
    <w:p w14:paraId="53A0C4AF" w14:textId="3D630596" w:rsidR="00F40036" w:rsidRDefault="00F40036" w:rsidP="00125200">
      <w:pPr>
        <w:pStyle w:val="Prrafodelista"/>
        <w:numPr>
          <w:ilvl w:val="0"/>
          <w:numId w:val="1"/>
        </w:numPr>
        <w:jc w:val="both"/>
        <w:rPr>
          <w:b/>
          <w:bCs/>
        </w:rPr>
      </w:pPr>
      <w:r w:rsidRPr="00F40036">
        <w:rPr>
          <w:b/>
          <w:bCs/>
        </w:rPr>
        <w:t xml:space="preserve"> Ya se realizaron pruebas de los algoritmos de minería con datos históricos y se obtuvieron resultados interesantes para el cliente, detalle las actividades siguientes que se deberían de realizar para concluir un proyecto de Minería de Datos.</w:t>
      </w:r>
    </w:p>
    <w:p w14:paraId="312AFC8F" w14:textId="5388BEF3" w:rsidR="004F7492" w:rsidRPr="004F7492" w:rsidRDefault="004F7492" w:rsidP="00125200">
      <w:pPr>
        <w:ind w:left="360"/>
        <w:jc w:val="both"/>
      </w:pPr>
      <w:r w:rsidRPr="004F7492">
        <w:t>Para concluir un proyecto de Minería de Datos, se debe: validar los resultados, interpretar y analizar los hallazgos, elaborar un informe final, implementar el modelo en producción, monitorear y ajustar su desempeño y realizar una presentación al cliente con conclusiones y recomendaciones.</w:t>
      </w:r>
    </w:p>
    <w:p w14:paraId="40E03814" w14:textId="28BE8FAE" w:rsidR="004F7492" w:rsidRPr="004F7492" w:rsidRDefault="00F40036" w:rsidP="00125200">
      <w:pPr>
        <w:pStyle w:val="Prrafodelista"/>
        <w:numPr>
          <w:ilvl w:val="0"/>
          <w:numId w:val="1"/>
        </w:numPr>
        <w:jc w:val="both"/>
        <w:rPr>
          <w:b/>
          <w:bCs/>
        </w:rPr>
      </w:pPr>
      <w:r w:rsidRPr="00F40036">
        <w:rPr>
          <w:b/>
          <w:bCs/>
        </w:rPr>
        <w:t xml:space="preserve">¿Qué actividades y qué técnicas de Minería de Datos utilizarías para optimizar el uso de la información del cliente cuando te diga que tiene 5 años de historia de transacciones que equivaldría a 30 millones de registros </w:t>
      </w:r>
      <w:r w:rsidRPr="00F40036">
        <w:rPr>
          <w:b/>
          <w:bCs/>
        </w:rPr>
        <w:lastRenderedPageBreak/>
        <w:t>y además necesitarás considerar archivos clave como Clientes, Inventarios, Costos, etc.?</w:t>
      </w:r>
    </w:p>
    <w:p w14:paraId="70190C94" w14:textId="319AD1E4" w:rsidR="004F7492" w:rsidRPr="004F7492" w:rsidRDefault="004F7492" w:rsidP="00125200">
      <w:pPr>
        <w:ind w:left="360"/>
        <w:jc w:val="both"/>
      </w:pPr>
      <w:r>
        <w:t xml:space="preserve">Para optimizar la información del cliente, primero limpiaría los datos eliminando valores atípicos y duplicados, luego realizaría un análisis exploratorio para identificar patrones y correlaciones. Usaría técnicas de </w:t>
      </w:r>
      <w:proofErr w:type="spellStart"/>
      <w:r>
        <w:t>clustering</w:t>
      </w:r>
      <w:proofErr w:type="spellEnd"/>
      <w:r>
        <w:t xml:space="preserve"> como </w:t>
      </w:r>
      <w:r w:rsidRPr="004F7492">
        <w:rPr>
          <w:b/>
          <w:bCs/>
        </w:rPr>
        <w:t>K-</w:t>
      </w:r>
      <w:proofErr w:type="spellStart"/>
      <w:r w:rsidRPr="004F7492">
        <w:rPr>
          <w:b/>
          <w:bCs/>
        </w:rPr>
        <w:t>means</w:t>
      </w:r>
      <w:proofErr w:type="spellEnd"/>
      <w:r w:rsidRPr="004F7492">
        <w:rPr>
          <w:b/>
          <w:bCs/>
        </w:rPr>
        <w:t xml:space="preserve"> </w:t>
      </w:r>
      <w:r>
        <w:t xml:space="preserve">para segmentar clientes, </w:t>
      </w:r>
      <w:proofErr w:type="spellStart"/>
      <w:r>
        <w:t>regrsión</w:t>
      </w:r>
      <w:proofErr w:type="spellEnd"/>
      <w:r>
        <w:t xml:space="preserve"> logística o </w:t>
      </w:r>
      <w:proofErr w:type="spellStart"/>
      <w:r w:rsidRPr="004F7492">
        <w:rPr>
          <w:b/>
          <w:bCs/>
        </w:rPr>
        <w:t>Random</w:t>
      </w:r>
      <w:proofErr w:type="spellEnd"/>
      <w:r w:rsidRPr="004F7492">
        <w:rPr>
          <w:b/>
          <w:bCs/>
        </w:rPr>
        <w:t xml:space="preserve"> Forest</w:t>
      </w:r>
      <w:r>
        <w:t xml:space="preserve"> para modelos predictivos, y </w:t>
      </w:r>
      <w:proofErr w:type="spellStart"/>
      <w:r w:rsidRPr="004F7492">
        <w:rPr>
          <w:b/>
          <w:bCs/>
        </w:rPr>
        <w:t>Apriori</w:t>
      </w:r>
      <w:proofErr w:type="spellEnd"/>
      <w:r w:rsidRPr="004F7492">
        <w:rPr>
          <w:b/>
          <w:bCs/>
        </w:rPr>
        <w:t xml:space="preserve"> </w:t>
      </w:r>
      <w:r>
        <w:t>para reglas de asociación entre productos. Finalmente, aplicaría análisis de series de tiempo para predecir demanda y ajustar inventarios, aprovechando los datos históricos de transacciones e inventarios.</w:t>
      </w:r>
    </w:p>
    <w:p w14:paraId="5A596753" w14:textId="5AEC0549" w:rsidR="00F40036" w:rsidRDefault="00F40036" w:rsidP="00125200">
      <w:pPr>
        <w:pStyle w:val="Prrafodelista"/>
        <w:numPr>
          <w:ilvl w:val="0"/>
          <w:numId w:val="1"/>
        </w:numPr>
        <w:jc w:val="both"/>
        <w:rPr>
          <w:b/>
          <w:bCs/>
        </w:rPr>
      </w:pPr>
      <w:r w:rsidRPr="00F40036">
        <w:rPr>
          <w:b/>
          <w:bCs/>
        </w:rPr>
        <w:t xml:space="preserve">Crear un diagrama de arquitectura de infraestructura para Minería de datos donde se muestre tecnologías como Big Data, capacidades Real Time, Machine </w:t>
      </w:r>
      <w:proofErr w:type="spellStart"/>
      <w:r w:rsidRPr="00F40036">
        <w:rPr>
          <w:b/>
          <w:bCs/>
        </w:rPr>
        <w:t>Learning</w:t>
      </w:r>
      <w:proofErr w:type="spellEnd"/>
      <w:r w:rsidRPr="00F40036">
        <w:rPr>
          <w:b/>
          <w:bCs/>
        </w:rPr>
        <w:t xml:space="preserve"> y ambiente Cloud.</w:t>
      </w:r>
    </w:p>
    <w:p w14:paraId="60009E45" w14:textId="59822E97" w:rsidR="00125200" w:rsidRPr="00125200" w:rsidRDefault="00125200" w:rsidP="00125200">
      <w:pPr>
        <w:ind w:left="360"/>
        <w:jc w:val="both"/>
      </w:pPr>
      <w:r>
        <w:t>Contestado en la hoja de examen</w:t>
      </w:r>
    </w:p>
    <w:p w14:paraId="32DDD1FD" w14:textId="3086B6BE" w:rsidR="00F40036" w:rsidRPr="00F40036" w:rsidRDefault="00F40036" w:rsidP="00125200">
      <w:pPr>
        <w:pStyle w:val="Prrafodelista"/>
        <w:numPr>
          <w:ilvl w:val="0"/>
          <w:numId w:val="1"/>
        </w:numPr>
        <w:jc w:val="both"/>
        <w:rPr>
          <w:b/>
          <w:bCs/>
        </w:rPr>
      </w:pPr>
      <w:r w:rsidRPr="00F40036">
        <w:rPr>
          <w:b/>
          <w:bCs/>
        </w:rPr>
        <w:t>Durante la fase de entendimiento de Negocio, ¿qué información considerarías para evaluar los siguientes temas:</w:t>
      </w:r>
    </w:p>
    <w:p w14:paraId="02CDB3E6" w14:textId="5733FCDA" w:rsidR="00F40036" w:rsidRDefault="00F40036" w:rsidP="00125200">
      <w:pPr>
        <w:pStyle w:val="Prrafodelista"/>
        <w:numPr>
          <w:ilvl w:val="0"/>
          <w:numId w:val="3"/>
        </w:numPr>
        <w:jc w:val="both"/>
        <w:rPr>
          <w:b/>
          <w:bCs/>
        </w:rPr>
      </w:pPr>
      <w:r w:rsidRPr="00F40036">
        <w:rPr>
          <w:b/>
          <w:bCs/>
        </w:rPr>
        <w:t>Supuestos y Limitantes</w:t>
      </w:r>
    </w:p>
    <w:p w14:paraId="550DCAEB" w14:textId="5FC5CBC0" w:rsidR="00A82B4A" w:rsidRPr="00A82B4A" w:rsidRDefault="00A82B4A" w:rsidP="00125200">
      <w:pPr>
        <w:ind w:left="360"/>
        <w:jc w:val="both"/>
      </w:pPr>
      <w:r w:rsidRPr="00A82B4A">
        <w:t>Calidad y disponibilidad de datos, recursos tecnológicos, tiempo, presupuesto y restricciones legales.</w:t>
      </w:r>
    </w:p>
    <w:p w14:paraId="287B41FE" w14:textId="1DAE4007" w:rsidR="00F40036" w:rsidRDefault="00F40036" w:rsidP="00125200">
      <w:pPr>
        <w:pStyle w:val="Prrafodelista"/>
        <w:numPr>
          <w:ilvl w:val="0"/>
          <w:numId w:val="3"/>
        </w:numPr>
        <w:jc w:val="both"/>
        <w:rPr>
          <w:b/>
          <w:bCs/>
        </w:rPr>
      </w:pPr>
      <w:r w:rsidRPr="00F40036">
        <w:rPr>
          <w:b/>
          <w:bCs/>
        </w:rPr>
        <w:t xml:space="preserve"> Riesgos y Contingencias</w:t>
      </w:r>
    </w:p>
    <w:p w14:paraId="35EA8E96" w14:textId="55F4937E" w:rsidR="00A82B4A" w:rsidRPr="00A82B4A" w:rsidRDefault="00A82B4A" w:rsidP="00125200">
      <w:pPr>
        <w:ind w:left="360"/>
        <w:jc w:val="both"/>
      </w:pPr>
      <w:r w:rsidRPr="00A82B4A">
        <w:t>Datos deficientes, fallos técnicos, falta de experiencia; mitigados con planes de respaldo, capacitación y ajustes presupuestarios.</w:t>
      </w:r>
    </w:p>
    <w:p w14:paraId="1B9F7309" w14:textId="4C2AFE44" w:rsidR="00F40036" w:rsidRDefault="00F40036" w:rsidP="00125200">
      <w:pPr>
        <w:pStyle w:val="Prrafodelista"/>
        <w:numPr>
          <w:ilvl w:val="0"/>
          <w:numId w:val="1"/>
        </w:numPr>
        <w:jc w:val="both"/>
        <w:rPr>
          <w:b/>
          <w:bCs/>
        </w:rPr>
      </w:pPr>
      <w:r w:rsidRPr="00F40036">
        <w:rPr>
          <w:b/>
          <w:bCs/>
        </w:rPr>
        <w:t xml:space="preserve"> Se tiene una reunión con el gerente del área de Ventas y marketing en una empresa como el Palacio de Hierro interesado en el proceso de Minería de Datos, a) Indique qué preguntas le realizarías para conocer su requerimiento, y b) qué comentarios le darías para que tenga confianza en el proceso.</w:t>
      </w:r>
    </w:p>
    <w:p w14:paraId="2DC65CB7" w14:textId="7F88A6AD" w:rsidR="00A82B4A" w:rsidRDefault="00A82B4A" w:rsidP="00125200">
      <w:pPr>
        <w:ind w:left="360"/>
        <w:jc w:val="both"/>
        <w:rPr>
          <w:b/>
          <w:bCs/>
        </w:rPr>
      </w:pPr>
      <w:r>
        <w:rPr>
          <w:b/>
          <w:bCs/>
        </w:rPr>
        <w:t>a)</w:t>
      </w:r>
    </w:p>
    <w:p w14:paraId="7C22EF7C" w14:textId="39B21407" w:rsidR="00A82B4A" w:rsidRPr="00A82B4A" w:rsidRDefault="00A82B4A" w:rsidP="00125200">
      <w:pPr>
        <w:ind w:left="360"/>
        <w:jc w:val="both"/>
      </w:pPr>
      <w:r w:rsidRPr="00A82B4A">
        <w:t>1.    ¿Qué objetivos clave busca alcanzar con el análisis de datos, como         mejorar la segmentación o aumentar la conversión de clientes?</w:t>
      </w:r>
    </w:p>
    <w:p w14:paraId="634A54C4" w14:textId="240BC56D" w:rsidR="00A82B4A" w:rsidRDefault="00A82B4A" w:rsidP="00125200">
      <w:pPr>
        <w:pStyle w:val="Prrafodelista"/>
        <w:numPr>
          <w:ilvl w:val="0"/>
          <w:numId w:val="6"/>
        </w:numPr>
        <w:jc w:val="both"/>
      </w:pPr>
      <w:r w:rsidRPr="00A82B4A">
        <w:t>¿Qué tipo de datos están disponibles (ventas, clientes, inventarios) y cómo se almacenan actualmente?</w:t>
      </w:r>
    </w:p>
    <w:p w14:paraId="4EA7E477" w14:textId="0483C3AE" w:rsidR="00765BE0" w:rsidRPr="00A82B4A" w:rsidRDefault="00765BE0" w:rsidP="00125200">
      <w:pPr>
        <w:ind w:left="360"/>
        <w:jc w:val="both"/>
      </w:pPr>
      <w:r>
        <w:t>Esto para saber su posible uso o cómo podemos atacar el problema.</w:t>
      </w:r>
    </w:p>
    <w:p w14:paraId="35A2D29F" w14:textId="4EE404F0" w:rsidR="00A82B4A" w:rsidRPr="00A82B4A" w:rsidRDefault="00A82B4A" w:rsidP="00125200">
      <w:pPr>
        <w:ind w:left="360"/>
        <w:jc w:val="both"/>
        <w:rPr>
          <w:b/>
          <w:bCs/>
        </w:rPr>
      </w:pPr>
      <w:r w:rsidRPr="00A82B4A">
        <w:rPr>
          <w:b/>
          <w:bCs/>
        </w:rPr>
        <w:lastRenderedPageBreak/>
        <w:t xml:space="preserve">b) </w:t>
      </w:r>
    </w:p>
    <w:p w14:paraId="4276FB6C" w14:textId="77777777" w:rsidR="00A82B4A" w:rsidRPr="00A82B4A" w:rsidRDefault="00A82B4A" w:rsidP="00125200">
      <w:pPr>
        <w:numPr>
          <w:ilvl w:val="0"/>
          <w:numId w:val="5"/>
        </w:numPr>
        <w:jc w:val="both"/>
      </w:pPr>
      <w:r w:rsidRPr="00A82B4A">
        <w:t>Este proceso le permitirá identificar patrones valiosos para optimizar estrategias y mejorar resultados.</w:t>
      </w:r>
    </w:p>
    <w:p w14:paraId="01B94F3B" w14:textId="50CA567C" w:rsidR="00A82B4A" w:rsidRPr="00ED6569" w:rsidRDefault="00A82B4A" w:rsidP="00125200">
      <w:pPr>
        <w:numPr>
          <w:ilvl w:val="0"/>
          <w:numId w:val="5"/>
        </w:numPr>
        <w:jc w:val="both"/>
      </w:pPr>
      <w:r w:rsidRPr="00A82B4A">
        <w:t>Garantizamos que toda la información será tratada con confidencialidad y se adaptará a sus necesidades específicas.</w:t>
      </w:r>
    </w:p>
    <w:p w14:paraId="4F0CEEDE" w14:textId="6C198EF2" w:rsidR="00F40036" w:rsidRPr="00ED6569" w:rsidRDefault="00ED6569" w:rsidP="00125200">
      <w:pPr>
        <w:pStyle w:val="Prrafodelista"/>
        <w:numPr>
          <w:ilvl w:val="0"/>
          <w:numId w:val="1"/>
        </w:numPr>
        <w:jc w:val="both"/>
        <w:rPr>
          <w:b/>
          <w:bCs/>
        </w:rPr>
      </w:pPr>
      <w:r>
        <w:rPr>
          <w:b/>
          <w:bCs/>
        </w:rPr>
        <w:t xml:space="preserve"> </w:t>
      </w:r>
      <w:r w:rsidR="00F40036" w:rsidRPr="00ED6569">
        <w:rPr>
          <w:b/>
          <w:bCs/>
        </w:rPr>
        <w:t>Se tienen el registro de 10,000 pacientes que fueron sometidos a una prueba para conocer si tienen algún tipo de diabetes, ¿qué algoritmos predictivos se propondrían para realizar el estudio de impacto, y qué técnica de validación se propondría?</w:t>
      </w:r>
    </w:p>
    <w:p w14:paraId="56335C3F" w14:textId="3CCF9BA0" w:rsidR="00ED6569" w:rsidRPr="009C6E8E" w:rsidRDefault="00ED6569" w:rsidP="00125200">
      <w:pPr>
        <w:jc w:val="both"/>
        <w:rPr>
          <w:b/>
          <w:bCs/>
        </w:rPr>
      </w:pPr>
      <w:r w:rsidRPr="009C6E8E">
        <w:rPr>
          <w:b/>
          <w:bCs/>
        </w:rPr>
        <w:t xml:space="preserve">Algoritmos Predictivos: </w:t>
      </w:r>
    </w:p>
    <w:p w14:paraId="0B66BBC0" w14:textId="2C89C25D" w:rsidR="00ED6569" w:rsidRDefault="00ED6569" w:rsidP="00125200">
      <w:pPr>
        <w:jc w:val="both"/>
      </w:pPr>
      <w:r>
        <w:t xml:space="preserve">1. </w:t>
      </w:r>
      <w:r w:rsidRPr="00ED6569">
        <w:rPr>
          <w:b/>
          <w:bCs/>
        </w:rPr>
        <w:t>Regresión Logística</w:t>
      </w:r>
      <w:r>
        <w:rPr>
          <w:b/>
          <w:bCs/>
        </w:rPr>
        <w:t>:</w:t>
      </w:r>
      <w:r>
        <w:t xml:space="preserve"> Ideal para predecir resultados binarios (diabetes: sí o no).  </w:t>
      </w:r>
    </w:p>
    <w:p w14:paraId="71950D96" w14:textId="72423ACF" w:rsidR="00ED6569" w:rsidRDefault="00ED6569" w:rsidP="00125200">
      <w:pPr>
        <w:jc w:val="both"/>
      </w:pPr>
      <w:r>
        <w:t xml:space="preserve">2. </w:t>
      </w:r>
      <w:proofErr w:type="spellStart"/>
      <w:r w:rsidRPr="00ED6569">
        <w:rPr>
          <w:b/>
          <w:bCs/>
        </w:rPr>
        <w:t>Random</w:t>
      </w:r>
      <w:proofErr w:type="spellEnd"/>
      <w:r w:rsidRPr="00ED6569">
        <w:rPr>
          <w:b/>
          <w:bCs/>
        </w:rPr>
        <w:t xml:space="preserve"> Forest:</w:t>
      </w:r>
      <w:r>
        <w:t xml:space="preserve"> Ofrece precisión al manejar conjuntos de datos grandes y complejos, identificando patrones relevantes.  </w:t>
      </w:r>
    </w:p>
    <w:p w14:paraId="7E371AD1" w14:textId="3CC0869A" w:rsidR="00ED6569" w:rsidRDefault="00ED6569" w:rsidP="00125200">
      <w:pPr>
        <w:jc w:val="both"/>
      </w:pPr>
      <w:r w:rsidRPr="00ED6569">
        <w:rPr>
          <w:b/>
          <w:bCs/>
        </w:rPr>
        <w:t>Técnica de Validación</w:t>
      </w:r>
      <w:r>
        <w:t xml:space="preserve">:  </w:t>
      </w:r>
    </w:p>
    <w:p w14:paraId="5AE77E62" w14:textId="192E9EAB" w:rsidR="00F40036" w:rsidRPr="00ED6569" w:rsidRDefault="00ED6569" w:rsidP="00125200">
      <w:pPr>
        <w:jc w:val="both"/>
      </w:pPr>
      <w:r w:rsidRPr="00ED6569">
        <w:rPr>
          <w:b/>
          <w:bCs/>
        </w:rPr>
        <w:t>K-</w:t>
      </w:r>
      <w:proofErr w:type="spellStart"/>
      <w:r w:rsidRPr="00ED6569">
        <w:rPr>
          <w:b/>
          <w:bCs/>
        </w:rPr>
        <w:t>Fold</w:t>
      </w:r>
      <w:proofErr w:type="spellEnd"/>
      <w:r w:rsidRPr="00ED6569">
        <w:rPr>
          <w:b/>
          <w:bCs/>
        </w:rPr>
        <w:t xml:space="preserve"> Cross </w:t>
      </w:r>
      <w:proofErr w:type="spellStart"/>
      <w:r w:rsidRPr="00ED6569">
        <w:rPr>
          <w:b/>
          <w:bCs/>
        </w:rPr>
        <w:t>Validation</w:t>
      </w:r>
      <w:proofErr w:type="spellEnd"/>
      <w:r w:rsidRPr="00ED6569">
        <w:rPr>
          <w:b/>
          <w:bCs/>
        </w:rPr>
        <w:t>:</w:t>
      </w:r>
      <w:r>
        <w:t xml:space="preserve"> Divide los datos en varios subconjuntos para entrenar y validar el modelo, asegurando resultados confiables y minimizando el sobreajuste.  </w:t>
      </w:r>
    </w:p>
    <w:p w14:paraId="1F896E39" w14:textId="65E0EBAE" w:rsidR="007273AA" w:rsidRDefault="007273AA" w:rsidP="00125200">
      <w:pPr>
        <w:pStyle w:val="Prrafodelista"/>
        <w:ind w:left="1440"/>
        <w:jc w:val="both"/>
      </w:pPr>
    </w:p>
    <w:sectPr w:rsidR="007273A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5298D" w14:textId="77777777" w:rsidR="006C57EE" w:rsidRDefault="006C57EE" w:rsidP="003C323F">
      <w:pPr>
        <w:spacing w:after="0" w:line="240" w:lineRule="auto"/>
      </w:pPr>
      <w:r>
        <w:separator/>
      </w:r>
    </w:p>
  </w:endnote>
  <w:endnote w:type="continuationSeparator" w:id="0">
    <w:p w14:paraId="4CB0D072" w14:textId="77777777" w:rsidR="006C57EE" w:rsidRDefault="006C57EE" w:rsidP="003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8DF85" w14:textId="77777777" w:rsidR="006C57EE" w:rsidRDefault="006C57EE" w:rsidP="003C323F">
      <w:pPr>
        <w:spacing w:after="0" w:line="240" w:lineRule="auto"/>
      </w:pPr>
      <w:r>
        <w:separator/>
      </w:r>
    </w:p>
  </w:footnote>
  <w:footnote w:type="continuationSeparator" w:id="0">
    <w:p w14:paraId="54148A38" w14:textId="77777777" w:rsidR="006C57EE" w:rsidRDefault="006C57EE" w:rsidP="003C3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0DB8" w14:textId="40969F8A" w:rsidR="00CD5391" w:rsidRDefault="003C323F">
    <w:pPr>
      <w:pStyle w:val="Encabezado"/>
    </w:pPr>
    <w:r>
      <w:t>Tercer Examen Parcial Minería de Datos</w:t>
    </w:r>
    <w:r>
      <w:tab/>
    </w:r>
    <w:r>
      <w:tab/>
      <w:t xml:space="preserve">Jonathan Emmanuel </w:t>
    </w:r>
    <w:r w:rsidR="00CD5391">
      <w:t>Hernández</w:t>
    </w:r>
    <w:r>
      <w:t xml:space="preserve"> Ortiz </w:t>
    </w:r>
  </w:p>
  <w:p w14:paraId="1CE8B715" w14:textId="42AD9DE9" w:rsidR="003C323F" w:rsidRDefault="00CD5391">
    <w:pPr>
      <w:pStyle w:val="Encabezado"/>
    </w:pPr>
    <w:r>
      <w:t>Fecha Entrega: 14/11/2024</w:t>
    </w:r>
    <w:r>
      <w:tab/>
      <w:t>420054834</w:t>
    </w:r>
    <w:r w:rsidR="003C323F">
      <w:tab/>
    </w:r>
    <w:r w:rsidR="003C32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BB2"/>
    <w:multiLevelType w:val="multilevel"/>
    <w:tmpl w:val="0F70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77CCB"/>
    <w:multiLevelType w:val="multilevel"/>
    <w:tmpl w:val="9854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506A"/>
    <w:multiLevelType w:val="hybridMultilevel"/>
    <w:tmpl w:val="78280D9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99459B"/>
    <w:multiLevelType w:val="hybridMultilevel"/>
    <w:tmpl w:val="D850086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F944764"/>
    <w:multiLevelType w:val="multilevel"/>
    <w:tmpl w:val="F5BE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15F5C"/>
    <w:multiLevelType w:val="hybridMultilevel"/>
    <w:tmpl w:val="B8EE02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85940474">
    <w:abstractNumId w:val="2"/>
  </w:num>
  <w:num w:numId="2" w16cid:durableId="37359469">
    <w:abstractNumId w:val="4"/>
  </w:num>
  <w:num w:numId="3" w16cid:durableId="1606770105">
    <w:abstractNumId w:val="5"/>
  </w:num>
  <w:num w:numId="4" w16cid:durableId="412895787">
    <w:abstractNumId w:val="0"/>
  </w:num>
  <w:num w:numId="5" w16cid:durableId="1403528426">
    <w:abstractNumId w:val="1"/>
  </w:num>
  <w:num w:numId="6" w16cid:durableId="912160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C4"/>
    <w:rsid w:val="00125200"/>
    <w:rsid w:val="002704B4"/>
    <w:rsid w:val="002D1191"/>
    <w:rsid w:val="003C323F"/>
    <w:rsid w:val="0048057F"/>
    <w:rsid w:val="004A6CC8"/>
    <w:rsid w:val="004F7492"/>
    <w:rsid w:val="00595F54"/>
    <w:rsid w:val="006C57EE"/>
    <w:rsid w:val="007273AA"/>
    <w:rsid w:val="00765BE0"/>
    <w:rsid w:val="009C6E8E"/>
    <w:rsid w:val="009D4E98"/>
    <w:rsid w:val="00A82B4A"/>
    <w:rsid w:val="00A9748F"/>
    <w:rsid w:val="00B53A54"/>
    <w:rsid w:val="00B812C7"/>
    <w:rsid w:val="00C21EC4"/>
    <w:rsid w:val="00CD5391"/>
    <w:rsid w:val="00D40AB6"/>
    <w:rsid w:val="00D66E46"/>
    <w:rsid w:val="00ED6569"/>
    <w:rsid w:val="00F40036"/>
    <w:rsid w:val="00FF0F65"/>
    <w:rsid w:val="00FF6D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EE010"/>
  <w15:chartTrackingRefBased/>
  <w15:docId w15:val="{4CCC0F66-27B7-4A8E-88C2-BFF4C712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1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1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1E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1E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1E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1E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1E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1E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1E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1E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1E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1E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1E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1E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1E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1E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1E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1EC4"/>
    <w:rPr>
      <w:rFonts w:eastAsiaTheme="majorEastAsia" w:cstheme="majorBidi"/>
      <w:color w:val="272727" w:themeColor="text1" w:themeTint="D8"/>
    </w:rPr>
  </w:style>
  <w:style w:type="paragraph" w:styleId="Ttulo">
    <w:name w:val="Title"/>
    <w:basedOn w:val="Normal"/>
    <w:next w:val="Normal"/>
    <w:link w:val="TtuloCar"/>
    <w:uiPriority w:val="10"/>
    <w:qFormat/>
    <w:rsid w:val="00C2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1E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1E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1E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1EC4"/>
    <w:pPr>
      <w:spacing w:before="160"/>
      <w:jc w:val="center"/>
    </w:pPr>
    <w:rPr>
      <w:i/>
      <w:iCs/>
      <w:color w:val="404040" w:themeColor="text1" w:themeTint="BF"/>
    </w:rPr>
  </w:style>
  <w:style w:type="character" w:customStyle="1" w:styleId="CitaCar">
    <w:name w:val="Cita Car"/>
    <w:basedOn w:val="Fuentedeprrafopredeter"/>
    <w:link w:val="Cita"/>
    <w:uiPriority w:val="29"/>
    <w:rsid w:val="00C21EC4"/>
    <w:rPr>
      <w:i/>
      <w:iCs/>
      <w:color w:val="404040" w:themeColor="text1" w:themeTint="BF"/>
    </w:rPr>
  </w:style>
  <w:style w:type="paragraph" w:styleId="Prrafodelista">
    <w:name w:val="List Paragraph"/>
    <w:basedOn w:val="Normal"/>
    <w:uiPriority w:val="34"/>
    <w:qFormat/>
    <w:rsid w:val="00C21EC4"/>
    <w:pPr>
      <w:ind w:left="720"/>
      <w:contextualSpacing/>
    </w:pPr>
  </w:style>
  <w:style w:type="character" w:styleId="nfasisintenso">
    <w:name w:val="Intense Emphasis"/>
    <w:basedOn w:val="Fuentedeprrafopredeter"/>
    <w:uiPriority w:val="21"/>
    <w:qFormat/>
    <w:rsid w:val="00C21EC4"/>
    <w:rPr>
      <w:i/>
      <w:iCs/>
      <w:color w:val="0F4761" w:themeColor="accent1" w:themeShade="BF"/>
    </w:rPr>
  </w:style>
  <w:style w:type="paragraph" w:styleId="Citadestacada">
    <w:name w:val="Intense Quote"/>
    <w:basedOn w:val="Normal"/>
    <w:next w:val="Normal"/>
    <w:link w:val="CitadestacadaCar"/>
    <w:uiPriority w:val="30"/>
    <w:qFormat/>
    <w:rsid w:val="00C21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1EC4"/>
    <w:rPr>
      <w:i/>
      <w:iCs/>
      <w:color w:val="0F4761" w:themeColor="accent1" w:themeShade="BF"/>
    </w:rPr>
  </w:style>
  <w:style w:type="character" w:styleId="Referenciaintensa">
    <w:name w:val="Intense Reference"/>
    <w:basedOn w:val="Fuentedeprrafopredeter"/>
    <w:uiPriority w:val="32"/>
    <w:qFormat/>
    <w:rsid w:val="00C21EC4"/>
    <w:rPr>
      <w:b/>
      <w:bCs/>
      <w:smallCaps/>
      <w:color w:val="0F4761" w:themeColor="accent1" w:themeShade="BF"/>
      <w:spacing w:val="5"/>
    </w:rPr>
  </w:style>
  <w:style w:type="character" w:styleId="Textodelmarcadordeposicin">
    <w:name w:val="Placeholder Text"/>
    <w:basedOn w:val="Fuentedeprrafopredeter"/>
    <w:uiPriority w:val="99"/>
    <w:semiHidden/>
    <w:rsid w:val="00D66E46"/>
    <w:rPr>
      <w:color w:val="666666"/>
    </w:rPr>
  </w:style>
  <w:style w:type="paragraph" w:styleId="Encabezado">
    <w:name w:val="header"/>
    <w:basedOn w:val="Normal"/>
    <w:link w:val="EncabezadoCar"/>
    <w:uiPriority w:val="99"/>
    <w:unhideWhenUsed/>
    <w:rsid w:val="003C32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23F"/>
  </w:style>
  <w:style w:type="paragraph" w:styleId="Piedepgina">
    <w:name w:val="footer"/>
    <w:basedOn w:val="Normal"/>
    <w:link w:val="PiedepginaCar"/>
    <w:uiPriority w:val="99"/>
    <w:unhideWhenUsed/>
    <w:rsid w:val="003C32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8997">
      <w:bodyDiv w:val="1"/>
      <w:marLeft w:val="0"/>
      <w:marRight w:val="0"/>
      <w:marTop w:val="0"/>
      <w:marBottom w:val="0"/>
      <w:divBdr>
        <w:top w:val="none" w:sz="0" w:space="0" w:color="auto"/>
        <w:left w:val="none" w:sz="0" w:space="0" w:color="auto"/>
        <w:bottom w:val="none" w:sz="0" w:space="0" w:color="auto"/>
        <w:right w:val="none" w:sz="0" w:space="0" w:color="auto"/>
      </w:divBdr>
    </w:div>
    <w:div w:id="616761201">
      <w:bodyDiv w:val="1"/>
      <w:marLeft w:val="0"/>
      <w:marRight w:val="0"/>
      <w:marTop w:val="0"/>
      <w:marBottom w:val="0"/>
      <w:divBdr>
        <w:top w:val="none" w:sz="0" w:space="0" w:color="auto"/>
        <w:left w:val="none" w:sz="0" w:space="0" w:color="auto"/>
        <w:bottom w:val="none" w:sz="0" w:space="0" w:color="auto"/>
        <w:right w:val="none" w:sz="0" w:space="0" w:color="auto"/>
      </w:divBdr>
    </w:div>
    <w:div w:id="873344249">
      <w:bodyDiv w:val="1"/>
      <w:marLeft w:val="0"/>
      <w:marRight w:val="0"/>
      <w:marTop w:val="0"/>
      <w:marBottom w:val="0"/>
      <w:divBdr>
        <w:top w:val="none" w:sz="0" w:space="0" w:color="auto"/>
        <w:left w:val="none" w:sz="0" w:space="0" w:color="auto"/>
        <w:bottom w:val="none" w:sz="0" w:space="0" w:color="auto"/>
        <w:right w:val="none" w:sz="0" w:space="0" w:color="auto"/>
      </w:divBdr>
      <w:divsChild>
        <w:div w:id="1407219743">
          <w:marLeft w:val="0"/>
          <w:marRight w:val="0"/>
          <w:marTop w:val="0"/>
          <w:marBottom w:val="0"/>
          <w:divBdr>
            <w:top w:val="none" w:sz="0" w:space="0" w:color="auto"/>
            <w:left w:val="none" w:sz="0" w:space="0" w:color="auto"/>
            <w:bottom w:val="none" w:sz="0" w:space="0" w:color="auto"/>
            <w:right w:val="none" w:sz="0" w:space="0" w:color="auto"/>
          </w:divBdr>
          <w:divsChild>
            <w:div w:id="987057396">
              <w:marLeft w:val="0"/>
              <w:marRight w:val="0"/>
              <w:marTop w:val="0"/>
              <w:marBottom w:val="0"/>
              <w:divBdr>
                <w:top w:val="none" w:sz="0" w:space="0" w:color="auto"/>
                <w:left w:val="none" w:sz="0" w:space="0" w:color="auto"/>
                <w:bottom w:val="none" w:sz="0" w:space="0" w:color="auto"/>
                <w:right w:val="none" w:sz="0" w:space="0" w:color="auto"/>
              </w:divBdr>
              <w:divsChild>
                <w:div w:id="1988121339">
                  <w:marLeft w:val="0"/>
                  <w:marRight w:val="0"/>
                  <w:marTop w:val="0"/>
                  <w:marBottom w:val="0"/>
                  <w:divBdr>
                    <w:top w:val="none" w:sz="0" w:space="0" w:color="auto"/>
                    <w:left w:val="none" w:sz="0" w:space="0" w:color="auto"/>
                    <w:bottom w:val="none" w:sz="0" w:space="0" w:color="auto"/>
                    <w:right w:val="none" w:sz="0" w:space="0" w:color="auto"/>
                  </w:divBdr>
                </w:div>
                <w:div w:id="1463575881">
                  <w:marLeft w:val="0"/>
                  <w:marRight w:val="0"/>
                  <w:marTop w:val="0"/>
                  <w:marBottom w:val="0"/>
                  <w:divBdr>
                    <w:top w:val="none" w:sz="0" w:space="0" w:color="auto"/>
                    <w:left w:val="none" w:sz="0" w:space="0" w:color="auto"/>
                    <w:bottom w:val="none" w:sz="0" w:space="0" w:color="auto"/>
                    <w:right w:val="none" w:sz="0" w:space="0" w:color="auto"/>
                  </w:divBdr>
                  <w:divsChild>
                    <w:div w:id="2279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6762">
          <w:marLeft w:val="0"/>
          <w:marRight w:val="0"/>
          <w:marTop w:val="0"/>
          <w:marBottom w:val="0"/>
          <w:divBdr>
            <w:top w:val="none" w:sz="0" w:space="0" w:color="auto"/>
            <w:left w:val="none" w:sz="0" w:space="0" w:color="auto"/>
            <w:bottom w:val="none" w:sz="0" w:space="0" w:color="auto"/>
            <w:right w:val="none" w:sz="0" w:space="0" w:color="auto"/>
          </w:divBdr>
          <w:divsChild>
            <w:div w:id="422579569">
              <w:marLeft w:val="0"/>
              <w:marRight w:val="0"/>
              <w:marTop w:val="0"/>
              <w:marBottom w:val="0"/>
              <w:divBdr>
                <w:top w:val="none" w:sz="0" w:space="0" w:color="auto"/>
                <w:left w:val="none" w:sz="0" w:space="0" w:color="auto"/>
                <w:bottom w:val="none" w:sz="0" w:space="0" w:color="auto"/>
                <w:right w:val="none" w:sz="0" w:space="0" w:color="auto"/>
              </w:divBdr>
              <w:divsChild>
                <w:div w:id="730924503">
                  <w:marLeft w:val="0"/>
                  <w:marRight w:val="0"/>
                  <w:marTop w:val="0"/>
                  <w:marBottom w:val="0"/>
                  <w:divBdr>
                    <w:top w:val="none" w:sz="0" w:space="0" w:color="auto"/>
                    <w:left w:val="none" w:sz="0" w:space="0" w:color="auto"/>
                    <w:bottom w:val="none" w:sz="0" w:space="0" w:color="auto"/>
                    <w:right w:val="none" w:sz="0" w:space="0" w:color="auto"/>
                  </w:divBdr>
                  <w:divsChild>
                    <w:div w:id="1146630362">
                      <w:marLeft w:val="0"/>
                      <w:marRight w:val="0"/>
                      <w:marTop w:val="0"/>
                      <w:marBottom w:val="0"/>
                      <w:divBdr>
                        <w:top w:val="none" w:sz="0" w:space="0" w:color="auto"/>
                        <w:left w:val="none" w:sz="0" w:space="0" w:color="auto"/>
                        <w:bottom w:val="none" w:sz="0" w:space="0" w:color="auto"/>
                        <w:right w:val="none" w:sz="0" w:space="0" w:color="auto"/>
                      </w:divBdr>
                      <w:divsChild>
                        <w:div w:id="712853227">
                          <w:marLeft w:val="0"/>
                          <w:marRight w:val="0"/>
                          <w:marTop w:val="0"/>
                          <w:marBottom w:val="0"/>
                          <w:divBdr>
                            <w:top w:val="none" w:sz="0" w:space="0" w:color="auto"/>
                            <w:left w:val="none" w:sz="0" w:space="0" w:color="auto"/>
                            <w:bottom w:val="none" w:sz="0" w:space="0" w:color="auto"/>
                            <w:right w:val="none" w:sz="0" w:space="0" w:color="auto"/>
                          </w:divBdr>
                          <w:divsChild>
                            <w:div w:id="810749944">
                              <w:marLeft w:val="0"/>
                              <w:marRight w:val="0"/>
                              <w:marTop w:val="0"/>
                              <w:marBottom w:val="0"/>
                              <w:divBdr>
                                <w:top w:val="none" w:sz="0" w:space="0" w:color="auto"/>
                                <w:left w:val="none" w:sz="0" w:space="0" w:color="auto"/>
                                <w:bottom w:val="none" w:sz="0" w:space="0" w:color="auto"/>
                                <w:right w:val="none" w:sz="0" w:space="0" w:color="auto"/>
                              </w:divBdr>
                              <w:divsChild>
                                <w:div w:id="1889023501">
                                  <w:marLeft w:val="0"/>
                                  <w:marRight w:val="0"/>
                                  <w:marTop w:val="0"/>
                                  <w:marBottom w:val="0"/>
                                  <w:divBdr>
                                    <w:top w:val="none" w:sz="0" w:space="0" w:color="auto"/>
                                    <w:left w:val="none" w:sz="0" w:space="0" w:color="auto"/>
                                    <w:bottom w:val="none" w:sz="0" w:space="0" w:color="auto"/>
                                    <w:right w:val="none" w:sz="0" w:space="0" w:color="auto"/>
                                  </w:divBdr>
                                  <w:divsChild>
                                    <w:div w:id="286476679">
                                      <w:marLeft w:val="0"/>
                                      <w:marRight w:val="0"/>
                                      <w:marTop w:val="0"/>
                                      <w:marBottom w:val="0"/>
                                      <w:divBdr>
                                        <w:top w:val="none" w:sz="0" w:space="0" w:color="auto"/>
                                        <w:left w:val="none" w:sz="0" w:space="0" w:color="auto"/>
                                        <w:bottom w:val="none" w:sz="0" w:space="0" w:color="auto"/>
                                        <w:right w:val="none" w:sz="0" w:space="0" w:color="auto"/>
                                      </w:divBdr>
                                      <w:divsChild>
                                        <w:div w:id="371421606">
                                          <w:marLeft w:val="0"/>
                                          <w:marRight w:val="0"/>
                                          <w:marTop w:val="0"/>
                                          <w:marBottom w:val="0"/>
                                          <w:divBdr>
                                            <w:top w:val="none" w:sz="0" w:space="0" w:color="auto"/>
                                            <w:left w:val="none" w:sz="0" w:space="0" w:color="auto"/>
                                            <w:bottom w:val="none" w:sz="0" w:space="0" w:color="auto"/>
                                            <w:right w:val="none" w:sz="0" w:space="0" w:color="auto"/>
                                          </w:divBdr>
                                          <w:divsChild>
                                            <w:div w:id="1695574044">
                                              <w:marLeft w:val="0"/>
                                              <w:marRight w:val="0"/>
                                              <w:marTop w:val="0"/>
                                              <w:marBottom w:val="0"/>
                                              <w:divBdr>
                                                <w:top w:val="none" w:sz="0" w:space="0" w:color="auto"/>
                                                <w:left w:val="none" w:sz="0" w:space="0" w:color="auto"/>
                                                <w:bottom w:val="none" w:sz="0" w:space="0" w:color="auto"/>
                                                <w:right w:val="none" w:sz="0" w:space="0" w:color="auto"/>
                                              </w:divBdr>
                                            </w:div>
                                          </w:divsChild>
                                        </w:div>
                                        <w:div w:id="221603631">
                                          <w:marLeft w:val="0"/>
                                          <w:marRight w:val="0"/>
                                          <w:marTop w:val="0"/>
                                          <w:marBottom w:val="0"/>
                                          <w:divBdr>
                                            <w:top w:val="none" w:sz="0" w:space="0" w:color="auto"/>
                                            <w:left w:val="none" w:sz="0" w:space="0" w:color="auto"/>
                                            <w:bottom w:val="none" w:sz="0" w:space="0" w:color="auto"/>
                                            <w:right w:val="none" w:sz="0" w:space="0" w:color="auto"/>
                                          </w:divBdr>
                                          <w:divsChild>
                                            <w:div w:id="2627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507">
                                      <w:marLeft w:val="0"/>
                                      <w:marRight w:val="0"/>
                                      <w:marTop w:val="0"/>
                                      <w:marBottom w:val="0"/>
                                      <w:divBdr>
                                        <w:top w:val="none" w:sz="0" w:space="0" w:color="auto"/>
                                        <w:left w:val="none" w:sz="0" w:space="0" w:color="auto"/>
                                        <w:bottom w:val="none" w:sz="0" w:space="0" w:color="auto"/>
                                        <w:right w:val="none" w:sz="0" w:space="0" w:color="auto"/>
                                      </w:divBdr>
                                      <w:divsChild>
                                        <w:div w:id="14319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45829">
          <w:marLeft w:val="0"/>
          <w:marRight w:val="0"/>
          <w:marTop w:val="0"/>
          <w:marBottom w:val="0"/>
          <w:divBdr>
            <w:top w:val="none" w:sz="0" w:space="0" w:color="auto"/>
            <w:left w:val="none" w:sz="0" w:space="0" w:color="auto"/>
            <w:bottom w:val="none" w:sz="0" w:space="0" w:color="auto"/>
            <w:right w:val="none" w:sz="0" w:space="0" w:color="auto"/>
          </w:divBdr>
          <w:divsChild>
            <w:div w:id="1966153280">
              <w:marLeft w:val="0"/>
              <w:marRight w:val="0"/>
              <w:marTop w:val="0"/>
              <w:marBottom w:val="0"/>
              <w:divBdr>
                <w:top w:val="none" w:sz="0" w:space="0" w:color="auto"/>
                <w:left w:val="none" w:sz="0" w:space="0" w:color="auto"/>
                <w:bottom w:val="none" w:sz="0" w:space="0" w:color="auto"/>
                <w:right w:val="none" w:sz="0" w:space="0" w:color="auto"/>
              </w:divBdr>
              <w:divsChild>
                <w:div w:id="1081175718">
                  <w:marLeft w:val="0"/>
                  <w:marRight w:val="0"/>
                  <w:marTop w:val="0"/>
                  <w:marBottom w:val="0"/>
                  <w:divBdr>
                    <w:top w:val="none" w:sz="0" w:space="0" w:color="auto"/>
                    <w:left w:val="none" w:sz="0" w:space="0" w:color="auto"/>
                    <w:bottom w:val="none" w:sz="0" w:space="0" w:color="auto"/>
                    <w:right w:val="none" w:sz="0" w:space="0" w:color="auto"/>
                  </w:divBdr>
                  <w:divsChild>
                    <w:div w:id="428308100">
                      <w:marLeft w:val="0"/>
                      <w:marRight w:val="0"/>
                      <w:marTop w:val="0"/>
                      <w:marBottom w:val="0"/>
                      <w:divBdr>
                        <w:top w:val="none" w:sz="0" w:space="0" w:color="auto"/>
                        <w:left w:val="none" w:sz="0" w:space="0" w:color="auto"/>
                        <w:bottom w:val="none" w:sz="0" w:space="0" w:color="auto"/>
                        <w:right w:val="none" w:sz="0" w:space="0" w:color="auto"/>
                      </w:divBdr>
                      <w:divsChild>
                        <w:div w:id="1007170197">
                          <w:marLeft w:val="0"/>
                          <w:marRight w:val="0"/>
                          <w:marTop w:val="0"/>
                          <w:marBottom w:val="0"/>
                          <w:divBdr>
                            <w:top w:val="none" w:sz="0" w:space="0" w:color="auto"/>
                            <w:left w:val="none" w:sz="0" w:space="0" w:color="auto"/>
                            <w:bottom w:val="none" w:sz="0" w:space="0" w:color="auto"/>
                            <w:right w:val="none" w:sz="0" w:space="0" w:color="auto"/>
                          </w:divBdr>
                          <w:divsChild>
                            <w:div w:id="332149011">
                              <w:marLeft w:val="0"/>
                              <w:marRight w:val="0"/>
                              <w:marTop w:val="0"/>
                              <w:marBottom w:val="0"/>
                              <w:divBdr>
                                <w:top w:val="none" w:sz="0" w:space="0" w:color="auto"/>
                                <w:left w:val="none" w:sz="0" w:space="0" w:color="auto"/>
                                <w:bottom w:val="none" w:sz="0" w:space="0" w:color="auto"/>
                                <w:right w:val="none" w:sz="0" w:space="0" w:color="auto"/>
                              </w:divBdr>
                              <w:divsChild>
                                <w:div w:id="1976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3320">
                  <w:marLeft w:val="0"/>
                  <w:marRight w:val="0"/>
                  <w:marTop w:val="0"/>
                  <w:marBottom w:val="0"/>
                  <w:divBdr>
                    <w:top w:val="none" w:sz="0" w:space="0" w:color="auto"/>
                    <w:left w:val="none" w:sz="0" w:space="0" w:color="auto"/>
                    <w:bottom w:val="none" w:sz="0" w:space="0" w:color="auto"/>
                    <w:right w:val="none" w:sz="0" w:space="0" w:color="auto"/>
                  </w:divBdr>
                  <w:divsChild>
                    <w:div w:id="52580615">
                      <w:marLeft w:val="0"/>
                      <w:marRight w:val="0"/>
                      <w:marTop w:val="0"/>
                      <w:marBottom w:val="0"/>
                      <w:divBdr>
                        <w:top w:val="none" w:sz="0" w:space="0" w:color="auto"/>
                        <w:left w:val="none" w:sz="0" w:space="0" w:color="auto"/>
                        <w:bottom w:val="none" w:sz="0" w:space="0" w:color="auto"/>
                        <w:right w:val="none" w:sz="0" w:space="0" w:color="auto"/>
                      </w:divBdr>
                      <w:divsChild>
                        <w:div w:id="1995835299">
                          <w:marLeft w:val="0"/>
                          <w:marRight w:val="0"/>
                          <w:marTop w:val="0"/>
                          <w:marBottom w:val="0"/>
                          <w:divBdr>
                            <w:top w:val="none" w:sz="0" w:space="0" w:color="auto"/>
                            <w:left w:val="none" w:sz="0" w:space="0" w:color="auto"/>
                            <w:bottom w:val="none" w:sz="0" w:space="0" w:color="auto"/>
                            <w:right w:val="none" w:sz="0" w:space="0" w:color="auto"/>
                          </w:divBdr>
                          <w:divsChild>
                            <w:div w:id="1793479095">
                              <w:marLeft w:val="0"/>
                              <w:marRight w:val="0"/>
                              <w:marTop w:val="0"/>
                              <w:marBottom w:val="0"/>
                              <w:divBdr>
                                <w:top w:val="none" w:sz="0" w:space="0" w:color="auto"/>
                                <w:left w:val="none" w:sz="0" w:space="0" w:color="auto"/>
                                <w:bottom w:val="none" w:sz="0" w:space="0" w:color="auto"/>
                                <w:right w:val="none" w:sz="0" w:space="0" w:color="auto"/>
                              </w:divBdr>
                              <w:divsChild>
                                <w:div w:id="1282300140">
                                  <w:marLeft w:val="0"/>
                                  <w:marRight w:val="0"/>
                                  <w:marTop w:val="0"/>
                                  <w:marBottom w:val="0"/>
                                  <w:divBdr>
                                    <w:top w:val="none" w:sz="0" w:space="0" w:color="auto"/>
                                    <w:left w:val="none" w:sz="0" w:space="0" w:color="auto"/>
                                    <w:bottom w:val="none" w:sz="0" w:space="0" w:color="auto"/>
                                    <w:right w:val="none" w:sz="0" w:space="0" w:color="auto"/>
                                  </w:divBdr>
                                  <w:divsChild>
                                    <w:div w:id="1460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219648">
      <w:bodyDiv w:val="1"/>
      <w:marLeft w:val="0"/>
      <w:marRight w:val="0"/>
      <w:marTop w:val="0"/>
      <w:marBottom w:val="0"/>
      <w:divBdr>
        <w:top w:val="none" w:sz="0" w:space="0" w:color="auto"/>
        <w:left w:val="none" w:sz="0" w:space="0" w:color="auto"/>
        <w:bottom w:val="none" w:sz="0" w:space="0" w:color="auto"/>
        <w:right w:val="none" w:sz="0" w:space="0" w:color="auto"/>
      </w:divBdr>
    </w:div>
    <w:div w:id="1291787767">
      <w:bodyDiv w:val="1"/>
      <w:marLeft w:val="0"/>
      <w:marRight w:val="0"/>
      <w:marTop w:val="0"/>
      <w:marBottom w:val="0"/>
      <w:divBdr>
        <w:top w:val="none" w:sz="0" w:space="0" w:color="auto"/>
        <w:left w:val="none" w:sz="0" w:space="0" w:color="auto"/>
        <w:bottom w:val="none" w:sz="0" w:space="0" w:color="auto"/>
        <w:right w:val="none" w:sz="0" w:space="0" w:color="auto"/>
      </w:divBdr>
      <w:divsChild>
        <w:div w:id="281962431">
          <w:marLeft w:val="0"/>
          <w:marRight w:val="0"/>
          <w:marTop w:val="0"/>
          <w:marBottom w:val="0"/>
          <w:divBdr>
            <w:top w:val="none" w:sz="0" w:space="0" w:color="auto"/>
            <w:left w:val="none" w:sz="0" w:space="0" w:color="auto"/>
            <w:bottom w:val="none" w:sz="0" w:space="0" w:color="auto"/>
            <w:right w:val="none" w:sz="0" w:space="0" w:color="auto"/>
          </w:divBdr>
          <w:divsChild>
            <w:div w:id="1844196416">
              <w:marLeft w:val="0"/>
              <w:marRight w:val="0"/>
              <w:marTop w:val="0"/>
              <w:marBottom w:val="0"/>
              <w:divBdr>
                <w:top w:val="none" w:sz="0" w:space="0" w:color="auto"/>
                <w:left w:val="none" w:sz="0" w:space="0" w:color="auto"/>
                <w:bottom w:val="none" w:sz="0" w:space="0" w:color="auto"/>
                <w:right w:val="none" w:sz="0" w:space="0" w:color="auto"/>
              </w:divBdr>
              <w:divsChild>
                <w:div w:id="1904608162">
                  <w:marLeft w:val="0"/>
                  <w:marRight w:val="0"/>
                  <w:marTop w:val="0"/>
                  <w:marBottom w:val="0"/>
                  <w:divBdr>
                    <w:top w:val="none" w:sz="0" w:space="0" w:color="auto"/>
                    <w:left w:val="none" w:sz="0" w:space="0" w:color="auto"/>
                    <w:bottom w:val="none" w:sz="0" w:space="0" w:color="auto"/>
                    <w:right w:val="none" w:sz="0" w:space="0" w:color="auto"/>
                  </w:divBdr>
                </w:div>
                <w:div w:id="1712071328">
                  <w:marLeft w:val="0"/>
                  <w:marRight w:val="0"/>
                  <w:marTop w:val="0"/>
                  <w:marBottom w:val="0"/>
                  <w:divBdr>
                    <w:top w:val="none" w:sz="0" w:space="0" w:color="auto"/>
                    <w:left w:val="none" w:sz="0" w:space="0" w:color="auto"/>
                    <w:bottom w:val="none" w:sz="0" w:space="0" w:color="auto"/>
                    <w:right w:val="none" w:sz="0" w:space="0" w:color="auto"/>
                  </w:divBdr>
                  <w:divsChild>
                    <w:div w:id="18225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4265">
          <w:marLeft w:val="0"/>
          <w:marRight w:val="0"/>
          <w:marTop w:val="0"/>
          <w:marBottom w:val="0"/>
          <w:divBdr>
            <w:top w:val="none" w:sz="0" w:space="0" w:color="auto"/>
            <w:left w:val="none" w:sz="0" w:space="0" w:color="auto"/>
            <w:bottom w:val="none" w:sz="0" w:space="0" w:color="auto"/>
            <w:right w:val="none" w:sz="0" w:space="0" w:color="auto"/>
          </w:divBdr>
          <w:divsChild>
            <w:div w:id="667753103">
              <w:marLeft w:val="0"/>
              <w:marRight w:val="0"/>
              <w:marTop w:val="0"/>
              <w:marBottom w:val="0"/>
              <w:divBdr>
                <w:top w:val="none" w:sz="0" w:space="0" w:color="auto"/>
                <w:left w:val="none" w:sz="0" w:space="0" w:color="auto"/>
                <w:bottom w:val="none" w:sz="0" w:space="0" w:color="auto"/>
                <w:right w:val="none" w:sz="0" w:space="0" w:color="auto"/>
              </w:divBdr>
              <w:divsChild>
                <w:div w:id="2036222829">
                  <w:marLeft w:val="0"/>
                  <w:marRight w:val="0"/>
                  <w:marTop w:val="0"/>
                  <w:marBottom w:val="0"/>
                  <w:divBdr>
                    <w:top w:val="none" w:sz="0" w:space="0" w:color="auto"/>
                    <w:left w:val="none" w:sz="0" w:space="0" w:color="auto"/>
                    <w:bottom w:val="none" w:sz="0" w:space="0" w:color="auto"/>
                    <w:right w:val="none" w:sz="0" w:space="0" w:color="auto"/>
                  </w:divBdr>
                  <w:divsChild>
                    <w:div w:id="1354578698">
                      <w:marLeft w:val="0"/>
                      <w:marRight w:val="0"/>
                      <w:marTop w:val="0"/>
                      <w:marBottom w:val="0"/>
                      <w:divBdr>
                        <w:top w:val="none" w:sz="0" w:space="0" w:color="auto"/>
                        <w:left w:val="none" w:sz="0" w:space="0" w:color="auto"/>
                        <w:bottom w:val="none" w:sz="0" w:space="0" w:color="auto"/>
                        <w:right w:val="none" w:sz="0" w:space="0" w:color="auto"/>
                      </w:divBdr>
                      <w:divsChild>
                        <w:div w:id="1568956204">
                          <w:marLeft w:val="0"/>
                          <w:marRight w:val="0"/>
                          <w:marTop w:val="0"/>
                          <w:marBottom w:val="0"/>
                          <w:divBdr>
                            <w:top w:val="none" w:sz="0" w:space="0" w:color="auto"/>
                            <w:left w:val="none" w:sz="0" w:space="0" w:color="auto"/>
                            <w:bottom w:val="none" w:sz="0" w:space="0" w:color="auto"/>
                            <w:right w:val="none" w:sz="0" w:space="0" w:color="auto"/>
                          </w:divBdr>
                          <w:divsChild>
                            <w:div w:id="1621261540">
                              <w:marLeft w:val="0"/>
                              <w:marRight w:val="0"/>
                              <w:marTop w:val="0"/>
                              <w:marBottom w:val="0"/>
                              <w:divBdr>
                                <w:top w:val="none" w:sz="0" w:space="0" w:color="auto"/>
                                <w:left w:val="none" w:sz="0" w:space="0" w:color="auto"/>
                                <w:bottom w:val="none" w:sz="0" w:space="0" w:color="auto"/>
                                <w:right w:val="none" w:sz="0" w:space="0" w:color="auto"/>
                              </w:divBdr>
                              <w:divsChild>
                                <w:div w:id="1311866491">
                                  <w:marLeft w:val="0"/>
                                  <w:marRight w:val="0"/>
                                  <w:marTop w:val="0"/>
                                  <w:marBottom w:val="0"/>
                                  <w:divBdr>
                                    <w:top w:val="none" w:sz="0" w:space="0" w:color="auto"/>
                                    <w:left w:val="none" w:sz="0" w:space="0" w:color="auto"/>
                                    <w:bottom w:val="none" w:sz="0" w:space="0" w:color="auto"/>
                                    <w:right w:val="none" w:sz="0" w:space="0" w:color="auto"/>
                                  </w:divBdr>
                                  <w:divsChild>
                                    <w:div w:id="233901176">
                                      <w:marLeft w:val="0"/>
                                      <w:marRight w:val="0"/>
                                      <w:marTop w:val="0"/>
                                      <w:marBottom w:val="0"/>
                                      <w:divBdr>
                                        <w:top w:val="none" w:sz="0" w:space="0" w:color="auto"/>
                                        <w:left w:val="none" w:sz="0" w:space="0" w:color="auto"/>
                                        <w:bottom w:val="none" w:sz="0" w:space="0" w:color="auto"/>
                                        <w:right w:val="none" w:sz="0" w:space="0" w:color="auto"/>
                                      </w:divBdr>
                                      <w:divsChild>
                                        <w:div w:id="1868785715">
                                          <w:marLeft w:val="0"/>
                                          <w:marRight w:val="0"/>
                                          <w:marTop w:val="0"/>
                                          <w:marBottom w:val="0"/>
                                          <w:divBdr>
                                            <w:top w:val="none" w:sz="0" w:space="0" w:color="auto"/>
                                            <w:left w:val="none" w:sz="0" w:space="0" w:color="auto"/>
                                            <w:bottom w:val="none" w:sz="0" w:space="0" w:color="auto"/>
                                            <w:right w:val="none" w:sz="0" w:space="0" w:color="auto"/>
                                          </w:divBdr>
                                          <w:divsChild>
                                            <w:div w:id="785659143">
                                              <w:marLeft w:val="0"/>
                                              <w:marRight w:val="0"/>
                                              <w:marTop w:val="0"/>
                                              <w:marBottom w:val="0"/>
                                              <w:divBdr>
                                                <w:top w:val="none" w:sz="0" w:space="0" w:color="auto"/>
                                                <w:left w:val="none" w:sz="0" w:space="0" w:color="auto"/>
                                                <w:bottom w:val="none" w:sz="0" w:space="0" w:color="auto"/>
                                                <w:right w:val="none" w:sz="0" w:space="0" w:color="auto"/>
                                              </w:divBdr>
                                            </w:div>
                                          </w:divsChild>
                                        </w:div>
                                        <w:div w:id="1600597963">
                                          <w:marLeft w:val="0"/>
                                          <w:marRight w:val="0"/>
                                          <w:marTop w:val="0"/>
                                          <w:marBottom w:val="0"/>
                                          <w:divBdr>
                                            <w:top w:val="none" w:sz="0" w:space="0" w:color="auto"/>
                                            <w:left w:val="none" w:sz="0" w:space="0" w:color="auto"/>
                                            <w:bottom w:val="none" w:sz="0" w:space="0" w:color="auto"/>
                                            <w:right w:val="none" w:sz="0" w:space="0" w:color="auto"/>
                                          </w:divBdr>
                                          <w:divsChild>
                                            <w:div w:id="4354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3295">
                                      <w:marLeft w:val="0"/>
                                      <w:marRight w:val="0"/>
                                      <w:marTop w:val="0"/>
                                      <w:marBottom w:val="0"/>
                                      <w:divBdr>
                                        <w:top w:val="none" w:sz="0" w:space="0" w:color="auto"/>
                                        <w:left w:val="none" w:sz="0" w:space="0" w:color="auto"/>
                                        <w:bottom w:val="none" w:sz="0" w:space="0" w:color="auto"/>
                                        <w:right w:val="none" w:sz="0" w:space="0" w:color="auto"/>
                                      </w:divBdr>
                                      <w:divsChild>
                                        <w:div w:id="1794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5666">
          <w:marLeft w:val="0"/>
          <w:marRight w:val="0"/>
          <w:marTop w:val="0"/>
          <w:marBottom w:val="0"/>
          <w:divBdr>
            <w:top w:val="none" w:sz="0" w:space="0" w:color="auto"/>
            <w:left w:val="none" w:sz="0" w:space="0" w:color="auto"/>
            <w:bottom w:val="none" w:sz="0" w:space="0" w:color="auto"/>
            <w:right w:val="none" w:sz="0" w:space="0" w:color="auto"/>
          </w:divBdr>
          <w:divsChild>
            <w:div w:id="2117094819">
              <w:marLeft w:val="0"/>
              <w:marRight w:val="0"/>
              <w:marTop w:val="0"/>
              <w:marBottom w:val="0"/>
              <w:divBdr>
                <w:top w:val="none" w:sz="0" w:space="0" w:color="auto"/>
                <w:left w:val="none" w:sz="0" w:space="0" w:color="auto"/>
                <w:bottom w:val="none" w:sz="0" w:space="0" w:color="auto"/>
                <w:right w:val="none" w:sz="0" w:space="0" w:color="auto"/>
              </w:divBdr>
              <w:divsChild>
                <w:div w:id="315259463">
                  <w:marLeft w:val="0"/>
                  <w:marRight w:val="0"/>
                  <w:marTop w:val="0"/>
                  <w:marBottom w:val="0"/>
                  <w:divBdr>
                    <w:top w:val="none" w:sz="0" w:space="0" w:color="auto"/>
                    <w:left w:val="none" w:sz="0" w:space="0" w:color="auto"/>
                    <w:bottom w:val="none" w:sz="0" w:space="0" w:color="auto"/>
                    <w:right w:val="none" w:sz="0" w:space="0" w:color="auto"/>
                  </w:divBdr>
                  <w:divsChild>
                    <w:div w:id="1533107190">
                      <w:marLeft w:val="0"/>
                      <w:marRight w:val="0"/>
                      <w:marTop w:val="0"/>
                      <w:marBottom w:val="0"/>
                      <w:divBdr>
                        <w:top w:val="none" w:sz="0" w:space="0" w:color="auto"/>
                        <w:left w:val="none" w:sz="0" w:space="0" w:color="auto"/>
                        <w:bottom w:val="none" w:sz="0" w:space="0" w:color="auto"/>
                        <w:right w:val="none" w:sz="0" w:space="0" w:color="auto"/>
                      </w:divBdr>
                      <w:divsChild>
                        <w:div w:id="749547078">
                          <w:marLeft w:val="0"/>
                          <w:marRight w:val="0"/>
                          <w:marTop w:val="0"/>
                          <w:marBottom w:val="0"/>
                          <w:divBdr>
                            <w:top w:val="none" w:sz="0" w:space="0" w:color="auto"/>
                            <w:left w:val="none" w:sz="0" w:space="0" w:color="auto"/>
                            <w:bottom w:val="none" w:sz="0" w:space="0" w:color="auto"/>
                            <w:right w:val="none" w:sz="0" w:space="0" w:color="auto"/>
                          </w:divBdr>
                          <w:divsChild>
                            <w:div w:id="81726352">
                              <w:marLeft w:val="0"/>
                              <w:marRight w:val="0"/>
                              <w:marTop w:val="0"/>
                              <w:marBottom w:val="0"/>
                              <w:divBdr>
                                <w:top w:val="none" w:sz="0" w:space="0" w:color="auto"/>
                                <w:left w:val="none" w:sz="0" w:space="0" w:color="auto"/>
                                <w:bottom w:val="none" w:sz="0" w:space="0" w:color="auto"/>
                                <w:right w:val="none" w:sz="0" w:space="0" w:color="auto"/>
                              </w:divBdr>
                              <w:divsChild>
                                <w:div w:id="112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7500">
                  <w:marLeft w:val="0"/>
                  <w:marRight w:val="0"/>
                  <w:marTop w:val="0"/>
                  <w:marBottom w:val="0"/>
                  <w:divBdr>
                    <w:top w:val="none" w:sz="0" w:space="0" w:color="auto"/>
                    <w:left w:val="none" w:sz="0" w:space="0" w:color="auto"/>
                    <w:bottom w:val="none" w:sz="0" w:space="0" w:color="auto"/>
                    <w:right w:val="none" w:sz="0" w:space="0" w:color="auto"/>
                  </w:divBdr>
                  <w:divsChild>
                    <w:div w:id="196548428">
                      <w:marLeft w:val="0"/>
                      <w:marRight w:val="0"/>
                      <w:marTop w:val="0"/>
                      <w:marBottom w:val="0"/>
                      <w:divBdr>
                        <w:top w:val="none" w:sz="0" w:space="0" w:color="auto"/>
                        <w:left w:val="none" w:sz="0" w:space="0" w:color="auto"/>
                        <w:bottom w:val="none" w:sz="0" w:space="0" w:color="auto"/>
                        <w:right w:val="none" w:sz="0" w:space="0" w:color="auto"/>
                      </w:divBdr>
                      <w:divsChild>
                        <w:div w:id="505485317">
                          <w:marLeft w:val="0"/>
                          <w:marRight w:val="0"/>
                          <w:marTop w:val="0"/>
                          <w:marBottom w:val="0"/>
                          <w:divBdr>
                            <w:top w:val="none" w:sz="0" w:space="0" w:color="auto"/>
                            <w:left w:val="none" w:sz="0" w:space="0" w:color="auto"/>
                            <w:bottom w:val="none" w:sz="0" w:space="0" w:color="auto"/>
                            <w:right w:val="none" w:sz="0" w:space="0" w:color="auto"/>
                          </w:divBdr>
                          <w:divsChild>
                            <w:div w:id="20862576">
                              <w:marLeft w:val="0"/>
                              <w:marRight w:val="0"/>
                              <w:marTop w:val="0"/>
                              <w:marBottom w:val="0"/>
                              <w:divBdr>
                                <w:top w:val="none" w:sz="0" w:space="0" w:color="auto"/>
                                <w:left w:val="none" w:sz="0" w:space="0" w:color="auto"/>
                                <w:bottom w:val="none" w:sz="0" w:space="0" w:color="auto"/>
                                <w:right w:val="none" w:sz="0" w:space="0" w:color="auto"/>
                              </w:divBdr>
                              <w:divsChild>
                                <w:div w:id="256910889">
                                  <w:marLeft w:val="0"/>
                                  <w:marRight w:val="0"/>
                                  <w:marTop w:val="0"/>
                                  <w:marBottom w:val="0"/>
                                  <w:divBdr>
                                    <w:top w:val="none" w:sz="0" w:space="0" w:color="auto"/>
                                    <w:left w:val="none" w:sz="0" w:space="0" w:color="auto"/>
                                    <w:bottom w:val="none" w:sz="0" w:space="0" w:color="auto"/>
                                    <w:right w:val="none" w:sz="0" w:space="0" w:color="auto"/>
                                  </w:divBdr>
                                  <w:divsChild>
                                    <w:div w:id="11497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20775">
      <w:bodyDiv w:val="1"/>
      <w:marLeft w:val="0"/>
      <w:marRight w:val="0"/>
      <w:marTop w:val="0"/>
      <w:marBottom w:val="0"/>
      <w:divBdr>
        <w:top w:val="none" w:sz="0" w:space="0" w:color="auto"/>
        <w:left w:val="none" w:sz="0" w:space="0" w:color="auto"/>
        <w:bottom w:val="none" w:sz="0" w:space="0" w:color="auto"/>
        <w:right w:val="none" w:sz="0" w:space="0" w:color="auto"/>
      </w:divBdr>
    </w:div>
    <w:div w:id="1654721008">
      <w:bodyDiv w:val="1"/>
      <w:marLeft w:val="0"/>
      <w:marRight w:val="0"/>
      <w:marTop w:val="0"/>
      <w:marBottom w:val="0"/>
      <w:divBdr>
        <w:top w:val="none" w:sz="0" w:space="0" w:color="auto"/>
        <w:left w:val="none" w:sz="0" w:space="0" w:color="auto"/>
        <w:bottom w:val="none" w:sz="0" w:space="0" w:color="auto"/>
        <w:right w:val="none" w:sz="0" w:space="0" w:color="auto"/>
      </w:divBdr>
    </w:div>
    <w:div w:id="1745908898">
      <w:bodyDiv w:val="1"/>
      <w:marLeft w:val="0"/>
      <w:marRight w:val="0"/>
      <w:marTop w:val="0"/>
      <w:marBottom w:val="0"/>
      <w:divBdr>
        <w:top w:val="none" w:sz="0" w:space="0" w:color="auto"/>
        <w:left w:val="none" w:sz="0" w:space="0" w:color="auto"/>
        <w:bottom w:val="none" w:sz="0" w:space="0" w:color="auto"/>
        <w:right w:val="none" w:sz="0" w:space="0" w:color="auto"/>
      </w:divBdr>
    </w:div>
    <w:div w:id="204062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7E4556-3E84-4581-9A0F-31CACFD5CA99}">
  <ds:schemaRefs>
    <ds:schemaRef ds:uri="http://schemas.microsoft.com/office/2006/metadata/properties"/>
    <ds:schemaRef ds:uri="http://schemas.microsoft.com/office/infopath/2007/PartnerControls"/>
    <ds:schemaRef ds:uri="4897d0ab-cbc1-4da6-9523-db1a304e984a"/>
  </ds:schemaRefs>
</ds:datastoreItem>
</file>

<file path=customXml/itemProps2.xml><?xml version="1.0" encoding="utf-8"?>
<ds:datastoreItem xmlns:ds="http://schemas.openxmlformats.org/officeDocument/2006/customXml" ds:itemID="{CED36DF1-6808-4346-812B-6AEBC97F18C9}">
  <ds:schemaRefs>
    <ds:schemaRef ds:uri="http://schemas.microsoft.com/sharepoint/v3/contenttype/forms"/>
  </ds:schemaRefs>
</ds:datastoreItem>
</file>

<file path=customXml/itemProps3.xml><?xml version="1.0" encoding="utf-8"?>
<ds:datastoreItem xmlns:ds="http://schemas.openxmlformats.org/officeDocument/2006/customXml" ds:itemID="{FB71309B-E967-45A5-A081-BDA4009FA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1181</Words>
  <Characters>6743</Characters>
  <Application>Microsoft Office Word</Application>
  <DocSecurity>0</DocSecurity>
  <Lines>136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13</cp:revision>
  <dcterms:created xsi:type="dcterms:W3CDTF">2024-11-14T22:08:00Z</dcterms:created>
  <dcterms:modified xsi:type="dcterms:W3CDTF">2024-11-14T23:15:00Z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b9b3ca03-248b-4a49-91da-7b92ffd8f157</vt:lpwstr>
  </property>
  <property fmtid="{D5CDD505-2E9C-101B-9397-08002B2CF9AE}" pid="3" name="ContentTypeId">
    <vt:lpwstr>0x010100DF59F93360DF3646B2EF5BEDF6FF50B4</vt:lpwstr>
  </property>
</Properties>
</file>