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F739" w14:textId="5F54EBCB" w:rsidR="00F91DD5" w:rsidRPr="008F1CC3" w:rsidRDefault="00F91DD5" w:rsidP="00F91DD5">
      <w:pPr>
        <w:pStyle w:val="Date"/>
        <w:spacing w:after="0"/>
        <w:jc w:val="right"/>
        <w:rPr>
          <w:sz w:val="22"/>
        </w:rPr>
      </w:pPr>
      <w:r w:rsidRPr="008F1CC3">
        <w:rPr>
          <w:sz w:val="22"/>
        </w:rPr>
        <w:t xml:space="preserve">Homework </w:t>
      </w:r>
      <w:r w:rsidR="00A140AC">
        <w:rPr>
          <w:sz w:val="22"/>
        </w:rPr>
        <w:t>3</w:t>
      </w:r>
    </w:p>
    <w:p w14:paraId="15243A13" w14:textId="77777777" w:rsidR="00F91DD5" w:rsidRPr="008F1CC3" w:rsidRDefault="00F91DD5" w:rsidP="00F91DD5">
      <w:pPr>
        <w:pStyle w:val="BodyText"/>
        <w:spacing w:before="0" w:after="0"/>
        <w:jc w:val="right"/>
        <w:rPr>
          <w:sz w:val="22"/>
        </w:rPr>
      </w:pPr>
      <w:r w:rsidRPr="008F1CC3">
        <w:rPr>
          <w:sz w:val="22"/>
        </w:rPr>
        <w:t>Jonah Bacon</w:t>
      </w:r>
    </w:p>
    <w:p w14:paraId="29D4A1C0" w14:textId="77777777" w:rsidR="00F91DD5" w:rsidRPr="008F1CC3" w:rsidRDefault="00F91DD5" w:rsidP="00F91DD5">
      <w:pPr>
        <w:pStyle w:val="BodyText"/>
        <w:spacing w:before="0" w:after="0"/>
        <w:jc w:val="right"/>
        <w:rPr>
          <w:sz w:val="22"/>
        </w:rPr>
      </w:pPr>
      <w:r w:rsidRPr="008F1CC3">
        <w:rPr>
          <w:sz w:val="22"/>
        </w:rPr>
        <w:t>FISH 621</w:t>
      </w:r>
    </w:p>
    <w:p w14:paraId="5D4E1B17" w14:textId="4199E76A" w:rsidR="00F91DD5" w:rsidRPr="008F1CC3" w:rsidRDefault="00A140AC" w:rsidP="00F91DD5">
      <w:pPr>
        <w:pStyle w:val="BodyText"/>
        <w:spacing w:before="0" w:after="0"/>
        <w:jc w:val="right"/>
        <w:rPr>
          <w:sz w:val="22"/>
        </w:rPr>
      </w:pPr>
      <w:r>
        <w:rPr>
          <w:sz w:val="22"/>
        </w:rPr>
        <w:t>28</w:t>
      </w:r>
      <w:r w:rsidR="007E1982">
        <w:rPr>
          <w:sz w:val="22"/>
        </w:rPr>
        <w:t xml:space="preserve"> Mar</w:t>
      </w:r>
      <w:r w:rsidR="00F91DD5" w:rsidRPr="008F1CC3">
        <w:rPr>
          <w:sz w:val="22"/>
        </w:rPr>
        <w:t xml:space="preserve"> 2022</w:t>
      </w:r>
    </w:p>
    <w:p w14:paraId="1872211E" w14:textId="77777777" w:rsidR="00F91DD5" w:rsidRDefault="00F91DD5" w:rsidP="00F91DD5">
      <w:pPr>
        <w:pStyle w:val="BodyText"/>
        <w:spacing w:before="0" w:after="0"/>
      </w:pPr>
    </w:p>
    <w:p w14:paraId="6D6D349E" w14:textId="77777777" w:rsidR="00F91DD5" w:rsidRPr="008F1CC3" w:rsidRDefault="00F91DD5" w:rsidP="00F91DD5">
      <w:pPr>
        <w:pStyle w:val="BodyText"/>
        <w:spacing w:before="0" w:after="0"/>
        <w:rPr>
          <w:b/>
          <w:sz w:val="22"/>
        </w:rPr>
      </w:pPr>
      <w:r w:rsidRPr="008F1CC3">
        <w:rPr>
          <w:b/>
          <w:sz w:val="22"/>
        </w:rPr>
        <w:t>Problem 1:</w:t>
      </w:r>
    </w:p>
    <w:p w14:paraId="50827FE7" w14:textId="24118C50" w:rsidR="000617F4" w:rsidRDefault="00A140AC" w:rsidP="00A140AC">
      <w:pPr>
        <w:pStyle w:val="ListParagraph"/>
        <w:numPr>
          <w:ilvl w:val="0"/>
          <w:numId w:val="3"/>
        </w:numPr>
      </w:pPr>
      <w:proofErr w:type="spellStart"/>
      <w:r>
        <w:t>Tau.hat.h</w:t>
      </w:r>
      <w:proofErr w:type="spellEnd"/>
      <w:r>
        <w:t xml:space="preserve"> = 1000, 1000, 900 for h = 1, 2, 3 respectively</w:t>
      </w:r>
    </w:p>
    <w:p w14:paraId="1F2B5004" w14:textId="1039564A" w:rsidR="00A140AC" w:rsidRDefault="00A140AC" w:rsidP="00A140AC">
      <w:pPr>
        <w:pStyle w:val="ListParagraph"/>
        <w:numPr>
          <w:ilvl w:val="0"/>
          <w:numId w:val="3"/>
        </w:numPr>
      </w:pPr>
      <w:r>
        <w:t>Tau.hat.st = 11000</w:t>
      </w:r>
      <w:r w:rsidR="00C53330">
        <w:t xml:space="preserve"> wolves</w:t>
      </w:r>
    </w:p>
    <w:p w14:paraId="2737788F" w14:textId="023FF571" w:rsidR="00A140AC" w:rsidRDefault="00A140AC" w:rsidP="00A140AC">
      <w:pPr>
        <w:pStyle w:val="ListParagraph"/>
        <w:numPr>
          <w:ilvl w:val="0"/>
          <w:numId w:val="3"/>
        </w:numPr>
      </w:pPr>
      <w:r>
        <w:t xml:space="preserve">Var.hat_tau.hat.st = </w:t>
      </w:r>
      <w:r w:rsidRPr="00A140AC">
        <w:t>1180000</w:t>
      </w:r>
    </w:p>
    <w:p w14:paraId="76133814" w14:textId="6D956322" w:rsidR="00A140AC" w:rsidRDefault="00A140AC" w:rsidP="00A140AC">
      <w:pPr>
        <w:pStyle w:val="ListParagraph"/>
        <w:numPr>
          <w:ilvl w:val="0"/>
          <w:numId w:val="3"/>
        </w:numPr>
      </w:pPr>
      <w:r>
        <w:t xml:space="preserve">CV for </w:t>
      </w:r>
      <w:proofErr w:type="spellStart"/>
      <w:r>
        <w:t>tau.hat</w:t>
      </w:r>
      <w:proofErr w:type="spellEnd"/>
      <w:r>
        <w:t xml:space="preserve">. </w:t>
      </w:r>
      <w:proofErr w:type="spellStart"/>
      <w:r>
        <w:t>st</w:t>
      </w:r>
      <w:proofErr w:type="spellEnd"/>
      <w:r>
        <w:t xml:space="preserve"> = </w:t>
      </w:r>
      <w:r w:rsidRPr="00A140AC">
        <w:t>0.09875255</w:t>
      </w:r>
    </w:p>
    <w:p w14:paraId="39451826" w14:textId="43EBAE7A" w:rsidR="00A140AC" w:rsidRDefault="00A140AC" w:rsidP="00A140AC">
      <w:pPr>
        <w:pStyle w:val="ListParagraph"/>
        <w:numPr>
          <w:ilvl w:val="0"/>
          <w:numId w:val="3"/>
        </w:numPr>
      </w:pPr>
      <w:r>
        <w:t>95% confidence interval for tau.hat.st =</w:t>
      </w:r>
      <w:r w:rsidR="000267B7">
        <w:t xml:space="preserve"> (</w:t>
      </w:r>
      <w:r w:rsidR="000267B7" w:rsidRPr="000267B7">
        <w:t>8870.895</w:t>
      </w:r>
      <w:r w:rsidR="000267B7">
        <w:t xml:space="preserve">, </w:t>
      </w:r>
      <w:r w:rsidR="000267B7" w:rsidRPr="000267B7">
        <w:t>13129.1</w:t>
      </w:r>
      <w:r w:rsidR="000267B7">
        <w:t>)</w:t>
      </w:r>
    </w:p>
    <w:p w14:paraId="2BBA185E" w14:textId="7205BD08" w:rsidR="00A140AC" w:rsidRDefault="00A140AC" w:rsidP="00A140AC">
      <w:pPr>
        <w:pStyle w:val="ListParagraph"/>
        <w:numPr>
          <w:ilvl w:val="0"/>
          <w:numId w:val="3"/>
        </w:numPr>
      </w:pPr>
      <w:r>
        <w:t xml:space="preserve">y.bar.st = </w:t>
      </w:r>
      <w:r w:rsidRPr="00A140AC">
        <w:t>24.44444</w:t>
      </w:r>
      <w:r w:rsidR="00C53330">
        <w:t xml:space="preserve">, which rounds to </w:t>
      </w:r>
      <w:r w:rsidR="000267B7">
        <w:t>24</w:t>
      </w:r>
      <w:r w:rsidR="00C53330">
        <w:t xml:space="preserve"> wolves</w:t>
      </w:r>
    </w:p>
    <w:p w14:paraId="582B0AF5" w14:textId="1B31E3CD" w:rsidR="00A140AC" w:rsidRDefault="00A140AC" w:rsidP="00A140AC">
      <w:pPr>
        <w:pStyle w:val="ListParagraph"/>
        <w:numPr>
          <w:ilvl w:val="0"/>
          <w:numId w:val="3"/>
        </w:numPr>
      </w:pPr>
      <w:r>
        <w:t xml:space="preserve">Var.hat_y.bar.st = </w:t>
      </w:r>
      <w:r w:rsidR="000267B7" w:rsidRPr="000267B7">
        <w:t>5.82716</w:t>
      </w:r>
    </w:p>
    <w:p w14:paraId="1078D8AF" w14:textId="6741DFCF" w:rsidR="00A140AC" w:rsidRDefault="00A140AC" w:rsidP="00A140AC">
      <w:pPr>
        <w:pStyle w:val="ListParagraph"/>
        <w:numPr>
          <w:ilvl w:val="0"/>
          <w:numId w:val="3"/>
        </w:numPr>
      </w:pPr>
      <w:r>
        <w:t xml:space="preserve">95% confidence interval for y.bar.st = </w:t>
      </w:r>
      <w:r w:rsidR="000267B7">
        <w:t>(</w:t>
      </w:r>
      <w:r w:rsidR="000267B7" w:rsidRPr="000267B7">
        <w:t>19.7131</w:t>
      </w:r>
      <w:r w:rsidR="000267B7">
        <w:t xml:space="preserve">, </w:t>
      </w:r>
      <w:r w:rsidR="000267B7" w:rsidRPr="000267B7">
        <w:t>29.17579</w:t>
      </w:r>
      <w:r w:rsidR="000267B7">
        <w:t>)</w:t>
      </w:r>
    </w:p>
    <w:p w14:paraId="39719C55" w14:textId="77777777" w:rsidR="000617F4" w:rsidRDefault="000617F4" w:rsidP="00F91DD5">
      <w:pPr>
        <w:rPr>
          <w:b/>
        </w:rPr>
      </w:pPr>
      <w:r>
        <w:rPr>
          <w:b/>
        </w:rPr>
        <w:t>Problem 2:</w:t>
      </w:r>
    </w:p>
    <w:p w14:paraId="5B6E2FA4" w14:textId="0E769F51" w:rsidR="00D40FCB" w:rsidRDefault="000267B7" w:rsidP="000267B7">
      <w:pPr>
        <w:pStyle w:val="ListParagraph"/>
        <w:numPr>
          <w:ilvl w:val="0"/>
          <w:numId w:val="4"/>
        </w:numPr>
      </w:pPr>
      <w:proofErr w:type="spellStart"/>
      <w:r>
        <w:t>n.h</w:t>
      </w:r>
      <w:proofErr w:type="spellEnd"/>
      <w:r>
        <w:t xml:space="preserve"> = 39, 38, and 21 for h = 1, 2, 3 respectively </w:t>
      </w:r>
    </w:p>
    <w:p w14:paraId="3FA14EF8" w14:textId="0FA98689" w:rsidR="000267B7" w:rsidRDefault="000267B7" w:rsidP="000267B7">
      <w:pPr>
        <w:pStyle w:val="ListParagraph"/>
        <w:numPr>
          <w:ilvl w:val="0"/>
          <w:numId w:val="4"/>
        </w:numPr>
      </w:pPr>
      <w:proofErr w:type="spellStart"/>
      <w:r>
        <w:t>y.bar.h</w:t>
      </w:r>
      <w:proofErr w:type="spellEnd"/>
      <w:r>
        <w:t xml:space="preserve"> = </w:t>
      </w:r>
      <w:r w:rsidRPr="000267B7">
        <w:t>1.615385</w:t>
      </w:r>
      <w:r>
        <w:t>,</w:t>
      </w:r>
      <w:r w:rsidRPr="000267B7">
        <w:t xml:space="preserve"> 4.210526</w:t>
      </w:r>
      <w:r>
        <w:t>,</w:t>
      </w:r>
      <w:r w:rsidRPr="000267B7">
        <w:t xml:space="preserve"> 7.666667</w:t>
      </w:r>
      <w:r>
        <w:t xml:space="preserve"> for h = 1, 2, 3 respectively</w:t>
      </w:r>
    </w:p>
    <w:p w14:paraId="14E43DBF" w14:textId="5DA14496" w:rsidR="000267B7" w:rsidRDefault="000267B7" w:rsidP="000267B7">
      <w:pPr>
        <w:pStyle w:val="ListParagraph"/>
        <w:numPr>
          <w:ilvl w:val="0"/>
          <w:numId w:val="4"/>
        </w:numPr>
      </w:pPr>
      <w:r>
        <w:t xml:space="preserve">y.bar.st = </w:t>
      </w:r>
      <w:r w:rsidR="00A3390D" w:rsidRPr="00A3390D">
        <w:t>3.01365</w:t>
      </w:r>
      <w:r w:rsidR="00C53330">
        <w:t xml:space="preserve">, which rounds to </w:t>
      </w:r>
      <w:r w:rsidR="00A3390D">
        <w:t>3</w:t>
      </w:r>
      <w:r w:rsidR="00C53330">
        <w:t xml:space="preserve"> moose</w:t>
      </w:r>
    </w:p>
    <w:p w14:paraId="0612B4E4" w14:textId="49D5B87C" w:rsidR="000267B7" w:rsidRDefault="000267B7" w:rsidP="000267B7">
      <w:pPr>
        <w:pStyle w:val="ListParagraph"/>
        <w:numPr>
          <w:ilvl w:val="0"/>
          <w:numId w:val="4"/>
        </w:numPr>
      </w:pPr>
      <w:r>
        <w:t xml:space="preserve">s.h^2 = </w:t>
      </w:r>
      <w:r w:rsidRPr="000267B7">
        <w:t>11.19028</w:t>
      </w:r>
      <w:r>
        <w:t>,</w:t>
      </w:r>
      <w:r w:rsidRPr="000267B7">
        <w:t xml:space="preserve"> 30.38691</w:t>
      </w:r>
      <w:r>
        <w:t>,</w:t>
      </w:r>
      <w:r w:rsidRPr="000267B7">
        <w:t xml:space="preserve"> 57.43333</w:t>
      </w:r>
      <w:r>
        <w:t xml:space="preserve"> for h = 1, 2, 3 respectively</w:t>
      </w:r>
    </w:p>
    <w:p w14:paraId="1226547D" w14:textId="66829F15" w:rsidR="000267B7" w:rsidRDefault="000267B7" w:rsidP="000267B7">
      <w:pPr>
        <w:pStyle w:val="ListParagraph"/>
        <w:numPr>
          <w:ilvl w:val="0"/>
          <w:numId w:val="4"/>
        </w:numPr>
      </w:pPr>
      <w:r>
        <w:t xml:space="preserve">var.hat_y.bar.st = </w:t>
      </w:r>
      <w:r w:rsidR="00A3390D" w:rsidRPr="00A3390D">
        <w:t>0.09484052</w:t>
      </w:r>
    </w:p>
    <w:p w14:paraId="66EDD46B" w14:textId="653F1701" w:rsidR="000267B7" w:rsidRDefault="000267B7" w:rsidP="000267B7">
      <w:pPr>
        <w:pStyle w:val="ListParagraph"/>
        <w:numPr>
          <w:ilvl w:val="0"/>
          <w:numId w:val="4"/>
        </w:numPr>
      </w:pPr>
      <w:r>
        <w:t>95% confidence interval for y.bar.st = (</w:t>
      </w:r>
      <w:r w:rsidR="00E47DB4" w:rsidRPr="00E47DB4">
        <w:t>2.410044</w:t>
      </w:r>
      <w:r>
        <w:t xml:space="preserve">, </w:t>
      </w:r>
      <w:r w:rsidR="00E47DB4" w:rsidRPr="00E47DB4">
        <w:t>3.617255</w:t>
      </w:r>
      <w:r>
        <w:t>)</w:t>
      </w:r>
    </w:p>
    <w:p w14:paraId="2960685D" w14:textId="7E1A5F01" w:rsidR="000267B7" w:rsidRDefault="000267B7" w:rsidP="000267B7">
      <w:pPr>
        <w:pStyle w:val="ListParagraph"/>
        <w:numPr>
          <w:ilvl w:val="0"/>
          <w:numId w:val="4"/>
        </w:numPr>
      </w:pPr>
      <w:proofErr w:type="spellStart"/>
      <w:r>
        <w:t>Tau.hat.h</w:t>
      </w:r>
      <w:proofErr w:type="spellEnd"/>
      <w:r>
        <w:t xml:space="preserve"> = </w:t>
      </w:r>
      <w:r w:rsidRPr="000267B7">
        <w:t>197.0769</w:t>
      </w:r>
      <w:r>
        <w:t>,</w:t>
      </w:r>
      <w:r w:rsidRPr="000267B7">
        <w:t xml:space="preserve"> 240</w:t>
      </w:r>
      <w:r>
        <w:t>,</w:t>
      </w:r>
      <w:r w:rsidRPr="000267B7">
        <w:t xml:space="preserve"> 168.6667</w:t>
      </w:r>
      <w:r w:rsidR="00C53330">
        <w:t>, which rounds to 19</w:t>
      </w:r>
      <w:bookmarkStart w:id="0" w:name="_GoBack"/>
      <w:bookmarkEnd w:id="0"/>
      <w:r w:rsidR="00C53330">
        <w:t>7, 240, 169 moose,</w:t>
      </w:r>
      <w:r>
        <w:t xml:space="preserve"> for h = 1, 2, 3</w:t>
      </w:r>
    </w:p>
    <w:p w14:paraId="116C4B8D" w14:textId="49047EF0" w:rsidR="000267B7" w:rsidRDefault="000267B7" w:rsidP="000267B7">
      <w:pPr>
        <w:pStyle w:val="ListParagraph"/>
        <w:numPr>
          <w:ilvl w:val="0"/>
          <w:numId w:val="4"/>
        </w:numPr>
      </w:pPr>
      <w:r>
        <w:t xml:space="preserve">Tau.hat.st = </w:t>
      </w:r>
      <w:r w:rsidRPr="000267B7">
        <w:t>605.7436</w:t>
      </w:r>
      <w:r w:rsidR="00C53330">
        <w:t>, which rounds to 606 moose</w:t>
      </w:r>
    </w:p>
    <w:p w14:paraId="791D5708" w14:textId="62B9D6BF" w:rsidR="000267B7" w:rsidRDefault="000267B7" w:rsidP="000267B7">
      <w:pPr>
        <w:pStyle w:val="ListParagraph"/>
        <w:numPr>
          <w:ilvl w:val="0"/>
          <w:numId w:val="4"/>
        </w:numPr>
      </w:pPr>
      <w:r>
        <w:t xml:space="preserve">Var.hat_tau.hat.st = </w:t>
      </w:r>
      <w:r w:rsidRPr="000267B7">
        <w:t>3831.652</w:t>
      </w:r>
    </w:p>
    <w:p w14:paraId="6C7A9082" w14:textId="07BB588B" w:rsidR="000267B7" w:rsidRDefault="000267B7" w:rsidP="000267B7">
      <w:pPr>
        <w:pStyle w:val="ListParagraph"/>
        <w:numPr>
          <w:ilvl w:val="0"/>
          <w:numId w:val="4"/>
        </w:numPr>
      </w:pPr>
      <w:r>
        <w:t>95% confidence interval for tua.hat.st = (</w:t>
      </w:r>
      <w:r w:rsidRPr="000267B7">
        <w:t>484.4189</w:t>
      </w:r>
      <w:r>
        <w:t xml:space="preserve">, </w:t>
      </w:r>
      <w:r w:rsidRPr="000267B7">
        <w:t>727.0683</w:t>
      </w:r>
      <w:r w:rsidR="00C53330">
        <w:t>)</w:t>
      </w:r>
    </w:p>
    <w:p w14:paraId="2D268870" w14:textId="77777777" w:rsidR="00D40FCB" w:rsidRDefault="00D40FCB" w:rsidP="00D40FCB">
      <w:pPr>
        <w:rPr>
          <w:b/>
        </w:rPr>
      </w:pPr>
      <w:r>
        <w:rPr>
          <w:b/>
        </w:rPr>
        <w:t>Problem 3:</w:t>
      </w:r>
    </w:p>
    <w:p w14:paraId="40782E84" w14:textId="3D040676" w:rsidR="005C19FA" w:rsidRDefault="005C19FA" w:rsidP="005C19FA">
      <w:pPr>
        <w:pStyle w:val="ListParagraph"/>
        <w:jc w:val="center"/>
      </w:pPr>
      <w:r>
        <w:rPr>
          <w:noProof/>
        </w:rPr>
        <w:drawing>
          <wp:inline distT="0" distB="0" distL="0" distR="0" wp14:anchorId="5E78A6AC" wp14:editId="559EEB1A">
            <wp:extent cx="465582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5820" cy="2918460"/>
                    </a:xfrm>
                    <a:prstGeom prst="rect">
                      <a:avLst/>
                    </a:prstGeom>
                    <a:noFill/>
                    <a:ln>
                      <a:noFill/>
                    </a:ln>
                  </pic:spPr>
                </pic:pic>
              </a:graphicData>
            </a:graphic>
          </wp:inline>
        </w:drawing>
      </w:r>
    </w:p>
    <w:p w14:paraId="7A566FE4" w14:textId="6B22B871" w:rsidR="005C19FA" w:rsidRDefault="005C19FA" w:rsidP="00C53330">
      <w:pPr>
        <w:pStyle w:val="ListParagraph"/>
        <w:numPr>
          <w:ilvl w:val="0"/>
          <w:numId w:val="5"/>
        </w:numPr>
      </w:pPr>
      <w:r>
        <w:lastRenderedPageBreak/>
        <w:t>It would be inappropriate to accept this plot above as representative of the true relative trend in the population because it does not account for any difference in the number of stations that were sampled in a given year.</w:t>
      </w:r>
    </w:p>
    <w:p w14:paraId="61EA56DC" w14:textId="2DDDCEC9" w:rsidR="005C19FA" w:rsidRDefault="005C19FA" w:rsidP="00C53330">
      <w:pPr>
        <w:pStyle w:val="ListParagraph"/>
        <w:numPr>
          <w:ilvl w:val="0"/>
          <w:numId w:val="5"/>
        </w:numPr>
      </w:pPr>
    </w:p>
    <w:p w14:paraId="58BFEA6D" w14:textId="2BCB9AF2" w:rsidR="005C19FA" w:rsidRDefault="005C19FA" w:rsidP="005C19FA">
      <w:pPr>
        <w:ind w:left="360"/>
        <w:jc w:val="center"/>
      </w:pPr>
      <w:r>
        <w:rPr>
          <w:noProof/>
        </w:rPr>
        <w:drawing>
          <wp:inline distT="0" distB="0" distL="0" distR="0" wp14:anchorId="2EBC12ED" wp14:editId="2CFE1DD7">
            <wp:extent cx="4657725" cy="3400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7725" cy="3400425"/>
                    </a:xfrm>
                    <a:prstGeom prst="rect">
                      <a:avLst/>
                    </a:prstGeom>
                    <a:noFill/>
                    <a:ln>
                      <a:noFill/>
                    </a:ln>
                  </pic:spPr>
                </pic:pic>
              </a:graphicData>
            </a:graphic>
          </wp:inline>
        </w:drawing>
      </w:r>
    </w:p>
    <w:p w14:paraId="60B7BA69" w14:textId="037730D4" w:rsidR="005C19FA" w:rsidRDefault="005C19FA">
      <w:r>
        <w:br w:type="page"/>
      </w:r>
    </w:p>
    <w:p w14:paraId="0E98F0F6" w14:textId="77777777" w:rsidR="005C19FA" w:rsidRDefault="005C19FA" w:rsidP="00C53330">
      <w:pPr>
        <w:pStyle w:val="ListParagraph"/>
        <w:numPr>
          <w:ilvl w:val="0"/>
          <w:numId w:val="5"/>
        </w:numPr>
      </w:pPr>
    </w:p>
    <w:p w14:paraId="091CF458" w14:textId="14E999A3" w:rsidR="00C53330" w:rsidRDefault="005C19FA" w:rsidP="005C19FA">
      <w:pPr>
        <w:pStyle w:val="ListParagraph"/>
        <w:jc w:val="center"/>
      </w:pPr>
      <w:r>
        <w:rPr>
          <w:noProof/>
        </w:rPr>
        <w:drawing>
          <wp:inline distT="0" distB="0" distL="0" distR="0" wp14:anchorId="54252C44" wp14:editId="6FF5669E">
            <wp:extent cx="3209925" cy="401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56514CB1" w14:textId="07F802BD" w:rsidR="00895483" w:rsidRDefault="00895483">
      <w:r>
        <w:br w:type="page"/>
      </w:r>
    </w:p>
    <w:p w14:paraId="508DB75E" w14:textId="7CCC269E" w:rsidR="00895483" w:rsidRPr="00895483" w:rsidRDefault="00895483" w:rsidP="003061B9">
      <w:pPr>
        <w:pStyle w:val="ListParagraph"/>
        <w:numPr>
          <w:ilvl w:val="0"/>
          <w:numId w:val="5"/>
        </w:numPr>
        <w:rPr>
          <w:b/>
        </w:rPr>
      </w:pPr>
      <w:r w:rsidRPr="00895483">
        <w:rPr>
          <w:b/>
        </w:rPr>
        <w:lastRenderedPageBreak/>
        <w:t xml:space="preserve">    </w:t>
      </w:r>
      <w:proofErr w:type="gramStart"/>
      <w:r w:rsidRPr="00895483">
        <w:rPr>
          <w:b/>
        </w:rPr>
        <w:t>log(</w:t>
      </w:r>
      <w:proofErr w:type="gramEnd"/>
      <w:r w:rsidRPr="00895483">
        <w:rPr>
          <w:b/>
        </w:rPr>
        <w:t xml:space="preserve">Weight.CPUE..kg.km2. + 1) ~ </w:t>
      </w:r>
      <w:proofErr w:type="spellStart"/>
      <w:r w:rsidRPr="00895483">
        <w:rPr>
          <w:b/>
        </w:rPr>
        <w:t>fYear</w:t>
      </w:r>
      <w:proofErr w:type="spellEnd"/>
      <w:r w:rsidRPr="00895483">
        <w:rPr>
          <w:b/>
        </w:rPr>
        <w:t xml:space="preserve">         </w:t>
      </w:r>
      <w:proofErr w:type="gramStart"/>
      <w:r w:rsidRPr="00895483">
        <w:rPr>
          <w:b/>
        </w:rPr>
        <w:t>log(</w:t>
      </w:r>
      <w:proofErr w:type="gramEnd"/>
      <w:r w:rsidRPr="00895483">
        <w:rPr>
          <w:b/>
        </w:rPr>
        <w:t xml:space="preserve">Weight.CPUE..kg.km2. + 1) ~ </w:t>
      </w:r>
      <w:proofErr w:type="spellStart"/>
      <w:r w:rsidRPr="00895483">
        <w:rPr>
          <w:b/>
        </w:rPr>
        <w:t>fYear</w:t>
      </w:r>
      <w:proofErr w:type="spellEnd"/>
      <w:r w:rsidRPr="00895483">
        <w:rPr>
          <w:b/>
        </w:rPr>
        <w:t xml:space="preserve"> + </w:t>
      </w:r>
      <w:proofErr w:type="spellStart"/>
      <w:r w:rsidRPr="00895483">
        <w:rPr>
          <w:b/>
        </w:rPr>
        <w:t>fStratu</w:t>
      </w:r>
      <w:r>
        <w:rPr>
          <w:b/>
        </w:rPr>
        <w:t>m</w:t>
      </w:r>
      <w:proofErr w:type="spellEnd"/>
    </w:p>
    <w:p w14:paraId="4B25760D" w14:textId="13A2E5D9" w:rsidR="005C19FA" w:rsidRPr="005C19FA" w:rsidRDefault="005C19FA" w:rsidP="00895483">
      <w:pPr>
        <w:pStyle w:val="ListParagraph"/>
      </w:pPr>
      <w:r>
        <w:rPr>
          <w:noProof/>
        </w:rPr>
        <w:drawing>
          <wp:inline distT="0" distB="0" distL="0" distR="0" wp14:anchorId="02973FDD" wp14:editId="24FFF2B6">
            <wp:extent cx="2446232" cy="4008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wk3.prob3.4.PNG"/>
                    <pic:cNvPicPr/>
                  </pic:nvPicPr>
                  <pic:blipFill>
                    <a:blip r:embed="rId8">
                      <a:extLst>
                        <a:ext uri="{28A0092B-C50C-407E-A947-70E740481C1C}">
                          <a14:useLocalDpi xmlns:a14="http://schemas.microsoft.com/office/drawing/2010/main" val="0"/>
                        </a:ext>
                      </a:extLst>
                    </a:blip>
                    <a:stretch>
                      <a:fillRect/>
                    </a:stretch>
                  </pic:blipFill>
                  <pic:spPr>
                    <a:xfrm>
                      <a:off x="0" y="0"/>
                      <a:ext cx="2446232" cy="4008467"/>
                    </a:xfrm>
                    <a:prstGeom prst="rect">
                      <a:avLst/>
                    </a:prstGeom>
                  </pic:spPr>
                </pic:pic>
              </a:graphicData>
            </a:graphic>
          </wp:inline>
        </w:drawing>
      </w:r>
      <w:r w:rsidR="00895483">
        <w:t xml:space="preserve">            </w:t>
      </w:r>
      <w:r>
        <w:rPr>
          <w:noProof/>
        </w:rPr>
        <w:drawing>
          <wp:inline distT="0" distB="0" distL="0" distR="0" wp14:anchorId="7CF61968" wp14:editId="0A0F07C9">
            <wp:extent cx="2476715" cy="40237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wk3.prob3.4a.PNG"/>
                    <pic:cNvPicPr/>
                  </pic:nvPicPr>
                  <pic:blipFill>
                    <a:blip r:embed="rId9">
                      <a:extLst>
                        <a:ext uri="{28A0092B-C50C-407E-A947-70E740481C1C}">
                          <a14:useLocalDpi xmlns:a14="http://schemas.microsoft.com/office/drawing/2010/main" val="0"/>
                        </a:ext>
                      </a:extLst>
                    </a:blip>
                    <a:stretch>
                      <a:fillRect/>
                    </a:stretch>
                  </pic:blipFill>
                  <pic:spPr>
                    <a:xfrm>
                      <a:off x="0" y="0"/>
                      <a:ext cx="2476715" cy="4023709"/>
                    </a:xfrm>
                    <a:prstGeom prst="rect">
                      <a:avLst/>
                    </a:prstGeom>
                  </pic:spPr>
                </pic:pic>
              </a:graphicData>
            </a:graphic>
          </wp:inline>
        </w:drawing>
      </w:r>
    </w:p>
    <w:p w14:paraId="71FE6931" w14:textId="25E41FC8" w:rsidR="005C19FA" w:rsidRDefault="00895483" w:rsidP="005C19FA">
      <w:pPr>
        <w:ind w:left="360"/>
        <w:rPr>
          <w:b/>
        </w:rPr>
      </w:pPr>
      <w:r>
        <w:rPr>
          <w:b/>
          <w:noProof/>
        </w:rPr>
        <w:drawing>
          <wp:inline distT="0" distB="0" distL="0" distR="0" wp14:anchorId="6DB25B98" wp14:editId="2491CD2D">
            <wp:extent cx="5934075" cy="1981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p>
    <w:p w14:paraId="2031136C" w14:textId="4C670D9C" w:rsidR="005C19FA" w:rsidRPr="00895483" w:rsidRDefault="00895483" w:rsidP="005C19FA">
      <w:pPr>
        <w:ind w:left="360"/>
      </w:pPr>
      <w:r>
        <w:t xml:space="preserve">The first panel shows our design-based estimator of biomass CPUE. The second panel shows the model-based estimator of CPUE with year as a predictor variable. The third panel is also a model-based estimator of CPUE but with year and stratum as predictor variables. As can be visually seen by looking at these plots, they all show the same general trend of lower biomass in the past time and then a spike in biomass around 2015. The design-based estimator shows more variability in its CPUE estimate over time as compared to the two model-based estimates. </w:t>
      </w:r>
    </w:p>
    <w:p w14:paraId="2872D5C0" w14:textId="7C94D77E" w:rsidR="008F1CC3" w:rsidRPr="008F1CC3" w:rsidRDefault="008F1CC3" w:rsidP="005C19FA">
      <w:pPr>
        <w:ind w:left="360"/>
      </w:pPr>
      <w:r w:rsidRPr="005C19FA">
        <w:rPr>
          <w:b/>
        </w:rPr>
        <w:t xml:space="preserve">TIME ALLOCATION: </w:t>
      </w:r>
      <w:r>
        <w:t>5 hours</w:t>
      </w:r>
    </w:p>
    <w:sectPr w:rsidR="008F1CC3" w:rsidRPr="008F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C72"/>
    <w:multiLevelType w:val="hybridMultilevel"/>
    <w:tmpl w:val="8F66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D0328"/>
    <w:multiLevelType w:val="hybridMultilevel"/>
    <w:tmpl w:val="C6DA3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792E"/>
    <w:multiLevelType w:val="hybridMultilevel"/>
    <w:tmpl w:val="09BE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A3140"/>
    <w:multiLevelType w:val="hybridMultilevel"/>
    <w:tmpl w:val="6BAAB4A6"/>
    <w:lvl w:ilvl="0" w:tplc="AC92EF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D11AE"/>
    <w:multiLevelType w:val="hybridMultilevel"/>
    <w:tmpl w:val="DEC0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D5"/>
    <w:rsid w:val="000267B7"/>
    <w:rsid w:val="000617F4"/>
    <w:rsid w:val="001C224B"/>
    <w:rsid w:val="001C56BE"/>
    <w:rsid w:val="003061B9"/>
    <w:rsid w:val="00407CFB"/>
    <w:rsid w:val="004677E7"/>
    <w:rsid w:val="005C19FA"/>
    <w:rsid w:val="006B3B2E"/>
    <w:rsid w:val="006F0E3A"/>
    <w:rsid w:val="007E1982"/>
    <w:rsid w:val="00895483"/>
    <w:rsid w:val="008F1CC3"/>
    <w:rsid w:val="0095117E"/>
    <w:rsid w:val="00A140AC"/>
    <w:rsid w:val="00A3390D"/>
    <w:rsid w:val="00B05D0D"/>
    <w:rsid w:val="00BB7626"/>
    <w:rsid w:val="00C53330"/>
    <w:rsid w:val="00C70448"/>
    <w:rsid w:val="00D167C5"/>
    <w:rsid w:val="00D1754F"/>
    <w:rsid w:val="00D40FCB"/>
    <w:rsid w:val="00D77924"/>
    <w:rsid w:val="00E47DB4"/>
    <w:rsid w:val="00F170BE"/>
    <w:rsid w:val="00F9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EE1A"/>
  <w15:chartTrackingRefBased/>
  <w15:docId w15:val="{B1DBE2D7-3C87-416F-8DAD-FBFA7E0D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1DD5"/>
    <w:pPr>
      <w:spacing w:before="180" w:after="180" w:line="240" w:lineRule="auto"/>
    </w:pPr>
    <w:rPr>
      <w:sz w:val="24"/>
      <w:szCs w:val="24"/>
    </w:rPr>
  </w:style>
  <w:style w:type="character" w:customStyle="1" w:styleId="BodyTextChar">
    <w:name w:val="Body Text Char"/>
    <w:basedOn w:val="DefaultParagraphFont"/>
    <w:link w:val="BodyText"/>
    <w:rsid w:val="00F91DD5"/>
    <w:rPr>
      <w:sz w:val="24"/>
      <w:szCs w:val="24"/>
    </w:rPr>
  </w:style>
  <w:style w:type="paragraph" w:styleId="Date">
    <w:name w:val="Date"/>
    <w:next w:val="BodyText"/>
    <w:link w:val="DateChar"/>
    <w:qFormat/>
    <w:rsid w:val="00F91DD5"/>
    <w:pPr>
      <w:keepNext/>
      <w:keepLines/>
      <w:spacing w:after="200" w:line="240" w:lineRule="auto"/>
      <w:jc w:val="center"/>
    </w:pPr>
    <w:rPr>
      <w:sz w:val="24"/>
      <w:szCs w:val="24"/>
    </w:rPr>
  </w:style>
  <w:style w:type="character" w:customStyle="1" w:styleId="DateChar">
    <w:name w:val="Date Char"/>
    <w:basedOn w:val="DefaultParagraphFont"/>
    <w:link w:val="Date"/>
    <w:rsid w:val="00F91DD5"/>
    <w:rPr>
      <w:sz w:val="24"/>
      <w:szCs w:val="24"/>
    </w:rPr>
  </w:style>
  <w:style w:type="paragraph" w:styleId="ListParagraph">
    <w:name w:val="List Paragraph"/>
    <w:basedOn w:val="Normal"/>
    <w:uiPriority w:val="34"/>
    <w:qFormat/>
    <w:rsid w:val="00F9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2434">
      <w:bodyDiv w:val="1"/>
      <w:marLeft w:val="0"/>
      <w:marRight w:val="0"/>
      <w:marTop w:val="0"/>
      <w:marBottom w:val="0"/>
      <w:divBdr>
        <w:top w:val="none" w:sz="0" w:space="0" w:color="auto"/>
        <w:left w:val="none" w:sz="0" w:space="0" w:color="auto"/>
        <w:bottom w:val="none" w:sz="0" w:space="0" w:color="auto"/>
        <w:right w:val="none" w:sz="0" w:space="0" w:color="auto"/>
      </w:divBdr>
      <w:divsChild>
        <w:div w:id="2083672870">
          <w:marLeft w:val="0"/>
          <w:marRight w:val="0"/>
          <w:marTop w:val="0"/>
          <w:marBottom w:val="0"/>
          <w:divBdr>
            <w:top w:val="none" w:sz="0" w:space="0" w:color="auto"/>
            <w:left w:val="none" w:sz="0" w:space="0" w:color="auto"/>
            <w:bottom w:val="none" w:sz="0" w:space="0" w:color="auto"/>
            <w:right w:val="none" w:sz="0" w:space="0" w:color="auto"/>
          </w:divBdr>
          <w:divsChild>
            <w:div w:id="8248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115">
      <w:bodyDiv w:val="1"/>
      <w:marLeft w:val="0"/>
      <w:marRight w:val="0"/>
      <w:marTop w:val="0"/>
      <w:marBottom w:val="0"/>
      <w:divBdr>
        <w:top w:val="none" w:sz="0" w:space="0" w:color="auto"/>
        <w:left w:val="none" w:sz="0" w:space="0" w:color="auto"/>
        <w:bottom w:val="none" w:sz="0" w:space="0" w:color="auto"/>
        <w:right w:val="none" w:sz="0" w:space="0" w:color="auto"/>
      </w:divBdr>
      <w:divsChild>
        <w:div w:id="1778794744">
          <w:marLeft w:val="0"/>
          <w:marRight w:val="0"/>
          <w:marTop w:val="0"/>
          <w:marBottom w:val="0"/>
          <w:divBdr>
            <w:top w:val="none" w:sz="0" w:space="0" w:color="auto"/>
            <w:left w:val="none" w:sz="0" w:space="0" w:color="auto"/>
            <w:bottom w:val="none" w:sz="0" w:space="0" w:color="auto"/>
            <w:right w:val="none" w:sz="0" w:space="0" w:color="auto"/>
          </w:divBdr>
          <w:divsChild>
            <w:div w:id="1918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051">
      <w:bodyDiv w:val="1"/>
      <w:marLeft w:val="0"/>
      <w:marRight w:val="0"/>
      <w:marTop w:val="0"/>
      <w:marBottom w:val="0"/>
      <w:divBdr>
        <w:top w:val="none" w:sz="0" w:space="0" w:color="auto"/>
        <w:left w:val="none" w:sz="0" w:space="0" w:color="auto"/>
        <w:bottom w:val="none" w:sz="0" w:space="0" w:color="auto"/>
        <w:right w:val="none" w:sz="0" w:space="0" w:color="auto"/>
      </w:divBdr>
    </w:div>
    <w:div w:id="1393388055">
      <w:bodyDiv w:val="1"/>
      <w:marLeft w:val="0"/>
      <w:marRight w:val="0"/>
      <w:marTop w:val="0"/>
      <w:marBottom w:val="0"/>
      <w:divBdr>
        <w:top w:val="none" w:sz="0" w:space="0" w:color="auto"/>
        <w:left w:val="none" w:sz="0" w:space="0" w:color="auto"/>
        <w:bottom w:val="none" w:sz="0" w:space="0" w:color="auto"/>
        <w:right w:val="none" w:sz="0" w:space="0" w:color="auto"/>
      </w:divBdr>
      <w:divsChild>
        <w:div w:id="306520405">
          <w:marLeft w:val="0"/>
          <w:marRight w:val="0"/>
          <w:marTop w:val="0"/>
          <w:marBottom w:val="0"/>
          <w:divBdr>
            <w:top w:val="none" w:sz="0" w:space="0" w:color="auto"/>
            <w:left w:val="none" w:sz="0" w:space="0" w:color="auto"/>
            <w:bottom w:val="none" w:sz="0" w:space="0" w:color="auto"/>
            <w:right w:val="none" w:sz="0" w:space="0" w:color="auto"/>
          </w:divBdr>
          <w:divsChild>
            <w:div w:id="9196751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Jonah Bacon</cp:lastModifiedBy>
  <cp:revision>3</cp:revision>
  <dcterms:created xsi:type="dcterms:W3CDTF">2022-03-29T04:07:00Z</dcterms:created>
  <dcterms:modified xsi:type="dcterms:W3CDTF">2022-03-30T19:54:00Z</dcterms:modified>
</cp:coreProperties>
</file>