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Calibri" w:hAnsi="Calibri"/>
          <w:b/>
          <w:color w:val="0B2545"/>
          <w:sz w:val="44"/>
        </w:rPr>
        <w:t>COPYRIGHT DOCUMENTATION AND INTELLECTUAL PROPERTY FILE</w:t>
      </w:r>
    </w:p>
    <w:p>
      <w:pPr>
        <w:spacing w:after="280"/>
      </w:pPr>
      <w:r>
        <w:rPr>
          <w:rFonts w:ascii="Calibri" w:hAnsi="Calibri"/>
          <w:color w:val="595959"/>
          <w:sz w:val="28"/>
        </w:rPr>
        <w:t>D&amp;T Hub / DesignTechnologyA-level</w:t>
      </w:r>
    </w:p>
    <w:p>
      <w:pPr>
        <w:pBdr>
          <w:bottom w:val="single" w:sz="10" w:space="1" w:color="9FB6D8"/>
        </w:pBdr>
      </w:pPr>
    </w:p>
    <w:tbl>
      <w:tblPr>
        <w:tblStyle w:val="TableGrid"/>
        <w:tblW w:type="dxa" w:w="9360"/>
        <w:jc w:val="left"/>
        <w:tblLook w:firstColumn="1" w:firstRow="1" w:lastColumn="0" w:lastRow="0" w:noHBand="0" w:noVBand="1" w:val="04A0"/>
        <w:tblInd w:w="120" w:type="dxa"/>
        <w:tblLayout w:type="fixed"/>
      </w:tblPr>
      <w:tblGrid>
        <w:gridCol w:w="2400"/>
        <w:gridCol w:w="6960"/>
      </w:tblGrid>
      <w:tr>
        <w:trPr>
          <w:tblHeader w:val="true"/>
        </w:trPr>
        <w:tc>
          <w:tcPr>
            <w:tcW w:type="dxa" w:w="2400"/>
            <w:tcMar>
              <w:top w:w="90" w:type="dxa"/>
              <w:start w:w="140" w:type="dxa"/>
              <w:bottom w:w="90" w:type="dxa"/>
              <w:end w:w="140" w:type="dxa"/>
            </w:tcMar>
            <w:vAlign w:val="center"/>
            <w:shd w:fill="F2F4F7"/>
          </w:tcPr>
          <w:p>
            <w:pPr>
              <w:spacing w:after="0"/>
            </w:pPr>
            <w:r/>
            <w:r>
              <w:rPr>
                <w:rFonts w:ascii="Calibri" w:hAnsi="Calibri"/>
                <w:b/>
                <w:color w:val="0B2545"/>
                <w:sz w:val="20"/>
              </w:rPr>
              <w:t>Record date</w:t>
            </w:r>
          </w:p>
        </w:tc>
        <w:tc>
          <w:tcPr>
            <w:tcW w:type="dxa" w:w="6960"/>
            <w:tcMar>
              <w:top w:w="90" w:type="dxa"/>
              <w:start w:w="140" w:type="dxa"/>
              <w:bottom w:w="90" w:type="dxa"/>
              <w:end w:w="140" w:type="dxa"/>
            </w:tcMar>
            <w:vAlign w:val="center"/>
          </w:tcPr>
          <w:p>
            <w:pPr>
              <w:spacing w:after="0"/>
            </w:pPr>
            <w:r/>
            <w:r>
              <w:rPr>
                <w:rFonts w:ascii="Calibri" w:hAnsi="Calibri"/>
                <w:sz w:val="20"/>
              </w:rPr>
              <w:t>21 July 2026</w:t>
            </w:r>
          </w:p>
        </w:tc>
      </w:tr>
      <w:tr>
        <w:tc>
          <w:tcPr>
            <w:tcW w:type="dxa" w:w="2400"/>
            <w:tcMar>
              <w:top w:w="90" w:type="dxa"/>
              <w:start w:w="140" w:type="dxa"/>
              <w:bottom w:w="90" w:type="dxa"/>
              <w:end w:w="140" w:type="dxa"/>
            </w:tcMar>
            <w:vAlign w:val="center"/>
            <w:shd w:fill="F2F4F7"/>
          </w:tcPr>
          <w:p>
            <w:pPr>
              <w:spacing w:after="0"/>
            </w:pPr>
            <w:r/>
            <w:r>
              <w:rPr>
                <w:rFonts w:ascii="Calibri" w:hAnsi="Calibri"/>
                <w:b/>
                <w:color w:val="0B2545"/>
                <w:sz w:val="20"/>
              </w:rPr>
              <w:t>Timestamp captured</w:t>
            </w:r>
          </w:p>
        </w:tc>
        <w:tc>
          <w:tcPr>
            <w:tcW w:type="dxa" w:w="6960"/>
            <w:tcMar>
              <w:top w:w="90" w:type="dxa"/>
              <w:start w:w="140" w:type="dxa"/>
              <w:bottom w:w="90" w:type="dxa"/>
              <w:end w:w="140" w:type="dxa"/>
            </w:tcMar>
            <w:vAlign w:val="center"/>
          </w:tcPr>
          <w:p>
            <w:pPr>
              <w:spacing w:after="0"/>
            </w:pPr>
            <w:r/>
            <w:r>
              <w:rPr>
                <w:rFonts w:ascii="Calibri" w:hAnsi="Calibri"/>
                <w:sz w:val="20"/>
              </w:rPr>
              <w:t>2026-07-21 13:46:52 BST</w:t>
            </w:r>
          </w:p>
        </w:tc>
      </w:tr>
      <w:tr>
        <w:tc>
          <w:tcPr>
            <w:tcW w:type="dxa" w:w="2400"/>
            <w:tcMar>
              <w:top w:w="90" w:type="dxa"/>
              <w:start w:w="140" w:type="dxa"/>
              <w:bottom w:w="90" w:type="dxa"/>
              <w:end w:w="140" w:type="dxa"/>
            </w:tcMar>
            <w:vAlign w:val="center"/>
            <w:shd w:fill="F2F4F7"/>
          </w:tcPr>
          <w:p>
            <w:pPr>
              <w:spacing w:after="0"/>
            </w:pPr>
            <w:r/>
            <w:r>
              <w:rPr>
                <w:rFonts w:ascii="Calibri" w:hAnsi="Calibri"/>
                <w:b/>
                <w:color w:val="0B2545"/>
                <w:sz w:val="20"/>
              </w:rPr>
              <w:t>Project owner</w:t>
            </w:r>
          </w:p>
        </w:tc>
        <w:tc>
          <w:tcPr>
            <w:tcW w:type="dxa" w:w="6960"/>
            <w:tcMar>
              <w:top w:w="90" w:type="dxa"/>
              <w:start w:w="140" w:type="dxa"/>
              <w:bottom w:w="90" w:type="dxa"/>
              <w:end w:w="140" w:type="dxa"/>
            </w:tcMar>
            <w:vAlign w:val="center"/>
          </w:tcPr>
          <w:p>
            <w:pPr>
              <w:spacing w:after="0"/>
            </w:pPr>
            <w:r/>
            <w:r>
              <w:rPr>
                <w:rFonts w:ascii="Calibri" w:hAnsi="Calibri"/>
                <w:sz w:val="20"/>
              </w:rPr>
              <w:t>Jonah, project owner of D&amp;T Hub / DesignTechnologyA-level</w:t>
            </w:r>
          </w:p>
        </w:tc>
      </w:tr>
      <w:tr>
        <w:tc>
          <w:tcPr>
            <w:tcW w:type="dxa" w:w="2400"/>
            <w:tcMar>
              <w:top w:w="90" w:type="dxa"/>
              <w:start w:w="140" w:type="dxa"/>
              <w:bottom w:w="90" w:type="dxa"/>
              <w:end w:w="140" w:type="dxa"/>
            </w:tcMar>
            <w:vAlign w:val="center"/>
            <w:shd w:fill="F2F4F7"/>
          </w:tcPr>
          <w:p>
            <w:pPr>
              <w:spacing w:after="0"/>
            </w:pPr>
            <w:r/>
            <w:r>
              <w:rPr>
                <w:rFonts w:ascii="Calibri" w:hAnsi="Calibri"/>
                <w:b/>
                <w:color w:val="0B2545"/>
                <w:sz w:val="20"/>
              </w:rPr>
              <w:t>Local project path</w:t>
            </w:r>
          </w:p>
        </w:tc>
        <w:tc>
          <w:tcPr>
            <w:tcW w:type="dxa" w:w="6960"/>
            <w:tcMar>
              <w:top w:w="90" w:type="dxa"/>
              <w:start w:w="140" w:type="dxa"/>
              <w:bottom w:w="90" w:type="dxa"/>
              <w:end w:w="140" w:type="dxa"/>
            </w:tcMar>
            <w:vAlign w:val="center"/>
          </w:tcPr>
          <w:p>
            <w:pPr>
              <w:spacing w:after="0"/>
            </w:pPr>
            <w:r/>
            <w:r>
              <w:rPr>
                <w:rFonts w:ascii="Consolas" w:hAnsi="Consolas"/>
                <w:color w:val="333333"/>
                <w:sz w:val="18"/>
              </w:rPr>
              <w:t>/Users/jonahss/Documents/DT App/DesignTechnologyA-level</w:t>
            </w:r>
          </w:p>
        </w:tc>
      </w:tr>
      <w:tr>
        <w:tc>
          <w:tcPr>
            <w:tcW w:type="dxa" w:w="2400"/>
            <w:tcMar>
              <w:top w:w="90" w:type="dxa"/>
              <w:start w:w="140" w:type="dxa"/>
              <w:bottom w:w="90" w:type="dxa"/>
              <w:end w:w="140" w:type="dxa"/>
            </w:tcMar>
            <w:vAlign w:val="center"/>
            <w:shd w:fill="F2F4F7"/>
          </w:tcPr>
          <w:p>
            <w:pPr>
              <w:spacing w:after="0"/>
            </w:pPr>
            <w:r/>
            <w:r>
              <w:rPr>
                <w:rFonts w:ascii="Calibri" w:hAnsi="Calibri"/>
                <w:b/>
                <w:color w:val="0B2545"/>
                <w:sz w:val="20"/>
              </w:rPr>
              <w:t>Git repository</w:t>
            </w:r>
          </w:p>
        </w:tc>
        <w:tc>
          <w:tcPr>
            <w:tcW w:type="dxa" w:w="6960"/>
            <w:tcMar>
              <w:top w:w="90" w:type="dxa"/>
              <w:start w:w="140" w:type="dxa"/>
              <w:bottom w:w="90" w:type="dxa"/>
              <w:end w:w="140" w:type="dxa"/>
            </w:tcMar>
            <w:vAlign w:val="center"/>
          </w:tcPr>
          <w:p>
            <w:pPr>
              <w:spacing w:after="0"/>
            </w:pPr>
            <w:r/>
            <w:r>
              <w:rPr>
                <w:rFonts w:ascii="Consolas" w:hAnsi="Consolas"/>
                <w:color w:val="333333"/>
                <w:sz w:val="18"/>
              </w:rPr>
              <w:t>https://github.com/jonah297/DesignTechnologyA-level.git</w:t>
            </w:r>
          </w:p>
        </w:tc>
      </w:tr>
      <w:tr>
        <w:tc>
          <w:tcPr>
            <w:tcW w:type="dxa" w:w="2400"/>
            <w:tcMar>
              <w:top w:w="90" w:type="dxa"/>
              <w:start w:w="140" w:type="dxa"/>
              <w:bottom w:w="90" w:type="dxa"/>
              <w:end w:w="140" w:type="dxa"/>
            </w:tcMar>
            <w:vAlign w:val="center"/>
            <w:shd w:fill="F2F4F7"/>
          </w:tcPr>
          <w:p>
            <w:pPr>
              <w:spacing w:after="0"/>
            </w:pPr>
            <w:r/>
            <w:r>
              <w:rPr>
                <w:rFonts w:ascii="Calibri" w:hAnsi="Calibri"/>
                <w:b/>
                <w:color w:val="0B2545"/>
                <w:sz w:val="20"/>
              </w:rPr>
              <w:t>Branch</w:t>
            </w:r>
          </w:p>
        </w:tc>
        <w:tc>
          <w:tcPr>
            <w:tcW w:type="dxa" w:w="6960"/>
            <w:tcMar>
              <w:top w:w="90" w:type="dxa"/>
              <w:start w:w="140" w:type="dxa"/>
              <w:bottom w:w="90" w:type="dxa"/>
              <w:end w:w="140" w:type="dxa"/>
            </w:tcMar>
            <w:vAlign w:val="center"/>
          </w:tcPr>
          <w:p>
            <w:pPr>
              <w:spacing w:after="0"/>
            </w:pPr>
            <w:r/>
            <w:r>
              <w:rPr>
                <w:rFonts w:ascii="Consolas" w:hAnsi="Consolas"/>
                <w:color w:val="333333"/>
                <w:sz w:val="18"/>
              </w:rPr>
              <w:t>main</w:t>
            </w:r>
          </w:p>
        </w:tc>
      </w:tr>
      <w:tr>
        <w:tc>
          <w:tcPr>
            <w:tcW w:type="dxa" w:w="2400"/>
            <w:tcMar>
              <w:top w:w="90" w:type="dxa"/>
              <w:start w:w="140" w:type="dxa"/>
              <w:bottom w:w="90" w:type="dxa"/>
              <w:end w:w="140" w:type="dxa"/>
            </w:tcMar>
            <w:vAlign w:val="center"/>
            <w:shd w:fill="F2F4F7"/>
          </w:tcPr>
          <w:p>
            <w:pPr>
              <w:spacing w:after="0"/>
            </w:pPr>
            <w:r/>
            <w:r>
              <w:rPr>
                <w:rFonts w:ascii="Calibri" w:hAnsi="Calibri"/>
                <w:b/>
                <w:color w:val="0B2545"/>
                <w:sz w:val="20"/>
              </w:rPr>
              <w:t>Source snapshot commit</w:t>
            </w:r>
          </w:p>
        </w:tc>
        <w:tc>
          <w:tcPr>
            <w:tcW w:type="dxa" w:w="6960"/>
            <w:tcMar>
              <w:top w:w="90" w:type="dxa"/>
              <w:start w:w="140" w:type="dxa"/>
              <w:bottom w:w="90" w:type="dxa"/>
              <w:end w:w="140" w:type="dxa"/>
            </w:tcMar>
            <w:vAlign w:val="center"/>
          </w:tcPr>
          <w:p>
            <w:pPr>
              <w:spacing w:after="0"/>
            </w:pPr>
            <w:r/>
            <w:r>
              <w:rPr>
                <w:rFonts w:ascii="Consolas" w:hAnsi="Consolas"/>
                <w:color w:val="333333"/>
                <w:sz w:val="18"/>
              </w:rPr>
              <w:t>59585097cdec8b312917e0e3fe92bb4012049fad</w:t>
            </w:r>
          </w:p>
        </w:tc>
      </w:tr>
      <w:tr>
        <w:tc>
          <w:tcPr>
            <w:tcW w:type="dxa" w:w="2400"/>
            <w:tcMar>
              <w:top w:w="90" w:type="dxa"/>
              <w:start w:w="140" w:type="dxa"/>
              <w:bottom w:w="90" w:type="dxa"/>
              <w:end w:w="140" w:type="dxa"/>
            </w:tcMar>
            <w:vAlign w:val="center"/>
            <w:shd w:fill="F2F4F7"/>
          </w:tcPr>
          <w:p>
            <w:pPr>
              <w:spacing w:after="0"/>
            </w:pPr>
            <w:r/>
            <w:r>
              <w:rPr>
                <w:rFonts w:ascii="Calibri" w:hAnsi="Calibri"/>
                <w:b/>
                <w:color w:val="0B2545"/>
                <w:sz w:val="20"/>
              </w:rPr>
              <w:t>Firebase project</w:t>
            </w:r>
          </w:p>
        </w:tc>
        <w:tc>
          <w:tcPr>
            <w:tcW w:type="dxa" w:w="6960"/>
            <w:tcMar>
              <w:top w:w="90" w:type="dxa"/>
              <w:start w:w="140" w:type="dxa"/>
              <w:bottom w:w="90" w:type="dxa"/>
              <w:end w:w="140" w:type="dxa"/>
            </w:tcMar>
            <w:vAlign w:val="center"/>
          </w:tcPr>
          <w:p>
            <w:pPr>
              <w:spacing w:after="0"/>
            </w:pPr>
            <w:r/>
            <w:r>
              <w:rPr>
                <w:rFonts w:ascii="Consolas" w:hAnsi="Consolas"/>
                <w:color w:val="333333"/>
                <w:sz w:val="18"/>
              </w:rPr>
              <w:t>dt-study-hub</w:t>
            </w:r>
          </w:p>
        </w:tc>
      </w:tr>
      <w:tr>
        <w:tc>
          <w:tcPr>
            <w:tcW w:type="dxa" w:w="2400"/>
            <w:tcMar>
              <w:top w:w="90" w:type="dxa"/>
              <w:start w:w="140" w:type="dxa"/>
              <w:bottom w:w="90" w:type="dxa"/>
              <w:end w:w="140" w:type="dxa"/>
            </w:tcMar>
            <w:vAlign w:val="center"/>
            <w:shd w:fill="F2F4F7"/>
          </w:tcPr>
          <w:p>
            <w:pPr>
              <w:spacing w:after="0"/>
            </w:pPr>
            <w:r/>
            <w:r>
              <w:rPr>
                <w:rFonts w:ascii="Calibri" w:hAnsi="Calibri"/>
                <w:b/>
                <w:color w:val="0B2545"/>
                <w:sz w:val="20"/>
              </w:rPr>
              <w:t>Vercel project</w:t>
            </w:r>
          </w:p>
        </w:tc>
        <w:tc>
          <w:tcPr>
            <w:tcW w:type="dxa" w:w="6960"/>
            <w:tcMar>
              <w:top w:w="90" w:type="dxa"/>
              <w:start w:w="140" w:type="dxa"/>
              <w:bottom w:w="90" w:type="dxa"/>
              <w:end w:w="140" w:type="dxa"/>
            </w:tcMar>
            <w:vAlign w:val="center"/>
          </w:tcPr>
          <w:p>
            <w:pPr>
              <w:spacing w:after="0"/>
            </w:pPr>
            <w:r/>
            <w:r>
              <w:rPr>
                <w:rFonts w:ascii="Consolas" w:hAnsi="Consolas"/>
                <w:color w:val="333333"/>
                <w:sz w:val="18"/>
              </w:rPr>
              <w:t>design-technology-a-level</w:t>
            </w:r>
          </w:p>
        </w:tc>
      </w:tr>
    </w:tbl>
    <w:p>
      <w:pPr>
        <w:pStyle w:val="Heading1"/>
        <w:keepNext/>
      </w:pPr>
      <w:r>
        <w:t>Copyright Declaration</w:t>
      </w:r>
    </w:p>
    <w:tbl>
      <w:tblPr>
        <w:tblW w:type="dxa" w:w="9360"/>
        <w:jc w:val="left"/>
        <w:tblLook w:firstColumn="1" w:firstRow="1" w:lastColumn="0" w:lastRow="0" w:noHBand="0" w:noVBand="1" w:val="04A0"/>
        <w:tblInd w:w="120" w:type="dxa"/>
        <w:tblLayout w:type="fixed"/>
      </w:tblPr>
      <w:tblGrid>
        <w:gridCol w:w="9360"/>
      </w:tblGrid>
      <w:tr>
        <w:trPr>
          <w:tblHeader w:val="true"/>
        </w:trPr>
        <w:tc>
          <w:tcPr>
            <w:tcW w:type="dxa" w:w="9360"/>
            <w:tcMar>
              <w:top w:w="80" w:type="dxa"/>
              <w:start w:w="120" w:type="dxa"/>
              <w:bottom w:w="80" w:type="dxa"/>
              <w:end w:w="120" w:type="dxa"/>
            </w:tcMar>
            <w:vAlign w:val="center"/>
            <w:shd w:fill="F4F6F9"/>
          </w:tcPr>
          <w:p>
            <w:pPr>
              <w:spacing w:after="100" w:line="259" w:lineRule="auto"/>
            </w:pPr>
            <w:r/>
            <w:r>
              <w:rPr>
                <w:rFonts w:ascii="Calibri" w:hAnsi="Calibri"/>
                <w:sz w:val="20"/>
              </w:rPr>
              <w:t>Copyright (c) 2026 Jonah, project owner of D&amp;T Hub / DesignTechnologyA-level. All rights reserved.</w:t>
            </w:r>
          </w:p>
          <w:p>
            <w:pPr>
              <w:spacing w:after="100" w:line="259" w:lineRule="auto"/>
            </w:pPr>
            <w:r>
              <w:rPr>
                <w:rFonts w:ascii="Calibri" w:hAnsi="Calibri"/>
                <w:sz w:val="20"/>
              </w:rPr>
              <w:t>This file is prepared as a dated record of the original software, architecture, workflows, educational interaction design, data models, algorithms, user interface structure, documentation, and project-specific content selection and arrangement embodied in the D&amp;T Hub application as of 21 July 2026.</w:t>
            </w:r>
          </w:p>
          <w:p>
            <w:pPr>
              <w:spacing w:after="100" w:line="259" w:lineRule="auto"/>
            </w:pPr>
            <w:r>
              <w:rPr>
                <w:rFonts w:ascii="Calibri" w:hAnsi="Calibri"/>
                <w:sz w:val="20"/>
              </w:rPr>
              <w:t>The project owner asserts copyright ownership in the original code, original user workflows, original interface implementation, original architecture, original documentation, original authored educational content, proprietary data-model design, proprietary simulation design, proprietary learning-support logic, and the original compilation and arrangement of materials created for this application.</w:t>
            </w:r>
          </w:p>
          <w:p>
            <w:pPr>
              <w:spacing w:after="100" w:line="259" w:lineRule="auto"/>
            </w:pPr>
            <w:r>
              <w:rPr>
                <w:rFonts w:ascii="Calibri" w:hAnsi="Calibri"/>
                <w:sz w:val="20"/>
              </w:rPr>
              <w:t>This record does not claim ownership over third-party software libraries, third-party platforms, browser APIs, Firebase, Vercel, GitHub, React, Create React App, Firebase SDKs, external exam board intellectual property, or any external source material that may be referenced for compatibility or curriculum mapping. Those rights remain with their respective owners.</w:t>
            </w:r>
          </w:p>
          <w:p>
            <w:pPr>
              <w:spacing w:after="0" w:line="259" w:lineRule="auto"/>
            </w:pPr>
            <w:r>
              <w:rPr>
                <w:rFonts w:ascii="Calibri" w:hAnsi="Calibri"/>
                <w:sz w:val="20"/>
              </w:rPr>
              <w:t>This document is intended for private archival evidence. It is not a substitute for formal legal registration or professional legal advice. Signature blocks are included at the end of this file for printing and archival use.</w:t>
            </w:r>
          </w:p>
        </w:tc>
      </w:tr>
    </w:tbl>
    <w:p>
      <w:r>
        <w:br w:type="page"/>
      </w:r>
    </w:p>
    <w:p>
      <w:pPr>
        <w:pStyle w:val="Heading1"/>
        <w:keepNext/>
      </w:pPr>
      <w:r>
        <w:t>Contents</w:t>
      </w:r>
    </w:p>
    <w:p>
      <w:pPr>
        <w:pStyle w:val="ListBullet"/>
        <w:spacing w:after="80" w:line="280" w:lineRule="auto"/>
      </w:pPr>
      <w:r>
        <w:rPr>
          <w:rFonts w:ascii="Calibri" w:hAnsi="Calibri"/>
          <w:sz w:val="22"/>
        </w:rPr>
        <w:t>Executive Summary</w:t>
      </w:r>
    </w:p>
    <w:p>
      <w:pPr>
        <w:pStyle w:val="ListBullet"/>
        <w:spacing w:after="80" w:line="280" w:lineRule="auto"/>
      </w:pPr>
      <w:r>
        <w:rPr>
          <w:rFonts w:ascii="Calibri" w:hAnsi="Calibri"/>
          <w:sz w:val="22"/>
        </w:rPr>
        <w:t>Purpose of This File</w:t>
      </w:r>
    </w:p>
    <w:p>
      <w:pPr>
        <w:pStyle w:val="ListBullet"/>
        <w:spacing w:after="80" w:line="280" w:lineRule="auto"/>
      </w:pPr>
      <w:r>
        <w:rPr>
          <w:rFonts w:ascii="Calibri" w:hAnsi="Calibri"/>
          <w:sz w:val="22"/>
        </w:rPr>
        <w:t>Product Identity</w:t>
      </w:r>
    </w:p>
    <w:p>
      <w:pPr>
        <w:pStyle w:val="ListBullet"/>
        <w:spacing w:after="80" w:line="280" w:lineRule="auto"/>
      </w:pPr>
      <w:r>
        <w:rPr>
          <w:rFonts w:ascii="Calibri" w:hAnsi="Calibri"/>
          <w:sz w:val="22"/>
        </w:rPr>
        <w:t>Core Product Principles</w:t>
      </w:r>
    </w:p>
    <w:p>
      <w:pPr>
        <w:pStyle w:val="ListBullet"/>
        <w:spacing w:after="80" w:line="280" w:lineRule="auto"/>
      </w:pPr>
      <w:r>
        <w:rPr>
          <w:rFonts w:ascii="Calibri" w:hAnsi="Calibri"/>
          <w:sz w:val="22"/>
        </w:rPr>
        <w:t>Feature Breakdown</w:t>
      </w:r>
    </w:p>
    <w:p>
      <w:pPr>
        <w:pStyle w:val="ListBullet"/>
        <w:spacing w:after="80" w:line="280" w:lineRule="auto"/>
      </w:pPr>
      <w:r>
        <w:rPr>
          <w:rFonts w:ascii="Calibri" w:hAnsi="Calibri"/>
          <w:sz w:val="22"/>
        </w:rPr>
        <w:t>Data Models and Architecture</w:t>
      </w:r>
    </w:p>
    <w:p>
      <w:pPr>
        <w:pStyle w:val="ListBullet"/>
        <w:spacing w:after="80" w:line="280" w:lineRule="auto"/>
      </w:pPr>
      <w:r>
        <w:rPr>
          <w:rFonts w:ascii="Calibri" w:hAnsi="Calibri"/>
          <w:sz w:val="22"/>
        </w:rPr>
        <w:t>User Roles</w:t>
      </w:r>
    </w:p>
    <w:p>
      <w:pPr>
        <w:pStyle w:val="ListBullet"/>
        <w:spacing w:after="80" w:line="280" w:lineRule="auto"/>
      </w:pPr>
      <w:r>
        <w:rPr>
          <w:rFonts w:ascii="Calibri" w:hAnsi="Calibri"/>
          <w:sz w:val="22"/>
        </w:rPr>
        <w:t>Proprietary Algorithms and Logic</w:t>
      </w:r>
    </w:p>
    <w:p>
      <w:pPr>
        <w:pStyle w:val="ListBullet"/>
        <w:spacing w:after="80" w:line="280" w:lineRule="auto"/>
      </w:pPr>
      <w:r>
        <w:rPr>
          <w:rFonts w:ascii="Calibri" w:hAnsi="Calibri"/>
          <w:sz w:val="22"/>
        </w:rPr>
        <w:t>Security and Data Protection Architecture</w:t>
      </w:r>
    </w:p>
    <w:p>
      <w:pPr>
        <w:pStyle w:val="ListBullet"/>
        <w:spacing w:after="80" w:line="280" w:lineRule="auto"/>
      </w:pPr>
      <w:r>
        <w:rPr>
          <w:rFonts w:ascii="Calibri" w:hAnsi="Calibri"/>
          <w:sz w:val="22"/>
        </w:rPr>
        <w:t>Codebase Inventory</w:t>
      </w:r>
    </w:p>
    <w:p>
      <w:pPr>
        <w:pStyle w:val="ListBullet"/>
        <w:spacing w:after="80" w:line="280" w:lineRule="auto"/>
      </w:pPr>
      <w:r>
        <w:rPr>
          <w:rFonts w:ascii="Calibri" w:hAnsi="Calibri"/>
          <w:sz w:val="22"/>
        </w:rPr>
        <w:t>Interface and Workflow Inventory</w:t>
      </w:r>
    </w:p>
    <w:p>
      <w:pPr>
        <w:pStyle w:val="ListBullet"/>
        <w:spacing w:after="80" w:line="280" w:lineRule="auto"/>
      </w:pPr>
      <w:r>
        <w:rPr>
          <w:rFonts w:ascii="Calibri" w:hAnsi="Calibri"/>
          <w:sz w:val="22"/>
        </w:rPr>
        <w:t>Documentation Inventory</w:t>
      </w:r>
    </w:p>
    <w:p>
      <w:pPr>
        <w:pStyle w:val="ListBullet"/>
        <w:spacing w:after="80" w:line="280" w:lineRule="auto"/>
      </w:pPr>
      <w:r>
        <w:rPr>
          <w:rFonts w:ascii="Calibri" w:hAnsi="Calibri"/>
          <w:sz w:val="22"/>
        </w:rPr>
        <w:t>Build, Test, and Deployment State</w:t>
      </w:r>
    </w:p>
    <w:p>
      <w:pPr>
        <w:pStyle w:val="ListBullet"/>
        <w:spacing w:after="80" w:line="280" w:lineRule="auto"/>
      </w:pPr>
      <w:r>
        <w:rPr>
          <w:rFonts w:ascii="Calibri" w:hAnsi="Calibri"/>
          <w:sz w:val="22"/>
        </w:rPr>
        <w:t>Known Pilot Limits and Future Work</w:t>
      </w:r>
    </w:p>
    <w:p>
      <w:pPr>
        <w:pStyle w:val="ListBullet"/>
        <w:spacing w:after="80" w:line="280" w:lineRule="auto"/>
      </w:pPr>
      <w:r>
        <w:rPr>
          <w:rFonts w:ascii="Calibri" w:hAnsi="Calibri"/>
          <w:sz w:val="22"/>
        </w:rPr>
        <w:t>Third-Party Dependencies and Exclusions</w:t>
      </w:r>
    </w:p>
    <w:p>
      <w:pPr>
        <w:pStyle w:val="ListBullet"/>
        <w:spacing w:after="80" w:line="280" w:lineRule="auto"/>
      </w:pPr>
      <w:r>
        <w:rPr>
          <w:rFonts w:ascii="Calibri" w:hAnsi="Calibri"/>
          <w:sz w:val="22"/>
        </w:rPr>
        <w:t>Evidence Statement</w:t>
      </w:r>
    </w:p>
    <w:p>
      <w:pPr>
        <w:pStyle w:val="ListBullet"/>
        <w:spacing w:after="80" w:line="280" w:lineRule="auto"/>
      </w:pPr>
      <w:r>
        <w:rPr>
          <w:rFonts w:ascii="Calibri" w:hAnsi="Calibri"/>
          <w:sz w:val="22"/>
        </w:rPr>
        <w:t>Owner Confirmation</w:t>
      </w:r>
    </w:p>
    <w:p>
      <w:r>
        <w:br w:type="page"/>
      </w:r>
    </w:p>
    <w:p>
      <w:pPr>
        <w:pStyle w:val="Heading1"/>
        <w:keepNext/>
      </w:pPr>
      <w:r>
        <w:t>Executive Summary</w:t>
      </w:r>
    </w:p>
    <w:p>
      <w:pPr>
        <w:spacing w:after="120" w:line="264" w:lineRule="auto"/>
      </w:pPr>
      <w:r>
        <w:rPr>
          <w:rFonts w:ascii="Calibri" w:hAnsi="Calibri"/>
          <w:sz w:val="22"/>
        </w:rPr>
        <w:t>D&amp;T Hub is a React and Firebase educational application designed to help A-level Design and Technology students study, practise, review, and strengthen long-term memory through structured retrieval practice. The application combines flashcards, written-answer practice, timed recall challenges, matching games, refresh questions, progress insights, class leaderboards, teacher-set assignments, mastery scoring, and automated support reminders.</w:t>
      </w:r>
    </w:p>
    <w:p>
      <w:pPr>
        <w:spacing w:after="120" w:line="264" w:lineRule="auto"/>
      </w:pPr>
      <w:r>
        <w:rPr>
          <w:rFonts w:ascii="Calibri" w:hAnsi="Calibri"/>
          <w:sz w:val="22"/>
        </w:rPr>
        <w:t>The student side of the application is built around the idea that learning improves through repeated, active engagement rather than passive time spent on a page. Students work through curriculum content by chapter and subsection, reveal answers, self-mark flashcard responses, attempt written-answer questions, complete assigned work, view their rank, and monitor mastery. Student progress is tracked per question using stable content identifiers, allowing the app to preserve historical learning data even when question wording is edited later.</w:t>
      </w:r>
    </w:p>
    <w:p>
      <w:pPr>
        <w:spacing w:after="120" w:line="264" w:lineRule="auto"/>
      </w:pPr>
      <w:r>
        <w:rPr>
          <w:rFonts w:ascii="Calibri" w:hAnsi="Calibri"/>
          <w:sz w:val="22"/>
        </w:rPr>
        <w:t>The teacher side of the application provides a class-management and analytics platform. Teachers can create and manage classes, generate short-lived student join codes, allocate approved student emails, invite co-teachers, set assignments by chapter, subsection, or long-answer question, define target mastery percentages, track whether assignments are active, overdue, complete, started, or not started, and inspect student topic progress. Teachers can view individual student drill-downs, parents' evening style progress summaries, assignment punctuality, mastery status, streaks, XP, and last active information.</w:t>
      </w:r>
    </w:p>
    <w:p>
      <w:pPr>
        <w:spacing w:after="120" w:line="264" w:lineRule="auto"/>
      </w:pPr>
      <w:r>
        <w:rPr>
          <w:rFonts w:ascii="Calibri" w:hAnsi="Calibri"/>
          <w:sz w:val="22"/>
        </w:rPr>
        <w:t>The super-admin side of the application provides system-owner controls. It includes a hidden super-admin control panel, a curriculum editor, an anonymous flagged-content review queue, clean preview modes for student and teacher dashboards, and a simulation lab. The simulation lab allows mock schools, teachers, classes, students, assignments, progress patterns, nudges, rewards, time acceleration, and live telemetry to be tested without contaminating production Firestore data.</w:t>
      </w:r>
    </w:p>
    <w:p>
      <w:pPr>
        <w:spacing w:after="120" w:line="264" w:lineRule="auto"/>
      </w:pPr>
      <w:r>
        <w:rPr>
          <w:rFonts w:ascii="Calibri" w:hAnsi="Calibri"/>
          <w:sz w:val="22"/>
        </w:rPr>
        <w:t>The product has evolved from a single-subject Design Technology revision tool into the early foundation of a white-label educational engine. It now includes support for Firestore-backed curriculums, multiple subjects, licensing structures, class seats, shared teacher access, account-manager permissions, one-time teacher access codes, approved student lists, 60-minute class join codes, anonymous student feedback, and a future-ready server-side onboarding path.</w:t>
      </w:r>
    </w:p>
    <w:p>
      <w:pPr>
        <w:pStyle w:val="Heading1"/>
        <w:keepNext/>
      </w:pPr>
      <w:r>
        <w:t>Purpose of This File</w:t>
      </w:r>
    </w:p>
    <w:p>
      <w:pPr>
        <w:spacing w:after="120" w:line="264" w:lineRule="auto"/>
      </w:pPr>
      <w:r>
        <w:rPr>
          <w:rFonts w:ascii="Calibri" w:hAnsi="Calibri"/>
          <w:sz w:val="22"/>
        </w:rPr>
        <w:t>This file records, in one place, the intellectual property embodied in the project as it exists on 21 July 2026. It is designed to be printed, signed, sealed, and archived as evidence of authorship and ownership at this point in time.</w:t>
      </w:r>
    </w:p>
    <w:p>
      <w:pPr>
        <w:spacing w:after="120" w:line="264" w:lineRule="auto"/>
      </w:pPr>
      <w:r>
        <w:rPr>
          <w:rFonts w:ascii="Calibri" w:hAnsi="Calibri"/>
          <w:sz w:val="22"/>
        </w:rPr>
        <w:t>The file records:</w:t>
      </w:r>
    </w:p>
    <w:p>
      <w:pPr>
        <w:pStyle w:val="ListBullet"/>
        <w:spacing w:after="80" w:line="280" w:lineRule="auto"/>
      </w:pPr>
      <w:r>
        <w:rPr>
          <w:rFonts w:ascii="Calibri" w:hAnsi="Calibri"/>
          <w:sz w:val="22"/>
        </w:rPr>
        <w:t>The application concept and educational purpose.</w:t>
      </w:r>
    </w:p>
    <w:p>
      <w:pPr>
        <w:pStyle w:val="ListBullet"/>
        <w:spacing w:after="80" w:line="280" w:lineRule="auto"/>
      </w:pPr>
      <w:r>
        <w:rPr>
          <w:rFonts w:ascii="Calibri" w:hAnsi="Calibri"/>
          <w:sz w:val="22"/>
        </w:rPr>
        <w:t>The main user journeys and workflows.</w:t>
      </w:r>
    </w:p>
    <w:p>
      <w:pPr>
        <w:pStyle w:val="ListBullet"/>
        <w:spacing w:after="80" w:line="280" w:lineRule="auto"/>
      </w:pPr>
      <w:r>
        <w:rPr>
          <w:rFonts w:ascii="Calibri" w:hAnsi="Calibri"/>
          <w:sz w:val="22"/>
        </w:rPr>
        <w:t>The roles and permissions model.</w:t>
      </w:r>
    </w:p>
    <w:p>
      <w:pPr>
        <w:pStyle w:val="ListBullet"/>
        <w:spacing w:after="80" w:line="280" w:lineRule="auto"/>
      </w:pPr>
      <w:r>
        <w:rPr>
          <w:rFonts w:ascii="Calibri" w:hAnsi="Calibri"/>
          <w:sz w:val="22"/>
        </w:rPr>
        <w:t>The feature set currently present in the repository.</w:t>
      </w:r>
    </w:p>
    <w:p>
      <w:pPr>
        <w:pStyle w:val="ListBullet"/>
        <w:spacing w:after="80" w:line="280" w:lineRule="auto"/>
      </w:pPr>
      <w:r>
        <w:rPr>
          <w:rFonts w:ascii="Calibri" w:hAnsi="Calibri"/>
          <w:sz w:val="22"/>
        </w:rPr>
        <w:t>The Firestore data structures and security architecture.</w:t>
      </w:r>
    </w:p>
    <w:p>
      <w:pPr>
        <w:pStyle w:val="ListBullet"/>
        <w:spacing w:after="80" w:line="280" w:lineRule="auto"/>
      </w:pPr>
      <w:r>
        <w:rPr>
          <w:rFonts w:ascii="Calibri" w:hAnsi="Calibri"/>
          <w:sz w:val="22"/>
        </w:rPr>
        <w:t>The proprietary code inventory.</w:t>
      </w:r>
    </w:p>
    <w:p>
      <w:pPr>
        <w:pStyle w:val="ListBullet"/>
        <w:spacing w:after="80" w:line="280" w:lineRule="auto"/>
      </w:pPr>
      <w:r>
        <w:rPr>
          <w:rFonts w:ascii="Calibri" w:hAnsi="Calibri"/>
          <w:sz w:val="22"/>
        </w:rPr>
        <w:t>The learning algorithms, assignment mechanics, simulation logic, and curriculum editor concepts.</w:t>
      </w:r>
    </w:p>
    <w:p>
      <w:pPr>
        <w:pStyle w:val="ListBullet"/>
        <w:spacing w:after="80" w:line="280" w:lineRule="auto"/>
      </w:pPr>
      <w:r>
        <w:rPr>
          <w:rFonts w:ascii="Calibri" w:hAnsi="Calibri"/>
          <w:sz w:val="22"/>
        </w:rPr>
        <w:t>The current technical and deployment state.</w:t>
      </w:r>
    </w:p>
    <w:p>
      <w:pPr>
        <w:pStyle w:val="ListBullet"/>
        <w:spacing w:after="80" w:line="280" w:lineRule="auto"/>
      </w:pPr>
      <w:r>
        <w:rPr>
          <w:rFonts w:ascii="Calibri" w:hAnsi="Calibri"/>
          <w:sz w:val="22"/>
        </w:rPr>
        <w:t>The boundaries between owned work and third-party dependencies.</w:t>
      </w:r>
    </w:p>
    <w:p>
      <w:pPr>
        <w:pStyle w:val="Heading1"/>
        <w:keepNext/>
      </w:pPr>
      <w:r>
        <w:t>Product Identity</w:t>
      </w:r>
    </w:p>
    <w:p>
      <w:pPr>
        <w:spacing w:after="120" w:line="264" w:lineRule="auto"/>
      </w:pPr>
      <w:r>
        <w:rPr>
          <w:rFonts w:ascii="Calibri" w:hAnsi="Calibri"/>
          <w:b/>
          <w:sz w:val="22"/>
        </w:rPr>
        <w:t>Application name:</w:t>
      </w:r>
      <w:r>
        <w:rPr>
          <w:rFonts w:ascii="Calibri" w:hAnsi="Calibri"/>
          <w:sz w:val="22"/>
        </w:rPr>
        <w:t xml:space="preserve"> D&amp;T Hub</w:t>
      </w:r>
    </w:p>
    <w:p>
      <w:pPr>
        <w:spacing w:after="120" w:line="264" w:lineRule="auto"/>
      </w:pPr>
      <w:r>
        <w:rPr>
          <w:rFonts w:ascii="Calibri" w:hAnsi="Calibri"/>
          <w:b/>
          <w:sz w:val="22"/>
        </w:rPr>
        <w:t>Repository name:</w:t>
      </w:r>
      <w:r>
        <w:rPr>
          <w:rFonts w:ascii="Calibri" w:hAnsi="Calibri"/>
          <w:sz w:val="22"/>
        </w:rPr>
        <w:t xml:space="preserve"> DesignTechnologyA-level</w:t>
      </w:r>
    </w:p>
    <w:p>
      <w:pPr>
        <w:spacing w:after="120" w:line="264" w:lineRule="auto"/>
      </w:pPr>
      <w:r>
        <w:rPr>
          <w:rFonts w:ascii="Calibri" w:hAnsi="Calibri"/>
          <w:b/>
          <w:sz w:val="22"/>
        </w:rPr>
        <w:t>Current primary subject:</w:t>
      </w:r>
      <w:r>
        <w:rPr>
          <w:rFonts w:ascii="Calibri" w:hAnsi="Calibri"/>
          <w:sz w:val="22"/>
        </w:rPr>
        <w:t xml:space="preserve"> A-level Design and Technology</w:t>
      </w:r>
    </w:p>
    <w:p>
      <w:pPr>
        <w:spacing w:after="120" w:line="264" w:lineRule="auto"/>
      </w:pPr>
      <w:r>
        <w:rPr>
          <w:rFonts w:ascii="Calibri" w:hAnsi="Calibri"/>
          <w:b/>
          <w:sz w:val="22"/>
        </w:rPr>
        <w:t>Current default curriculum identifier:</w:t>
      </w:r>
      <w:r>
        <w:rPr>
          <w:rFonts w:ascii="Calibri" w:hAnsi="Calibri"/>
          <w:sz w:val="22"/>
        </w:rPr>
        <w:t xml:space="preserve"> </w:t>
      </w:r>
      <w:r>
        <w:rPr>
          <w:rFonts w:ascii="Consolas" w:hAnsi="Consolas"/>
          <w:color w:val="333333"/>
          <w:sz w:val="20"/>
        </w:rPr>
        <w:t>dt</w:t>
      </w:r>
    </w:p>
    <w:p>
      <w:pPr>
        <w:spacing w:after="120" w:line="264" w:lineRule="auto"/>
      </w:pPr>
      <w:r>
        <w:rPr>
          <w:rFonts w:ascii="Calibri" w:hAnsi="Calibri"/>
          <w:b/>
          <w:sz w:val="22"/>
        </w:rPr>
        <w:t>Current curriculum version label:</w:t>
      </w:r>
      <w:r>
        <w:rPr>
          <w:rFonts w:ascii="Calibri" w:hAnsi="Calibri"/>
          <w:sz w:val="22"/>
        </w:rPr>
        <w:t xml:space="preserve"> </w:t>
      </w:r>
      <w:r>
        <w:rPr>
          <w:rFonts w:ascii="Consolas" w:hAnsi="Consolas"/>
          <w:color w:val="333333"/>
          <w:sz w:val="20"/>
        </w:rPr>
        <w:t>pilot-2026-07</w:t>
      </w:r>
    </w:p>
    <w:p>
      <w:pPr>
        <w:spacing w:after="120" w:line="264" w:lineRule="auto"/>
      </w:pPr>
      <w:r>
        <w:rPr>
          <w:rFonts w:ascii="Calibri" w:hAnsi="Calibri"/>
          <w:b/>
          <w:sz w:val="22"/>
        </w:rPr>
        <w:t>Current deployment target:</w:t>
      </w:r>
      <w:r>
        <w:rPr>
          <w:rFonts w:ascii="Calibri" w:hAnsi="Calibri"/>
          <w:sz w:val="22"/>
        </w:rPr>
        <w:t xml:space="preserve"> Vercel web application connected to GitHub</w:t>
      </w:r>
    </w:p>
    <w:p>
      <w:pPr>
        <w:spacing w:after="120" w:line="264" w:lineRule="auto"/>
      </w:pPr>
      <w:r>
        <w:rPr>
          <w:rFonts w:ascii="Calibri" w:hAnsi="Calibri"/>
          <w:b/>
          <w:sz w:val="22"/>
        </w:rPr>
        <w:t>Current database/auth target:</w:t>
      </w:r>
      <w:r>
        <w:rPr>
          <w:rFonts w:ascii="Calibri" w:hAnsi="Calibri"/>
          <w:sz w:val="22"/>
        </w:rPr>
        <w:t xml:space="preserve"> Firebase Authentication and Cloud Firestore</w:t>
      </w:r>
    </w:p>
    <w:p>
      <w:pPr>
        <w:spacing w:after="120" w:line="264" w:lineRule="auto"/>
      </w:pPr>
      <w:r>
        <w:rPr>
          <w:rFonts w:ascii="Calibri" w:hAnsi="Calibri"/>
          <w:b/>
          <w:sz w:val="22"/>
        </w:rPr>
        <w:t>Current pilot project:</w:t>
      </w:r>
      <w:r>
        <w:rPr>
          <w:rFonts w:ascii="Calibri" w:hAnsi="Calibri"/>
          <w:sz w:val="22"/>
        </w:rPr>
        <w:t xml:space="preserve"> </w:t>
      </w:r>
      <w:r>
        <w:rPr>
          <w:rFonts w:ascii="Consolas" w:hAnsi="Consolas"/>
          <w:color w:val="333333"/>
          <w:sz w:val="20"/>
        </w:rPr>
        <w:t>dt-study-hub</w:t>
      </w:r>
    </w:p>
    <w:p>
      <w:pPr>
        <w:spacing w:after="120" w:line="264" w:lineRule="auto"/>
      </w:pPr>
      <w:r>
        <w:rPr>
          <w:rFonts w:ascii="Calibri" w:hAnsi="Calibri"/>
          <w:sz w:val="22"/>
        </w:rPr>
        <w:t>D&amp;T Hub is intended to support classroom and independent revision for A-level Design and Technology. Its main educational goal is to help students keep knowledge active over time, identify weak areas, complete teacher-set preparation work, and give teachers a clear view of progress without requiring spreadsheet-heavy manual tracking.</w:t>
      </w:r>
    </w:p>
    <w:p>
      <w:pPr>
        <w:pStyle w:val="Heading1"/>
        <w:keepNext/>
      </w:pPr>
      <w:r>
        <w:t>Core Product Principles</w:t>
      </w:r>
    </w:p>
    <w:p>
      <w:pPr>
        <w:numPr>
          <w:ilvl w:val="0"/>
          <w:numId w:val="10"/>
        </w:numPr>
        <w:spacing w:after="80" w:line="280" w:lineRule="auto"/>
      </w:pPr>
      <w:r>
        <w:rPr>
          <w:rFonts w:ascii="Calibri" w:hAnsi="Calibri"/>
          <w:b/>
          <w:sz w:val="22"/>
        </w:rPr>
        <w:t>Active recall over passive time:</w:t>
      </w:r>
      <w:r>
        <w:rPr>
          <w:rFonts w:ascii="Calibri" w:hAnsi="Calibri"/>
          <w:sz w:val="22"/>
        </w:rPr>
        <w:t xml:space="preserve"> The app rewards active engagement events such as revealing answers, submitting written answers, and completing tasks, not raw stopwatch time.</w:t>
      </w:r>
    </w:p>
    <w:p>
      <w:pPr>
        <w:numPr>
          <w:ilvl w:val="0"/>
          <w:numId w:val="10"/>
        </w:numPr>
        <w:spacing w:after="80" w:line="280" w:lineRule="auto"/>
      </w:pPr>
      <w:r>
        <w:rPr>
          <w:rFonts w:ascii="Calibri" w:hAnsi="Calibri"/>
          <w:b/>
          <w:sz w:val="22"/>
        </w:rPr>
        <w:t>Memory decay awareness:</w:t>
      </w:r>
      <w:r>
        <w:rPr>
          <w:rFonts w:ascii="Calibri" w:hAnsi="Calibri"/>
          <w:sz w:val="22"/>
        </w:rPr>
        <w:t xml:space="preserve"> Mastery is treated as something that can fade if a student does not revisit a topic, encouraging refresh work before knowledge becomes weak.</w:t>
      </w:r>
    </w:p>
    <w:p>
      <w:pPr>
        <w:numPr>
          <w:ilvl w:val="0"/>
          <w:numId w:val="10"/>
        </w:numPr>
        <w:spacing w:after="80" w:line="280" w:lineRule="auto"/>
      </w:pPr>
      <w:r>
        <w:rPr>
          <w:rFonts w:ascii="Calibri" w:hAnsi="Calibri"/>
          <w:b/>
          <w:sz w:val="22"/>
        </w:rPr>
        <w:t>Stable question IDs:</w:t>
      </w:r>
      <w:r>
        <w:rPr>
          <w:rFonts w:ascii="Calibri" w:hAnsi="Calibri"/>
          <w:sz w:val="22"/>
        </w:rPr>
        <w:t xml:space="preserve"> Each flashcard and written question has an immutable ID so historical progress remains linked even if question wording, mark schemes, or image URLs are edited.</w:t>
      </w:r>
    </w:p>
    <w:p>
      <w:pPr>
        <w:numPr>
          <w:ilvl w:val="0"/>
          <w:numId w:val="10"/>
        </w:numPr>
        <w:spacing w:after="80" w:line="280" w:lineRule="auto"/>
      </w:pPr>
      <w:r>
        <w:rPr>
          <w:rFonts w:ascii="Calibri" w:hAnsi="Calibri"/>
          <w:b/>
          <w:sz w:val="22"/>
        </w:rPr>
        <w:t>Teacher clarity:</w:t>
      </w:r>
      <w:r>
        <w:rPr>
          <w:rFonts w:ascii="Calibri" w:hAnsi="Calibri"/>
          <w:sz w:val="22"/>
        </w:rPr>
        <w:t xml:space="preserve"> Teachers should be able to see class progress, assignment status, and topic weakness without needing technical knowledge.</w:t>
      </w:r>
    </w:p>
    <w:p>
      <w:pPr>
        <w:numPr>
          <w:ilvl w:val="0"/>
          <w:numId w:val="10"/>
        </w:numPr>
        <w:spacing w:after="80" w:line="280" w:lineRule="auto"/>
      </w:pPr>
      <w:r>
        <w:rPr>
          <w:rFonts w:ascii="Calibri" w:hAnsi="Calibri"/>
          <w:b/>
          <w:sz w:val="22"/>
        </w:rPr>
        <w:t>Controlled pilot access:</w:t>
      </w:r>
      <w:r>
        <w:rPr>
          <w:rFonts w:ascii="Calibri" w:hAnsi="Calibri"/>
          <w:sz w:val="22"/>
        </w:rPr>
        <w:t xml:space="preserve"> Teachers and students enter through controlled invite and join mechanisms rather than open public signup.</w:t>
      </w:r>
    </w:p>
    <w:p>
      <w:pPr>
        <w:numPr>
          <w:ilvl w:val="0"/>
          <w:numId w:val="10"/>
        </w:numPr>
        <w:spacing w:after="80" w:line="280" w:lineRule="auto"/>
      </w:pPr>
      <w:r>
        <w:rPr>
          <w:rFonts w:ascii="Calibri" w:hAnsi="Calibri"/>
          <w:b/>
          <w:sz w:val="22"/>
        </w:rPr>
        <w:t>Production data protection:</w:t>
      </w:r>
      <w:r>
        <w:rPr>
          <w:rFonts w:ascii="Calibri" w:hAnsi="Calibri"/>
          <w:sz w:val="22"/>
        </w:rPr>
        <w:t xml:space="preserve"> Super-admin simulation and preview workflows are designed to avoid polluting real student progress, XP, assignments, or leaderboard metrics.</w:t>
      </w:r>
    </w:p>
    <w:p>
      <w:pPr>
        <w:numPr>
          <w:ilvl w:val="0"/>
          <w:numId w:val="10"/>
        </w:numPr>
        <w:spacing w:after="80" w:line="280" w:lineRule="auto"/>
      </w:pPr>
      <w:r>
        <w:rPr>
          <w:rFonts w:ascii="Calibri" w:hAnsi="Calibri"/>
          <w:b/>
          <w:sz w:val="22"/>
        </w:rPr>
        <w:t>Multi-tenant foundation:</w:t>
      </w:r>
      <w:r>
        <w:rPr>
          <w:rFonts w:ascii="Calibri" w:hAnsi="Calibri"/>
          <w:sz w:val="22"/>
        </w:rPr>
        <w:t xml:space="preserve"> The app supports school/license/class structures so different institutions and classes can be logically separated.</w:t>
      </w:r>
    </w:p>
    <w:p>
      <w:pPr>
        <w:numPr>
          <w:ilvl w:val="0"/>
          <w:numId w:val="10"/>
        </w:numPr>
        <w:spacing w:after="80" w:line="280" w:lineRule="auto"/>
      </w:pPr>
      <w:r>
        <w:rPr>
          <w:rFonts w:ascii="Calibri" w:hAnsi="Calibri"/>
          <w:b/>
          <w:sz w:val="22"/>
        </w:rPr>
        <w:t>White-label curriculum direction:</w:t>
      </w:r>
      <w:r>
        <w:rPr>
          <w:rFonts w:ascii="Calibri" w:hAnsi="Calibri"/>
          <w:sz w:val="22"/>
        </w:rPr>
        <w:t xml:space="preserve"> The curriculum model is no longer limited to hardcoded </w:t>
      </w:r>
      <w:r>
        <w:rPr>
          <w:rFonts w:ascii="Consolas" w:hAnsi="Consolas"/>
          <w:color w:val="333333"/>
          <w:sz w:val="20"/>
        </w:rPr>
        <w:t>data.js</w:t>
      </w:r>
      <w:r>
        <w:rPr>
          <w:rFonts w:ascii="Calibri" w:hAnsi="Calibri"/>
          <w:sz w:val="22"/>
        </w:rPr>
        <w:t>; Firestore-backed curriculum documents support future subject and exam-board expansion.</w:t>
      </w:r>
    </w:p>
    <w:p>
      <w:pPr>
        <w:pStyle w:val="Heading1"/>
        <w:keepNext/>
      </w:pPr>
      <w:r>
        <w:t>Feature Breakdown</w:t>
      </w:r>
    </w:p>
    <w:p>
      <w:pPr>
        <w:pStyle w:val="Heading2"/>
        <w:keepNext/>
      </w:pPr>
      <w:r>
        <w:t>1. Authentication and Account Access</w:t>
      </w:r>
    </w:p>
    <w:p>
      <w:pPr>
        <w:pStyle w:val="ListBullet"/>
        <w:spacing w:after="80" w:line="280" w:lineRule="auto"/>
      </w:pPr>
      <w:r>
        <w:rPr>
          <w:rFonts w:ascii="Calibri" w:hAnsi="Calibri"/>
          <w:sz w:val="22"/>
        </w:rPr>
        <w:t>Email and password authentication through Firebase Authentication.</w:t>
      </w:r>
    </w:p>
    <w:p>
      <w:pPr>
        <w:pStyle w:val="ListBullet"/>
        <w:spacing w:after="80" w:line="280" w:lineRule="auto"/>
      </w:pPr>
      <w:r>
        <w:rPr>
          <w:rFonts w:ascii="Calibri" w:hAnsi="Calibri"/>
          <w:sz w:val="22"/>
        </w:rPr>
        <w:t>Student signup flow.</w:t>
      </w:r>
    </w:p>
    <w:p>
      <w:pPr>
        <w:pStyle w:val="ListBullet"/>
        <w:spacing w:after="80" w:line="280" w:lineRule="auto"/>
      </w:pPr>
      <w:r>
        <w:rPr>
          <w:rFonts w:ascii="Calibri" w:hAnsi="Calibri"/>
          <w:sz w:val="22"/>
        </w:rPr>
        <w:t>Teacher signup flow.</w:t>
      </w:r>
    </w:p>
    <w:p>
      <w:pPr>
        <w:pStyle w:val="ListBullet"/>
        <w:spacing w:after="80" w:line="280" w:lineRule="auto"/>
      </w:pPr>
      <w:r>
        <w:rPr>
          <w:rFonts w:ascii="Calibri" w:hAnsi="Calibri"/>
          <w:sz w:val="22"/>
        </w:rPr>
        <w:t>Solo learner signup path.</w:t>
      </w:r>
    </w:p>
    <w:p>
      <w:pPr>
        <w:pStyle w:val="ListBullet"/>
        <w:spacing w:after="80" w:line="280" w:lineRule="auto"/>
      </w:pPr>
      <w:r>
        <w:rPr>
          <w:rFonts w:ascii="Calibri" w:hAnsi="Calibri"/>
          <w:sz w:val="22"/>
        </w:rPr>
        <w:t>Existing-account login flow.</w:t>
      </w:r>
    </w:p>
    <w:p>
      <w:pPr>
        <w:pStyle w:val="ListBullet"/>
        <w:spacing w:after="80" w:line="280" w:lineRule="auto"/>
      </w:pPr>
      <w:r>
        <w:rPr>
          <w:rFonts w:ascii="Calibri" w:hAnsi="Calibri"/>
          <w:sz w:val="22"/>
        </w:rPr>
        <w:t>Password visibility toggle.</w:t>
      </w:r>
    </w:p>
    <w:p>
      <w:pPr>
        <w:pStyle w:val="ListBullet"/>
        <w:spacing w:after="80" w:line="280" w:lineRule="auto"/>
      </w:pPr>
      <w:r>
        <w:rPr>
          <w:rFonts w:ascii="Calibri" w:hAnsi="Calibri"/>
          <w:sz w:val="22"/>
        </w:rPr>
        <w:t>Light/dark theme toggle.</w:t>
      </w:r>
    </w:p>
    <w:p>
      <w:pPr>
        <w:pStyle w:val="ListBullet"/>
        <w:spacing w:after="80" w:line="280" w:lineRule="auto"/>
      </w:pPr>
      <w:r>
        <w:rPr>
          <w:rFonts w:ascii="Calibri" w:hAnsi="Calibri"/>
          <w:sz w:val="22"/>
        </w:rPr>
        <w:t>Error messaging for invalid credentials and unsafe signup states.</w:t>
      </w:r>
    </w:p>
    <w:p>
      <w:pPr>
        <w:pStyle w:val="ListBullet"/>
        <w:spacing w:after="80" w:line="280" w:lineRule="auto"/>
      </w:pPr>
      <w:r>
        <w:rPr>
          <w:rFonts w:ascii="Calibri" w:hAnsi="Calibri"/>
          <w:sz w:val="22"/>
        </w:rPr>
        <w:t>Local session handling for normal users.</w:t>
      </w:r>
    </w:p>
    <w:p>
      <w:pPr>
        <w:pStyle w:val="ListBullet"/>
        <w:spacing w:after="80" w:line="280" w:lineRule="auto"/>
      </w:pPr>
      <w:r>
        <w:rPr>
          <w:rFonts w:ascii="Calibri" w:hAnsi="Calibri"/>
          <w:sz w:val="22"/>
        </w:rPr>
        <w:t>Special handling that prevents root super-admin sessions from being silently restored from local storage.</w:t>
      </w:r>
    </w:p>
    <w:p>
      <w:pPr>
        <w:pStyle w:val="ListBullet"/>
        <w:spacing w:after="80" w:line="280" w:lineRule="auto"/>
      </w:pPr>
      <w:r>
        <w:rPr>
          <w:rFonts w:ascii="Calibri" w:hAnsi="Calibri"/>
          <w:sz w:val="22"/>
        </w:rPr>
        <w:t>Role-based routing after login.</w:t>
      </w:r>
    </w:p>
    <w:p>
      <w:pPr>
        <w:pStyle w:val="ListBullet"/>
        <w:spacing w:after="80" w:line="280" w:lineRule="auto"/>
      </w:pPr>
      <w:r>
        <w:rPr>
          <w:rFonts w:ascii="Calibri" w:hAnsi="Calibri"/>
          <w:sz w:val="22"/>
        </w:rPr>
        <w:t xml:space="preserve">Root super-admin gate using </w:t>
      </w:r>
      <w:r>
        <w:rPr>
          <w:rFonts w:ascii="Consolas" w:hAnsi="Consolas"/>
          <w:color w:val="333333"/>
          <w:sz w:val="20"/>
        </w:rPr>
        <w:t>REACT_APP_SUPER_ADMIN_KEY</w:t>
      </w:r>
      <w:r>
        <w:rPr>
          <w:rFonts w:ascii="Calibri" w:hAnsi="Calibri"/>
          <w:sz w:val="22"/>
        </w:rPr>
        <w:t>.</w:t>
      </w:r>
    </w:p>
    <w:p>
      <w:pPr>
        <w:pStyle w:val="ListBullet"/>
        <w:spacing w:after="80" w:line="280" w:lineRule="auto"/>
      </w:pPr>
      <w:r>
        <w:rPr>
          <w:rFonts w:ascii="Calibri" w:hAnsi="Calibri"/>
          <w:sz w:val="22"/>
        </w:rPr>
        <w:t xml:space="preserve">Root super-admin identity constant: </w:t>
      </w:r>
      <w:r>
        <w:rPr>
          <w:rFonts w:ascii="Consolas" w:hAnsi="Consolas"/>
          <w:color w:val="333333"/>
          <w:sz w:val="20"/>
        </w:rPr>
        <w:t>admin</w:t>
      </w:r>
      <w:r>
        <w:rPr>
          <w:rFonts w:ascii="Calibri" w:hAnsi="Calibri"/>
          <w:sz w:val="22"/>
        </w:rPr>
        <w:t>.</w:t>
      </w:r>
    </w:p>
    <w:p>
      <w:pPr>
        <w:pStyle w:val="ListBullet"/>
        <w:spacing w:after="80" w:line="280" w:lineRule="auto"/>
      </w:pPr>
      <w:r>
        <w:rPr>
          <w:rFonts w:ascii="Calibri" w:hAnsi="Calibri"/>
          <w:sz w:val="22"/>
        </w:rPr>
        <w:t>Admin role recognition through Firestore user profile.</w:t>
      </w:r>
    </w:p>
    <w:p>
      <w:pPr>
        <w:pStyle w:val="ListBullet"/>
        <w:spacing w:after="80" w:line="280" w:lineRule="auto"/>
      </w:pPr>
      <w:r>
        <w:rPr>
          <w:rFonts w:ascii="Calibri" w:hAnsi="Calibri"/>
          <w:sz w:val="22"/>
        </w:rPr>
        <w:t>Separation between teacher, account-manager, shared-teacher, student, solo, and super-admin capabilities.</w:t>
      </w:r>
    </w:p>
    <w:p>
      <w:pPr>
        <w:pStyle w:val="Heading2"/>
        <w:keepNext/>
      </w:pPr>
      <w:r>
        <w:t>2. Student Dashboard</w:t>
      </w:r>
    </w:p>
    <w:p>
      <w:pPr>
        <w:pStyle w:val="ListBullet"/>
        <w:spacing w:after="80" w:line="280" w:lineRule="auto"/>
      </w:pPr>
      <w:r>
        <w:rPr>
          <w:rFonts w:ascii="Calibri" w:hAnsi="Calibri"/>
          <w:sz w:val="22"/>
        </w:rPr>
        <w:t>Student identity card with name, streak, XP, and active engagement count.</w:t>
      </w:r>
    </w:p>
    <w:p>
      <w:pPr>
        <w:pStyle w:val="ListBullet"/>
        <w:spacing w:after="80" w:line="280" w:lineRule="auto"/>
      </w:pPr>
      <w:r>
        <w:rPr>
          <w:rFonts w:ascii="Calibri" w:hAnsi="Calibri"/>
          <w:sz w:val="22"/>
        </w:rPr>
        <w:t>Student rank display next to the student identity where class ranking is available.</w:t>
      </w:r>
    </w:p>
    <w:p>
      <w:pPr>
        <w:pStyle w:val="ListBullet"/>
        <w:spacing w:after="80" w:line="280" w:lineRule="auto"/>
      </w:pPr>
      <w:r>
        <w:rPr>
          <w:rFonts w:ascii="Calibri" w:hAnsi="Calibri"/>
          <w:sz w:val="22"/>
        </w:rPr>
        <w:t>Top-three leaderboard treatment using first, second, and third visual ranking states.</w:t>
      </w:r>
    </w:p>
    <w:p>
      <w:pPr>
        <w:pStyle w:val="ListBullet"/>
        <w:spacing w:after="80" w:line="280" w:lineRule="auto"/>
      </w:pPr>
      <w:r>
        <w:rPr>
          <w:rFonts w:ascii="Calibri" w:hAnsi="Calibri"/>
          <w:sz w:val="22"/>
        </w:rPr>
        <w:t>Curriculum version badge.</w:t>
      </w:r>
    </w:p>
    <w:p>
      <w:pPr>
        <w:pStyle w:val="ListBullet"/>
        <w:spacing w:after="80" w:line="280" w:lineRule="auto"/>
      </w:pPr>
      <w:r>
        <w:rPr>
          <w:rFonts w:ascii="Calibri" w:hAnsi="Calibri"/>
          <w:sz w:val="22"/>
        </w:rPr>
        <w:t>Active assignment panel on the dashboard.</w:t>
      </w:r>
    </w:p>
    <w:p>
      <w:pPr>
        <w:pStyle w:val="ListBullet"/>
        <w:spacing w:after="80" w:line="280" w:lineRule="auto"/>
      </w:pPr>
      <w:r>
        <w:rPr>
          <w:rFonts w:ascii="Calibri" w:hAnsi="Calibri"/>
          <w:sz w:val="22"/>
        </w:rPr>
        <w:t>Assignment countdown and due-status display.</w:t>
      </w:r>
    </w:p>
    <w:p>
      <w:pPr>
        <w:pStyle w:val="ListBullet"/>
        <w:spacing w:after="80" w:line="280" w:lineRule="auto"/>
      </w:pPr>
      <w:r>
        <w:rPr>
          <w:rFonts w:ascii="Calibri" w:hAnsi="Calibri"/>
          <w:sz w:val="22"/>
        </w:rPr>
        <w:t>Active assignment mini-widget inside learning sessions such as quiz and blitz.</w:t>
      </w:r>
    </w:p>
    <w:p>
      <w:pPr>
        <w:pStyle w:val="ListBullet"/>
        <w:spacing w:after="80" w:line="280" w:lineRule="auto"/>
      </w:pPr>
      <w:r>
        <w:rPr>
          <w:rFonts w:ascii="Calibri" w:hAnsi="Calibri"/>
          <w:sz w:val="22"/>
        </w:rPr>
        <w:t>Teacher message and nudge inbox.</w:t>
      </w:r>
    </w:p>
    <w:p>
      <w:pPr>
        <w:pStyle w:val="ListBullet"/>
        <w:spacing w:after="80" w:line="280" w:lineRule="auto"/>
      </w:pPr>
      <w:r>
        <w:rPr>
          <w:rFonts w:ascii="Calibri" w:hAnsi="Calibri"/>
          <w:sz w:val="22"/>
        </w:rPr>
        <w:t>Mark-as-read handling for student nudges.</w:t>
      </w:r>
    </w:p>
    <w:p>
      <w:pPr>
        <w:pStyle w:val="ListBullet"/>
        <w:spacing w:after="80" w:line="280" w:lineRule="auto"/>
      </w:pPr>
      <w:r>
        <w:rPr>
          <w:rFonts w:ascii="Calibri" w:hAnsi="Calibri"/>
          <w:sz w:val="22"/>
        </w:rPr>
        <w:t>Main menu with study navigation cards:</w:t>
      </w:r>
    </w:p>
    <w:p>
      <w:pPr>
        <w:pStyle w:val="ListBullet"/>
        <w:spacing w:after="80" w:line="280" w:lineRule="auto"/>
      </w:pPr>
      <w:r>
        <w:rPr>
          <w:rFonts w:ascii="Calibri" w:hAnsi="Calibri"/>
          <w:sz w:val="22"/>
        </w:rPr>
        <w:t>Learn.</w:t>
      </w:r>
    </w:p>
    <w:p>
      <w:pPr>
        <w:pStyle w:val="ListBullet"/>
        <w:spacing w:after="80" w:line="280" w:lineRule="auto"/>
      </w:pPr>
      <w:r>
        <w:rPr>
          <w:rFonts w:ascii="Calibri" w:hAnsi="Calibri"/>
          <w:sz w:val="22"/>
        </w:rPr>
        <w:t>Quiz.</w:t>
      </w:r>
    </w:p>
    <w:p>
      <w:pPr>
        <w:pStyle w:val="ListBullet"/>
        <w:spacing w:after="80" w:line="280" w:lineRule="auto"/>
      </w:pPr>
      <w:r>
        <w:rPr>
          <w:rFonts w:ascii="Calibri" w:hAnsi="Calibri"/>
          <w:sz w:val="22"/>
        </w:rPr>
        <w:t>Refresh Memory.</w:t>
      </w:r>
    </w:p>
    <w:p>
      <w:pPr>
        <w:pStyle w:val="ListBullet"/>
        <w:spacing w:after="80" w:line="280" w:lineRule="auto"/>
      </w:pPr>
      <w:r>
        <w:rPr>
          <w:rFonts w:ascii="Calibri" w:hAnsi="Calibri"/>
          <w:sz w:val="22"/>
        </w:rPr>
        <w:t>Match.</w:t>
      </w:r>
    </w:p>
    <w:p>
      <w:pPr>
        <w:pStyle w:val="ListBullet"/>
        <w:spacing w:after="80" w:line="280" w:lineRule="auto"/>
      </w:pPr>
      <w:r>
        <w:rPr>
          <w:rFonts w:ascii="Calibri" w:hAnsi="Calibri"/>
          <w:sz w:val="22"/>
        </w:rPr>
        <w:t>Info / Insights.</w:t>
      </w:r>
    </w:p>
    <w:p>
      <w:pPr>
        <w:pStyle w:val="ListBullet"/>
        <w:spacing w:after="80" w:line="280" w:lineRule="auto"/>
      </w:pPr>
      <w:r>
        <w:rPr>
          <w:rFonts w:ascii="Calibri" w:hAnsi="Calibri"/>
          <w:sz w:val="22"/>
        </w:rPr>
        <w:t>Blitz.</w:t>
      </w:r>
    </w:p>
    <w:p>
      <w:pPr>
        <w:pStyle w:val="ListBullet"/>
        <w:spacing w:after="80" w:line="280" w:lineRule="auto"/>
      </w:pPr>
      <w:r>
        <w:rPr>
          <w:rFonts w:ascii="Calibri" w:hAnsi="Calibri"/>
          <w:sz w:val="22"/>
        </w:rPr>
        <w:t>Ranks / Leaderboard.</w:t>
      </w:r>
    </w:p>
    <w:p>
      <w:pPr>
        <w:pStyle w:val="ListBullet"/>
        <w:spacing w:after="80" w:line="280" w:lineRule="auto"/>
      </w:pPr>
      <w:r>
        <w:rPr>
          <w:rFonts w:ascii="Calibri" w:hAnsi="Calibri"/>
          <w:sz w:val="22"/>
        </w:rPr>
        <w:t>Protected student class access based on valid class membership.</w:t>
      </w:r>
    </w:p>
    <w:p>
      <w:pPr>
        <w:pStyle w:val="ListBullet"/>
        <w:spacing w:after="80" w:line="280" w:lineRule="auto"/>
      </w:pPr>
      <w:r>
        <w:rPr>
          <w:rFonts w:ascii="Calibri" w:hAnsi="Calibri"/>
          <w:sz w:val="22"/>
        </w:rPr>
        <w:t>Support for students studying alone where applicable.</w:t>
      </w:r>
    </w:p>
    <w:p>
      <w:pPr>
        <w:pStyle w:val="Heading2"/>
        <w:keepNext/>
      </w:pPr>
      <w:r>
        <w:t>3. Learn Workflow</w:t>
      </w:r>
    </w:p>
    <w:p>
      <w:pPr>
        <w:pStyle w:val="ListBullet"/>
        <w:spacing w:after="80" w:line="280" w:lineRule="auto"/>
      </w:pPr>
      <w:r>
        <w:rPr>
          <w:rFonts w:ascii="Calibri" w:hAnsi="Calibri"/>
          <w:sz w:val="22"/>
        </w:rPr>
        <w:t>Chapter-based curriculum browsing.</w:t>
      </w:r>
    </w:p>
    <w:p>
      <w:pPr>
        <w:pStyle w:val="ListBullet"/>
        <w:spacing w:after="80" w:line="280" w:lineRule="auto"/>
      </w:pPr>
      <w:r>
        <w:rPr>
          <w:rFonts w:ascii="Calibri" w:hAnsi="Calibri"/>
          <w:sz w:val="22"/>
        </w:rPr>
        <w:t>Expandable chapters.</w:t>
      </w:r>
    </w:p>
    <w:p>
      <w:pPr>
        <w:pStyle w:val="ListBullet"/>
        <w:spacing w:after="80" w:line="280" w:lineRule="auto"/>
      </w:pPr>
      <w:r>
        <w:rPr>
          <w:rFonts w:ascii="Calibri" w:hAnsi="Calibri"/>
          <w:sz w:val="22"/>
        </w:rPr>
        <w:t>Subsection-level content grouping.</w:t>
      </w:r>
    </w:p>
    <w:p>
      <w:pPr>
        <w:pStyle w:val="ListBullet"/>
        <w:spacing w:after="80" w:line="280" w:lineRule="auto"/>
      </w:pPr>
      <w:r>
        <w:rPr>
          <w:rFonts w:ascii="Calibri" w:hAnsi="Calibri"/>
          <w:sz w:val="22"/>
        </w:rPr>
        <w:t>Flashcard review content.</w:t>
      </w:r>
    </w:p>
    <w:p>
      <w:pPr>
        <w:pStyle w:val="ListBullet"/>
        <w:spacing w:after="80" w:line="280" w:lineRule="auto"/>
      </w:pPr>
      <w:r>
        <w:rPr>
          <w:rFonts w:ascii="Calibri" w:hAnsi="Calibri"/>
          <w:sz w:val="22"/>
        </w:rPr>
        <w:t>Curriculum data loaded from Firestore when available.</w:t>
      </w:r>
    </w:p>
    <w:p>
      <w:pPr>
        <w:pStyle w:val="ListBullet"/>
        <w:spacing w:after="80" w:line="280" w:lineRule="auto"/>
      </w:pPr>
      <w:r>
        <w:rPr>
          <w:rFonts w:ascii="Calibri" w:hAnsi="Calibri"/>
          <w:sz w:val="22"/>
        </w:rPr>
        <w:t xml:space="preserve">Legacy Design Technology curriculum fallback from </w:t>
      </w:r>
      <w:r>
        <w:rPr>
          <w:rFonts w:ascii="Consolas" w:hAnsi="Consolas"/>
          <w:color w:val="333333"/>
          <w:sz w:val="20"/>
        </w:rPr>
        <w:t>src/data.js</w:t>
      </w:r>
      <w:r>
        <w:rPr>
          <w:rFonts w:ascii="Calibri" w:hAnsi="Calibri"/>
          <w:sz w:val="22"/>
        </w:rPr>
        <w:t>.</w:t>
      </w:r>
    </w:p>
    <w:p>
      <w:pPr>
        <w:pStyle w:val="ListBullet"/>
        <w:spacing w:after="80" w:line="280" w:lineRule="auto"/>
      </w:pPr>
      <w:r>
        <w:rPr>
          <w:rFonts w:ascii="Calibri" w:hAnsi="Calibri"/>
          <w:sz w:val="22"/>
        </w:rPr>
        <w:t>Clean hierarchy matching the broader curriculum architecture:</w:t>
      </w:r>
    </w:p>
    <w:p>
      <w:pPr>
        <w:pStyle w:val="ListBullet"/>
        <w:spacing w:after="80" w:line="280" w:lineRule="auto"/>
      </w:pPr>
      <w:r>
        <w:rPr>
          <w:rFonts w:ascii="Calibri" w:hAnsi="Calibri"/>
          <w:sz w:val="22"/>
        </w:rPr>
        <w:t>Subject.</w:t>
      </w:r>
    </w:p>
    <w:p>
      <w:pPr>
        <w:pStyle w:val="ListBullet"/>
        <w:spacing w:after="80" w:line="280" w:lineRule="auto"/>
      </w:pPr>
      <w:r>
        <w:rPr>
          <w:rFonts w:ascii="Calibri" w:hAnsi="Calibri"/>
          <w:sz w:val="22"/>
        </w:rPr>
        <w:t>Chapter.</w:t>
      </w:r>
    </w:p>
    <w:p>
      <w:pPr>
        <w:pStyle w:val="ListBullet"/>
        <w:spacing w:after="80" w:line="280" w:lineRule="auto"/>
      </w:pPr>
      <w:r>
        <w:rPr>
          <w:rFonts w:ascii="Calibri" w:hAnsi="Calibri"/>
          <w:sz w:val="22"/>
        </w:rPr>
        <w:t>Subsection.</w:t>
      </w:r>
    </w:p>
    <w:p>
      <w:pPr>
        <w:pStyle w:val="ListBullet"/>
        <w:spacing w:after="80" w:line="280" w:lineRule="auto"/>
      </w:pPr>
      <w:r>
        <w:rPr>
          <w:rFonts w:ascii="Calibri" w:hAnsi="Calibri"/>
          <w:sz w:val="22"/>
        </w:rPr>
        <w:t>Questions.</w:t>
      </w:r>
    </w:p>
    <w:p>
      <w:pPr>
        <w:pStyle w:val="Heading2"/>
        <w:keepNext/>
      </w:pPr>
      <w:r>
        <w:t>4. Quiz Workflow</w:t>
      </w:r>
    </w:p>
    <w:p>
      <w:pPr>
        <w:pStyle w:val="ListBullet"/>
        <w:spacing w:after="80" w:line="280" w:lineRule="auto"/>
      </w:pPr>
      <w:r>
        <w:rPr>
          <w:rFonts w:ascii="Calibri" w:hAnsi="Calibri"/>
          <w:sz w:val="22"/>
        </w:rPr>
        <w:t>Chapter picker for quiz practice.</w:t>
      </w:r>
    </w:p>
    <w:p>
      <w:pPr>
        <w:pStyle w:val="ListBullet"/>
        <w:spacing w:after="80" w:line="280" w:lineRule="auto"/>
      </w:pPr>
      <w:r>
        <w:rPr>
          <w:rFonts w:ascii="Calibri" w:hAnsi="Calibri"/>
          <w:sz w:val="22"/>
        </w:rPr>
        <w:t>Expandable chapter structure matching the Learn layout.</w:t>
      </w:r>
    </w:p>
    <w:p>
      <w:pPr>
        <w:pStyle w:val="ListBullet"/>
        <w:spacing w:after="80" w:line="280" w:lineRule="auto"/>
      </w:pPr>
      <w:r>
        <w:rPr>
          <w:rFonts w:ascii="Calibri" w:hAnsi="Calibri"/>
          <w:sz w:val="22"/>
        </w:rPr>
        <w:t>Subsection quiz launch.</w:t>
      </w:r>
    </w:p>
    <w:p>
      <w:pPr>
        <w:pStyle w:val="ListBullet"/>
        <w:spacing w:after="80" w:line="280" w:lineRule="auto"/>
      </w:pPr>
      <w:r>
        <w:rPr>
          <w:rFonts w:ascii="Calibri" w:hAnsi="Calibri"/>
          <w:sz w:val="22"/>
        </w:rPr>
        <w:t>Whole-chapter quiz launch.</w:t>
      </w:r>
    </w:p>
    <w:p>
      <w:pPr>
        <w:pStyle w:val="ListBullet"/>
        <w:spacing w:after="80" w:line="280" w:lineRule="auto"/>
      </w:pPr>
      <w:r>
        <w:rPr>
          <w:rFonts w:ascii="Calibri" w:hAnsi="Calibri"/>
          <w:sz w:val="22"/>
        </w:rPr>
        <w:t>Long-answer questions shown beneath the expanded chapter where relevant.</w:t>
      </w:r>
    </w:p>
    <w:p>
      <w:pPr>
        <w:pStyle w:val="ListBullet"/>
        <w:spacing w:after="80" w:line="280" w:lineRule="auto"/>
      </w:pPr>
      <w:r>
        <w:rPr>
          <w:rFonts w:ascii="Calibri" w:hAnsi="Calibri"/>
          <w:sz w:val="22"/>
        </w:rPr>
        <w:t>Flashcard quiz session.</w:t>
      </w:r>
    </w:p>
    <w:p>
      <w:pPr>
        <w:pStyle w:val="ListBullet"/>
        <w:spacing w:after="80" w:line="280" w:lineRule="auto"/>
      </w:pPr>
      <w:r>
        <w:rPr>
          <w:rFonts w:ascii="Calibri" w:hAnsi="Calibri"/>
          <w:sz w:val="22"/>
        </w:rPr>
        <w:t>Remaining-question count.</w:t>
      </w:r>
    </w:p>
    <w:p>
      <w:pPr>
        <w:pStyle w:val="ListBullet"/>
        <w:spacing w:after="80" w:line="280" w:lineRule="auto"/>
      </w:pPr>
      <w:r>
        <w:rPr>
          <w:rFonts w:ascii="Calibri" w:hAnsi="Calibri"/>
          <w:sz w:val="22"/>
        </w:rPr>
        <w:t>Show Answer interaction.</w:t>
      </w:r>
    </w:p>
    <w:p>
      <w:pPr>
        <w:pStyle w:val="ListBullet"/>
        <w:spacing w:after="80" w:line="280" w:lineRule="auto"/>
      </w:pPr>
      <w:r>
        <w:rPr>
          <w:rFonts w:ascii="Calibri" w:hAnsi="Calibri"/>
          <w:sz w:val="22"/>
        </w:rPr>
        <w:t>Right/Wrong self-marking.</w:t>
      </w:r>
    </w:p>
    <w:p>
      <w:pPr>
        <w:pStyle w:val="ListBullet"/>
        <w:spacing w:after="80" w:line="280" w:lineRule="auto"/>
      </w:pPr>
      <w:r>
        <w:rPr>
          <w:rFonts w:ascii="Calibri" w:hAnsi="Calibri"/>
          <w:sz w:val="22"/>
        </w:rPr>
        <w:t>Active engagement tracking when answers are revealed.</w:t>
      </w:r>
    </w:p>
    <w:p>
      <w:pPr>
        <w:pStyle w:val="ListBullet"/>
        <w:spacing w:after="80" w:line="280" w:lineRule="auto"/>
      </w:pPr>
      <w:r>
        <w:rPr>
          <w:rFonts w:ascii="Calibri" w:hAnsi="Calibri"/>
          <w:sz w:val="22"/>
        </w:rPr>
        <w:t>Per-card progress updates.</w:t>
      </w:r>
    </w:p>
    <w:p>
      <w:pPr>
        <w:pStyle w:val="ListBullet"/>
        <w:spacing w:after="80" w:line="280" w:lineRule="auto"/>
      </w:pPr>
      <w:r>
        <w:rPr>
          <w:rFonts w:ascii="Calibri" w:hAnsi="Calibri"/>
          <w:sz w:val="22"/>
        </w:rPr>
        <w:t>Assignment-aware quiz loading when a student opens an assigned task.</w:t>
      </w:r>
    </w:p>
    <w:p>
      <w:pPr>
        <w:pStyle w:val="ListBullet"/>
        <w:spacing w:after="80" w:line="280" w:lineRule="auto"/>
      </w:pPr>
      <w:r>
        <w:rPr>
          <w:rFonts w:ascii="Calibri" w:hAnsi="Calibri"/>
          <w:sz w:val="22"/>
        </w:rPr>
        <w:t>Completion screen after quiz session.</w:t>
      </w:r>
    </w:p>
    <w:p>
      <w:pPr>
        <w:pStyle w:val="ListBullet"/>
        <w:spacing w:after="80" w:line="280" w:lineRule="auto"/>
      </w:pPr>
      <w:r>
        <w:rPr>
          <w:rFonts w:ascii="Calibri" w:hAnsi="Calibri"/>
          <w:sz w:val="22"/>
        </w:rPr>
        <w:t>Flag Error button on quiz cards.</w:t>
      </w:r>
    </w:p>
    <w:p>
      <w:pPr>
        <w:pStyle w:val="Heading2"/>
        <w:keepNext/>
      </w:pPr>
      <w:r>
        <w:t>5. Written-Answer Workflow</w:t>
      </w:r>
    </w:p>
    <w:p>
      <w:pPr>
        <w:pStyle w:val="ListBullet"/>
        <w:spacing w:after="80" w:line="280" w:lineRule="auto"/>
      </w:pPr>
      <w:r>
        <w:rPr>
          <w:rFonts w:ascii="Calibri" w:hAnsi="Calibri"/>
          <w:sz w:val="22"/>
        </w:rPr>
        <w:t>Written-question session for long-answer practice.</w:t>
      </w:r>
    </w:p>
    <w:p>
      <w:pPr>
        <w:pStyle w:val="ListBullet"/>
        <w:spacing w:after="80" w:line="280" w:lineRule="auto"/>
      </w:pPr>
      <w:r>
        <w:rPr>
          <w:rFonts w:ascii="Calibri" w:hAnsi="Calibri"/>
          <w:sz w:val="22"/>
        </w:rPr>
        <w:t>Question mark value display.</w:t>
      </w:r>
    </w:p>
    <w:p>
      <w:pPr>
        <w:pStyle w:val="ListBullet"/>
        <w:spacing w:after="80" w:line="280" w:lineRule="auto"/>
      </w:pPr>
      <w:r>
        <w:rPr>
          <w:rFonts w:ascii="Calibri" w:hAnsi="Calibri"/>
          <w:sz w:val="22"/>
        </w:rPr>
        <w:t>Student answer textarea.</w:t>
      </w:r>
    </w:p>
    <w:p>
      <w:pPr>
        <w:pStyle w:val="ListBullet"/>
        <w:spacing w:after="80" w:line="280" w:lineRule="auto"/>
      </w:pPr>
      <w:r>
        <w:rPr>
          <w:rFonts w:ascii="Calibri" w:hAnsi="Calibri"/>
          <w:sz w:val="22"/>
        </w:rPr>
        <w:t>Show Mark Scheme interaction.</w:t>
      </w:r>
    </w:p>
    <w:p>
      <w:pPr>
        <w:pStyle w:val="ListBullet"/>
        <w:spacing w:after="80" w:line="280" w:lineRule="auto"/>
      </w:pPr>
      <w:r>
        <w:rPr>
          <w:rFonts w:ascii="Calibri" w:hAnsi="Calibri"/>
          <w:sz w:val="22"/>
        </w:rPr>
        <w:t>Mark scheme points displayed as selectable checkboxes.</w:t>
      </w:r>
    </w:p>
    <w:p>
      <w:pPr>
        <w:pStyle w:val="ListBullet"/>
        <w:spacing w:after="80" w:line="280" w:lineRule="auto"/>
      </w:pPr>
      <w:r>
        <w:rPr>
          <w:rFonts w:ascii="Calibri" w:hAnsi="Calibri"/>
          <w:sz w:val="22"/>
        </w:rPr>
        <w:t>Self-mark submission based on selected points.</w:t>
      </w:r>
    </w:p>
    <w:p>
      <w:pPr>
        <w:pStyle w:val="ListBullet"/>
        <w:spacing w:after="80" w:line="280" w:lineRule="auto"/>
      </w:pPr>
      <w:r>
        <w:rPr>
          <w:rFonts w:ascii="Calibri" w:hAnsi="Calibri"/>
          <w:sz w:val="22"/>
        </w:rPr>
        <w:t>Score tracking as marks awarded against maximum marks.</w:t>
      </w:r>
    </w:p>
    <w:p>
      <w:pPr>
        <w:pStyle w:val="ListBullet"/>
        <w:spacing w:after="80" w:line="280" w:lineRule="auto"/>
      </w:pPr>
      <w:r>
        <w:rPr>
          <w:rFonts w:ascii="Calibri" w:hAnsi="Calibri"/>
          <w:sz w:val="22"/>
        </w:rPr>
        <w:t>Written progress storage.</w:t>
      </w:r>
    </w:p>
    <w:p>
      <w:pPr>
        <w:pStyle w:val="ListBullet"/>
        <w:spacing w:after="80" w:line="280" w:lineRule="auto"/>
      </w:pPr>
      <w:r>
        <w:rPr>
          <w:rFonts w:ascii="Calibri" w:hAnsi="Calibri"/>
          <w:sz w:val="22"/>
        </w:rPr>
        <w:t>Written assignment support.</w:t>
      </w:r>
    </w:p>
    <w:p>
      <w:pPr>
        <w:pStyle w:val="ListBullet"/>
        <w:spacing w:after="80" w:line="280" w:lineRule="auto"/>
      </w:pPr>
      <w:r>
        <w:rPr>
          <w:rFonts w:ascii="Calibri" w:hAnsi="Calibri"/>
          <w:sz w:val="22"/>
        </w:rPr>
        <w:t>Image URL and reference-image support for questions.</w:t>
      </w:r>
    </w:p>
    <w:p>
      <w:pPr>
        <w:pStyle w:val="ListBullet"/>
        <w:spacing w:after="80" w:line="280" w:lineRule="auto"/>
      </w:pPr>
      <w:r>
        <w:rPr>
          <w:rFonts w:ascii="Calibri" w:hAnsi="Calibri"/>
          <w:sz w:val="22"/>
        </w:rPr>
        <w:t>Flag Error button on written quiz cards.</w:t>
      </w:r>
    </w:p>
    <w:p>
      <w:pPr>
        <w:pStyle w:val="Heading2"/>
        <w:keepNext/>
      </w:pPr>
      <w:r>
        <w:t>6. Refresh Memory Workflow</w:t>
      </w:r>
    </w:p>
    <w:p>
      <w:pPr>
        <w:pStyle w:val="ListBullet"/>
        <w:spacing w:after="80" w:line="280" w:lineRule="auto"/>
      </w:pPr>
      <w:r>
        <w:rPr>
          <w:rFonts w:ascii="Calibri" w:hAnsi="Calibri"/>
          <w:sz w:val="22"/>
        </w:rPr>
        <w:t>Refresh mode identifies decayed or weaker cards.</w:t>
      </w:r>
    </w:p>
    <w:p>
      <w:pPr>
        <w:pStyle w:val="ListBullet"/>
        <w:spacing w:after="80" w:line="280" w:lineRule="auto"/>
      </w:pPr>
      <w:r>
        <w:rPr>
          <w:rFonts w:ascii="Calibri" w:hAnsi="Calibri"/>
          <w:sz w:val="22"/>
        </w:rPr>
        <w:t>Refresh packet generation from topics that need reinforcement.</w:t>
      </w:r>
    </w:p>
    <w:p>
      <w:pPr>
        <w:pStyle w:val="ListBullet"/>
        <w:spacing w:after="80" w:line="280" w:lineRule="auto"/>
      </w:pPr>
      <w:r>
        <w:rPr>
          <w:rFonts w:ascii="Calibri" w:hAnsi="Calibri"/>
          <w:sz w:val="22"/>
        </w:rPr>
        <w:t>Memory-decay based prioritisation.</w:t>
      </w:r>
    </w:p>
    <w:p>
      <w:pPr>
        <w:pStyle w:val="ListBullet"/>
        <w:spacing w:after="80" w:line="280" w:lineRule="auto"/>
      </w:pPr>
      <w:r>
        <w:rPr>
          <w:rFonts w:ascii="Calibri" w:hAnsi="Calibri"/>
          <w:sz w:val="22"/>
        </w:rPr>
        <w:t>Quiz session reuse for refresh questions.</w:t>
      </w:r>
    </w:p>
    <w:p>
      <w:pPr>
        <w:pStyle w:val="ListBullet"/>
        <w:spacing w:after="80" w:line="280" w:lineRule="auto"/>
      </w:pPr>
      <w:r>
        <w:rPr>
          <w:rFonts w:ascii="Calibri" w:hAnsi="Calibri"/>
          <w:sz w:val="22"/>
        </w:rPr>
        <w:t>Supports the product principle that knowledge should be revisited before it disappears.</w:t>
      </w:r>
    </w:p>
    <w:p>
      <w:pPr>
        <w:pStyle w:val="Heading2"/>
        <w:keepNext/>
      </w:pPr>
      <w:r>
        <w:t>7. Match Game Workflow</w:t>
      </w:r>
    </w:p>
    <w:p>
      <w:pPr>
        <w:pStyle w:val="ListBullet"/>
        <w:spacing w:after="80" w:line="280" w:lineRule="auto"/>
      </w:pPr>
      <w:r>
        <w:rPr>
          <w:rFonts w:ascii="Calibri" w:hAnsi="Calibri"/>
          <w:sz w:val="22"/>
        </w:rPr>
        <w:t>Matching-card game for definitions and related recall prompts.</w:t>
      </w:r>
    </w:p>
    <w:p>
      <w:pPr>
        <w:pStyle w:val="ListBullet"/>
        <w:spacing w:after="80" w:line="280" w:lineRule="auto"/>
      </w:pPr>
      <w:r>
        <w:rPr>
          <w:rFonts w:ascii="Calibri" w:hAnsi="Calibri"/>
          <w:sz w:val="22"/>
        </w:rPr>
        <w:t>Randomised card selection.</w:t>
      </w:r>
    </w:p>
    <w:p>
      <w:pPr>
        <w:pStyle w:val="ListBullet"/>
        <w:spacing w:after="80" w:line="280" w:lineRule="auto"/>
      </w:pPr>
      <w:r>
        <w:rPr>
          <w:rFonts w:ascii="Calibri" w:hAnsi="Calibri"/>
          <w:sz w:val="22"/>
        </w:rPr>
        <w:t>Pair-selection interaction.</w:t>
      </w:r>
    </w:p>
    <w:p>
      <w:pPr>
        <w:pStyle w:val="ListBullet"/>
        <w:spacing w:after="80" w:line="280" w:lineRule="auto"/>
      </w:pPr>
      <w:r>
        <w:rPr>
          <w:rFonts w:ascii="Calibri" w:hAnsi="Calibri"/>
          <w:sz w:val="22"/>
        </w:rPr>
        <w:t>Matched-state tracking.</w:t>
      </w:r>
    </w:p>
    <w:p>
      <w:pPr>
        <w:pStyle w:val="ListBullet"/>
        <w:spacing w:after="80" w:line="280" w:lineRule="auto"/>
      </w:pPr>
      <w:r>
        <w:rPr>
          <w:rFonts w:ascii="Calibri" w:hAnsi="Calibri"/>
          <w:sz w:val="22"/>
        </w:rPr>
        <w:t>Mismatch feedback.</w:t>
      </w:r>
    </w:p>
    <w:p>
      <w:pPr>
        <w:pStyle w:val="ListBullet"/>
        <w:spacing w:after="80" w:line="280" w:lineRule="auto"/>
      </w:pPr>
      <w:r>
        <w:rPr>
          <w:rFonts w:ascii="Calibri" w:hAnsi="Calibri"/>
          <w:sz w:val="22"/>
        </w:rPr>
        <w:t>Completion state when all pairs are matched.</w:t>
      </w:r>
    </w:p>
    <w:p>
      <w:pPr>
        <w:pStyle w:val="Heading2"/>
        <w:keepNext/>
      </w:pPr>
      <w:r>
        <w:t>8. Blitz Workflow</w:t>
      </w:r>
    </w:p>
    <w:p>
      <w:pPr>
        <w:pStyle w:val="ListBullet"/>
        <w:spacing w:after="80" w:line="280" w:lineRule="auto"/>
      </w:pPr>
      <w:r>
        <w:rPr>
          <w:rFonts w:ascii="Calibri" w:hAnsi="Calibri"/>
          <w:sz w:val="22"/>
        </w:rPr>
        <w:t>Timed practice challenge.</w:t>
      </w:r>
    </w:p>
    <w:p>
      <w:pPr>
        <w:pStyle w:val="ListBullet"/>
        <w:spacing w:after="80" w:line="280" w:lineRule="auto"/>
      </w:pPr>
      <w:r>
        <w:rPr>
          <w:rFonts w:ascii="Calibri" w:hAnsi="Calibri"/>
          <w:sz w:val="22"/>
        </w:rPr>
        <w:t>Topic filter selection.</w:t>
      </w:r>
    </w:p>
    <w:p>
      <w:pPr>
        <w:pStyle w:val="ListBullet"/>
        <w:spacing w:after="80" w:line="280" w:lineRule="auto"/>
      </w:pPr>
      <w:r>
        <w:rPr>
          <w:rFonts w:ascii="Calibri" w:hAnsi="Calibri"/>
          <w:sz w:val="22"/>
        </w:rPr>
        <w:t>Countdown timer.</w:t>
      </w:r>
    </w:p>
    <w:p>
      <w:pPr>
        <w:pStyle w:val="ListBullet"/>
        <w:spacing w:after="80" w:line="280" w:lineRule="auto"/>
      </w:pPr>
      <w:r>
        <w:rPr>
          <w:rFonts w:ascii="Calibri" w:hAnsi="Calibri"/>
          <w:sz w:val="22"/>
        </w:rPr>
        <w:t>Score tracking.</w:t>
      </w:r>
    </w:p>
    <w:p>
      <w:pPr>
        <w:pStyle w:val="ListBullet"/>
        <w:spacing w:after="80" w:line="280" w:lineRule="auto"/>
      </w:pPr>
      <w:r>
        <w:rPr>
          <w:rFonts w:ascii="Calibri" w:hAnsi="Calibri"/>
          <w:sz w:val="22"/>
        </w:rPr>
        <w:t>Active engagement and XP support.</w:t>
      </w:r>
    </w:p>
    <w:p>
      <w:pPr>
        <w:pStyle w:val="ListBullet"/>
        <w:spacing w:after="80" w:line="280" w:lineRule="auto"/>
      </w:pPr>
      <w:r>
        <w:rPr>
          <w:rFonts w:ascii="Calibri" w:hAnsi="Calibri"/>
          <w:sz w:val="22"/>
        </w:rPr>
        <w:t>Completion screen.</w:t>
      </w:r>
    </w:p>
    <w:p>
      <w:pPr>
        <w:pStyle w:val="ListBullet"/>
        <w:spacing w:after="80" w:line="280" w:lineRule="auto"/>
      </w:pPr>
      <w:r>
        <w:rPr>
          <w:rFonts w:ascii="Calibri" w:hAnsi="Calibri"/>
          <w:sz w:val="22"/>
        </w:rPr>
        <w:t>Active assignment mini-widget visible where relevant.</w:t>
      </w:r>
    </w:p>
    <w:p>
      <w:pPr>
        <w:pStyle w:val="ListBullet"/>
        <w:spacing w:after="80" w:line="280" w:lineRule="auto"/>
      </w:pPr>
      <w:r>
        <w:rPr>
          <w:rFonts w:ascii="Calibri" w:hAnsi="Calibri"/>
          <w:sz w:val="22"/>
        </w:rPr>
        <w:t>Designed to reward short, consistent recall rather than long idle sessions.</w:t>
      </w:r>
    </w:p>
    <w:p>
      <w:pPr>
        <w:pStyle w:val="Heading2"/>
        <w:keepNext/>
      </w:pPr>
      <w:r>
        <w:t>9. Insights and Student Progress</w:t>
      </w:r>
    </w:p>
    <w:p>
      <w:pPr>
        <w:pStyle w:val="ListBullet"/>
        <w:spacing w:after="80" w:line="280" w:lineRule="auto"/>
      </w:pPr>
      <w:r>
        <w:rPr>
          <w:rFonts w:ascii="Calibri" w:hAnsi="Calibri"/>
          <w:sz w:val="22"/>
        </w:rPr>
        <w:t>Student mastery dashboard.</w:t>
      </w:r>
    </w:p>
    <w:p>
      <w:pPr>
        <w:pStyle w:val="ListBullet"/>
        <w:spacing w:after="80" w:line="280" w:lineRule="auto"/>
      </w:pPr>
      <w:r>
        <w:rPr>
          <w:rFonts w:ascii="Calibri" w:hAnsi="Calibri"/>
          <w:sz w:val="22"/>
        </w:rPr>
        <w:t>Mastery ring component.</w:t>
      </w:r>
    </w:p>
    <w:p>
      <w:pPr>
        <w:pStyle w:val="ListBullet"/>
        <w:spacing w:after="80" w:line="280" w:lineRule="auto"/>
      </w:pPr>
      <w:r>
        <w:rPr>
          <w:rFonts w:ascii="Calibri" w:hAnsi="Calibri"/>
          <w:sz w:val="22"/>
        </w:rPr>
        <w:t>Chapter and topic progress display.</w:t>
      </w:r>
    </w:p>
    <w:p>
      <w:pPr>
        <w:pStyle w:val="ListBullet"/>
        <w:spacing w:after="80" w:line="280" w:lineRule="auto"/>
      </w:pPr>
      <w:r>
        <w:rPr>
          <w:rFonts w:ascii="Calibri" w:hAnsi="Calibri"/>
          <w:sz w:val="22"/>
        </w:rPr>
        <w:t>Green, amber, red, and gold readiness-style status logic.</w:t>
      </w:r>
    </w:p>
    <w:p>
      <w:pPr>
        <w:pStyle w:val="ListBullet"/>
        <w:spacing w:after="80" w:line="280" w:lineRule="auto"/>
      </w:pPr>
      <w:r>
        <w:rPr>
          <w:rFonts w:ascii="Calibri" w:hAnsi="Calibri"/>
          <w:sz w:val="22"/>
        </w:rPr>
        <w:t>Current streak and longest streak tracking.</w:t>
      </w:r>
    </w:p>
    <w:p>
      <w:pPr>
        <w:pStyle w:val="ListBullet"/>
        <w:spacing w:after="80" w:line="280" w:lineRule="auto"/>
      </w:pPr>
      <w:r>
        <w:rPr>
          <w:rFonts w:ascii="Calibri" w:hAnsi="Calibri"/>
          <w:sz w:val="22"/>
        </w:rPr>
        <w:t>XP total.</w:t>
      </w:r>
    </w:p>
    <w:p>
      <w:pPr>
        <w:pStyle w:val="ListBullet"/>
        <w:spacing w:after="80" w:line="280" w:lineRule="auto"/>
      </w:pPr>
      <w:r>
        <w:rPr>
          <w:rFonts w:ascii="Calibri" w:hAnsi="Calibri"/>
          <w:sz w:val="22"/>
        </w:rPr>
        <w:t>Active engagement count.</w:t>
      </w:r>
    </w:p>
    <w:p>
      <w:pPr>
        <w:pStyle w:val="ListBullet"/>
        <w:spacing w:after="80" w:line="280" w:lineRule="auto"/>
      </w:pPr>
      <w:r>
        <w:rPr>
          <w:rFonts w:ascii="Calibri" w:hAnsi="Calibri"/>
          <w:sz w:val="22"/>
        </w:rPr>
        <w:t>Academic readiness graph in the parents' evening / PR review model.</w:t>
      </w:r>
    </w:p>
    <w:p>
      <w:pPr>
        <w:pStyle w:val="ListBullet"/>
        <w:spacing w:after="80" w:line="280" w:lineRule="auto"/>
      </w:pPr>
      <w:r>
        <w:rPr>
          <w:rFonts w:ascii="Calibri" w:hAnsi="Calibri"/>
          <w:sz w:val="22"/>
        </w:rPr>
        <w:t>Student-facing view of whether they are on track against a target course timeline.</w:t>
      </w:r>
    </w:p>
    <w:p>
      <w:pPr>
        <w:pStyle w:val="Heading2"/>
        <w:keepNext/>
      </w:pPr>
      <w:r>
        <w:t>10. Leaderboard and XP Economy</w:t>
      </w:r>
    </w:p>
    <w:p>
      <w:pPr>
        <w:pStyle w:val="ListBullet"/>
        <w:spacing w:after="80" w:line="280" w:lineRule="auto"/>
      </w:pPr>
      <w:r>
        <w:rPr>
          <w:rFonts w:ascii="Calibri" w:hAnsi="Calibri"/>
          <w:sz w:val="22"/>
        </w:rPr>
        <w:t>Class leaderboard.</w:t>
      </w:r>
    </w:p>
    <w:p>
      <w:pPr>
        <w:pStyle w:val="ListBullet"/>
        <w:spacing w:after="80" w:line="280" w:lineRule="auto"/>
      </w:pPr>
      <w:r>
        <w:rPr>
          <w:rFonts w:ascii="Calibri" w:hAnsi="Calibri"/>
          <w:sz w:val="22"/>
        </w:rPr>
        <w:t>Student rank calculation.</w:t>
      </w:r>
    </w:p>
    <w:p>
      <w:pPr>
        <w:pStyle w:val="ListBullet"/>
        <w:spacing w:after="80" w:line="280" w:lineRule="auto"/>
      </w:pPr>
      <w:r>
        <w:rPr>
          <w:rFonts w:ascii="Calibri" w:hAnsi="Calibri"/>
          <w:sz w:val="22"/>
        </w:rPr>
        <w:t>Top-three ranking display with special status for first, second, and third.</w:t>
      </w:r>
    </w:p>
    <w:p>
      <w:pPr>
        <w:pStyle w:val="ListBullet"/>
        <w:spacing w:after="80" w:line="280" w:lineRule="auto"/>
      </w:pPr>
      <w:r>
        <w:rPr>
          <w:rFonts w:ascii="Calibri" w:hAnsi="Calibri"/>
          <w:sz w:val="22"/>
        </w:rPr>
        <w:t>XP awarded from task completion and active learning.</w:t>
      </w:r>
    </w:p>
    <w:p>
      <w:pPr>
        <w:pStyle w:val="ListBullet"/>
        <w:spacing w:after="80" w:line="280" w:lineRule="auto"/>
      </w:pPr>
      <w:r>
        <w:rPr>
          <w:rFonts w:ascii="Calibri" w:hAnsi="Calibri"/>
          <w:sz w:val="22"/>
        </w:rPr>
        <w:t>XP formula based on:</w:t>
      </w:r>
    </w:p>
    <w:p>
      <w:pPr>
        <w:pStyle w:val="ListBullet"/>
        <w:spacing w:after="80" w:line="280" w:lineRule="auto"/>
      </w:pPr>
      <w:r>
        <w:rPr>
          <w:rFonts w:ascii="Calibri" w:hAnsi="Calibri"/>
          <w:sz w:val="22"/>
        </w:rPr>
        <w:t>Base task value.</w:t>
      </w:r>
    </w:p>
    <w:p>
      <w:pPr>
        <w:pStyle w:val="ListBullet"/>
        <w:spacing w:after="80" w:line="280" w:lineRule="auto"/>
      </w:pPr>
      <w:r>
        <w:rPr>
          <w:rFonts w:ascii="Calibri" w:hAnsi="Calibri"/>
          <w:sz w:val="22"/>
        </w:rPr>
        <w:t>Accuracy multiplier.</w:t>
      </w:r>
    </w:p>
    <w:p>
      <w:pPr>
        <w:pStyle w:val="ListBullet"/>
        <w:spacing w:after="80" w:line="280" w:lineRule="auto"/>
      </w:pPr>
      <w:r>
        <w:rPr>
          <w:rFonts w:ascii="Calibri" w:hAnsi="Calibri"/>
          <w:sz w:val="22"/>
        </w:rPr>
        <w:t>Active daily streak multiplier.</w:t>
      </w:r>
    </w:p>
    <w:p>
      <w:pPr>
        <w:pStyle w:val="ListBullet"/>
        <w:spacing w:after="80" w:line="280" w:lineRule="auto"/>
      </w:pPr>
      <w:r>
        <w:rPr>
          <w:rFonts w:ascii="Calibri" w:hAnsi="Calibri"/>
          <w:sz w:val="22"/>
        </w:rPr>
        <w:t>Anti-cheat design that does not reward raw time with the tab open.</w:t>
      </w:r>
    </w:p>
    <w:p>
      <w:pPr>
        <w:pStyle w:val="ListBullet"/>
        <w:spacing w:after="80" w:line="280" w:lineRule="auto"/>
      </w:pPr>
      <w:r>
        <w:rPr>
          <w:rFonts w:ascii="Calibri" w:hAnsi="Calibri"/>
          <w:sz w:val="22"/>
        </w:rPr>
        <w:t>Leaderboard designed to reward steady, repeated study rather than cramming.</w:t>
      </w:r>
    </w:p>
    <w:p>
      <w:pPr>
        <w:pStyle w:val="Heading2"/>
        <w:keepNext/>
      </w:pPr>
      <w:r>
        <w:t>11. Assignment Engine</w:t>
      </w:r>
    </w:p>
    <w:p>
      <w:pPr>
        <w:pStyle w:val="ListBullet"/>
        <w:spacing w:after="80" w:line="280" w:lineRule="auto"/>
      </w:pPr>
      <w:r>
        <w:rPr>
          <w:rFonts w:ascii="Calibri" w:hAnsi="Calibri"/>
          <w:sz w:val="22"/>
        </w:rPr>
        <w:t xml:space="preserve">Firestore-backed </w:t>
      </w:r>
      <w:r>
        <w:rPr>
          <w:rFonts w:ascii="Consolas" w:hAnsi="Consolas"/>
          <w:color w:val="333333"/>
          <w:sz w:val="20"/>
        </w:rPr>
        <w:t>assignments</w:t>
      </w:r>
      <w:r>
        <w:rPr>
          <w:rFonts w:ascii="Calibri" w:hAnsi="Calibri"/>
          <w:sz w:val="22"/>
        </w:rPr>
        <w:t xml:space="preserve"> collection.</w:t>
      </w:r>
    </w:p>
    <w:p>
      <w:pPr>
        <w:pStyle w:val="ListBullet"/>
        <w:spacing w:after="80" w:line="280" w:lineRule="auto"/>
      </w:pPr>
      <w:r>
        <w:rPr>
          <w:rFonts w:ascii="Calibri" w:hAnsi="Calibri"/>
          <w:sz w:val="22"/>
        </w:rPr>
        <w:t>Teacher-created assignments.</w:t>
      </w:r>
    </w:p>
    <w:p>
      <w:pPr>
        <w:pStyle w:val="ListBullet"/>
        <w:spacing w:after="80" w:line="280" w:lineRule="auto"/>
      </w:pPr>
      <w:r>
        <w:rPr>
          <w:rFonts w:ascii="Calibri" w:hAnsi="Calibri"/>
          <w:sz w:val="22"/>
        </w:rPr>
        <w:t>Assignment target types:</w:t>
      </w:r>
    </w:p>
    <w:p>
      <w:pPr>
        <w:pStyle w:val="ListBullet"/>
        <w:spacing w:after="80" w:line="280" w:lineRule="auto"/>
      </w:pPr>
      <w:r>
        <w:rPr>
          <w:rFonts w:ascii="Calibri" w:hAnsi="Calibri"/>
          <w:sz w:val="22"/>
        </w:rPr>
        <w:t>Whole chapter.</w:t>
      </w:r>
    </w:p>
    <w:p>
      <w:pPr>
        <w:pStyle w:val="ListBullet"/>
        <w:spacing w:after="80" w:line="280" w:lineRule="auto"/>
      </w:pPr>
      <w:r>
        <w:rPr>
          <w:rFonts w:ascii="Calibri" w:hAnsi="Calibri"/>
          <w:sz w:val="22"/>
        </w:rPr>
        <w:t>Subsection.</w:t>
      </w:r>
    </w:p>
    <w:p>
      <w:pPr>
        <w:pStyle w:val="ListBullet"/>
        <w:spacing w:after="80" w:line="280" w:lineRule="auto"/>
      </w:pPr>
      <w:r>
        <w:rPr>
          <w:rFonts w:ascii="Calibri" w:hAnsi="Calibri"/>
          <w:sz w:val="22"/>
        </w:rPr>
        <w:t>Essay / long-answer question.</w:t>
      </w:r>
    </w:p>
    <w:p>
      <w:pPr>
        <w:pStyle w:val="ListBullet"/>
        <w:spacing w:after="80" w:line="280" w:lineRule="auto"/>
      </w:pPr>
      <w:r>
        <w:rPr>
          <w:rFonts w:ascii="Calibri" w:hAnsi="Calibri"/>
          <w:sz w:val="22"/>
        </w:rPr>
        <w:t>Subject-aware assignment targets.</w:t>
      </w:r>
    </w:p>
    <w:p>
      <w:pPr>
        <w:pStyle w:val="ListBullet"/>
        <w:spacing w:after="80" w:line="280" w:lineRule="auto"/>
      </w:pPr>
      <w:r>
        <w:rPr>
          <w:rFonts w:ascii="Calibri" w:hAnsi="Calibri"/>
          <w:sz w:val="22"/>
        </w:rPr>
        <w:t>Class-aware assignment targets.</w:t>
      </w:r>
    </w:p>
    <w:p>
      <w:pPr>
        <w:pStyle w:val="ListBullet"/>
        <w:spacing w:after="80" w:line="280" w:lineRule="auto"/>
      </w:pPr>
      <w:r>
        <w:rPr>
          <w:rFonts w:ascii="Calibri" w:hAnsi="Calibri"/>
          <w:sz w:val="22"/>
        </w:rPr>
        <w:t>Deadline field.</w:t>
      </w:r>
    </w:p>
    <w:p>
      <w:pPr>
        <w:pStyle w:val="ListBullet"/>
        <w:spacing w:after="80" w:line="280" w:lineRule="auto"/>
      </w:pPr>
      <w:r>
        <w:rPr>
          <w:rFonts w:ascii="Calibri" w:hAnsi="Calibri"/>
          <w:sz w:val="22"/>
        </w:rPr>
        <w:t>Target mastery percentage.</w:t>
      </w:r>
    </w:p>
    <w:p>
      <w:pPr>
        <w:pStyle w:val="ListBullet"/>
        <w:spacing w:after="80" w:line="280" w:lineRule="auto"/>
      </w:pPr>
      <w:r>
        <w:rPr>
          <w:rFonts w:ascii="Calibri" w:hAnsi="Calibri"/>
          <w:sz w:val="22"/>
        </w:rPr>
        <w:t>Assignment status values such as active and cancelled.</w:t>
      </w:r>
    </w:p>
    <w:p>
      <w:pPr>
        <w:pStyle w:val="ListBullet"/>
        <w:spacing w:after="80" w:line="280" w:lineRule="auto"/>
      </w:pPr>
      <w:r>
        <w:rPr>
          <w:rFonts w:ascii="Calibri" w:hAnsi="Calibri"/>
          <w:sz w:val="22"/>
        </w:rPr>
        <w:t>Deadline editing.</w:t>
      </w:r>
    </w:p>
    <w:p>
      <w:pPr>
        <w:pStyle w:val="ListBullet"/>
        <w:spacing w:after="80" w:line="280" w:lineRule="auto"/>
      </w:pPr>
      <w:r>
        <w:rPr>
          <w:rFonts w:ascii="Calibri" w:hAnsi="Calibri"/>
          <w:sz w:val="22"/>
        </w:rPr>
        <w:t>Target mastery editing.</w:t>
      </w:r>
    </w:p>
    <w:p>
      <w:pPr>
        <w:pStyle w:val="ListBullet"/>
        <w:spacing w:after="80" w:line="280" w:lineRule="auto"/>
      </w:pPr>
      <w:r>
        <w:rPr>
          <w:rFonts w:ascii="Calibri" w:hAnsi="Calibri"/>
          <w:sz w:val="22"/>
        </w:rPr>
        <w:t>Cancellation confirmation flow.</w:t>
      </w:r>
    </w:p>
    <w:p>
      <w:pPr>
        <w:pStyle w:val="ListBullet"/>
        <w:spacing w:after="80" w:line="280" w:lineRule="auto"/>
      </w:pPr>
      <w:r>
        <w:rPr>
          <w:rFonts w:ascii="Calibri" w:hAnsi="Calibri"/>
          <w:sz w:val="22"/>
        </w:rPr>
        <w:t>Assignment label and short-label helpers.</w:t>
      </w:r>
    </w:p>
    <w:p>
      <w:pPr>
        <w:pStyle w:val="ListBullet"/>
        <w:spacing w:after="80" w:line="280" w:lineRule="auto"/>
      </w:pPr>
      <w:r>
        <w:rPr>
          <w:rFonts w:ascii="Calibri" w:hAnsi="Calibri"/>
          <w:sz w:val="22"/>
        </w:rPr>
        <w:t>Assignment links that can load an assignment directly for a student.</w:t>
      </w:r>
    </w:p>
    <w:p>
      <w:pPr>
        <w:pStyle w:val="ListBullet"/>
        <w:spacing w:after="80" w:line="280" w:lineRule="auto"/>
      </w:pPr>
      <w:r>
        <w:rPr>
          <w:rFonts w:ascii="Calibri" w:hAnsi="Calibri"/>
          <w:sz w:val="22"/>
        </w:rPr>
        <w:t>Student assignment panel.</w:t>
      </w:r>
    </w:p>
    <w:p>
      <w:pPr>
        <w:pStyle w:val="ListBullet"/>
        <w:spacing w:after="80" w:line="280" w:lineRule="auto"/>
      </w:pPr>
      <w:r>
        <w:rPr>
          <w:rFonts w:ascii="Calibri" w:hAnsi="Calibri"/>
          <w:sz w:val="22"/>
        </w:rPr>
        <w:t>Teacher active assignments panel.</w:t>
      </w:r>
    </w:p>
    <w:p>
      <w:pPr>
        <w:pStyle w:val="ListBullet"/>
        <w:spacing w:after="80" w:line="280" w:lineRule="auto"/>
      </w:pPr>
      <w:r>
        <w:rPr>
          <w:rFonts w:ascii="Calibri" w:hAnsi="Calibri"/>
          <w:sz w:val="22"/>
        </w:rPr>
        <w:t>Assignment completion calculated against target mastery.</w:t>
      </w:r>
    </w:p>
    <w:p>
      <w:pPr>
        <w:pStyle w:val="ListBullet"/>
        <w:spacing w:after="80" w:line="280" w:lineRule="auto"/>
      </w:pPr>
      <w:r>
        <w:rPr>
          <w:rFonts w:ascii="Calibri" w:hAnsi="Calibri"/>
          <w:sz w:val="22"/>
        </w:rPr>
        <w:t>Completion only allowed when mastery is at or above the teacher-set target.</w:t>
      </w:r>
    </w:p>
    <w:p>
      <w:pPr>
        <w:pStyle w:val="ListBullet"/>
        <w:spacing w:after="80" w:line="280" w:lineRule="auto"/>
      </w:pPr>
      <w:r>
        <w:rPr>
          <w:rFonts w:ascii="Calibri" w:hAnsi="Calibri"/>
          <w:sz w:val="22"/>
        </w:rPr>
        <w:t>Assignment completion subcollection for per-student completion evidence.</w:t>
      </w:r>
    </w:p>
    <w:p>
      <w:pPr>
        <w:pStyle w:val="ListBullet"/>
        <w:spacing w:after="80" w:line="280" w:lineRule="auto"/>
      </w:pPr>
      <w:r>
        <w:rPr>
          <w:rFonts w:ascii="Calibri" w:hAnsi="Calibri"/>
          <w:sz w:val="22"/>
        </w:rPr>
        <w:t>Overdue, completed, started, and not-started interpretation for teacher dashboards.</w:t>
      </w:r>
    </w:p>
    <w:p>
      <w:pPr>
        <w:pStyle w:val="Heading2"/>
        <w:keepNext/>
      </w:pPr>
      <w:r>
        <w:t>12. Teacher Dashboard</w:t>
      </w:r>
    </w:p>
    <w:p>
      <w:pPr>
        <w:pStyle w:val="ListBullet"/>
        <w:spacing w:after="80" w:line="280" w:lineRule="auto"/>
      </w:pPr>
      <w:r>
        <w:rPr>
          <w:rFonts w:ascii="Calibri" w:hAnsi="Calibri"/>
          <w:sz w:val="22"/>
        </w:rPr>
        <w:t>Educator Command Center.</w:t>
      </w:r>
    </w:p>
    <w:p>
      <w:pPr>
        <w:pStyle w:val="ListBullet"/>
        <w:spacing w:after="80" w:line="280" w:lineRule="auto"/>
      </w:pPr>
      <w:r>
        <w:rPr>
          <w:rFonts w:ascii="Calibri" w:hAnsi="Calibri"/>
          <w:sz w:val="22"/>
        </w:rPr>
        <w:t>Trial/license status banner.</w:t>
      </w:r>
    </w:p>
    <w:p>
      <w:pPr>
        <w:pStyle w:val="ListBullet"/>
        <w:spacing w:after="80" w:line="280" w:lineRule="auto"/>
      </w:pPr>
      <w:r>
        <w:rPr>
          <w:rFonts w:ascii="Calibri" w:hAnsi="Calibri"/>
          <w:sz w:val="22"/>
        </w:rPr>
        <w:t>Curriculum version badge.</w:t>
      </w:r>
    </w:p>
    <w:p>
      <w:pPr>
        <w:pStyle w:val="ListBullet"/>
        <w:spacing w:after="80" w:line="280" w:lineRule="auto"/>
      </w:pPr>
      <w:r>
        <w:rPr>
          <w:rFonts w:ascii="Calibri" w:hAnsi="Calibri"/>
          <w:sz w:val="22"/>
        </w:rPr>
        <w:t>Classes shown at the top of the dashboard.</w:t>
      </w:r>
    </w:p>
    <w:p>
      <w:pPr>
        <w:pStyle w:val="ListBullet"/>
        <w:spacing w:after="80" w:line="280" w:lineRule="auto"/>
      </w:pPr>
      <w:r>
        <w:rPr>
          <w:rFonts w:ascii="Calibri" w:hAnsi="Calibri"/>
          <w:sz w:val="22"/>
        </w:rPr>
        <w:t>Create Class flow when the license allows more classes.</w:t>
      </w:r>
    </w:p>
    <w:p>
      <w:pPr>
        <w:pStyle w:val="ListBullet"/>
        <w:spacing w:after="80" w:line="280" w:lineRule="auto"/>
      </w:pPr>
      <w:r>
        <w:rPr>
          <w:rFonts w:ascii="Calibri" w:hAnsi="Calibri"/>
          <w:sz w:val="22"/>
        </w:rPr>
        <w:t>Class cards with seat counts.</w:t>
      </w:r>
    </w:p>
    <w:p>
      <w:pPr>
        <w:pStyle w:val="ListBullet"/>
        <w:spacing w:after="80" w:line="280" w:lineRule="auto"/>
      </w:pPr>
      <w:r>
        <w:rPr>
          <w:rFonts w:ascii="Calibri" w:hAnsi="Calibri"/>
          <w:sz w:val="22"/>
        </w:rPr>
        <w:t>Class display-name editing.</w:t>
      </w:r>
    </w:p>
    <w:p>
      <w:pPr>
        <w:pStyle w:val="ListBullet"/>
        <w:spacing w:after="80" w:line="280" w:lineRule="auto"/>
      </w:pPr>
      <w:r>
        <w:rPr>
          <w:rFonts w:ascii="Calibri" w:hAnsi="Calibri"/>
          <w:sz w:val="22"/>
        </w:rPr>
        <w:t>Compact class rename controls.</w:t>
      </w:r>
    </w:p>
    <w:p>
      <w:pPr>
        <w:pStyle w:val="ListBullet"/>
        <w:spacing w:after="80" w:line="280" w:lineRule="auto"/>
      </w:pPr>
      <w:r>
        <w:rPr>
          <w:rFonts w:ascii="Calibri" w:hAnsi="Calibri"/>
          <w:sz w:val="22"/>
        </w:rPr>
        <w:t>Student join code panel on class cards.</w:t>
      </w:r>
    </w:p>
    <w:p>
      <w:pPr>
        <w:pStyle w:val="ListBullet"/>
        <w:spacing w:after="80" w:line="280" w:lineRule="auto"/>
      </w:pPr>
      <w:r>
        <w:rPr>
          <w:rFonts w:ascii="Calibri" w:hAnsi="Calibri"/>
          <w:sz w:val="22"/>
        </w:rPr>
        <w:t>Generate Code button.</w:t>
      </w:r>
    </w:p>
    <w:p>
      <w:pPr>
        <w:pStyle w:val="ListBullet"/>
        <w:spacing w:after="80" w:line="280" w:lineRule="auto"/>
      </w:pPr>
      <w:r>
        <w:rPr>
          <w:rFonts w:ascii="Calibri" w:hAnsi="Calibri"/>
          <w:sz w:val="22"/>
        </w:rPr>
        <w:t>Copy Code button.</w:t>
      </w:r>
    </w:p>
    <w:p>
      <w:pPr>
        <w:pStyle w:val="ListBullet"/>
        <w:spacing w:after="80" w:line="280" w:lineRule="auto"/>
      </w:pPr>
      <w:r>
        <w:rPr>
          <w:rFonts w:ascii="Calibri" w:hAnsi="Calibri"/>
          <w:sz w:val="22"/>
        </w:rPr>
        <w:t>60-minute class join-code expiry.</w:t>
      </w:r>
    </w:p>
    <w:p>
      <w:pPr>
        <w:pStyle w:val="ListBullet"/>
        <w:spacing w:after="80" w:line="280" w:lineRule="auto"/>
      </w:pPr>
      <w:r>
        <w:rPr>
          <w:rFonts w:ascii="Calibri" w:hAnsi="Calibri"/>
          <w:sz w:val="22"/>
        </w:rPr>
        <w:t>Active assignments section on teacher dashboard.</w:t>
      </w:r>
    </w:p>
    <w:p>
      <w:pPr>
        <w:pStyle w:val="ListBullet"/>
        <w:spacing w:after="80" w:line="280" w:lineRule="auto"/>
      </w:pPr>
      <w:r>
        <w:rPr>
          <w:rFonts w:ascii="Calibri" w:hAnsi="Calibri"/>
          <w:sz w:val="22"/>
        </w:rPr>
        <w:t>Assignment edit route into the relevant class.</w:t>
      </w:r>
    </w:p>
    <w:p>
      <w:pPr>
        <w:pStyle w:val="ListBullet"/>
        <w:spacing w:after="80" w:line="280" w:lineRule="auto"/>
      </w:pPr>
      <w:r>
        <w:rPr>
          <w:rFonts w:ascii="Calibri" w:hAnsi="Calibri"/>
          <w:sz w:val="22"/>
        </w:rPr>
        <w:t>Shared Class Invitations panel for invited teachers.</w:t>
      </w:r>
    </w:p>
    <w:p>
      <w:pPr>
        <w:pStyle w:val="ListBullet"/>
        <w:spacing w:after="80" w:line="280" w:lineRule="auto"/>
      </w:pPr>
      <w:r>
        <w:rPr>
          <w:rFonts w:ascii="Calibri" w:hAnsi="Calibri"/>
          <w:sz w:val="22"/>
        </w:rPr>
        <w:t>Account Manager only panels hidden from normal shared teachers.</w:t>
      </w:r>
    </w:p>
    <w:p>
      <w:pPr>
        <w:pStyle w:val="ListBullet"/>
        <w:spacing w:after="80" w:line="280" w:lineRule="auto"/>
      </w:pPr>
      <w:r>
        <w:rPr>
          <w:rFonts w:ascii="Calibri" w:hAnsi="Calibri"/>
          <w:sz w:val="22"/>
        </w:rPr>
        <w:t>Shared teachers retain normal teaching powers for assigned classes.</w:t>
      </w:r>
    </w:p>
    <w:p>
      <w:pPr>
        <w:pStyle w:val="ListBullet"/>
        <w:spacing w:after="80" w:line="280" w:lineRule="auto"/>
      </w:pPr>
      <w:r>
        <w:rPr>
          <w:rFonts w:ascii="Calibri" w:hAnsi="Calibri"/>
          <w:sz w:val="22"/>
        </w:rPr>
        <w:t>Teacher dashboard ordering designed around real use:</w:t>
      </w:r>
    </w:p>
    <w:p>
      <w:pPr>
        <w:pStyle w:val="ListBullet"/>
        <w:spacing w:after="80" w:line="280" w:lineRule="auto"/>
      </w:pPr>
      <w:r>
        <w:rPr>
          <w:rFonts w:ascii="Calibri" w:hAnsi="Calibri"/>
          <w:sz w:val="22"/>
        </w:rPr>
        <w:t>Trial/license information.</w:t>
      </w:r>
    </w:p>
    <w:p>
      <w:pPr>
        <w:pStyle w:val="ListBullet"/>
        <w:spacing w:after="80" w:line="280" w:lineRule="auto"/>
      </w:pPr>
      <w:r>
        <w:rPr>
          <w:rFonts w:ascii="Calibri" w:hAnsi="Calibri"/>
          <w:sz w:val="22"/>
        </w:rPr>
        <w:t>Classes.</w:t>
      </w:r>
    </w:p>
    <w:p>
      <w:pPr>
        <w:pStyle w:val="ListBullet"/>
        <w:spacing w:after="80" w:line="280" w:lineRule="auto"/>
      </w:pPr>
      <w:r>
        <w:rPr>
          <w:rFonts w:ascii="Calibri" w:hAnsi="Calibri"/>
          <w:sz w:val="22"/>
        </w:rPr>
        <w:t>Assignments.</w:t>
      </w:r>
    </w:p>
    <w:p>
      <w:pPr>
        <w:pStyle w:val="ListBullet"/>
        <w:spacing w:after="80" w:line="280" w:lineRule="auto"/>
      </w:pPr>
      <w:r>
        <w:rPr>
          <w:rFonts w:ascii="Calibri" w:hAnsi="Calibri"/>
          <w:sz w:val="22"/>
        </w:rPr>
        <w:t>Student list / class data.</w:t>
      </w:r>
    </w:p>
    <w:p>
      <w:pPr>
        <w:pStyle w:val="ListBullet"/>
        <w:spacing w:after="80" w:line="280" w:lineRule="auto"/>
      </w:pPr>
      <w:r>
        <w:rPr>
          <w:rFonts w:ascii="Calibri" w:hAnsi="Calibri"/>
          <w:sz w:val="22"/>
        </w:rPr>
        <w:t>Remaining management tools.</w:t>
      </w:r>
    </w:p>
    <w:p>
      <w:pPr>
        <w:pStyle w:val="Heading2"/>
        <w:keepNext/>
      </w:pPr>
      <w:r>
        <w:t>13. Class View</w:t>
      </w:r>
    </w:p>
    <w:p>
      <w:pPr>
        <w:pStyle w:val="ListBullet"/>
        <w:spacing w:after="80" w:line="280" w:lineRule="auto"/>
      </w:pPr>
      <w:r>
        <w:rPr>
          <w:rFonts w:ascii="Calibri" w:hAnsi="Calibri"/>
          <w:sz w:val="22"/>
        </w:rPr>
        <w:t>Dynamic class view loaded from a selected class card.</w:t>
      </w:r>
    </w:p>
    <w:p>
      <w:pPr>
        <w:pStyle w:val="ListBullet"/>
        <w:spacing w:after="80" w:line="280" w:lineRule="auto"/>
      </w:pPr>
      <w:r>
        <w:rPr>
          <w:rFonts w:ascii="Calibri" w:hAnsi="Calibri"/>
          <w:sz w:val="22"/>
        </w:rPr>
        <w:t>Student Progress Overview table.</w:t>
      </w:r>
    </w:p>
    <w:p>
      <w:pPr>
        <w:pStyle w:val="ListBullet"/>
        <w:spacing w:after="80" w:line="280" w:lineRule="auto"/>
      </w:pPr>
      <w:r>
        <w:rPr>
          <w:rFonts w:ascii="Calibri" w:hAnsi="Calibri"/>
          <w:sz w:val="22"/>
        </w:rPr>
        <w:t>Professionalised naming away from informal "Roster" language.</w:t>
      </w:r>
    </w:p>
    <w:p>
      <w:pPr>
        <w:pStyle w:val="ListBullet"/>
        <w:spacing w:after="80" w:line="280" w:lineRule="auto"/>
      </w:pPr>
      <w:r>
        <w:rPr>
          <w:rFonts w:ascii="Calibri" w:hAnsi="Calibri"/>
          <w:sz w:val="22"/>
        </w:rPr>
        <w:t>Table collapsing for large sections.</w:t>
      </w:r>
    </w:p>
    <w:p>
      <w:pPr>
        <w:pStyle w:val="ListBullet"/>
        <w:spacing w:after="80" w:line="280" w:lineRule="auto"/>
      </w:pPr>
      <w:r>
        <w:rPr>
          <w:rFonts w:ascii="Calibri" w:hAnsi="Calibri"/>
          <w:sz w:val="22"/>
        </w:rPr>
        <w:t>Horizontal scrolling for dense tables on smaller screens.</w:t>
      </w:r>
    </w:p>
    <w:p>
      <w:pPr>
        <w:pStyle w:val="ListBullet"/>
        <w:spacing w:after="80" w:line="280" w:lineRule="auto"/>
      </w:pPr>
      <w:r>
        <w:rPr>
          <w:rFonts w:ascii="Calibri" w:hAnsi="Calibri"/>
          <w:sz w:val="22"/>
        </w:rPr>
        <w:t>Student list sorted by rank/highest standing where implemented.</w:t>
      </w:r>
    </w:p>
    <w:p>
      <w:pPr>
        <w:pStyle w:val="ListBullet"/>
        <w:spacing w:after="80" w:line="280" w:lineRule="auto"/>
      </w:pPr>
      <w:r>
        <w:rPr>
          <w:rFonts w:ascii="Calibri" w:hAnsi="Calibri"/>
          <w:sz w:val="22"/>
        </w:rPr>
        <w:t>Last active display instead of exposing excess activity text in crowded tables.</w:t>
      </w:r>
    </w:p>
    <w:p>
      <w:pPr>
        <w:pStyle w:val="ListBullet"/>
        <w:spacing w:after="80" w:line="280" w:lineRule="auto"/>
      </w:pPr>
      <w:r>
        <w:rPr>
          <w:rFonts w:ascii="Calibri" w:hAnsi="Calibri"/>
          <w:sz w:val="22"/>
        </w:rPr>
        <w:t>Activity colour logic:</w:t>
      </w:r>
    </w:p>
    <w:p>
      <w:pPr>
        <w:pStyle w:val="ListBullet"/>
        <w:spacing w:after="80" w:line="280" w:lineRule="auto"/>
      </w:pPr>
      <w:r>
        <w:rPr>
          <w:rFonts w:ascii="Calibri" w:hAnsi="Calibri"/>
          <w:sz w:val="22"/>
        </w:rPr>
        <w:t>Recent activity treated positively.</w:t>
      </w:r>
    </w:p>
    <w:p>
      <w:pPr>
        <w:pStyle w:val="ListBullet"/>
        <w:spacing w:after="80" w:line="280" w:lineRule="auto"/>
      </w:pPr>
      <w:r>
        <w:rPr>
          <w:rFonts w:ascii="Calibri" w:hAnsi="Calibri"/>
          <w:sz w:val="22"/>
        </w:rPr>
        <w:t>Longer inactivity treated as watch/concern.</w:t>
      </w:r>
    </w:p>
    <w:p>
      <w:pPr>
        <w:pStyle w:val="ListBullet"/>
        <w:spacing w:after="80" w:line="280" w:lineRule="auto"/>
      </w:pPr>
      <w:r>
        <w:rPr>
          <w:rFonts w:ascii="Calibri" w:hAnsi="Calibri"/>
          <w:sz w:val="22"/>
        </w:rPr>
        <w:t>Student name opens a detailed student modal.</w:t>
      </w:r>
    </w:p>
    <w:p>
      <w:pPr>
        <w:pStyle w:val="ListBullet"/>
        <w:spacing w:after="80" w:line="280" w:lineRule="auto"/>
      </w:pPr>
      <w:r>
        <w:rPr>
          <w:rFonts w:ascii="Calibri" w:hAnsi="Calibri"/>
          <w:sz w:val="22"/>
        </w:rPr>
        <w:t>Student email hidden from main table and shown only in the selected student detail view.</w:t>
      </w:r>
    </w:p>
    <w:p>
      <w:pPr>
        <w:pStyle w:val="ListBullet"/>
        <w:spacing w:after="80" w:line="280" w:lineRule="auto"/>
      </w:pPr>
      <w:r>
        <w:rPr>
          <w:rFonts w:ascii="Calibri" w:hAnsi="Calibri"/>
          <w:sz w:val="22"/>
        </w:rPr>
        <w:t>Assignment status visible per student.</w:t>
      </w:r>
    </w:p>
    <w:p>
      <w:pPr>
        <w:pStyle w:val="ListBullet"/>
        <w:spacing w:after="80" w:line="280" w:lineRule="auto"/>
      </w:pPr>
      <w:r>
        <w:rPr>
          <w:rFonts w:ascii="Calibri" w:hAnsi="Calibri"/>
          <w:sz w:val="22"/>
        </w:rPr>
        <w:t>Low mastery and support-status badges.</w:t>
      </w:r>
    </w:p>
    <w:p>
      <w:pPr>
        <w:pStyle w:val="ListBullet"/>
        <w:spacing w:after="80" w:line="280" w:lineRule="auto"/>
      </w:pPr>
      <w:r>
        <w:rPr>
          <w:rFonts w:ascii="Calibri" w:hAnsi="Calibri"/>
          <w:sz w:val="22"/>
        </w:rPr>
        <w:t>Remove student flow.</w:t>
      </w:r>
    </w:p>
    <w:p>
      <w:pPr>
        <w:pStyle w:val="ListBullet"/>
        <w:spacing w:after="80" w:line="280" w:lineRule="auto"/>
      </w:pPr>
      <w:r>
        <w:rPr>
          <w:rFonts w:ascii="Calibri" w:hAnsi="Calibri"/>
          <w:sz w:val="22"/>
        </w:rPr>
        <w:t>Confirmation before sensitive actions.</w:t>
      </w:r>
    </w:p>
    <w:p>
      <w:pPr>
        <w:pStyle w:val="ListBullet"/>
        <w:spacing w:after="80" w:line="280" w:lineRule="auto"/>
      </w:pPr>
      <w:r>
        <w:rPr>
          <w:rFonts w:ascii="Calibri" w:hAnsi="Calibri"/>
          <w:sz w:val="22"/>
        </w:rPr>
        <w:t>Assignment builder within class context.</w:t>
      </w:r>
    </w:p>
    <w:p>
      <w:pPr>
        <w:pStyle w:val="ListBullet"/>
        <w:spacing w:after="80" w:line="280" w:lineRule="auto"/>
      </w:pPr>
      <w:r>
        <w:rPr>
          <w:rFonts w:ascii="Calibri" w:hAnsi="Calibri"/>
          <w:sz w:val="22"/>
        </w:rPr>
        <w:t>Assignment progress summary at top of class assignment view.</w:t>
      </w:r>
    </w:p>
    <w:p>
      <w:pPr>
        <w:pStyle w:val="Heading2"/>
        <w:keepNext/>
      </w:pPr>
      <w:r>
        <w:t>14. Student Detail and Drill-Down</w:t>
      </w:r>
    </w:p>
    <w:p>
      <w:pPr>
        <w:pStyle w:val="ListBullet"/>
        <w:spacing w:after="80" w:line="280" w:lineRule="auto"/>
      </w:pPr>
      <w:r>
        <w:rPr>
          <w:rFonts w:ascii="Calibri" w:hAnsi="Calibri"/>
          <w:sz w:val="22"/>
        </w:rPr>
        <w:t>Student profile modal.</w:t>
      </w:r>
    </w:p>
    <w:p>
      <w:pPr>
        <w:pStyle w:val="ListBullet"/>
        <w:spacing w:after="80" w:line="280" w:lineRule="auto"/>
      </w:pPr>
      <w:r>
        <w:rPr>
          <w:rFonts w:ascii="Calibri" w:hAnsi="Calibri"/>
          <w:sz w:val="22"/>
        </w:rPr>
        <w:t>Student name, streak, XP, email, and support indicators.</w:t>
      </w:r>
    </w:p>
    <w:p>
      <w:pPr>
        <w:pStyle w:val="ListBullet"/>
        <w:spacing w:after="80" w:line="280" w:lineRule="auto"/>
      </w:pPr>
      <w:r>
        <w:rPr>
          <w:rFonts w:ascii="Calibri" w:hAnsi="Calibri"/>
          <w:sz w:val="22"/>
        </w:rPr>
        <w:t>Topic breakdown by chapter.</w:t>
      </w:r>
    </w:p>
    <w:p>
      <w:pPr>
        <w:pStyle w:val="ListBullet"/>
        <w:spacing w:after="80" w:line="280" w:lineRule="auto"/>
      </w:pPr>
      <w:r>
        <w:rPr>
          <w:rFonts w:ascii="Calibri" w:hAnsi="Calibri"/>
          <w:sz w:val="22"/>
        </w:rPr>
        <w:t>Green, amber, red topic status.</w:t>
      </w:r>
    </w:p>
    <w:p>
      <w:pPr>
        <w:pStyle w:val="ListBullet"/>
        <w:spacing w:after="80" w:line="280" w:lineRule="auto"/>
      </w:pPr>
      <w:r>
        <w:rPr>
          <w:rFonts w:ascii="Calibri" w:hAnsi="Calibri"/>
          <w:sz w:val="22"/>
        </w:rPr>
        <w:t>Assignment overview.</w:t>
      </w:r>
    </w:p>
    <w:p>
      <w:pPr>
        <w:pStyle w:val="ListBullet"/>
        <w:spacing w:after="80" w:line="280" w:lineRule="auto"/>
      </w:pPr>
      <w:r>
        <w:rPr>
          <w:rFonts w:ascii="Calibri" w:hAnsi="Calibri"/>
          <w:sz w:val="22"/>
        </w:rPr>
        <w:t>Parents' Evening Snapshot / PR Review.</w:t>
      </w:r>
    </w:p>
    <w:p>
      <w:pPr>
        <w:pStyle w:val="ListBullet"/>
        <w:spacing w:after="80" w:line="280" w:lineRule="auto"/>
      </w:pPr>
      <w:r>
        <w:rPr>
          <w:rFonts w:ascii="Calibri" w:hAnsi="Calibri"/>
          <w:sz w:val="22"/>
        </w:rPr>
        <w:t>Copyable parents' evening report.</w:t>
      </w:r>
    </w:p>
    <w:p>
      <w:pPr>
        <w:pStyle w:val="ListBullet"/>
        <w:spacing w:after="80" w:line="280" w:lineRule="auto"/>
      </w:pPr>
      <w:r>
        <w:rPr>
          <w:rFonts w:ascii="Calibri" w:hAnsi="Calibri"/>
          <w:sz w:val="22"/>
        </w:rPr>
        <w:t>Print-friendly report support.</w:t>
      </w:r>
    </w:p>
    <w:p>
      <w:pPr>
        <w:pStyle w:val="ListBullet"/>
        <w:spacing w:after="80" w:line="280" w:lineRule="auto"/>
      </w:pPr>
      <w:r>
        <w:rPr>
          <w:rFonts w:ascii="Calibri" w:hAnsi="Calibri"/>
          <w:sz w:val="22"/>
        </w:rPr>
        <w:t>Study mastery summary.</w:t>
      </w:r>
    </w:p>
    <w:p>
      <w:pPr>
        <w:pStyle w:val="ListBullet"/>
        <w:spacing w:after="80" w:line="280" w:lineRule="auto"/>
      </w:pPr>
      <w:r>
        <w:rPr>
          <w:rFonts w:ascii="Calibri" w:hAnsi="Calibri"/>
          <w:sz w:val="22"/>
        </w:rPr>
        <w:t>Assignment punctuality summary:</w:t>
      </w:r>
    </w:p>
    <w:p>
      <w:pPr>
        <w:pStyle w:val="ListBullet"/>
        <w:spacing w:after="80" w:line="280" w:lineRule="auto"/>
      </w:pPr>
      <w:r>
        <w:rPr>
          <w:rFonts w:ascii="Calibri" w:hAnsi="Calibri"/>
          <w:sz w:val="22"/>
        </w:rPr>
        <w:t>Completed on time.</w:t>
      </w:r>
    </w:p>
    <w:p>
      <w:pPr>
        <w:pStyle w:val="ListBullet"/>
        <w:spacing w:after="80" w:line="280" w:lineRule="auto"/>
      </w:pPr>
      <w:r>
        <w:rPr>
          <w:rFonts w:ascii="Calibri" w:hAnsi="Calibri"/>
          <w:sz w:val="22"/>
        </w:rPr>
        <w:t>Completed late.</w:t>
      </w:r>
    </w:p>
    <w:p>
      <w:pPr>
        <w:pStyle w:val="ListBullet"/>
        <w:spacing w:after="80" w:line="280" w:lineRule="auto"/>
      </w:pPr>
      <w:r>
        <w:rPr>
          <w:rFonts w:ascii="Calibri" w:hAnsi="Calibri"/>
          <w:sz w:val="22"/>
        </w:rPr>
        <w:t>Not completed.</w:t>
      </w:r>
    </w:p>
    <w:p>
      <w:pPr>
        <w:pStyle w:val="ListBullet"/>
        <w:spacing w:after="80" w:line="280" w:lineRule="auto"/>
      </w:pPr>
      <w:r>
        <w:rPr>
          <w:rFonts w:ascii="Calibri" w:hAnsi="Calibri"/>
          <w:sz w:val="22"/>
        </w:rPr>
        <w:t>Active assignments ignored from final historical completion counts.</w:t>
      </w:r>
    </w:p>
    <w:p>
      <w:pPr>
        <w:pStyle w:val="ListBullet"/>
        <w:spacing w:after="80" w:line="280" w:lineRule="auto"/>
      </w:pPr>
      <w:r>
        <w:rPr>
          <w:rFonts w:ascii="Calibri" w:hAnsi="Calibri"/>
          <w:sz w:val="22"/>
        </w:rPr>
        <w:t>On-track / watch / support-style interpretation.</w:t>
      </w:r>
    </w:p>
    <w:p>
      <w:pPr>
        <w:pStyle w:val="ListBullet"/>
        <w:spacing w:after="80" w:line="280" w:lineRule="auto"/>
      </w:pPr>
      <w:r>
        <w:rPr>
          <w:rFonts w:ascii="Calibri" w:hAnsi="Calibri"/>
          <w:sz w:val="22"/>
        </w:rPr>
        <w:t>Academic readiness graph comparing real progress against a target line.</w:t>
      </w:r>
    </w:p>
    <w:p>
      <w:pPr>
        <w:pStyle w:val="Heading2"/>
        <w:keepNext/>
      </w:pPr>
      <w:r>
        <w:t>15. Account Manager Features</w:t>
      </w:r>
    </w:p>
    <w:p>
      <w:pPr>
        <w:pStyle w:val="ListBullet"/>
        <w:spacing w:after="80" w:line="280" w:lineRule="auto"/>
      </w:pPr>
      <w:r>
        <w:rPr>
          <w:rFonts w:ascii="Calibri" w:hAnsi="Calibri"/>
          <w:sz w:val="22"/>
        </w:rPr>
        <w:t>Lead teacher becomes Account Manager for the subject/pilot license.</w:t>
      </w:r>
    </w:p>
    <w:p>
      <w:pPr>
        <w:pStyle w:val="ListBullet"/>
        <w:spacing w:after="80" w:line="280" w:lineRule="auto"/>
      </w:pPr>
      <w:r>
        <w:rPr>
          <w:rFonts w:ascii="Calibri" w:hAnsi="Calibri"/>
          <w:sz w:val="22"/>
        </w:rPr>
        <w:t>Account Manager can create classes within the license limit.</w:t>
      </w:r>
    </w:p>
    <w:p>
      <w:pPr>
        <w:pStyle w:val="ListBullet"/>
        <w:spacing w:after="80" w:line="280" w:lineRule="auto"/>
      </w:pPr>
      <w:r>
        <w:rPr>
          <w:rFonts w:ascii="Calibri" w:hAnsi="Calibri"/>
          <w:sz w:val="22"/>
        </w:rPr>
        <w:t>Account Manager can rename classes.</w:t>
      </w:r>
    </w:p>
    <w:p>
      <w:pPr>
        <w:pStyle w:val="ListBullet"/>
        <w:spacing w:after="80" w:line="280" w:lineRule="auto"/>
      </w:pPr>
      <w:r>
        <w:rPr>
          <w:rFonts w:ascii="Calibri" w:hAnsi="Calibri"/>
          <w:sz w:val="22"/>
        </w:rPr>
        <w:t>Account Manager can manage subject access for classes.</w:t>
      </w:r>
    </w:p>
    <w:p>
      <w:pPr>
        <w:pStyle w:val="ListBullet"/>
        <w:spacing w:after="80" w:line="280" w:lineRule="auto"/>
      </w:pPr>
      <w:r>
        <w:rPr>
          <w:rFonts w:ascii="Calibri" w:hAnsi="Calibri"/>
          <w:sz w:val="22"/>
        </w:rPr>
        <w:t>Account Manager can invite co-teachers.</w:t>
      </w:r>
    </w:p>
    <w:p>
      <w:pPr>
        <w:pStyle w:val="ListBullet"/>
        <w:spacing w:after="80" w:line="280" w:lineRule="auto"/>
      </w:pPr>
      <w:r>
        <w:rPr>
          <w:rFonts w:ascii="Calibri" w:hAnsi="Calibri"/>
          <w:sz w:val="22"/>
        </w:rPr>
        <w:t>Account Manager can approve student school emails.</w:t>
      </w:r>
    </w:p>
    <w:p>
      <w:pPr>
        <w:pStyle w:val="ListBullet"/>
        <w:spacing w:after="80" w:line="280" w:lineRule="auto"/>
      </w:pPr>
      <w:r>
        <w:rPr>
          <w:rFonts w:ascii="Calibri" w:hAnsi="Calibri"/>
          <w:sz w:val="22"/>
        </w:rPr>
        <w:t>Account Manager can import and export approved student CSV files.</w:t>
      </w:r>
    </w:p>
    <w:p>
      <w:pPr>
        <w:pStyle w:val="ListBullet"/>
        <w:spacing w:after="80" w:line="280" w:lineRule="auto"/>
      </w:pPr>
      <w:r>
        <w:rPr>
          <w:rFonts w:ascii="Calibri" w:hAnsi="Calibri"/>
          <w:sz w:val="22"/>
        </w:rPr>
        <w:t>Account Manager can view consumed student seats.</w:t>
      </w:r>
    </w:p>
    <w:p>
      <w:pPr>
        <w:pStyle w:val="ListBullet"/>
        <w:spacing w:after="80" w:line="280" w:lineRule="auto"/>
      </w:pPr>
      <w:r>
        <w:rPr>
          <w:rFonts w:ascii="Calibri" w:hAnsi="Calibri"/>
          <w:sz w:val="22"/>
        </w:rPr>
        <w:t>Account Manager can view used class count.</w:t>
      </w:r>
    </w:p>
    <w:p>
      <w:pPr>
        <w:pStyle w:val="ListBullet"/>
        <w:spacing w:after="80" w:line="280" w:lineRule="auto"/>
      </w:pPr>
      <w:r>
        <w:rPr>
          <w:rFonts w:ascii="Calibri" w:hAnsi="Calibri"/>
          <w:sz w:val="22"/>
        </w:rPr>
        <w:t>Account Manager can set default nudge and reward automation rules.</w:t>
      </w:r>
    </w:p>
    <w:p>
      <w:pPr>
        <w:pStyle w:val="ListBullet"/>
        <w:spacing w:after="80" w:line="280" w:lineRule="auto"/>
      </w:pPr>
      <w:r>
        <w:rPr>
          <w:rFonts w:ascii="Calibri" w:hAnsi="Calibri"/>
          <w:sz w:val="22"/>
        </w:rPr>
        <w:t>Account Manager can optionally use advanced per-class support settings.</w:t>
      </w:r>
    </w:p>
    <w:p>
      <w:pPr>
        <w:pStyle w:val="ListBullet"/>
        <w:spacing w:after="80" w:line="280" w:lineRule="auto"/>
      </w:pPr>
      <w:r>
        <w:rPr>
          <w:rFonts w:ascii="Calibri" w:hAnsi="Calibri"/>
          <w:sz w:val="22"/>
        </w:rPr>
        <w:t>Shared teachers do not see Account Manager only controls.</w:t>
      </w:r>
    </w:p>
    <w:p>
      <w:pPr>
        <w:pStyle w:val="Heading2"/>
        <w:keepNext/>
      </w:pPr>
      <w:r>
        <w:t>16. Shared Teacher Access</w:t>
      </w:r>
    </w:p>
    <w:p>
      <w:pPr>
        <w:pStyle w:val="ListBullet"/>
        <w:spacing w:after="80" w:line="280" w:lineRule="auto"/>
      </w:pPr>
      <w:r>
        <w:rPr>
          <w:rFonts w:ascii="Calibri" w:hAnsi="Calibri"/>
          <w:sz w:val="22"/>
        </w:rPr>
        <w:t xml:space="preserve">Co-teachers invited by email through </w:t>
      </w:r>
      <w:r>
        <w:rPr>
          <w:rFonts w:ascii="Consolas" w:hAnsi="Consolas"/>
          <w:color w:val="333333"/>
          <w:sz w:val="20"/>
        </w:rPr>
        <w:t>class_invites</w:t>
      </w:r>
      <w:r>
        <w:rPr>
          <w:rFonts w:ascii="Calibri" w:hAnsi="Calibri"/>
          <w:sz w:val="22"/>
        </w:rPr>
        <w:t>.</w:t>
      </w:r>
    </w:p>
    <w:p>
      <w:pPr>
        <w:pStyle w:val="ListBullet"/>
        <w:spacing w:after="80" w:line="280" w:lineRule="auto"/>
      </w:pPr>
      <w:r>
        <w:rPr>
          <w:rFonts w:ascii="Calibri" w:hAnsi="Calibri"/>
          <w:sz w:val="22"/>
        </w:rPr>
        <w:t>Shared teachers must sign up or log in using the exact invited email.</w:t>
      </w:r>
    </w:p>
    <w:p>
      <w:pPr>
        <w:pStyle w:val="ListBullet"/>
        <w:spacing w:after="80" w:line="280" w:lineRule="auto"/>
      </w:pPr>
      <w:r>
        <w:rPr>
          <w:rFonts w:ascii="Calibri" w:hAnsi="Calibri"/>
          <w:sz w:val="22"/>
        </w:rPr>
        <w:t>Shared teachers can accept or decline pending class invitations.</w:t>
      </w:r>
    </w:p>
    <w:p>
      <w:pPr>
        <w:pStyle w:val="ListBullet"/>
        <w:spacing w:after="80" w:line="280" w:lineRule="auto"/>
      </w:pPr>
      <w:r>
        <w:rPr>
          <w:rFonts w:ascii="Calibri" w:hAnsi="Calibri"/>
          <w:sz w:val="22"/>
        </w:rPr>
        <w:t>Shared teacher access is class-specific.</w:t>
      </w:r>
    </w:p>
    <w:p>
      <w:pPr>
        <w:pStyle w:val="ListBullet"/>
        <w:spacing w:after="80" w:line="280" w:lineRule="auto"/>
      </w:pPr>
      <w:r>
        <w:rPr>
          <w:rFonts w:ascii="Calibri" w:hAnsi="Calibri"/>
          <w:sz w:val="22"/>
        </w:rPr>
        <w:t>Shared teachers can view assigned classes.</w:t>
      </w:r>
    </w:p>
    <w:p>
      <w:pPr>
        <w:pStyle w:val="ListBullet"/>
        <w:spacing w:after="80" w:line="280" w:lineRule="auto"/>
      </w:pPr>
      <w:r>
        <w:rPr>
          <w:rFonts w:ascii="Calibri" w:hAnsi="Calibri"/>
          <w:sz w:val="22"/>
        </w:rPr>
        <w:t>Shared teachers can set assignments for assigned classes.</w:t>
      </w:r>
    </w:p>
    <w:p>
      <w:pPr>
        <w:pStyle w:val="ListBullet"/>
        <w:spacing w:after="80" w:line="280" w:lineRule="auto"/>
      </w:pPr>
      <w:r>
        <w:rPr>
          <w:rFonts w:ascii="Calibri" w:hAnsi="Calibri"/>
          <w:sz w:val="22"/>
        </w:rPr>
        <w:t>Shared teachers can generate student join codes for assigned classes.</w:t>
      </w:r>
    </w:p>
    <w:p>
      <w:pPr>
        <w:pStyle w:val="ListBullet"/>
        <w:spacing w:after="80" w:line="280" w:lineRule="auto"/>
      </w:pPr>
      <w:r>
        <w:rPr>
          <w:rFonts w:ascii="Calibri" w:hAnsi="Calibri"/>
          <w:sz w:val="22"/>
        </w:rPr>
        <w:t>Shared teacher access is capped in the interface at five teacher spaces per class including pending invites.</w:t>
      </w:r>
    </w:p>
    <w:p>
      <w:pPr>
        <w:pStyle w:val="ListBullet"/>
        <w:spacing w:after="80" w:line="280" w:lineRule="auto"/>
      </w:pPr>
      <w:r>
        <w:rPr>
          <w:rFonts w:ascii="Calibri" w:hAnsi="Calibri"/>
          <w:sz w:val="22"/>
        </w:rPr>
        <w:t>Account Manager controls the wider license and class settings.</w:t>
      </w:r>
    </w:p>
    <w:p>
      <w:pPr>
        <w:pStyle w:val="Heading2"/>
        <w:keepNext/>
      </w:pPr>
      <w:r>
        <w:t>17. Student Join and Seat Allocation</w:t>
      </w:r>
    </w:p>
    <w:p>
      <w:pPr>
        <w:pStyle w:val="ListBullet"/>
        <w:spacing w:after="80" w:line="280" w:lineRule="auto"/>
      </w:pPr>
      <w:r>
        <w:rPr>
          <w:rFonts w:ascii="Calibri" w:hAnsi="Calibri"/>
          <w:sz w:val="22"/>
        </w:rPr>
        <w:t>Approved Student List under license.</w:t>
      </w:r>
    </w:p>
    <w:p>
      <w:pPr>
        <w:pStyle w:val="ListBullet"/>
        <w:spacing w:after="80" w:line="280" w:lineRule="auto"/>
      </w:pPr>
      <w:r>
        <w:rPr>
          <w:rFonts w:ascii="Calibri" w:hAnsi="Calibri"/>
          <w:sz w:val="22"/>
        </w:rPr>
        <w:t>Student school emails approved before signup or rejoin.</w:t>
      </w:r>
    </w:p>
    <w:p>
      <w:pPr>
        <w:pStyle w:val="ListBullet"/>
        <w:spacing w:after="80" w:line="280" w:lineRule="auto"/>
      </w:pPr>
      <w:r>
        <w:rPr>
          <w:rFonts w:ascii="Calibri" w:hAnsi="Calibri"/>
          <w:sz w:val="22"/>
        </w:rPr>
        <w:t>CSV import for approved student setup.</w:t>
      </w:r>
    </w:p>
    <w:p>
      <w:pPr>
        <w:pStyle w:val="ListBullet"/>
        <w:spacing w:after="80" w:line="280" w:lineRule="auto"/>
      </w:pPr>
      <w:r>
        <w:rPr>
          <w:rFonts w:ascii="Calibri" w:hAnsi="Calibri"/>
          <w:sz w:val="22"/>
        </w:rPr>
        <w:t>CSV export for audit/setup review.</w:t>
      </w:r>
    </w:p>
    <w:p>
      <w:pPr>
        <w:pStyle w:val="ListBullet"/>
        <w:spacing w:after="80" w:line="280" w:lineRule="auto"/>
      </w:pPr>
      <w:r>
        <w:rPr>
          <w:rFonts w:ascii="Calibri" w:hAnsi="Calibri"/>
          <w:sz w:val="22"/>
        </w:rPr>
        <w:t>Seat usage displayed against purchased/allocated student seats.</w:t>
      </w:r>
    </w:p>
    <w:p>
      <w:pPr>
        <w:pStyle w:val="ListBullet"/>
        <w:spacing w:after="80" w:line="280" w:lineRule="auto"/>
      </w:pPr>
      <w:r>
        <w:rPr>
          <w:rFonts w:ascii="Calibri" w:hAnsi="Calibri"/>
          <w:sz w:val="22"/>
        </w:rPr>
        <w:t>Student signup requires:</w:t>
      </w:r>
    </w:p>
    <w:p>
      <w:pPr>
        <w:pStyle w:val="ListBullet"/>
        <w:spacing w:after="80" w:line="280" w:lineRule="auto"/>
      </w:pPr>
      <w:r>
        <w:rPr>
          <w:rFonts w:ascii="Calibri" w:hAnsi="Calibri"/>
          <w:sz w:val="22"/>
        </w:rPr>
        <w:t>Valid Firebase Auth account.</w:t>
      </w:r>
    </w:p>
    <w:p>
      <w:pPr>
        <w:pStyle w:val="ListBullet"/>
        <w:spacing w:after="80" w:line="280" w:lineRule="auto"/>
      </w:pPr>
      <w:r>
        <w:rPr>
          <w:rFonts w:ascii="Calibri" w:hAnsi="Calibri"/>
          <w:sz w:val="22"/>
        </w:rPr>
        <w:t>Valid class join code.</w:t>
      </w:r>
    </w:p>
    <w:p>
      <w:pPr>
        <w:pStyle w:val="ListBullet"/>
        <w:spacing w:after="80" w:line="280" w:lineRule="auto"/>
      </w:pPr>
      <w:r>
        <w:rPr>
          <w:rFonts w:ascii="Calibri" w:hAnsi="Calibri"/>
          <w:sz w:val="22"/>
        </w:rPr>
        <w:t>Matching approved school email.</w:t>
      </w:r>
    </w:p>
    <w:p>
      <w:pPr>
        <w:pStyle w:val="ListBullet"/>
        <w:spacing w:after="80" w:line="280" w:lineRule="auto"/>
      </w:pPr>
      <w:r>
        <w:rPr>
          <w:rFonts w:ascii="Calibri" w:hAnsi="Calibri"/>
          <w:sz w:val="22"/>
        </w:rPr>
        <w:t>Student join code documents expire after 60 minutes for new joins.</w:t>
      </w:r>
    </w:p>
    <w:p>
      <w:pPr>
        <w:pStyle w:val="ListBullet"/>
        <w:spacing w:after="80" w:line="280" w:lineRule="auto"/>
      </w:pPr>
      <w:r>
        <w:rPr>
          <w:rFonts w:ascii="Calibri" w:hAnsi="Calibri"/>
          <w:sz w:val="22"/>
        </w:rPr>
        <w:t>Already joined students keep class access after join code expiry.</w:t>
      </w:r>
    </w:p>
    <w:p>
      <w:pPr>
        <w:pStyle w:val="ListBullet"/>
        <w:spacing w:after="80" w:line="280" w:lineRule="auto"/>
      </w:pPr>
      <w:r>
        <w:rPr>
          <w:rFonts w:ascii="Calibri" w:hAnsi="Calibri"/>
          <w:sz w:val="22"/>
        </w:rPr>
        <w:t>Teachers can remove students from a class.</w:t>
      </w:r>
    </w:p>
    <w:p>
      <w:pPr>
        <w:pStyle w:val="ListBullet"/>
        <w:spacing w:after="80" w:line="280" w:lineRule="auto"/>
      </w:pPr>
      <w:r>
        <w:rPr>
          <w:rFonts w:ascii="Calibri" w:hAnsi="Calibri"/>
          <w:sz w:val="22"/>
        </w:rPr>
        <w:t>Removed students lose class access.</w:t>
      </w:r>
    </w:p>
    <w:p>
      <w:pPr>
        <w:pStyle w:val="ListBullet"/>
        <w:spacing w:after="80" w:line="280" w:lineRule="auto"/>
      </w:pPr>
      <w:r>
        <w:rPr>
          <w:rFonts w:ascii="Calibri" w:hAnsi="Calibri"/>
          <w:sz w:val="22"/>
        </w:rPr>
        <w:t>Removed students may rejoin using a fresh valid join code while still approved.</w:t>
      </w:r>
    </w:p>
    <w:p>
      <w:pPr>
        <w:pStyle w:val="ListBullet"/>
        <w:spacing w:after="80" w:line="280" w:lineRule="auto"/>
      </w:pPr>
      <w:r>
        <w:rPr>
          <w:rFonts w:ascii="Calibri" w:hAnsi="Calibri"/>
          <w:sz w:val="22"/>
        </w:rPr>
        <w:t>Joined approval records are kept locked for audit safety.</w:t>
      </w:r>
    </w:p>
    <w:p>
      <w:pPr>
        <w:pStyle w:val="Heading2"/>
        <w:keepNext/>
      </w:pPr>
      <w:r>
        <w:t>18. Automated Nudges and Rewards</w:t>
      </w:r>
    </w:p>
    <w:p>
      <w:pPr>
        <w:pStyle w:val="ListBullet"/>
        <w:spacing w:after="80" w:line="280" w:lineRule="auto"/>
      </w:pPr>
      <w:r>
        <w:rPr>
          <w:rFonts w:ascii="Calibri" w:hAnsi="Calibri"/>
          <w:sz w:val="22"/>
        </w:rPr>
        <w:t>Nudge system described to teachers as supportive reminders, not score changes.</w:t>
      </w:r>
    </w:p>
    <w:p>
      <w:pPr>
        <w:pStyle w:val="ListBullet"/>
        <w:spacing w:after="80" w:line="280" w:lineRule="auto"/>
      </w:pPr>
      <w:r>
        <w:rPr>
          <w:rFonts w:ascii="Calibri" w:hAnsi="Calibri"/>
          <w:sz w:val="22"/>
        </w:rPr>
        <w:t>Reward system described as encouragement, not hidden marks.</w:t>
      </w:r>
    </w:p>
    <w:p>
      <w:pPr>
        <w:pStyle w:val="ListBullet"/>
        <w:spacing w:after="80" w:line="280" w:lineRule="auto"/>
      </w:pPr>
      <w:r>
        <w:rPr>
          <w:rFonts w:ascii="Calibri" w:hAnsi="Calibri"/>
          <w:sz w:val="22"/>
        </w:rPr>
        <w:t>Class-level nudge and reward policies.</w:t>
      </w:r>
    </w:p>
    <w:p>
      <w:pPr>
        <w:pStyle w:val="ListBullet"/>
        <w:spacing w:after="80" w:line="280" w:lineRule="auto"/>
      </w:pPr>
      <w:r>
        <w:rPr>
          <w:rFonts w:ascii="Calibri" w:hAnsi="Calibri"/>
          <w:sz w:val="22"/>
        </w:rPr>
        <w:t>Defaults applied across all classes.</w:t>
      </w:r>
    </w:p>
    <w:p>
      <w:pPr>
        <w:pStyle w:val="ListBullet"/>
        <w:spacing w:after="80" w:line="280" w:lineRule="auto"/>
      </w:pPr>
      <w:r>
        <w:rPr>
          <w:rFonts w:ascii="Calibri" w:hAnsi="Calibri"/>
          <w:sz w:val="22"/>
        </w:rPr>
        <w:t>Advanced mode for per-class settings.</w:t>
      </w:r>
    </w:p>
    <w:p>
      <w:pPr>
        <w:pStyle w:val="ListBullet"/>
        <w:spacing w:after="80" w:line="280" w:lineRule="auto"/>
      </w:pPr>
      <w:r>
        <w:rPr>
          <w:rFonts w:ascii="Calibri" w:hAnsi="Calibri"/>
          <w:sz w:val="22"/>
        </w:rPr>
        <w:t>Ability to disable entire systems or individual support triggers.</w:t>
      </w:r>
    </w:p>
    <w:p>
      <w:pPr>
        <w:pStyle w:val="ListBullet"/>
        <w:spacing w:after="80" w:line="280" w:lineRule="auto"/>
      </w:pPr>
      <w:r>
        <w:rPr>
          <w:rFonts w:ascii="Calibri" w:hAnsi="Calibri"/>
          <w:sz w:val="22"/>
        </w:rPr>
        <w:t>Timing inputs fade and become uneditable when the related support feature is disabled.</w:t>
      </w:r>
    </w:p>
    <w:p>
      <w:pPr>
        <w:pStyle w:val="ListBullet"/>
        <w:spacing w:after="80" w:line="280" w:lineRule="auto"/>
      </w:pPr>
      <w:r>
        <w:rPr>
          <w:rFonts w:ascii="Calibri" w:hAnsi="Calibri"/>
          <w:sz w:val="22"/>
        </w:rPr>
        <w:t>Automated assignment reminders.</w:t>
      </w:r>
    </w:p>
    <w:p>
      <w:pPr>
        <w:pStyle w:val="ListBullet"/>
        <w:spacing w:after="80" w:line="280" w:lineRule="auto"/>
      </w:pPr>
      <w:r>
        <w:rPr>
          <w:rFonts w:ascii="Calibri" w:hAnsi="Calibri"/>
          <w:sz w:val="22"/>
        </w:rPr>
        <w:t>Automated study inactivity reminders.</w:t>
      </w:r>
    </w:p>
    <w:p>
      <w:pPr>
        <w:pStyle w:val="ListBullet"/>
        <w:spacing w:after="80" w:line="280" w:lineRule="auto"/>
      </w:pPr>
      <w:r>
        <w:rPr>
          <w:rFonts w:ascii="Calibri" w:hAnsi="Calibri"/>
          <w:sz w:val="22"/>
        </w:rPr>
        <w:t>Automated streak warning reminders.</w:t>
      </w:r>
    </w:p>
    <w:p>
      <w:pPr>
        <w:pStyle w:val="ListBullet"/>
        <w:spacing w:after="80" w:line="280" w:lineRule="auto"/>
      </w:pPr>
      <w:r>
        <w:rPr>
          <w:rFonts w:ascii="Calibri" w:hAnsi="Calibri"/>
          <w:sz w:val="22"/>
        </w:rPr>
        <w:t>Automated high-decay warnings.</w:t>
      </w:r>
    </w:p>
    <w:p>
      <w:pPr>
        <w:pStyle w:val="ListBullet"/>
        <w:spacing w:after="80" w:line="280" w:lineRule="auto"/>
      </w:pPr>
      <w:r>
        <w:rPr>
          <w:rFonts w:ascii="Calibri" w:hAnsi="Calibri"/>
          <w:sz w:val="22"/>
        </w:rPr>
        <w:t>Automated assignment-success rewards.</w:t>
      </w:r>
    </w:p>
    <w:p>
      <w:pPr>
        <w:pStyle w:val="ListBullet"/>
        <w:spacing w:after="80" w:line="280" w:lineRule="auto"/>
      </w:pPr>
      <w:r>
        <w:rPr>
          <w:rFonts w:ascii="Calibri" w:hAnsi="Calibri"/>
          <w:sz w:val="22"/>
        </w:rPr>
        <w:t>Automated streak rewards.</w:t>
      </w:r>
    </w:p>
    <w:p>
      <w:pPr>
        <w:pStyle w:val="ListBullet"/>
        <w:spacing w:after="80" w:line="280" w:lineRule="auto"/>
      </w:pPr>
      <w:r>
        <w:rPr>
          <w:rFonts w:ascii="Calibri" w:hAnsi="Calibri"/>
          <w:sz w:val="22"/>
        </w:rPr>
        <w:t>Automated better-than-usual rewards.</w:t>
      </w:r>
    </w:p>
    <w:p>
      <w:pPr>
        <w:pStyle w:val="ListBullet"/>
        <w:spacing w:after="80" w:line="280" w:lineRule="auto"/>
      </w:pPr>
      <w:r>
        <w:rPr>
          <w:rFonts w:ascii="Calibri" w:hAnsi="Calibri"/>
          <w:sz w:val="22"/>
        </w:rPr>
        <w:t>Teacher-facing support-status information shown in student tables and details.</w:t>
      </w:r>
    </w:p>
    <w:p>
      <w:pPr>
        <w:pStyle w:val="ListBullet"/>
        <w:spacing w:after="80" w:line="280" w:lineRule="auto"/>
      </w:pPr>
      <w:r>
        <w:rPr>
          <w:rFonts w:ascii="Calibri" w:hAnsi="Calibri"/>
          <w:sz w:val="22"/>
        </w:rPr>
        <w:t>Manual nudge buttons removed from normal teacher workflows in favour of automation.</w:t>
      </w:r>
    </w:p>
    <w:p>
      <w:pPr>
        <w:pStyle w:val="Heading2"/>
        <w:keepNext/>
      </w:pPr>
      <w:r>
        <w:t>19. Super-Admin Control Panel</w:t>
      </w:r>
    </w:p>
    <w:p>
      <w:pPr>
        <w:pStyle w:val="ListBullet"/>
        <w:spacing w:after="80" w:line="280" w:lineRule="auto"/>
      </w:pPr>
      <w:r>
        <w:rPr>
          <w:rFonts w:ascii="Calibri" w:hAnsi="Calibri"/>
          <w:sz w:val="22"/>
        </w:rPr>
        <w:t xml:space="preserve">Hidden </w:t>
      </w:r>
      <w:r>
        <w:rPr>
          <w:rFonts w:ascii="Consolas" w:hAnsi="Consolas"/>
          <w:color w:val="333333"/>
          <w:sz w:val="20"/>
        </w:rPr>
        <w:t>admin-control</w:t>
      </w:r>
      <w:r>
        <w:rPr>
          <w:rFonts w:ascii="Calibri" w:hAnsi="Calibri"/>
          <w:sz w:val="22"/>
        </w:rPr>
        <w:t xml:space="preserve"> view.</w:t>
      </w:r>
    </w:p>
    <w:p>
      <w:pPr>
        <w:pStyle w:val="ListBullet"/>
        <w:spacing w:after="80" w:line="280" w:lineRule="auto"/>
      </w:pPr>
      <w:r>
        <w:rPr>
          <w:rFonts w:ascii="Calibri" w:hAnsi="Calibri"/>
          <w:sz w:val="22"/>
        </w:rPr>
        <w:t xml:space="preserve">Access gated by </w:t>
      </w:r>
      <w:r>
        <w:rPr>
          <w:rFonts w:ascii="Consolas" w:hAnsi="Consolas"/>
          <w:color w:val="333333"/>
          <w:sz w:val="20"/>
        </w:rPr>
        <w:t>REACT_APP_SUPER_ADMIN_KEY</w:t>
      </w:r>
      <w:r>
        <w:rPr>
          <w:rFonts w:ascii="Calibri" w:hAnsi="Calibri"/>
          <w:sz w:val="22"/>
        </w:rPr>
        <w:t>.</w:t>
      </w:r>
    </w:p>
    <w:p>
      <w:pPr>
        <w:pStyle w:val="ListBullet"/>
        <w:spacing w:after="80" w:line="280" w:lineRule="auto"/>
      </w:pPr>
      <w:r>
        <w:rPr>
          <w:rFonts w:ascii="Calibri" w:hAnsi="Calibri"/>
          <w:sz w:val="22"/>
        </w:rPr>
        <w:t>Secure access status card.</w:t>
      </w:r>
    </w:p>
    <w:p>
      <w:pPr>
        <w:pStyle w:val="ListBullet"/>
        <w:spacing w:after="80" w:line="280" w:lineRule="auto"/>
      </w:pPr>
      <w:r>
        <w:rPr>
          <w:rFonts w:ascii="Calibri" w:hAnsi="Calibri"/>
          <w:sz w:val="22"/>
        </w:rPr>
        <w:t>Admin-only routing.</w:t>
      </w:r>
    </w:p>
    <w:p>
      <w:pPr>
        <w:pStyle w:val="ListBullet"/>
        <w:spacing w:after="80" w:line="280" w:lineRule="auto"/>
      </w:pPr>
      <w:r>
        <w:rPr>
          <w:rFonts w:ascii="Calibri" w:hAnsi="Calibri"/>
          <w:sz w:val="22"/>
        </w:rPr>
        <w:t>Admin Curriculum Editor link.</w:t>
      </w:r>
    </w:p>
    <w:p>
      <w:pPr>
        <w:pStyle w:val="ListBullet"/>
        <w:spacing w:after="80" w:line="280" w:lineRule="auto"/>
      </w:pPr>
      <w:r>
        <w:rPr>
          <w:rFonts w:ascii="Calibri" w:hAnsi="Calibri"/>
          <w:sz w:val="22"/>
        </w:rPr>
        <w:t>Simulation Lab link.</w:t>
      </w:r>
    </w:p>
    <w:p>
      <w:pPr>
        <w:pStyle w:val="ListBullet"/>
        <w:spacing w:after="80" w:line="280" w:lineRule="auto"/>
      </w:pPr>
      <w:r>
        <w:rPr>
          <w:rFonts w:ascii="Calibri" w:hAnsi="Calibri"/>
          <w:sz w:val="22"/>
        </w:rPr>
        <w:t>Clean student preview option.</w:t>
      </w:r>
    </w:p>
    <w:p>
      <w:pPr>
        <w:pStyle w:val="ListBullet"/>
        <w:spacing w:after="80" w:line="280" w:lineRule="auto"/>
      </w:pPr>
      <w:r>
        <w:rPr>
          <w:rFonts w:ascii="Calibri" w:hAnsi="Calibri"/>
          <w:sz w:val="22"/>
        </w:rPr>
        <w:t>Clean teacher preview option.</w:t>
      </w:r>
    </w:p>
    <w:p>
      <w:pPr>
        <w:pStyle w:val="ListBullet"/>
        <w:spacing w:after="80" w:line="280" w:lineRule="auto"/>
      </w:pPr>
      <w:r>
        <w:rPr>
          <w:rFonts w:ascii="Calibri" w:hAnsi="Calibri"/>
          <w:sz w:val="22"/>
        </w:rPr>
        <w:t>Account Manager preview option.</w:t>
      </w:r>
    </w:p>
    <w:p>
      <w:pPr>
        <w:pStyle w:val="ListBullet"/>
        <w:spacing w:after="80" w:line="280" w:lineRule="auto"/>
      </w:pPr>
      <w:r>
        <w:rPr>
          <w:rFonts w:ascii="Calibri" w:hAnsi="Calibri"/>
          <w:sz w:val="22"/>
        </w:rPr>
        <w:t>Persistent floating return control during root-admin sessions.</w:t>
      </w:r>
    </w:p>
    <w:p>
      <w:pPr>
        <w:pStyle w:val="ListBullet"/>
        <w:spacing w:after="80" w:line="280" w:lineRule="auto"/>
      </w:pPr>
      <w:r>
        <w:rPr>
          <w:rFonts w:ascii="Calibri" w:hAnsi="Calibri"/>
          <w:sz w:val="22"/>
        </w:rPr>
        <w:t>Ability to switch between admin control, curriculum editor, simulation lab, student view, teacher view, and account-manager view.</w:t>
      </w:r>
    </w:p>
    <w:p>
      <w:pPr>
        <w:pStyle w:val="ListBullet"/>
        <w:spacing w:after="80" w:line="280" w:lineRule="auto"/>
      </w:pPr>
      <w:r>
        <w:rPr>
          <w:rFonts w:ascii="Calibri" w:hAnsi="Calibri"/>
          <w:sz w:val="22"/>
        </w:rPr>
        <w:t>Root-admin production metric writes neutralised to avoid polluting live student records.</w:t>
      </w:r>
    </w:p>
    <w:p>
      <w:pPr>
        <w:pStyle w:val="Heading2"/>
        <w:keepNext/>
      </w:pPr>
      <w:r>
        <w:t>20. Admin Curriculum Editor</w:t>
      </w:r>
    </w:p>
    <w:p>
      <w:pPr>
        <w:pStyle w:val="ListBullet"/>
        <w:spacing w:after="80" w:line="280" w:lineRule="auto"/>
      </w:pPr>
      <w:r>
        <w:rPr>
          <w:rFonts w:ascii="Calibri" w:hAnsi="Calibri"/>
          <w:sz w:val="22"/>
        </w:rPr>
        <w:t xml:space="preserve">Component file: </w:t>
      </w:r>
      <w:r>
        <w:rPr>
          <w:rFonts w:ascii="Consolas" w:hAnsi="Consolas"/>
          <w:color w:val="333333"/>
          <w:sz w:val="20"/>
        </w:rPr>
        <w:t>src/components/AdminCurriculumEditor.js</w:t>
      </w:r>
      <w:r>
        <w:rPr>
          <w:rFonts w:ascii="Calibri" w:hAnsi="Calibri"/>
          <w:sz w:val="22"/>
        </w:rPr>
        <w:t>.</w:t>
      </w:r>
    </w:p>
    <w:p>
      <w:pPr>
        <w:pStyle w:val="ListBullet"/>
        <w:spacing w:after="80" w:line="280" w:lineRule="auto"/>
      </w:pPr>
      <w:r>
        <w:rPr>
          <w:rFonts w:ascii="Calibri" w:hAnsi="Calibri"/>
          <w:sz w:val="22"/>
        </w:rPr>
        <w:t>Firestore-backed curriculum editing.</w:t>
      </w:r>
    </w:p>
    <w:p>
      <w:pPr>
        <w:pStyle w:val="ListBullet"/>
        <w:spacing w:after="80" w:line="280" w:lineRule="auto"/>
      </w:pPr>
      <w:r>
        <w:rPr>
          <w:rFonts w:ascii="Calibri" w:hAnsi="Calibri"/>
          <w:sz w:val="22"/>
        </w:rPr>
        <w:t>Subject selector.</w:t>
      </w:r>
    </w:p>
    <w:p>
      <w:pPr>
        <w:pStyle w:val="ListBullet"/>
        <w:spacing w:after="80" w:line="280" w:lineRule="auto"/>
      </w:pPr>
      <w:r>
        <w:rPr>
          <w:rFonts w:ascii="Calibri" w:hAnsi="Calibri"/>
          <w:sz w:val="22"/>
        </w:rPr>
        <w:t>Seed Design Technology Curriculum action.</w:t>
      </w:r>
    </w:p>
    <w:p>
      <w:pPr>
        <w:pStyle w:val="ListBullet"/>
        <w:spacing w:after="80" w:line="280" w:lineRule="auto"/>
      </w:pPr>
      <w:r>
        <w:rPr>
          <w:rFonts w:ascii="Calibri" w:hAnsi="Calibri"/>
          <w:sz w:val="22"/>
        </w:rPr>
        <w:t>Bulk curriculum import.</w:t>
      </w:r>
    </w:p>
    <w:p>
      <w:pPr>
        <w:pStyle w:val="ListBullet"/>
        <w:spacing w:after="80" w:line="280" w:lineRule="auto"/>
      </w:pPr>
      <w:r>
        <w:rPr>
          <w:rFonts w:ascii="Calibri" w:hAnsi="Calibri"/>
          <w:sz w:val="22"/>
        </w:rPr>
        <w:t xml:space="preserve">Import format name: </w:t>
      </w:r>
      <w:r>
        <w:rPr>
          <w:rFonts w:ascii="Consolas" w:hAnsi="Consolas"/>
          <w:color w:val="333333"/>
          <w:sz w:val="20"/>
        </w:rPr>
        <w:t>DTHUB_CURRICULUM_BLOCK_V1</w:t>
      </w:r>
      <w:r>
        <w:rPr>
          <w:rFonts w:ascii="Calibri" w:hAnsi="Calibri"/>
          <w:sz w:val="22"/>
        </w:rPr>
        <w:t>.</w:t>
      </w:r>
    </w:p>
    <w:p>
      <w:pPr>
        <w:pStyle w:val="ListBullet"/>
        <w:spacing w:after="80" w:line="280" w:lineRule="auto"/>
      </w:pPr>
      <w:r>
        <w:rPr>
          <w:rFonts w:ascii="Calibri" w:hAnsi="Calibri"/>
          <w:sz w:val="22"/>
        </w:rPr>
        <w:t>Full subject import from JSON.</w:t>
      </w:r>
    </w:p>
    <w:p>
      <w:pPr>
        <w:pStyle w:val="ListBullet"/>
        <w:spacing w:after="80" w:line="280" w:lineRule="auto"/>
      </w:pPr>
      <w:r>
        <w:rPr>
          <w:rFonts w:ascii="Calibri" w:hAnsi="Calibri"/>
          <w:sz w:val="22"/>
        </w:rPr>
        <w:t>Supports exam board, specification, version, chapters, subsections, flashcards, and long-answer questions.</w:t>
      </w:r>
    </w:p>
    <w:p>
      <w:pPr>
        <w:pStyle w:val="ListBullet"/>
        <w:spacing w:after="80" w:line="280" w:lineRule="auto"/>
      </w:pPr>
      <w:r>
        <w:rPr>
          <w:rFonts w:ascii="Calibri" w:hAnsi="Calibri"/>
          <w:sz w:val="22"/>
        </w:rPr>
        <w:t>Live question editor.</w:t>
      </w:r>
    </w:p>
    <w:p>
      <w:pPr>
        <w:pStyle w:val="ListBullet"/>
        <w:spacing w:after="80" w:line="280" w:lineRule="auto"/>
      </w:pPr>
      <w:r>
        <w:rPr>
          <w:rFonts w:ascii="Calibri" w:hAnsi="Calibri"/>
          <w:sz w:val="22"/>
        </w:rPr>
        <w:t>Flashcard editor fields:</w:t>
      </w:r>
    </w:p>
    <w:p>
      <w:pPr>
        <w:pStyle w:val="ListBullet"/>
        <w:spacing w:after="80" w:line="280" w:lineRule="auto"/>
      </w:pPr>
      <w:r>
        <w:rPr>
          <w:rFonts w:ascii="Calibri" w:hAnsi="Calibri"/>
          <w:sz w:val="22"/>
        </w:rPr>
        <w:t>Front/question text.</w:t>
      </w:r>
    </w:p>
    <w:p>
      <w:pPr>
        <w:pStyle w:val="ListBullet"/>
        <w:spacing w:after="80" w:line="280" w:lineRule="auto"/>
      </w:pPr>
      <w:r>
        <w:rPr>
          <w:rFonts w:ascii="Calibri" w:hAnsi="Calibri"/>
          <w:sz w:val="22"/>
        </w:rPr>
        <w:t>Back/answer text.</w:t>
      </w:r>
    </w:p>
    <w:p>
      <w:pPr>
        <w:pStyle w:val="ListBullet"/>
        <w:spacing w:after="80" w:line="280" w:lineRule="auto"/>
      </w:pPr>
      <w:r>
        <w:rPr>
          <w:rFonts w:ascii="Calibri" w:hAnsi="Calibri"/>
          <w:sz w:val="22"/>
        </w:rPr>
        <w:t>Image URL.</w:t>
      </w:r>
    </w:p>
    <w:p>
      <w:pPr>
        <w:pStyle w:val="ListBullet"/>
        <w:spacing w:after="80" w:line="280" w:lineRule="auto"/>
      </w:pPr>
      <w:r>
        <w:rPr>
          <w:rFonts w:ascii="Calibri" w:hAnsi="Calibri"/>
          <w:sz w:val="22"/>
        </w:rPr>
        <w:t>Written-question editor fields:</w:t>
      </w:r>
    </w:p>
    <w:p>
      <w:pPr>
        <w:pStyle w:val="ListBullet"/>
        <w:spacing w:after="80" w:line="280" w:lineRule="auto"/>
      </w:pPr>
      <w:r>
        <w:rPr>
          <w:rFonts w:ascii="Calibri" w:hAnsi="Calibri"/>
          <w:sz w:val="22"/>
        </w:rPr>
        <w:t>Topic.</w:t>
      </w:r>
    </w:p>
    <w:p>
      <w:pPr>
        <w:pStyle w:val="ListBullet"/>
        <w:spacing w:after="80" w:line="280" w:lineRule="auto"/>
      </w:pPr>
      <w:r>
        <w:rPr>
          <w:rFonts w:ascii="Calibri" w:hAnsi="Calibri"/>
          <w:sz w:val="22"/>
        </w:rPr>
        <w:t>Question.</w:t>
      </w:r>
    </w:p>
    <w:p>
      <w:pPr>
        <w:pStyle w:val="ListBullet"/>
        <w:spacing w:after="80" w:line="280" w:lineRule="auto"/>
      </w:pPr>
      <w:r>
        <w:rPr>
          <w:rFonts w:ascii="Calibri" w:hAnsi="Calibri"/>
          <w:sz w:val="22"/>
        </w:rPr>
        <w:t>Marks.</w:t>
      </w:r>
    </w:p>
    <w:p>
      <w:pPr>
        <w:pStyle w:val="ListBullet"/>
        <w:spacing w:after="80" w:line="280" w:lineRule="auto"/>
      </w:pPr>
      <w:r>
        <w:rPr>
          <w:rFonts w:ascii="Calibri" w:hAnsi="Calibri"/>
          <w:sz w:val="22"/>
        </w:rPr>
        <w:t>Mark scheme points.</w:t>
      </w:r>
    </w:p>
    <w:p>
      <w:pPr>
        <w:pStyle w:val="ListBullet"/>
        <w:spacing w:after="80" w:line="280" w:lineRule="auto"/>
      </w:pPr>
      <w:r>
        <w:rPr>
          <w:rFonts w:ascii="Calibri" w:hAnsi="Calibri"/>
          <w:sz w:val="22"/>
        </w:rPr>
        <w:t>Image URL.</w:t>
      </w:r>
    </w:p>
    <w:p>
      <w:pPr>
        <w:pStyle w:val="ListBullet"/>
        <w:spacing w:after="80" w:line="280" w:lineRule="auto"/>
      </w:pPr>
      <w:r>
        <w:rPr>
          <w:rFonts w:ascii="Calibri" w:hAnsi="Calibri"/>
          <w:sz w:val="22"/>
        </w:rPr>
        <w:t>Image required/reference field.</w:t>
      </w:r>
    </w:p>
    <w:p>
      <w:pPr>
        <w:pStyle w:val="ListBullet"/>
        <w:spacing w:after="80" w:line="280" w:lineRule="auto"/>
      </w:pPr>
      <w:r>
        <w:rPr>
          <w:rFonts w:ascii="Calibri" w:hAnsi="Calibri"/>
          <w:sz w:val="22"/>
        </w:rPr>
        <w:t>Immutable IDs displayed but not editable.</w:t>
      </w:r>
    </w:p>
    <w:p>
      <w:pPr>
        <w:pStyle w:val="ListBullet"/>
        <w:spacing w:after="80" w:line="280" w:lineRule="auto"/>
      </w:pPr>
      <w:r>
        <w:rPr>
          <w:rFonts w:ascii="Calibri" w:hAnsi="Calibri"/>
          <w:sz w:val="22"/>
        </w:rPr>
        <w:t>Chapter accordion interface.</w:t>
      </w:r>
    </w:p>
    <w:p>
      <w:pPr>
        <w:pStyle w:val="ListBullet"/>
        <w:spacing w:after="80" w:line="280" w:lineRule="auto"/>
      </w:pPr>
      <w:r>
        <w:rPr>
          <w:rFonts w:ascii="Calibri" w:hAnsi="Calibri"/>
          <w:sz w:val="22"/>
        </w:rPr>
        <w:t>Long-answer questions grouped beneath chapters.</w:t>
      </w:r>
    </w:p>
    <w:p>
      <w:pPr>
        <w:pStyle w:val="ListBullet"/>
        <w:spacing w:after="80" w:line="280" w:lineRule="auto"/>
      </w:pPr>
      <w:r>
        <w:rPr>
          <w:rFonts w:ascii="Calibri" w:hAnsi="Calibri"/>
          <w:sz w:val="22"/>
        </w:rPr>
        <w:t>Flagged content review queue.</w:t>
      </w:r>
    </w:p>
    <w:p>
      <w:pPr>
        <w:pStyle w:val="ListBullet"/>
        <w:spacing w:after="80" w:line="280" w:lineRule="auto"/>
      </w:pPr>
      <w:r>
        <w:rPr>
          <w:rFonts w:ascii="Calibri" w:hAnsi="Calibri"/>
          <w:sz w:val="22"/>
        </w:rPr>
        <w:t>Review note field.</w:t>
      </w:r>
    </w:p>
    <w:p>
      <w:pPr>
        <w:pStyle w:val="ListBullet"/>
        <w:spacing w:after="80" w:line="280" w:lineRule="auto"/>
      </w:pPr>
      <w:r>
        <w:rPr>
          <w:rFonts w:ascii="Calibri" w:hAnsi="Calibri"/>
          <w:sz w:val="22"/>
        </w:rPr>
        <w:t>Mark Resolved action.</w:t>
      </w:r>
    </w:p>
    <w:p>
      <w:pPr>
        <w:pStyle w:val="Heading2"/>
        <w:keepNext/>
      </w:pPr>
      <w:r>
        <w:t>21. Student Feedback Loop</w:t>
      </w:r>
    </w:p>
    <w:p>
      <w:pPr>
        <w:pStyle w:val="ListBullet"/>
        <w:spacing w:after="80" w:line="280" w:lineRule="auto"/>
      </w:pPr>
      <w:r>
        <w:rPr>
          <w:rFonts w:ascii="Calibri" w:hAnsi="Calibri"/>
          <w:sz w:val="22"/>
        </w:rPr>
        <w:t>Flag Error button in flashcard quiz cards.</w:t>
      </w:r>
    </w:p>
    <w:p>
      <w:pPr>
        <w:pStyle w:val="ListBullet"/>
        <w:spacing w:after="80" w:line="280" w:lineRule="auto"/>
      </w:pPr>
      <w:r>
        <w:rPr>
          <w:rFonts w:ascii="Calibri" w:hAnsi="Calibri"/>
          <w:sz w:val="22"/>
        </w:rPr>
        <w:t>Flag Error button in written quiz cards.</w:t>
      </w:r>
    </w:p>
    <w:p>
      <w:pPr>
        <w:pStyle w:val="ListBullet"/>
        <w:spacing w:after="80" w:line="280" w:lineRule="auto"/>
      </w:pPr>
      <w:r>
        <w:rPr>
          <w:rFonts w:ascii="Calibri" w:hAnsi="Calibri"/>
          <w:sz w:val="22"/>
        </w:rPr>
        <w:t>Prompt asks student what looks wrong.</w:t>
      </w:r>
    </w:p>
    <w:p>
      <w:pPr>
        <w:pStyle w:val="ListBullet"/>
        <w:spacing w:after="80" w:line="280" w:lineRule="auto"/>
      </w:pPr>
      <w:r>
        <w:rPr>
          <w:rFonts w:ascii="Calibri" w:hAnsi="Calibri"/>
          <w:sz w:val="22"/>
        </w:rPr>
        <w:t xml:space="preserve">Firestore </w:t>
      </w:r>
      <w:r>
        <w:rPr>
          <w:rFonts w:ascii="Consolas" w:hAnsi="Consolas"/>
          <w:color w:val="333333"/>
          <w:sz w:val="20"/>
        </w:rPr>
        <w:t>flagged_content</w:t>
      </w:r>
      <w:r>
        <w:rPr>
          <w:rFonts w:ascii="Calibri" w:hAnsi="Calibri"/>
          <w:sz w:val="22"/>
        </w:rPr>
        <w:t xml:space="preserve"> write.</w:t>
      </w:r>
    </w:p>
    <w:p>
      <w:pPr>
        <w:pStyle w:val="ListBullet"/>
        <w:spacing w:after="80" w:line="280" w:lineRule="auto"/>
      </w:pPr>
      <w:r>
        <w:rPr>
          <w:rFonts w:ascii="Calibri" w:hAnsi="Calibri"/>
          <w:sz w:val="22"/>
        </w:rPr>
        <w:t>Reports store:</w:t>
      </w:r>
    </w:p>
    <w:p>
      <w:pPr>
        <w:pStyle w:val="ListBullet"/>
        <w:spacing w:after="80" w:line="280" w:lineRule="auto"/>
      </w:pPr>
      <w:r>
        <w:rPr>
          <w:rFonts w:ascii="Calibri" w:hAnsi="Calibri"/>
          <w:sz w:val="22"/>
        </w:rPr>
        <w:t>Anonymous flag.</w:t>
      </w:r>
    </w:p>
    <w:p>
      <w:pPr>
        <w:pStyle w:val="ListBullet"/>
        <w:spacing w:after="80" w:line="280" w:lineRule="auto"/>
      </w:pPr>
      <w:r>
        <w:rPr>
          <w:rFonts w:ascii="Calibri" w:hAnsi="Calibri"/>
          <w:sz w:val="22"/>
        </w:rPr>
        <w:t>Content ID.</w:t>
      </w:r>
    </w:p>
    <w:p>
      <w:pPr>
        <w:pStyle w:val="ListBullet"/>
        <w:spacing w:after="80" w:line="280" w:lineRule="auto"/>
      </w:pPr>
      <w:r>
        <w:rPr>
          <w:rFonts w:ascii="Calibri" w:hAnsi="Calibri"/>
          <w:sz w:val="22"/>
        </w:rPr>
        <w:t>Content type.</w:t>
      </w:r>
    </w:p>
    <w:p>
      <w:pPr>
        <w:pStyle w:val="ListBullet"/>
        <w:spacing w:after="80" w:line="280" w:lineRule="auto"/>
      </w:pPr>
      <w:r>
        <w:rPr>
          <w:rFonts w:ascii="Calibri" w:hAnsi="Calibri"/>
          <w:sz w:val="22"/>
        </w:rPr>
        <w:t>Subject ID.</w:t>
      </w:r>
    </w:p>
    <w:p>
      <w:pPr>
        <w:pStyle w:val="ListBullet"/>
        <w:spacing w:after="80" w:line="280" w:lineRule="auto"/>
      </w:pPr>
      <w:r>
        <w:rPr>
          <w:rFonts w:ascii="Calibri" w:hAnsi="Calibri"/>
          <w:sz w:val="22"/>
        </w:rPr>
        <w:t>Class IDs.</w:t>
      </w:r>
    </w:p>
    <w:p>
      <w:pPr>
        <w:pStyle w:val="ListBullet"/>
        <w:spacing w:after="80" w:line="280" w:lineRule="auto"/>
      </w:pPr>
      <w:r>
        <w:rPr>
          <w:rFonts w:ascii="Calibri" w:hAnsi="Calibri"/>
          <w:sz w:val="22"/>
        </w:rPr>
        <w:t>Class labels.</w:t>
      </w:r>
    </w:p>
    <w:p>
      <w:pPr>
        <w:pStyle w:val="ListBullet"/>
        <w:spacing w:after="80" w:line="280" w:lineRule="auto"/>
      </w:pPr>
      <w:r>
        <w:rPr>
          <w:rFonts w:ascii="Calibri" w:hAnsi="Calibri"/>
          <w:sz w:val="22"/>
        </w:rPr>
        <w:t>License ID.</w:t>
      </w:r>
    </w:p>
    <w:p>
      <w:pPr>
        <w:pStyle w:val="ListBullet"/>
        <w:spacing w:after="80" w:line="280" w:lineRule="auto"/>
      </w:pPr>
      <w:r>
        <w:rPr>
          <w:rFonts w:ascii="Calibri" w:hAnsi="Calibri"/>
          <w:sz w:val="22"/>
        </w:rPr>
        <w:t>School name.</w:t>
      </w:r>
    </w:p>
    <w:p>
      <w:pPr>
        <w:pStyle w:val="ListBullet"/>
        <w:spacing w:after="80" w:line="280" w:lineRule="auto"/>
      </w:pPr>
      <w:r>
        <w:rPr>
          <w:rFonts w:ascii="Calibri" w:hAnsi="Calibri"/>
          <w:sz w:val="22"/>
        </w:rPr>
        <w:t>Reporter role.</w:t>
      </w:r>
    </w:p>
    <w:p>
      <w:pPr>
        <w:pStyle w:val="ListBullet"/>
        <w:spacing w:after="80" w:line="280" w:lineRule="auto"/>
      </w:pPr>
      <w:r>
        <w:rPr>
          <w:rFonts w:ascii="Calibri" w:hAnsi="Calibri"/>
          <w:sz w:val="22"/>
        </w:rPr>
        <w:t>Comment.</w:t>
      </w:r>
    </w:p>
    <w:p>
      <w:pPr>
        <w:pStyle w:val="ListBullet"/>
        <w:spacing w:after="80" w:line="280" w:lineRule="auto"/>
      </w:pPr>
      <w:r>
        <w:rPr>
          <w:rFonts w:ascii="Calibri" w:hAnsi="Calibri"/>
          <w:sz w:val="22"/>
        </w:rPr>
        <w:t>Open status.</w:t>
      </w:r>
    </w:p>
    <w:p>
      <w:pPr>
        <w:pStyle w:val="ListBullet"/>
        <w:spacing w:after="80" w:line="280" w:lineRule="auto"/>
      </w:pPr>
      <w:r>
        <w:rPr>
          <w:rFonts w:ascii="Calibri" w:hAnsi="Calibri"/>
          <w:sz w:val="22"/>
        </w:rPr>
        <w:t>Created timestamp.</w:t>
      </w:r>
    </w:p>
    <w:p>
      <w:pPr>
        <w:pStyle w:val="ListBullet"/>
        <w:spacing w:after="80" w:line="280" w:lineRule="auto"/>
      </w:pPr>
      <w:r>
        <w:rPr>
          <w:rFonts w:ascii="Calibri" w:hAnsi="Calibri"/>
          <w:sz w:val="22"/>
        </w:rPr>
        <w:t>Student email is not stored in new feedback records.</w:t>
      </w:r>
    </w:p>
    <w:p>
      <w:pPr>
        <w:pStyle w:val="ListBullet"/>
        <w:spacing w:after="80" w:line="280" w:lineRule="auto"/>
      </w:pPr>
      <w:r>
        <w:rPr>
          <w:rFonts w:ascii="Calibri" w:hAnsi="Calibri"/>
          <w:sz w:val="22"/>
        </w:rPr>
        <w:t>Admin can review and resolve flags.</w:t>
      </w:r>
    </w:p>
    <w:p>
      <w:pPr>
        <w:pStyle w:val="ListBullet"/>
        <w:spacing w:after="80" w:line="280" w:lineRule="auto"/>
      </w:pPr>
      <w:r>
        <w:rPr>
          <w:rFonts w:ascii="Calibri" w:hAnsi="Calibri"/>
          <w:sz w:val="22"/>
        </w:rPr>
        <w:t>Firestore rules restrict resolution fields.</w:t>
      </w:r>
    </w:p>
    <w:p>
      <w:pPr>
        <w:pStyle w:val="Heading2"/>
        <w:keepNext/>
      </w:pPr>
      <w:r>
        <w:t>22. Simulation Lab</w:t>
      </w:r>
    </w:p>
    <w:p>
      <w:pPr>
        <w:pStyle w:val="ListBullet"/>
        <w:spacing w:after="80" w:line="280" w:lineRule="auto"/>
      </w:pPr>
      <w:r>
        <w:rPr>
          <w:rFonts w:ascii="Calibri" w:hAnsi="Calibri"/>
          <w:sz w:val="22"/>
        </w:rPr>
        <w:t>Super-admin simulation workspace.</w:t>
      </w:r>
    </w:p>
    <w:p>
      <w:pPr>
        <w:pStyle w:val="ListBullet"/>
        <w:spacing w:after="80" w:line="280" w:lineRule="auto"/>
      </w:pPr>
      <w:r>
        <w:rPr>
          <w:rFonts w:ascii="Calibri" w:hAnsi="Calibri"/>
          <w:sz w:val="22"/>
        </w:rPr>
        <w:t>Random cohort generation.</w:t>
      </w:r>
    </w:p>
    <w:p>
      <w:pPr>
        <w:pStyle w:val="ListBullet"/>
        <w:spacing w:after="80" w:line="280" w:lineRule="auto"/>
      </w:pPr>
      <w:r>
        <w:rPr>
          <w:rFonts w:ascii="Calibri" w:hAnsi="Calibri"/>
          <w:sz w:val="22"/>
        </w:rPr>
        <w:t>Multiple mock teachers.</w:t>
      </w:r>
    </w:p>
    <w:p>
      <w:pPr>
        <w:pStyle w:val="ListBullet"/>
        <w:spacing w:after="80" w:line="280" w:lineRule="auto"/>
      </w:pPr>
      <w:r>
        <w:rPr>
          <w:rFonts w:ascii="Calibri" w:hAnsi="Calibri"/>
          <w:sz w:val="22"/>
        </w:rPr>
        <w:t>Multiple mock classes.</w:t>
      </w:r>
    </w:p>
    <w:p>
      <w:pPr>
        <w:pStyle w:val="ListBullet"/>
        <w:spacing w:after="80" w:line="280" w:lineRule="auto"/>
      </w:pPr>
      <w:r>
        <w:rPr>
          <w:rFonts w:ascii="Calibri" w:hAnsi="Calibri"/>
          <w:sz w:val="22"/>
        </w:rPr>
        <w:t>Teachers with multiple classes.</w:t>
      </w:r>
    </w:p>
    <w:p>
      <w:pPr>
        <w:pStyle w:val="ListBullet"/>
        <w:spacing w:after="80" w:line="280" w:lineRule="auto"/>
      </w:pPr>
      <w:r>
        <w:rPr>
          <w:rFonts w:ascii="Calibri" w:hAnsi="Calibri"/>
          <w:sz w:val="22"/>
        </w:rPr>
        <w:t>Account Manager simulation.</w:t>
      </w:r>
    </w:p>
    <w:p>
      <w:pPr>
        <w:pStyle w:val="ListBullet"/>
        <w:spacing w:after="80" w:line="280" w:lineRule="auto"/>
      </w:pPr>
      <w:r>
        <w:rPr>
          <w:rFonts w:ascii="Calibri" w:hAnsi="Calibri"/>
          <w:sz w:val="22"/>
        </w:rPr>
        <w:t>Teacher simulation.</w:t>
      </w:r>
    </w:p>
    <w:p>
      <w:pPr>
        <w:pStyle w:val="ListBullet"/>
        <w:spacing w:after="80" w:line="280" w:lineRule="auto"/>
      </w:pPr>
      <w:r>
        <w:rPr>
          <w:rFonts w:ascii="Calibri" w:hAnsi="Calibri"/>
          <w:sz w:val="22"/>
        </w:rPr>
        <w:t>Student simulation.</w:t>
      </w:r>
    </w:p>
    <w:p>
      <w:pPr>
        <w:pStyle w:val="ListBullet"/>
        <w:spacing w:after="80" w:line="280" w:lineRule="auto"/>
      </w:pPr>
      <w:r>
        <w:rPr>
          <w:rFonts w:ascii="Calibri" w:hAnsi="Calibri"/>
          <w:sz w:val="22"/>
        </w:rPr>
        <w:t>Clean preview without simulation.</w:t>
      </w:r>
    </w:p>
    <w:p>
      <w:pPr>
        <w:pStyle w:val="ListBullet"/>
        <w:spacing w:after="80" w:line="280" w:lineRule="auto"/>
      </w:pPr>
      <w:r>
        <w:rPr>
          <w:rFonts w:ascii="Calibri" w:hAnsi="Calibri"/>
          <w:sz w:val="22"/>
        </w:rPr>
        <w:t>Configurable simulation duration up to 365 days.</w:t>
      </w:r>
    </w:p>
    <w:p>
      <w:pPr>
        <w:pStyle w:val="ListBullet"/>
        <w:spacing w:after="80" w:line="280" w:lineRule="auto"/>
      </w:pPr>
      <w:r>
        <w:rPr>
          <w:rFonts w:ascii="Calibri" w:hAnsi="Calibri"/>
          <w:sz w:val="22"/>
        </w:rPr>
        <w:t>Time multiplier concept where simulated time can run faster than real time.</w:t>
      </w:r>
    </w:p>
    <w:p>
      <w:pPr>
        <w:pStyle w:val="ListBullet"/>
        <w:spacing w:after="80" w:line="280" w:lineRule="auto"/>
      </w:pPr>
      <w:r>
        <w:rPr>
          <w:rFonts w:ascii="Calibri" w:hAnsi="Calibri"/>
          <w:sz w:val="22"/>
        </w:rPr>
        <w:t>Persistent play/pause/speed control dock across simulation views.</w:t>
      </w:r>
    </w:p>
    <w:p>
      <w:pPr>
        <w:pStyle w:val="ListBullet"/>
        <w:spacing w:after="80" w:line="280" w:lineRule="auto"/>
      </w:pPr>
      <w:r>
        <w:rPr>
          <w:rFonts w:ascii="Calibri" w:hAnsi="Calibri"/>
          <w:sz w:val="22"/>
        </w:rPr>
        <w:t>Floating controls independent of the page grid.</w:t>
      </w:r>
    </w:p>
    <w:p>
      <w:pPr>
        <w:pStyle w:val="ListBullet"/>
        <w:spacing w:after="80" w:line="280" w:lineRule="auto"/>
      </w:pPr>
      <w:r>
        <w:rPr>
          <w:rFonts w:ascii="Calibri" w:hAnsi="Calibri"/>
          <w:sz w:val="22"/>
        </w:rPr>
        <w:t>Day/hour simulation display.</w:t>
      </w:r>
    </w:p>
    <w:p>
      <w:pPr>
        <w:pStyle w:val="ListBullet"/>
        <w:spacing w:after="80" w:line="280" w:lineRule="auto"/>
      </w:pPr>
      <w:r>
        <w:rPr>
          <w:rFonts w:ascii="Calibri" w:hAnsi="Calibri"/>
          <w:sz w:val="22"/>
        </w:rPr>
        <w:t>Live student telemetry.</w:t>
      </w:r>
    </w:p>
    <w:p>
      <w:pPr>
        <w:pStyle w:val="ListBullet"/>
        <w:spacing w:after="80" w:line="280" w:lineRule="auto"/>
      </w:pPr>
      <w:r>
        <w:rPr>
          <w:rFonts w:ascii="Calibri" w:hAnsi="Calibri"/>
          <w:sz w:val="22"/>
        </w:rPr>
        <w:t>Simulated assignment progress.</w:t>
      </w:r>
    </w:p>
    <w:p>
      <w:pPr>
        <w:pStyle w:val="ListBullet"/>
        <w:spacing w:after="80" w:line="280" w:lineRule="auto"/>
      </w:pPr>
      <w:r>
        <w:rPr>
          <w:rFonts w:ascii="Calibri" w:hAnsi="Calibri"/>
          <w:sz w:val="22"/>
        </w:rPr>
        <w:t>Simulated student current activity.</w:t>
      </w:r>
    </w:p>
    <w:p>
      <w:pPr>
        <w:pStyle w:val="ListBullet"/>
        <w:spacing w:after="80" w:line="280" w:lineRule="auto"/>
      </w:pPr>
      <w:r>
        <w:rPr>
          <w:rFonts w:ascii="Calibri" w:hAnsi="Calibri"/>
          <w:sz w:val="22"/>
        </w:rPr>
        <w:t>Simulated current question.</w:t>
      </w:r>
    </w:p>
    <w:p>
      <w:pPr>
        <w:pStyle w:val="ListBullet"/>
        <w:spacing w:after="80" w:line="280" w:lineRule="auto"/>
      </w:pPr>
      <w:r>
        <w:rPr>
          <w:rFonts w:ascii="Calibri" w:hAnsi="Calibri"/>
          <w:sz w:val="22"/>
        </w:rPr>
        <w:t>Simulated progress updates.</w:t>
      </w:r>
    </w:p>
    <w:p>
      <w:pPr>
        <w:pStyle w:val="ListBullet"/>
        <w:spacing w:after="80" w:line="280" w:lineRule="auto"/>
      </w:pPr>
      <w:r>
        <w:rPr>
          <w:rFonts w:ascii="Calibri" w:hAnsi="Calibri"/>
          <w:sz w:val="22"/>
        </w:rPr>
        <w:t>Support for varied student archetypes and behaviour patterns.</w:t>
      </w:r>
    </w:p>
    <w:p>
      <w:pPr>
        <w:pStyle w:val="ListBullet"/>
        <w:spacing w:after="80" w:line="280" w:lineRule="auto"/>
      </w:pPr>
      <w:r>
        <w:rPr>
          <w:rFonts w:ascii="Calibri" w:hAnsi="Calibri"/>
          <w:sz w:val="22"/>
        </w:rPr>
        <w:t>Simulated students who slack, respond to nudges, improve, or continue under-engaging.</w:t>
      </w:r>
    </w:p>
    <w:p>
      <w:pPr>
        <w:pStyle w:val="ListBullet"/>
        <w:spacing w:after="80" w:line="280" w:lineRule="auto"/>
      </w:pPr>
      <w:r>
        <w:rPr>
          <w:rFonts w:ascii="Calibri" w:hAnsi="Calibri"/>
          <w:sz w:val="22"/>
        </w:rPr>
        <w:t>Simulated nudge and reward effects.</w:t>
      </w:r>
    </w:p>
    <w:p>
      <w:pPr>
        <w:pStyle w:val="ListBullet"/>
        <w:spacing w:after="80" w:line="280" w:lineRule="auto"/>
      </w:pPr>
      <w:r>
        <w:rPr>
          <w:rFonts w:ascii="Calibri" w:hAnsi="Calibri"/>
          <w:sz w:val="22"/>
        </w:rPr>
        <w:t>Simulation summary.</w:t>
      </w:r>
    </w:p>
    <w:p>
      <w:pPr>
        <w:pStyle w:val="ListBullet"/>
        <w:spacing w:after="80" w:line="280" w:lineRule="auto"/>
      </w:pPr>
      <w:r>
        <w:rPr>
          <w:rFonts w:ascii="Calibri" w:hAnsi="Calibri"/>
          <w:sz w:val="22"/>
        </w:rPr>
        <w:t>Simulation log table.</w:t>
      </w:r>
    </w:p>
    <w:p>
      <w:pPr>
        <w:pStyle w:val="ListBullet"/>
        <w:spacing w:after="80" w:line="280" w:lineRule="auto"/>
      </w:pPr>
      <w:r>
        <w:rPr>
          <w:rFonts w:ascii="Calibri" w:hAnsi="Calibri"/>
          <w:sz w:val="22"/>
        </w:rPr>
        <w:t>Collapsible large tables.</w:t>
      </w:r>
    </w:p>
    <w:p>
      <w:pPr>
        <w:pStyle w:val="ListBullet"/>
        <w:spacing w:after="80" w:line="280" w:lineRule="auto"/>
      </w:pPr>
      <w:r>
        <w:rPr>
          <w:rFonts w:ascii="Calibri" w:hAnsi="Calibri"/>
          <w:sz w:val="22"/>
        </w:rPr>
        <w:t>CSV-style simulation data export/copy for analysis.</w:t>
      </w:r>
    </w:p>
    <w:p>
      <w:pPr>
        <w:pStyle w:val="ListBullet"/>
        <w:spacing w:after="80" w:line="280" w:lineRule="auto"/>
      </w:pPr>
      <w:r>
        <w:rPr>
          <w:rFonts w:ascii="Calibri" w:hAnsi="Calibri"/>
          <w:sz w:val="22"/>
        </w:rPr>
        <w:t>State is local to the browser/admin session and not written to production student metrics.</w:t>
      </w:r>
    </w:p>
    <w:p>
      <w:pPr>
        <w:pStyle w:val="Heading2"/>
        <w:keepNext/>
      </w:pPr>
      <w:r>
        <w:t>23. Responsive and Visual Design</w:t>
      </w:r>
    </w:p>
    <w:p>
      <w:pPr>
        <w:pStyle w:val="ListBullet"/>
        <w:spacing w:after="80" w:line="280" w:lineRule="auto"/>
      </w:pPr>
      <w:r>
        <w:rPr>
          <w:rFonts w:ascii="Calibri" w:hAnsi="Calibri"/>
          <w:sz w:val="22"/>
        </w:rPr>
        <w:t>Full-screen gradient background.</w:t>
      </w:r>
    </w:p>
    <w:p>
      <w:pPr>
        <w:pStyle w:val="ListBullet"/>
        <w:spacing w:after="80" w:line="280" w:lineRule="auto"/>
      </w:pPr>
      <w:r>
        <w:rPr>
          <w:rFonts w:ascii="Calibri" w:hAnsi="Calibri"/>
          <w:sz w:val="22"/>
        </w:rPr>
        <w:t>Glass-panel visual style.</w:t>
      </w:r>
    </w:p>
    <w:p>
      <w:pPr>
        <w:pStyle w:val="ListBullet"/>
        <w:spacing w:after="80" w:line="280" w:lineRule="auto"/>
      </w:pPr>
      <w:r>
        <w:rPr>
          <w:rFonts w:ascii="Calibri" w:hAnsi="Calibri"/>
          <w:sz w:val="22"/>
        </w:rPr>
        <w:t>Light and dark theme support.</w:t>
      </w:r>
    </w:p>
    <w:p>
      <w:pPr>
        <w:pStyle w:val="ListBullet"/>
        <w:spacing w:after="80" w:line="280" w:lineRule="auto"/>
      </w:pPr>
      <w:r>
        <w:rPr>
          <w:rFonts w:ascii="Calibri" w:hAnsi="Calibri"/>
          <w:sz w:val="22"/>
        </w:rPr>
        <w:t>Responsive layout constraints.</w:t>
      </w:r>
    </w:p>
    <w:p>
      <w:pPr>
        <w:pStyle w:val="ListBullet"/>
        <w:spacing w:after="80" w:line="280" w:lineRule="auto"/>
      </w:pPr>
      <w:r>
        <w:rPr>
          <w:rFonts w:ascii="Calibri" w:hAnsi="Calibri"/>
          <w:sz w:val="22"/>
        </w:rPr>
        <w:t>Mobile and tablet layout polish.</w:t>
      </w:r>
    </w:p>
    <w:p>
      <w:pPr>
        <w:pStyle w:val="ListBullet"/>
        <w:spacing w:after="80" w:line="280" w:lineRule="auto"/>
      </w:pPr>
      <w:r>
        <w:rPr>
          <w:rFonts w:ascii="Calibri" w:hAnsi="Calibri"/>
          <w:sz w:val="22"/>
        </w:rPr>
        <w:t>Dense tables use horizontal scrolling rather than page overflow.</w:t>
      </w:r>
    </w:p>
    <w:p>
      <w:pPr>
        <w:pStyle w:val="ListBullet"/>
        <w:spacing w:after="80" w:line="280" w:lineRule="auto"/>
      </w:pPr>
      <w:r>
        <w:rPr>
          <w:rFonts w:ascii="Calibri" w:hAnsi="Calibri"/>
          <w:sz w:val="22"/>
        </w:rPr>
        <w:t>Collapsible large panels to reduce clutter.</w:t>
      </w:r>
    </w:p>
    <w:p>
      <w:pPr>
        <w:pStyle w:val="ListBullet"/>
        <w:spacing w:after="80" w:line="280" w:lineRule="auto"/>
      </w:pPr>
      <w:r>
        <w:rPr>
          <w:rFonts w:ascii="Calibri" w:hAnsi="Calibri"/>
          <w:sz w:val="22"/>
        </w:rPr>
        <w:t>Compact action buttons for repeated management tasks.</w:t>
      </w:r>
    </w:p>
    <w:p>
      <w:pPr>
        <w:pStyle w:val="ListBullet"/>
        <w:spacing w:after="80" w:line="280" w:lineRule="auto"/>
      </w:pPr>
      <w:r>
        <w:rPr>
          <w:rFonts w:ascii="Calibri" w:hAnsi="Calibri"/>
          <w:sz w:val="22"/>
        </w:rPr>
        <w:t>Class cards and assignment panels adjusted for smaller screens.</w:t>
      </w:r>
    </w:p>
    <w:p>
      <w:pPr>
        <w:pStyle w:val="ListBullet"/>
        <w:spacing w:after="80" w:line="280" w:lineRule="auto"/>
      </w:pPr>
      <w:r>
        <w:rPr>
          <w:rFonts w:ascii="Calibri" w:hAnsi="Calibri"/>
          <w:sz w:val="22"/>
        </w:rPr>
        <w:t>Visual QA completed locally across:</w:t>
      </w:r>
    </w:p>
    <w:p>
      <w:pPr>
        <w:pStyle w:val="ListBullet"/>
        <w:spacing w:after="80" w:line="280" w:lineRule="auto"/>
      </w:pPr>
      <w:r>
        <w:rPr>
          <w:rFonts w:ascii="Calibri" w:hAnsi="Calibri"/>
          <w:sz w:val="22"/>
        </w:rPr>
        <w:t>Desktop 1440 x 900.</w:t>
      </w:r>
    </w:p>
    <w:p>
      <w:pPr>
        <w:pStyle w:val="ListBullet"/>
        <w:spacing w:after="80" w:line="280" w:lineRule="auto"/>
      </w:pPr>
      <w:r>
        <w:rPr>
          <w:rFonts w:ascii="Calibri" w:hAnsi="Calibri"/>
          <w:sz w:val="22"/>
        </w:rPr>
        <w:t>Tablet 820 x 1180.</w:t>
      </w:r>
    </w:p>
    <w:p>
      <w:pPr>
        <w:pStyle w:val="ListBullet"/>
        <w:spacing w:after="80" w:line="280" w:lineRule="auto"/>
      </w:pPr>
      <w:r>
        <w:rPr>
          <w:rFonts w:ascii="Calibri" w:hAnsi="Calibri"/>
          <w:sz w:val="22"/>
        </w:rPr>
        <w:t>Phone 390 x 844.</w:t>
      </w:r>
    </w:p>
    <w:p>
      <w:pPr>
        <w:pStyle w:val="ListBullet"/>
        <w:spacing w:after="80" w:line="280" w:lineRule="auto"/>
      </w:pPr>
      <w:r>
        <w:rPr>
          <w:rFonts w:ascii="Calibri" w:hAnsi="Calibri"/>
          <w:sz w:val="22"/>
        </w:rPr>
        <w:t>Known design direction: keep improving clarity so non-technical teachers can use the app without guidance.</w:t>
      </w:r>
    </w:p>
    <w:p>
      <w:pPr>
        <w:pStyle w:val="Heading1"/>
        <w:keepNext/>
      </w:pPr>
      <w:r>
        <w:t>Data Models and Architecture</w:t>
      </w:r>
    </w:p>
    <w:p>
      <w:pPr>
        <w:pStyle w:val="Heading2"/>
        <w:keepNext/>
      </w:pPr>
      <w:r>
        <w:t>Technical Stack</w:t>
      </w:r>
    </w:p>
    <w:p>
      <w:pPr>
        <w:pStyle w:val="ListBullet"/>
        <w:spacing w:after="80" w:line="280" w:lineRule="auto"/>
      </w:pPr>
      <w:r>
        <w:rPr>
          <w:rFonts w:ascii="Calibri" w:hAnsi="Calibri"/>
          <w:sz w:val="22"/>
        </w:rPr>
        <w:t>React 19.</w:t>
      </w:r>
    </w:p>
    <w:p>
      <w:pPr>
        <w:pStyle w:val="ListBullet"/>
        <w:spacing w:after="80" w:line="280" w:lineRule="auto"/>
      </w:pPr>
      <w:r>
        <w:rPr>
          <w:rFonts w:ascii="Calibri" w:hAnsi="Calibri"/>
          <w:sz w:val="22"/>
        </w:rPr>
        <w:t>React DOM 19.</w:t>
      </w:r>
    </w:p>
    <w:p>
      <w:pPr>
        <w:pStyle w:val="ListBullet"/>
        <w:spacing w:after="80" w:line="280" w:lineRule="auto"/>
      </w:pPr>
      <w:r>
        <w:rPr>
          <w:rFonts w:ascii="Calibri" w:hAnsi="Calibri"/>
          <w:sz w:val="22"/>
        </w:rPr>
        <w:t xml:space="preserve">Create React App via </w:t>
      </w:r>
      <w:r>
        <w:rPr>
          <w:rFonts w:ascii="Consolas" w:hAnsi="Consolas"/>
          <w:color w:val="333333"/>
          <w:sz w:val="20"/>
        </w:rPr>
        <w:t>react-scripts</w:t>
      </w:r>
      <w:r>
        <w:rPr>
          <w:rFonts w:ascii="Calibri" w:hAnsi="Calibri"/>
          <w:sz w:val="22"/>
        </w:rPr>
        <w:t xml:space="preserve"> 5.</w:t>
      </w:r>
    </w:p>
    <w:p>
      <w:pPr>
        <w:pStyle w:val="ListBullet"/>
        <w:spacing w:after="80" w:line="280" w:lineRule="auto"/>
      </w:pPr>
      <w:r>
        <w:rPr>
          <w:rFonts w:ascii="Calibri" w:hAnsi="Calibri"/>
          <w:sz w:val="22"/>
        </w:rPr>
        <w:t>Firebase JavaScript SDK 12.12.1.</w:t>
      </w:r>
    </w:p>
    <w:p>
      <w:pPr>
        <w:pStyle w:val="ListBullet"/>
        <w:spacing w:after="80" w:line="280" w:lineRule="auto"/>
      </w:pPr>
      <w:r>
        <w:rPr>
          <w:rFonts w:ascii="Calibri" w:hAnsi="Calibri"/>
          <w:sz w:val="22"/>
        </w:rPr>
        <w:t>Firebase Authentication.</w:t>
      </w:r>
    </w:p>
    <w:p>
      <w:pPr>
        <w:pStyle w:val="ListBullet"/>
        <w:spacing w:after="80" w:line="280" w:lineRule="auto"/>
      </w:pPr>
      <w:r>
        <w:rPr>
          <w:rFonts w:ascii="Calibri" w:hAnsi="Calibri"/>
          <w:sz w:val="22"/>
        </w:rPr>
        <w:t>Cloud Firestore.</w:t>
      </w:r>
    </w:p>
    <w:p>
      <w:pPr>
        <w:pStyle w:val="ListBullet"/>
        <w:spacing w:after="80" w:line="280" w:lineRule="auto"/>
      </w:pPr>
      <w:r>
        <w:rPr>
          <w:rFonts w:ascii="Calibri" w:hAnsi="Calibri"/>
          <w:sz w:val="22"/>
        </w:rPr>
        <w:t>Vercel deployment from GitHub.</w:t>
      </w:r>
    </w:p>
    <w:p>
      <w:pPr>
        <w:pStyle w:val="ListBullet"/>
        <w:spacing w:after="80" w:line="280" w:lineRule="auto"/>
      </w:pPr>
      <w:r>
        <w:rPr>
          <w:rFonts w:ascii="Calibri" w:hAnsi="Calibri"/>
          <w:sz w:val="22"/>
        </w:rPr>
        <w:t xml:space="preserve">Node 24.x configured in </w:t>
      </w:r>
      <w:r>
        <w:rPr>
          <w:rFonts w:ascii="Consolas" w:hAnsi="Consolas"/>
          <w:color w:val="333333"/>
          <w:sz w:val="20"/>
        </w:rPr>
        <w:t>package.json</w:t>
      </w:r>
      <w:r>
        <w:rPr>
          <w:rFonts w:ascii="Calibri" w:hAnsi="Calibri"/>
          <w:sz w:val="22"/>
        </w:rPr>
        <w:t>.</w:t>
      </w:r>
    </w:p>
    <w:p>
      <w:pPr>
        <w:pStyle w:val="ListBullet"/>
        <w:spacing w:after="80" w:line="280" w:lineRule="auto"/>
      </w:pPr>
      <w:r>
        <w:rPr>
          <w:rFonts w:ascii="Calibri" w:hAnsi="Calibri"/>
          <w:sz w:val="22"/>
        </w:rPr>
        <w:t xml:space="preserve">Main app router implemented in React state inside </w:t>
      </w:r>
      <w:r>
        <w:rPr>
          <w:rFonts w:ascii="Consolas" w:hAnsi="Consolas"/>
          <w:color w:val="333333"/>
          <w:sz w:val="20"/>
        </w:rPr>
        <w:t>src/App.js</w:t>
      </w:r>
      <w:r>
        <w:rPr>
          <w:rFonts w:ascii="Calibri" w:hAnsi="Calibri"/>
          <w:sz w:val="22"/>
        </w:rPr>
        <w:t>.</w:t>
      </w:r>
    </w:p>
    <w:p>
      <w:pPr>
        <w:pStyle w:val="ListBullet"/>
        <w:spacing w:after="80" w:line="280" w:lineRule="auto"/>
      </w:pPr>
      <w:r>
        <w:rPr>
          <w:rFonts w:ascii="Calibri" w:hAnsi="Calibri"/>
          <w:sz w:val="22"/>
        </w:rPr>
        <w:t xml:space="preserve">Firestore security rules defined in </w:t>
      </w:r>
      <w:r>
        <w:rPr>
          <w:rFonts w:ascii="Consolas" w:hAnsi="Consolas"/>
          <w:color w:val="333333"/>
          <w:sz w:val="20"/>
        </w:rPr>
        <w:t>firestore.rules</w:t>
      </w:r>
      <w:r>
        <w:rPr>
          <w:rFonts w:ascii="Calibri" w:hAnsi="Calibri"/>
          <w:sz w:val="22"/>
        </w:rPr>
        <w:t>.</w:t>
      </w:r>
    </w:p>
    <w:p>
      <w:pPr>
        <w:pStyle w:val="ListBullet"/>
        <w:spacing w:after="80" w:line="280" w:lineRule="auto"/>
      </w:pPr>
      <w:r>
        <w:rPr>
          <w:rFonts w:ascii="Calibri" w:hAnsi="Calibri"/>
          <w:sz w:val="22"/>
        </w:rPr>
        <w:t xml:space="preserve">Firebase deployment configuration defined in </w:t>
      </w:r>
      <w:r>
        <w:rPr>
          <w:rFonts w:ascii="Consolas" w:hAnsi="Consolas"/>
          <w:color w:val="333333"/>
          <w:sz w:val="20"/>
        </w:rPr>
        <w:t>firebase.json</w:t>
      </w:r>
      <w:r>
        <w:rPr>
          <w:rFonts w:ascii="Calibri" w:hAnsi="Calibri"/>
          <w:sz w:val="22"/>
        </w:rPr>
        <w:t>.</w:t>
      </w:r>
    </w:p>
    <w:p>
      <w:pPr>
        <w:pStyle w:val="Heading2"/>
        <w:keepNext/>
      </w:pPr>
      <w:r>
        <w:t>Primary Application Files</w:t>
      </w:r>
    </w:p>
    <w:p>
      <w:pPr>
        <w:pStyle w:val="ListBullet"/>
        <w:spacing w:after="80" w:line="280" w:lineRule="auto"/>
      </w:pPr>
      <w:r>
        <w:rPr>
          <w:rFonts w:ascii="Consolas" w:hAnsi="Consolas"/>
          <w:color w:val="333333"/>
          <w:sz w:val="20"/>
        </w:rPr>
        <w:t>src/index.js</w:t>
      </w:r>
      <w:r>
        <w:rPr>
          <w:rFonts w:ascii="Calibri" w:hAnsi="Calibri"/>
          <w:sz w:val="22"/>
        </w:rPr>
        <w:t>: React application entry point.</w:t>
      </w:r>
    </w:p>
    <w:p>
      <w:pPr>
        <w:pStyle w:val="ListBullet"/>
        <w:spacing w:after="80" w:line="280" w:lineRule="auto"/>
      </w:pPr>
      <w:r>
        <w:rPr>
          <w:rFonts w:ascii="Consolas" w:hAnsi="Consolas"/>
          <w:color w:val="333333"/>
          <w:sz w:val="20"/>
        </w:rPr>
        <w:t>src/App.js</w:t>
      </w:r>
      <w:r>
        <w:rPr>
          <w:rFonts w:ascii="Calibri" w:hAnsi="Calibri"/>
          <w:sz w:val="22"/>
        </w:rPr>
        <w:t>: Main application shell, router, state orchestration, dashboards, workflows, simulation, assignment engine, onboarding flows, Firestore reads/writes, XP, mastery, and class management.</w:t>
      </w:r>
    </w:p>
    <w:p>
      <w:pPr>
        <w:pStyle w:val="ListBullet"/>
        <w:spacing w:after="80" w:line="280" w:lineRule="auto"/>
      </w:pPr>
      <w:r>
        <w:rPr>
          <w:rFonts w:ascii="Consolas" w:hAnsi="Consolas"/>
          <w:color w:val="333333"/>
          <w:sz w:val="20"/>
        </w:rPr>
        <w:t>src/firebase.js</w:t>
      </w:r>
      <w:r>
        <w:rPr>
          <w:rFonts w:ascii="Calibri" w:hAnsi="Calibri"/>
          <w:sz w:val="22"/>
        </w:rPr>
        <w:t>: Firebase app initialisation and exports for Firestore and Authentication.</w:t>
      </w:r>
    </w:p>
    <w:p>
      <w:pPr>
        <w:pStyle w:val="ListBullet"/>
        <w:spacing w:after="80" w:line="280" w:lineRule="auto"/>
      </w:pPr>
      <w:r>
        <w:rPr>
          <w:rFonts w:ascii="Consolas" w:hAnsi="Consolas"/>
          <w:color w:val="333333"/>
          <w:sz w:val="20"/>
        </w:rPr>
        <w:t>src/data.js</w:t>
      </w:r>
      <w:r>
        <w:rPr>
          <w:rFonts w:ascii="Calibri" w:hAnsi="Calibri"/>
          <w:sz w:val="22"/>
        </w:rPr>
        <w:t>: Legacy Design Technology curriculum dataset used as fallback and seed data.</w:t>
      </w:r>
    </w:p>
    <w:p>
      <w:pPr>
        <w:pStyle w:val="ListBullet"/>
        <w:spacing w:after="80" w:line="280" w:lineRule="auto"/>
      </w:pPr>
      <w:r>
        <w:rPr>
          <w:rFonts w:ascii="Consolas" w:hAnsi="Consolas"/>
          <w:color w:val="333333"/>
          <w:sz w:val="20"/>
        </w:rPr>
        <w:t>src/styles.css</w:t>
      </w:r>
      <w:r>
        <w:rPr>
          <w:rFonts w:ascii="Calibri" w:hAnsi="Calibri"/>
          <w:sz w:val="22"/>
        </w:rPr>
        <w:t>: Global styling, responsive layout, theme variables, glass-panel UI, tables, cards, dashboards, simulation controls, mobile breakpoints.</w:t>
      </w:r>
    </w:p>
    <w:p>
      <w:pPr>
        <w:pStyle w:val="ListBullet"/>
        <w:spacing w:after="80" w:line="280" w:lineRule="auto"/>
      </w:pPr>
      <w:r>
        <w:rPr>
          <w:rFonts w:ascii="Consolas" w:hAnsi="Consolas"/>
          <w:color w:val="333333"/>
          <w:sz w:val="20"/>
        </w:rPr>
        <w:t>src/components/AdminCurriculumEditor.js</w:t>
      </w:r>
      <w:r>
        <w:rPr>
          <w:rFonts w:ascii="Calibri" w:hAnsi="Calibri"/>
          <w:sz w:val="22"/>
        </w:rPr>
        <w:t>: Curriculum editor, bulk import parser, immutable ID editing interface, flagged-content review.</w:t>
      </w:r>
    </w:p>
    <w:p>
      <w:pPr>
        <w:pStyle w:val="ListBullet"/>
        <w:spacing w:after="80" w:line="280" w:lineRule="auto"/>
      </w:pPr>
      <w:r>
        <w:rPr>
          <w:rFonts w:ascii="Consolas" w:hAnsi="Consolas"/>
          <w:color w:val="333333"/>
          <w:sz w:val="20"/>
        </w:rPr>
        <w:t>src/components/QuizCards.js</w:t>
      </w:r>
      <w:r>
        <w:rPr>
          <w:rFonts w:ascii="Calibri" w:hAnsi="Calibri"/>
          <w:sz w:val="22"/>
        </w:rPr>
        <w:t>: Flashcard and written-answer quiz cards, reveal/answer/flag interactions.</w:t>
      </w:r>
    </w:p>
    <w:p>
      <w:pPr>
        <w:pStyle w:val="ListBullet"/>
        <w:spacing w:after="80" w:line="280" w:lineRule="auto"/>
      </w:pPr>
      <w:r>
        <w:rPr>
          <w:rFonts w:ascii="Consolas" w:hAnsi="Consolas"/>
          <w:color w:val="333333"/>
          <w:sz w:val="20"/>
        </w:rPr>
        <w:t>src/components/MasteryRing.js</w:t>
      </w:r>
      <w:r>
        <w:rPr>
          <w:rFonts w:ascii="Calibri" w:hAnsi="Calibri"/>
          <w:sz w:val="22"/>
        </w:rPr>
        <w:t>: Circular mastery progress visual.</w:t>
      </w:r>
    </w:p>
    <w:p>
      <w:pPr>
        <w:pStyle w:val="ListBullet"/>
        <w:spacing w:after="80" w:line="280" w:lineRule="auto"/>
      </w:pPr>
      <w:r>
        <w:rPr>
          <w:rFonts w:ascii="Consolas" w:hAnsi="Consolas"/>
          <w:color w:val="333333"/>
          <w:sz w:val="20"/>
        </w:rPr>
        <w:t>src/components/Skeleton.js</w:t>
      </w:r>
      <w:r>
        <w:rPr>
          <w:rFonts w:ascii="Calibri" w:hAnsi="Calibri"/>
          <w:sz w:val="22"/>
        </w:rPr>
        <w:t>: Loading skeleton component.</w:t>
      </w:r>
    </w:p>
    <w:p>
      <w:pPr>
        <w:pStyle w:val="ListBullet"/>
        <w:spacing w:after="80" w:line="280" w:lineRule="auto"/>
      </w:pPr>
      <w:r>
        <w:rPr>
          <w:rFonts w:ascii="Consolas" w:hAnsi="Consolas"/>
          <w:color w:val="333333"/>
          <w:sz w:val="20"/>
        </w:rPr>
        <w:t>src/pilotSecurity.test.js</w:t>
      </w:r>
      <w:r>
        <w:rPr>
          <w:rFonts w:ascii="Calibri" w:hAnsi="Calibri"/>
          <w:sz w:val="22"/>
        </w:rPr>
        <w:t>: Regression tests for pilot security assumptions and source/rules wiring.</w:t>
      </w:r>
    </w:p>
    <w:p>
      <w:pPr>
        <w:pStyle w:val="ListBullet"/>
        <w:spacing w:after="80" w:line="280" w:lineRule="auto"/>
      </w:pPr>
      <w:r>
        <w:rPr>
          <w:rFonts w:ascii="Consolas" w:hAnsi="Consolas"/>
          <w:color w:val="333333"/>
          <w:sz w:val="20"/>
        </w:rPr>
        <w:t>firestore.rules</w:t>
      </w:r>
      <w:r>
        <w:rPr>
          <w:rFonts w:ascii="Calibri" w:hAnsi="Calibri"/>
          <w:sz w:val="22"/>
        </w:rPr>
        <w:t>: Firestore access-control policy.</w:t>
      </w:r>
    </w:p>
    <w:p>
      <w:pPr>
        <w:pStyle w:val="ListBullet"/>
        <w:spacing w:after="80" w:line="280" w:lineRule="auto"/>
      </w:pPr>
      <w:r>
        <w:rPr>
          <w:rFonts w:ascii="Consolas" w:hAnsi="Consolas"/>
          <w:color w:val="333333"/>
          <w:sz w:val="20"/>
        </w:rPr>
        <w:t>future-functions/teacher-onboarding/</w:t>
      </w:r>
      <w:r>
        <w:rPr>
          <w:rFonts w:ascii="Calibri" w:hAnsi="Calibri"/>
          <w:sz w:val="22"/>
        </w:rPr>
        <w:t>: Saved future Firebase Functions onboarding implementation for a paid Firebase Blaze upgrade.</w:t>
      </w:r>
    </w:p>
    <w:p>
      <w:pPr>
        <w:pStyle w:val="Heading2"/>
        <w:keepNext/>
      </w:pPr>
      <w:r>
        <w:t>Firestore Collections</w:t>
      </w:r>
    </w:p>
    <w:p>
      <w:pPr>
        <w:pStyle w:val="Heading3"/>
        <w:keepNext/>
      </w:pPr>
      <w:r>
        <w:t>`users/{userId}`</w:t>
      </w:r>
    </w:p>
    <w:p>
      <w:pPr>
        <w:spacing w:after="120" w:line="264" w:lineRule="auto"/>
      </w:pPr>
      <w:r>
        <w:rPr>
          <w:rFonts w:ascii="Calibri" w:hAnsi="Calibri"/>
          <w:sz w:val="22"/>
        </w:rPr>
        <w:t>Stores the primary user profile and learning/account data. In the current app, user IDs are normalised around email-style IDs where appropriate.</w:t>
      </w:r>
    </w:p>
    <w:p>
      <w:pPr>
        <w:spacing w:after="120" w:line="264" w:lineRule="auto"/>
      </w:pPr>
      <w:r>
        <w:rPr>
          <w:rFonts w:ascii="Calibri" w:hAnsi="Calibri"/>
          <w:sz w:val="22"/>
        </w:rPr>
        <w:t>Key fields include:</w:t>
      </w:r>
    </w:p>
    <w:p>
      <w:pPr>
        <w:pStyle w:val="ListBullet"/>
        <w:spacing w:after="80" w:line="280" w:lineRule="auto"/>
      </w:pPr>
      <w:r>
        <w:rPr>
          <w:rFonts w:ascii="Consolas" w:hAnsi="Consolas"/>
          <w:color w:val="333333"/>
          <w:sz w:val="20"/>
        </w:rPr>
        <w:t>name</w:t>
      </w:r>
      <w:r>
        <w:rPr>
          <w:rFonts w:ascii="Calibri" w:hAnsi="Calibri"/>
          <w:sz w:val="22"/>
        </w:rPr>
        <w:t>.</w:t>
      </w:r>
    </w:p>
    <w:p>
      <w:pPr>
        <w:pStyle w:val="ListBullet"/>
        <w:spacing w:after="80" w:line="280" w:lineRule="auto"/>
      </w:pPr>
      <w:r>
        <w:rPr>
          <w:rFonts w:ascii="Consolas" w:hAnsi="Consolas"/>
          <w:color w:val="333333"/>
          <w:sz w:val="20"/>
        </w:rPr>
        <w:t>role</w:t>
      </w:r>
      <w:r>
        <w:rPr>
          <w:rFonts w:ascii="Calibri" w:hAnsi="Calibri"/>
          <w:sz w:val="22"/>
        </w:rPr>
        <w:t>.</w:t>
      </w:r>
    </w:p>
    <w:p>
      <w:pPr>
        <w:pStyle w:val="ListBullet"/>
        <w:spacing w:after="80" w:line="280" w:lineRule="auto"/>
      </w:pPr>
      <w:r>
        <w:rPr>
          <w:rFonts w:ascii="Consolas" w:hAnsi="Consolas"/>
          <w:color w:val="333333"/>
          <w:sz w:val="20"/>
        </w:rPr>
        <w:t>classCode</w:t>
      </w:r>
      <w:r>
        <w:rPr>
          <w:rFonts w:ascii="Calibri" w:hAnsi="Calibri"/>
          <w:sz w:val="22"/>
        </w:rPr>
        <w:t>.</w:t>
      </w:r>
    </w:p>
    <w:p>
      <w:pPr>
        <w:pStyle w:val="ListBullet"/>
        <w:spacing w:after="80" w:line="280" w:lineRule="auto"/>
      </w:pPr>
      <w:r>
        <w:rPr>
          <w:rFonts w:ascii="Consolas" w:hAnsi="Consolas"/>
          <w:color w:val="333333"/>
          <w:sz w:val="20"/>
        </w:rPr>
        <w:t>classId</w:t>
      </w:r>
      <w:r>
        <w:rPr>
          <w:rFonts w:ascii="Calibri" w:hAnsi="Calibri"/>
          <w:sz w:val="22"/>
        </w:rPr>
        <w:t>.</w:t>
      </w:r>
    </w:p>
    <w:p>
      <w:pPr>
        <w:pStyle w:val="ListBullet"/>
        <w:spacing w:after="80" w:line="280" w:lineRule="auto"/>
      </w:pPr>
      <w:r>
        <w:rPr>
          <w:rFonts w:ascii="Consolas" w:hAnsi="Consolas"/>
          <w:color w:val="333333"/>
          <w:sz w:val="20"/>
        </w:rPr>
        <w:t>classIds</w:t>
      </w:r>
      <w:r>
        <w:rPr>
          <w:rFonts w:ascii="Calibri" w:hAnsi="Calibri"/>
          <w:sz w:val="22"/>
        </w:rPr>
        <w:t>.</w:t>
      </w:r>
    </w:p>
    <w:p>
      <w:pPr>
        <w:pStyle w:val="ListBullet"/>
        <w:spacing w:after="80" w:line="280" w:lineRule="auto"/>
      </w:pPr>
      <w:r>
        <w:rPr>
          <w:rFonts w:ascii="Consolas" w:hAnsi="Consolas"/>
          <w:color w:val="333333"/>
          <w:sz w:val="20"/>
        </w:rPr>
        <w:t>classes</w:t>
      </w:r>
      <w:r>
        <w:rPr>
          <w:rFonts w:ascii="Calibri" w:hAnsi="Calibri"/>
          <w:sz w:val="22"/>
        </w:rPr>
        <w:t>.</w:t>
      </w:r>
    </w:p>
    <w:p>
      <w:pPr>
        <w:pStyle w:val="ListBullet"/>
        <w:spacing w:after="80" w:line="280" w:lineRule="auto"/>
      </w:pPr>
      <w:r>
        <w:rPr>
          <w:rFonts w:ascii="Consolas" w:hAnsi="Consolas"/>
          <w:color w:val="333333"/>
          <w:sz w:val="20"/>
        </w:rPr>
        <w:t>licenseId</w:t>
      </w:r>
      <w:r>
        <w:rPr>
          <w:rFonts w:ascii="Calibri" w:hAnsi="Calibri"/>
          <w:sz w:val="22"/>
        </w:rPr>
        <w:t>.</w:t>
      </w:r>
    </w:p>
    <w:p>
      <w:pPr>
        <w:pStyle w:val="ListBullet"/>
        <w:spacing w:after="80" w:line="280" w:lineRule="auto"/>
      </w:pPr>
      <w:r>
        <w:rPr>
          <w:rFonts w:ascii="Consolas" w:hAnsi="Consolas"/>
          <w:color w:val="333333"/>
          <w:sz w:val="20"/>
        </w:rPr>
        <w:t>joinCodeId</w:t>
      </w:r>
      <w:r>
        <w:rPr>
          <w:rFonts w:ascii="Calibri" w:hAnsi="Calibri"/>
          <w:sz w:val="22"/>
        </w:rPr>
        <w:t>.</w:t>
      </w:r>
    </w:p>
    <w:p>
      <w:pPr>
        <w:pStyle w:val="ListBullet"/>
        <w:spacing w:after="80" w:line="280" w:lineRule="auto"/>
      </w:pPr>
      <w:r>
        <w:rPr>
          <w:rFonts w:ascii="Consolas" w:hAnsi="Consolas"/>
          <w:color w:val="333333"/>
          <w:sz w:val="20"/>
        </w:rPr>
        <w:t>schoolName</w:t>
      </w:r>
      <w:r>
        <w:rPr>
          <w:rFonts w:ascii="Calibri" w:hAnsi="Calibri"/>
          <w:sz w:val="22"/>
        </w:rPr>
        <w:t>.</w:t>
      </w:r>
    </w:p>
    <w:p>
      <w:pPr>
        <w:pStyle w:val="ListBullet"/>
        <w:spacing w:after="80" w:line="280" w:lineRule="auto"/>
      </w:pPr>
      <w:r>
        <w:rPr>
          <w:rFonts w:ascii="Consolas" w:hAnsi="Consolas"/>
          <w:color w:val="333333"/>
          <w:sz w:val="20"/>
        </w:rPr>
        <w:t>writtenProgress</w:t>
      </w:r>
      <w:r>
        <w:rPr>
          <w:rFonts w:ascii="Calibri" w:hAnsi="Calibri"/>
          <w:sz w:val="22"/>
        </w:rPr>
        <w:t>.</w:t>
      </w:r>
    </w:p>
    <w:p>
      <w:pPr>
        <w:pStyle w:val="ListBullet"/>
        <w:spacing w:after="80" w:line="280" w:lineRule="auto"/>
      </w:pPr>
      <w:r>
        <w:rPr>
          <w:rFonts w:ascii="Consolas" w:hAnsi="Consolas"/>
          <w:color w:val="333333"/>
          <w:sz w:val="20"/>
        </w:rPr>
        <w:t>streak</w:t>
      </w:r>
      <w:r>
        <w:rPr>
          <w:rFonts w:ascii="Calibri" w:hAnsi="Calibri"/>
          <w:sz w:val="22"/>
        </w:rPr>
        <w:t>.</w:t>
      </w:r>
    </w:p>
    <w:p>
      <w:pPr>
        <w:pStyle w:val="ListBullet"/>
        <w:spacing w:after="80" w:line="280" w:lineRule="auto"/>
      </w:pPr>
      <w:r>
        <w:rPr>
          <w:rFonts w:ascii="Consolas" w:hAnsi="Consolas"/>
          <w:color w:val="333333"/>
          <w:sz w:val="20"/>
        </w:rPr>
        <w:t>xpTotal</w:t>
      </w:r>
      <w:r>
        <w:rPr>
          <w:rFonts w:ascii="Calibri" w:hAnsi="Calibri"/>
          <w:sz w:val="22"/>
        </w:rPr>
        <w:t>.</w:t>
      </w:r>
    </w:p>
    <w:p>
      <w:pPr>
        <w:pStyle w:val="ListBullet"/>
        <w:spacing w:after="80" w:line="280" w:lineRule="auto"/>
      </w:pPr>
      <w:r>
        <w:rPr>
          <w:rFonts w:ascii="Consolas" w:hAnsi="Consolas"/>
          <w:color w:val="333333"/>
          <w:sz w:val="20"/>
        </w:rPr>
        <w:t>activeEngagements</w:t>
      </w:r>
      <w:r>
        <w:rPr>
          <w:rFonts w:ascii="Calibri" w:hAnsi="Calibri"/>
          <w:sz w:val="22"/>
        </w:rPr>
        <w:t>.</w:t>
      </w:r>
    </w:p>
    <w:p>
      <w:pPr>
        <w:pStyle w:val="ListBullet"/>
        <w:spacing w:after="80" w:line="280" w:lineRule="auto"/>
      </w:pPr>
      <w:r>
        <w:rPr>
          <w:rFonts w:ascii="Consolas" w:hAnsi="Consolas"/>
          <w:color w:val="333333"/>
          <w:sz w:val="20"/>
        </w:rPr>
        <w:t>lastEngagementAt</w:t>
      </w:r>
      <w:r>
        <w:rPr>
          <w:rFonts w:ascii="Calibri" w:hAnsi="Calibri"/>
          <w:sz w:val="22"/>
        </w:rPr>
        <w:t>.</w:t>
      </w:r>
    </w:p>
    <w:p>
      <w:pPr>
        <w:pStyle w:val="ListBullet"/>
        <w:spacing w:after="80" w:line="280" w:lineRule="auto"/>
      </w:pPr>
      <w:r>
        <w:rPr>
          <w:rFonts w:ascii="Consolas" w:hAnsi="Consolas"/>
          <w:color w:val="333333"/>
          <w:sz w:val="20"/>
        </w:rPr>
        <w:t>lastEngagementType</w:t>
      </w:r>
      <w:r>
        <w:rPr>
          <w:rFonts w:ascii="Calibri" w:hAnsi="Calibri"/>
          <w:sz w:val="22"/>
        </w:rPr>
        <w:t>.</w:t>
      </w:r>
    </w:p>
    <w:p>
      <w:pPr>
        <w:pStyle w:val="ListBullet"/>
        <w:spacing w:after="80" w:line="280" w:lineRule="auto"/>
      </w:pPr>
      <w:r>
        <w:rPr>
          <w:rFonts w:ascii="Consolas" w:hAnsi="Consolas"/>
          <w:color w:val="333333"/>
          <w:sz w:val="20"/>
        </w:rPr>
        <w:t>lastEngagementMeta</w:t>
      </w:r>
      <w:r>
        <w:rPr>
          <w:rFonts w:ascii="Calibri" w:hAnsi="Calibri"/>
          <w:sz w:val="22"/>
        </w:rPr>
        <w:t>.</w:t>
      </w:r>
    </w:p>
    <w:p>
      <w:pPr>
        <w:pStyle w:val="ListBullet"/>
        <w:spacing w:after="80" w:line="280" w:lineRule="auto"/>
      </w:pPr>
      <w:r>
        <w:rPr>
          <w:rFonts w:ascii="Consolas" w:hAnsi="Consolas"/>
          <w:color w:val="333333"/>
          <w:sz w:val="20"/>
        </w:rPr>
        <w:t>lastXP</w:t>
      </w:r>
      <w:r>
        <w:rPr>
          <w:rFonts w:ascii="Calibri" w:hAnsi="Calibri"/>
          <w:sz w:val="22"/>
        </w:rPr>
        <w:t>.</w:t>
      </w:r>
    </w:p>
    <w:p>
      <w:pPr>
        <w:pStyle w:val="ListBullet"/>
        <w:spacing w:after="80" w:line="280" w:lineRule="auto"/>
      </w:pPr>
      <w:r>
        <w:rPr>
          <w:rFonts w:ascii="Consolas" w:hAnsi="Consolas"/>
          <w:color w:val="333333"/>
          <w:sz w:val="20"/>
        </w:rPr>
        <w:t>lastAcceptedInviteId</w:t>
      </w:r>
      <w:r>
        <w:rPr>
          <w:rFonts w:ascii="Calibri" w:hAnsi="Calibri"/>
          <w:sz w:val="22"/>
        </w:rPr>
        <w:t>.</w:t>
      </w:r>
    </w:p>
    <w:p>
      <w:pPr>
        <w:pStyle w:val="ListBullet"/>
        <w:spacing w:after="80" w:line="280" w:lineRule="auto"/>
      </w:pPr>
      <w:r>
        <w:rPr>
          <w:rFonts w:ascii="Consolas" w:hAnsi="Consolas"/>
          <w:color w:val="333333"/>
          <w:sz w:val="20"/>
        </w:rPr>
        <w:t>lastUpdated</w:t>
      </w:r>
      <w:r>
        <w:rPr>
          <w:rFonts w:ascii="Calibri" w:hAnsi="Calibri"/>
          <w:sz w:val="22"/>
        </w:rPr>
        <w:t>.</w:t>
      </w:r>
    </w:p>
    <w:p>
      <w:pPr>
        <w:spacing w:after="120" w:line="264" w:lineRule="auto"/>
      </w:pPr>
      <w:r>
        <w:rPr>
          <w:rFonts w:ascii="Calibri" w:hAnsi="Calibri"/>
          <w:sz w:val="22"/>
        </w:rPr>
        <w:t xml:space="preserve">The </w:t>
      </w:r>
      <w:r>
        <w:rPr>
          <w:rFonts w:ascii="Consolas" w:hAnsi="Consolas"/>
          <w:color w:val="333333"/>
          <w:sz w:val="20"/>
        </w:rPr>
        <w:t>users</w:t>
      </w:r>
      <w:r>
        <w:rPr>
          <w:rFonts w:ascii="Calibri" w:hAnsi="Calibri"/>
          <w:sz w:val="22"/>
        </w:rPr>
        <w:t xml:space="preserve"> collection supports role-aware access. Students can write tightly constrained progress and engagement updates for themselves. Teachers and admins can read relevant class/student data according to rules. Delete is disabled in normal use.</w:t>
      </w:r>
    </w:p>
    <w:p>
      <w:pPr>
        <w:pStyle w:val="Heading3"/>
        <w:keepNext/>
      </w:pPr>
      <w:r>
        <w:t>`users/{userId}/progress/{cardId}`</w:t>
      </w:r>
    </w:p>
    <w:p>
      <w:pPr>
        <w:spacing w:after="120" w:line="264" w:lineRule="auto"/>
      </w:pPr>
      <w:r>
        <w:rPr>
          <w:rFonts w:ascii="Calibri" w:hAnsi="Calibri"/>
          <w:sz w:val="22"/>
        </w:rPr>
        <w:t>Stores per-card mastery information.</w:t>
      </w:r>
    </w:p>
    <w:p>
      <w:pPr>
        <w:spacing w:after="120" w:line="264" w:lineRule="auto"/>
      </w:pPr>
      <w:r>
        <w:rPr>
          <w:rFonts w:ascii="Calibri" w:hAnsi="Calibri"/>
          <w:sz w:val="22"/>
        </w:rPr>
        <w:t>Key fields include:</w:t>
      </w:r>
    </w:p>
    <w:p>
      <w:pPr>
        <w:pStyle w:val="ListBullet"/>
        <w:spacing w:after="80" w:line="280" w:lineRule="auto"/>
      </w:pPr>
      <w:r>
        <w:rPr>
          <w:rFonts w:ascii="Consolas" w:hAnsi="Consolas"/>
          <w:color w:val="333333"/>
          <w:sz w:val="20"/>
        </w:rPr>
        <w:t>baseMastery</w:t>
      </w:r>
      <w:r>
        <w:rPr>
          <w:rFonts w:ascii="Calibri" w:hAnsi="Calibri"/>
          <w:sz w:val="22"/>
        </w:rPr>
        <w:t>.</w:t>
      </w:r>
    </w:p>
    <w:p>
      <w:pPr>
        <w:pStyle w:val="ListBullet"/>
        <w:spacing w:after="80" w:line="280" w:lineRule="auto"/>
      </w:pPr>
      <w:r>
        <w:rPr>
          <w:rFonts w:ascii="Consolas" w:hAnsi="Consolas"/>
          <w:color w:val="333333"/>
          <w:sz w:val="20"/>
        </w:rPr>
        <w:t>consecutiveCorrect</w:t>
      </w:r>
      <w:r>
        <w:rPr>
          <w:rFonts w:ascii="Calibri" w:hAnsi="Calibri"/>
          <w:sz w:val="22"/>
        </w:rPr>
        <w:t>.</w:t>
      </w:r>
    </w:p>
    <w:p>
      <w:pPr>
        <w:pStyle w:val="ListBullet"/>
        <w:spacing w:after="80" w:line="280" w:lineRule="auto"/>
      </w:pPr>
      <w:r>
        <w:rPr>
          <w:rFonts w:ascii="Consolas" w:hAnsi="Consolas"/>
          <w:color w:val="333333"/>
          <w:sz w:val="20"/>
        </w:rPr>
        <w:t>lastSeen</w:t>
      </w:r>
      <w:r>
        <w:rPr>
          <w:rFonts w:ascii="Calibri" w:hAnsi="Calibri"/>
          <w:sz w:val="22"/>
        </w:rPr>
        <w:t>.</w:t>
      </w:r>
    </w:p>
    <w:p>
      <w:pPr>
        <w:pStyle w:val="ListBullet"/>
        <w:spacing w:after="80" w:line="280" w:lineRule="auto"/>
      </w:pPr>
      <w:r>
        <w:rPr>
          <w:rFonts w:ascii="Consolas" w:hAnsi="Consolas"/>
          <w:color w:val="333333"/>
          <w:sz w:val="20"/>
        </w:rPr>
        <w:t>status</w:t>
      </w:r>
      <w:r>
        <w:rPr>
          <w:rFonts w:ascii="Calibri" w:hAnsi="Calibri"/>
          <w:sz w:val="22"/>
        </w:rPr>
        <w:t>.</w:t>
      </w:r>
    </w:p>
    <w:p>
      <w:pPr>
        <w:spacing w:after="120" w:line="264" w:lineRule="auto"/>
      </w:pPr>
      <w:r>
        <w:rPr>
          <w:rFonts w:ascii="Calibri" w:hAnsi="Calibri"/>
          <w:sz w:val="22"/>
        </w:rPr>
        <w:t xml:space="preserve">The </w:t>
      </w:r>
      <w:r>
        <w:rPr>
          <w:rFonts w:ascii="Consolas" w:hAnsi="Consolas"/>
          <w:color w:val="333333"/>
          <w:sz w:val="20"/>
        </w:rPr>
        <w:t>cardId</w:t>
      </w:r>
      <w:r>
        <w:rPr>
          <w:rFonts w:ascii="Calibri" w:hAnsi="Calibri"/>
          <w:sz w:val="22"/>
        </w:rPr>
        <w:t xml:space="preserve"> links progress to immutable curriculum question IDs. This is critical because it means question text can be edited without breaking existing student history.</w:t>
      </w:r>
    </w:p>
    <w:p>
      <w:pPr>
        <w:pStyle w:val="Heading3"/>
        <w:keepNext/>
      </w:pPr>
      <w:r>
        <w:t>`public_profiles/{userId}`</w:t>
      </w:r>
    </w:p>
    <w:p>
      <w:pPr>
        <w:spacing w:after="120" w:line="264" w:lineRule="auto"/>
      </w:pPr>
      <w:r>
        <w:rPr>
          <w:rFonts w:ascii="Calibri" w:hAnsi="Calibri"/>
          <w:sz w:val="22"/>
        </w:rPr>
        <w:t>Stores limited public profile information for class-visible features such as rankings and class lists.</w:t>
      </w:r>
    </w:p>
    <w:p>
      <w:pPr>
        <w:spacing w:after="120" w:line="264" w:lineRule="auto"/>
      </w:pPr>
      <w:r>
        <w:rPr>
          <w:rFonts w:ascii="Calibri" w:hAnsi="Calibri"/>
          <w:sz w:val="22"/>
        </w:rPr>
        <w:t>Key fields include:</w:t>
      </w:r>
    </w:p>
    <w:p>
      <w:pPr>
        <w:pStyle w:val="ListBullet"/>
        <w:spacing w:after="80" w:line="280" w:lineRule="auto"/>
      </w:pPr>
      <w:r>
        <w:rPr>
          <w:rFonts w:ascii="Consolas" w:hAnsi="Consolas"/>
          <w:color w:val="333333"/>
          <w:sz w:val="20"/>
        </w:rPr>
        <w:t>name</w:t>
      </w:r>
      <w:r>
        <w:rPr>
          <w:rFonts w:ascii="Calibri" w:hAnsi="Calibri"/>
          <w:sz w:val="22"/>
        </w:rPr>
        <w:t>.</w:t>
      </w:r>
    </w:p>
    <w:p>
      <w:pPr>
        <w:pStyle w:val="ListBullet"/>
        <w:spacing w:after="80" w:line="280" w:lineRule="auto"/>
      </w:pPr>
      <w:r>
        <w:rPr>
          <w:rFonts w:ascii="Consolas" w:hAnsi="Consolas"/>
          <w:color w:val="333333"/>
          <w:sz w:val="20"/>
        </w:rPr>
        <w:t>role</w:t>
      </w:r>
      <w:r>
        <w:rPr>
          <w:rFonts w:ascii="Calibri" w:hAnsi="Calibri"/>
          <w:sz w:val="22"/>
        </w:rPr>
        <w:t>.</w:t>
      </w:r>
    </w:p>
    <w:p>
      <w:pPr>
        <w:pStyle w:val="ListBullet"/>
        <w:spacing w:after="80" w:line="280" w:lineRule="auto"/>
      </w:pPr>
      <w:r>
        <w:rPr>
          <w:rFonts w:ascii="Consolas" w:hAnsi="Consolas"/>
          <w:color w:val="333333"/>
          <w:sz w:val="20"/>
        </w:rPr>
        <w:t>classId</w:t>
      </w:r>
      <w:r>
        <w:rPr>
          <w:rFonts w:ascii="Calibri" w:hAnsi="Calibri"/>
          <w:sz w:val="22"/>
        </w:rPr>
        <w:t>.</w:t>
      </w:r>
    </w:p>
    <w:p>
      <w:pPr>
        <w:pStyle w:val="ListBullet"/>
        <w:spacing w:after="80" w:line="280" w:lineRule="auto"/>
      </w:pPr>
      <w:r>
        <w:rPr>
          <w:rFonts w:ascii="Consolas" w:hAnsi="Consolas"/>
          <w:color w:val="333333"/>
          <w:sz w:val="20"/>
        </w:rPr>
        <w:t>classIds</w:t>
      </w:r>
      <w:r>
        <w:rPr>
          <w:rFonts w:ascii="Calibri" w:hAnsi="Calibri"/>
          <w:sz w:val="22"/>
        </w:rPr>
        <w:t>.</w:t>
      </w:r>
    </w:p>
    <w:p>
      <w:pPr>
        <w:pStyle w:val="ListBullet"/>
        <w:spacing w:after="80" w:line="280" w:lineRule="auto"/>
      </w:pPr>
      <w:r>
        <w:rPr>
          <w:rFonts w:ascii="Consolas" w:hAnsi="Consolas"/>
          <w:color w:val="333333"/>
          <w:sz w:val="20"/>
        </w:rPr>
        <w:t>xpTotal</w:t>
      </w:r>
      <w:r>
        <w:rPr>
          <w:rFonts w:ascii="Calibri" w:hAnsi="Calibri"/>
          <w:sz w:val="22"/>
        </w:rPr>
        <w:t>.</w:t>
      </w:r>
    </w:p>
    <w:p>
      <w:pPr>
        <w:pStyle w:val="ListBullet"/>
        <w:spacing w:after="80" w:line="280" w:lineRule="auto"/>
      </w:pPr>
      <w:r>
        <w:rPr>
          <w:rFonts w:ascii="Consolas" w:hAnsi="Consolas"/>
          <w:color w:val="333333"/>
          <w:sz w:val="20"/>
        </w:rPr>
        <w:t>streak</w:t>
      </w:r>
      <w:r>
        <w:rPr>
          <w:rFonts w:ascii="Calibri" w:hAnsi="Calibri"/>
          <w:sz w:val="22"/>
        </w:rPr>
        <w:t>.</w:t>
      </w:r>
    </w:p>
    <w:p>
      <w:pPr>
        <w:pStyle w:val="ListBullet"/>
        <w:spacing w:after="80" w:line="280" w:lineRule="auto"/>
      </w:pPr>
      <w:r>
        <w:rPr>
          <w:rFonts w:ascii="Consolas" w:hAnsi="Consolas"/>
          <w:color w:val="333333"/>
          <w:sz w:val="20"/>
        </w:rPr>
        <w:t>updatedAt</w:t>
      </w:r>
      <w:r>
        <w:rPr>
          <w:rFonts w:ascii="Calibri" w:hAnsi="Calibri"/>
          <w:sz w:val="22"/>
        </w:rPr>
        <w:t>.</w:t>
      </w:r>
    </w:p>
    <w:p>
      <w:pPr>
        <w:spacing w:after="120" w:line="264" w:lineRule="auto"/>
      </w:pPr>
      <w:r>
        <w:rPr>
          <w:rFonts w:ascii="Calibri" w:hAnsi="Calibri"/>
          <w:sz w:val="22"/>
        </w:rPr>
        <w:t>The intent is to reduce the need to expose full user documents for social/class features.</w:t>
      </w:r>
    </w:p>
    <w:p>
      <w:pPr>
        <w:pStyle w:val="Heading3"/>
        <w:keepNext/>
      </w:pPr>
      <w:r>
        <w:t>`curriculums/{subjectId}`</w:t>
      </w:r>
    </w:p>
    <w:p>
      <w:pPr>
        <w:spacing w:after="120" w:line="264" w:lineRule="auto"/>
      </w:pPr>
      <w:r>
        <w:rPr>
          <w:rFonts w:ascii="Calibri" w:hAnsi="Calibri"/>
          <w:sz w:val="22"/>
        </w:rPr>
        <w:t>Stores live subject curriculum documents.</w:t>
      </w:r>
    </w:p>
    <w:p>
      <w:pPr>
        <w:spacing w:after="120" w:line="264" w:lineRule="auto"/>
      </w:pPr>
      <w:r>
        <w:rPr>
          <w:rFonts w:ascii="Calibri" w:hAnsi="Calibri"/>
          <w:sz w:val="22"/>
        </w:rPr>
        <w:t>Key fields include:</w:t>
      </w:r>
    </w:p>
    <w:p>
      <w:pPr>
        <w:pStyle w:val="ListBullet"/>
        <w:spacing w:after="80" w:line="280" w:lineRule="auto"/>
      </w:pPr>
      <w:r>
        <w:rPr>
          <w:rFonts w:ascii="Consolas" w:hAnsi="Consolas"/>
          <w:color w:val="333333"/>
          <w:sz w:val="20"/>
        </w:rPr>
        <w:t>id</w:t>
      </w:r>
      <w:r>
        <w:rPr>
          <w:rFonts w:ascii="Calibri" w:hAnsi="Calibri"/>
          <w:sz w:val="22"/>
        </w:rPr>
        <w:t>.</w:t>
      </w:r>
    </w:p>
    <w:p>
      <w:pPr>
        <w:pStyle w:val="ListBullet"/>
        <w:spacing w:after="80" w:line="280" w:lineRule="auto"/>
      </w:pPr>
      <w:r>
        <w:rPr>
          <w:rFonts w:ascii="Consolas" w:hAnsi="Consolas"/>
          <w:color w:val="333333"/>
          <w:sz w:val="20"/>
        </w:rPr>
        <w:t>subject</w:t>
      </w:r>
      <w:r>
        <w:rPr>
          <w:rFonts w:ascii="Calibri" w:hAnsi="Calibri"/>
          <w:sz w:val="22"/>
        </w:rPr>
        <w:t>.</w:t>
      </w:r>
    </w:p>
    <w:p>
      <w:pPr>
        <w:pStyle w:val="ListBullet"/>
        <w:spacing w:after="80" w:line="280" w:lineRule="auto"/>
      </w:pPr>
      <w:r>
        <w:rPr>
          <w:rFonts w:ascii="Consolas" w:hAnsi="Consolas"/>
          <w:color w:val="333333"/>
          <w:sz w:val="20"/>
        </w:rPr>
        <w:t>subjectName</w:t>
      </w:r>
      <w:r>
        <w:rPr>
          <w:rFonts w:ascii="Calibri" w:hAnsi="Calibri"/>
          <w:sz w:val="22"/>
        </w:rPr>
        <w:t>.</w:t>
      </w:r>
    </w:p>
    <w:p>
      <w:pPr>
        <w:pStyle w:val="ListBullet"/>
        <w:spacing w:after="80" w:line="280" w:lineRule="auto"/>
      </w:pPr>
      <w:r>
        <w:rPr>
          <w:rFonts w:ascii="Consolas" w:hAnsi="Consolas"/>
          <w:color w:val="333333"/>
          <w:sz w:val="20"/>
        </w:rPr>
        <w:t>title</w:t>
      </w:r>
      <w:r>
        <w:rPr>
          <w:rFonts w:ascii="Calibri" w:hAnsi="Calibri"/>
          <w:sz w:val="22"/>
        </w:rPr>
        <w:t>.</w:t>
      </w:r>
    </w:p>
    <w:p>
      <w:pPr>
        <w:pStyle w:val="ListBullet"/>
        <w:spacing w:after="80" w:line="280" w:lineRule="auto"/>
      </w:pPr>
      <w:r>
        <w:rPr>
          <w:rFonts w:ascii="Consolas" w:hAnsi="Consolas"/>
          <w:color w:val="333333"/>
          <w:sz w:val="20"/>
        </w:rPr>
        <w:t>examBoard</w:t>
      </w:r>
      <w:r>
        <w:rPr>
          <w:rFonts w:ascii="Calibri" w:hAnsi="Calibri"/>
          <w:sz w:val="22"/>
        </w:rPr>
        <w:t>.</w:t>
      </w:r>
    </w:p>
    <w:p>
      <w:pPr>
        <w:pStyle w:val="ListBullet"/>
        <w:spacing w:after="80" w:line="280" w:lineRule="auto"/>
      </w:pPr>
      <w:r>
        <w:rPr>
          <w:rFonts w:ascii="Consolas" w:hAnsi="Consolas"/>
          <w:color w:val="333333"/>
          <w:sz w:val="20"/>
        </w:rPr>
        <w:t>specification</w:t>
      </w:r>
      <w:r>
        <w:rPr>
          <w:rFonts w:ascii="Calibri" w:hAnsi="Calibri"/>
          <w:sz w:val="22"/>
        </w:rPr>
        <w:t>.</w:t>
      </w:r>
    </w:p>
    <w:p>
      <w:pPr>
        <w:pStyle w:val="ListBullet"/>
        <w:spacing w:after="80" w:line="280" w:lineRule="auto"/>
      </w:pPr>
      <w:r>
        <w:rPr>
          <w:rFonts w:ascii="Consolas" w:hAnsi="Consolas"/>
          <w:color w:val="333333"/>
          <w:sz w:val="20"/>
        </w:rPr>
        <w:t>version</w:t>
      </w:r>
      <w:r>
        <w:rPr>
          <w:rFonts w:ascii="Calibri" w:hAnsi="Calibri"/>
          <w:sz w:val="22"/>
        </w:rPr>
        <w:t>.</w:t>
      </w:r>
    </w:p>
    <w:p>
      <w:pPr>
        <w:pStyle w:val="ListBullet"/>
        <w:spacing w:after="80" w:line="280" w:lineRule="auto"/>
      </w:pPr>
      <w:r>
        <w:rPr>
          <w:rFonts w:ascii="Consolas" w:hAnsi="Consolas"/>
          <w:color w:val="333333"/>
          <w:sz w:val="20"/>
        </w:rPr>
        <w:t>importFormat</w:t>
      </w:r>
      <w:r>
        <w:rPr>
          <w:rFonts w:ascii="Calibri" w:hAnsi="Calibri"/>
          <w:sz w:val="22"/>
        </w:rPr>
        <w:t>.</w:t>
      </w:r>
    </w:p>
    <w:p>
      <w:pPr>
        <w:pStyle w:val="ListBullet"/>
        <w:spacing w:after="80" w:line="280" w:lineRule="auto"/>
      </w:pPr>
      <w:r>
        <w:rPr>
          <w:rFonts w:ascii="Consolas" w:hAnsi="Consolas"/>
          <w:color w:val="333333"/>
          <w:sz w:val="20"/>
        </w:rPr>
        <w:t>chapters</w:t>
      </w:r>
      <w:r>
        <w:rPr>
          <w:rFonts w:ascii="Calibri" w:hAnsi="Calibri"/>
          <w:sz w:val="22"/>
        </w:rPr>
        <w:t>.</w:t>
      </w:r>
    </w:p>
    <w:p>
      <w:pPr>
        <w:pStyle w:val="ListBullet"/>
        <w:spacing w:after="80" w:line="280" w:lineRule="auto"/>
      </w:pPr>
      <w:r>
        <w:rPr>
          <w:rFonts w:ascii="Consolas" w:hAnsi="Consolas"/>
          <w:color w:val="333333"/>
          <w:sz w:val="20"/>
        </w:rPr>
        <w:t>writtenQuestions</w:t>
      </w:r>
      <w:r>
        <w:rPr>
          <w:rFonts w:ascii="Calibri" w:hAnsi="Calibri"/>
          <w:sz w:val="22"/>
        </w:rPr>
        <w:t>.</w:t>
      </w:r>
    </w:p>
    <w:p>
      <w:pPr>
        <w:pStyle w:val="ListBullet"/>
        <w:spacing w:after="80" w:line="280" w:lineRule="auto"/>
      </w:pPr>
      <w:r>
        <w:rPr>
          <w:rFonts w:ascii="Consolas" w:hAnsi="Consolas"/>
          <w:color w:val="333333"/>
          <w:sz w:val="20"/>
        </w:rPr>
        <w:t>updatedAt</w:t>
      </w:r>
      <w:r>
        <w:rPr>
          <w:rFonts w:ascii="Calibri" w:hAnsi="Calibri"/>
          <w:sz w:val="22"/>
        </w:rPr>
        <w:t>.</w:t>
      </w:r>
    </w:p>
    <w:p>
      <w:pPr>
        <w:spacing w:after="120" w:line="264" w:lineRule="auto"/>
      </w:pPr>
      <w:r>
        <w:rPr>
          <w:rFonts w:ascii="Calibri" w:hAnsi="Calibri"/>
          <w:sz w:val="22"/>
        </w:rPr>
        <w:t>Curriculum hierarchy:</w:t>
      </w:r>
    </w:p>
    <w:p>
      <w:pPr>
        <w:numPr>
          <w:ilvl w:val="0"/>
          <w:numId w:val="11"/>
        </w:numPr>
        <w:spacing w:after="80" w:line="280" w:lineRule="auto"/>
      </w:pPr>
      <w:r>
        <w:rPr>
          <w:rFonts w:ascii="Calibri" w:hAnsi="Calibri"/>
          <w:sz w:val="22"/>
        </w:rPr>
        <w:t>Subject.</w:t>
      </w:r>
    </w:p>
    <w:p>
      <w:pPr>
        <w:numPr>
          <w:ilvl w:val="0"/>
          <w:numId w:val="11"/>
        </w:numPr>
        <w:spacing w:after="80" w:line="280" w:lineRule="auto"/>
      </w:pPr>
      <w:r>
        <w:rPr>
          <w:rFonts w:ascii="Calibri" w:hAnsi="Calibri"/>
          <w:sz w:val="22"/>
        </w:rPr>
        <w:t>Chapter.</w:t>
      </w:r>
    </w:p>
    <w:p>
      <w:pPr>
        <w:numPr>
          <w:ilvl w:val="0"/>
          <w:numId w:val="11"/>
        </w:numPr>
        <w:spacing w:after="80" w:line="280" w:lineRule="auto"/>
      </w:pPr>
      <w:r>
        <w:rPr>
          <w:rFonts w:ascii="Calibri" w:hAnsi="Calibri"/>
          <w:sz w:val="22"/>
        </w:rPr>
        <w:t>Subsection.</w:t>
      </w:r>
    </w:p>
    <w:p>
      <w:pPr>
        <w:numPr>
          <w:ilvl w:val="0"/>
          <w:numId w:val="11"/>
        </w:numPr>
        <w:spacing w:after="80" w:line="280" w:lineRule="auto"/>
      </w:pPr>
      <w:r>
        <w:rPr>
          <w:rFonts w:ascii="Calibri" w:hAnsi="Calibri"/>
          <w:sz w:val="22"/>
        </w:rPr>
        <w:t>Flashcard questions.</w:t>
      </w:r>
    </w:p>
    <w:p>
      <w:pPr>
        <w:numPr>
          <w:ilvl w:val="0"/>
          <w:numId w:val="11"/>
        </w:numPr>
        <w:spacing w:after="80" w:line="280" w:lineRule="auto"/>
      </w:pPr>
      <w:r>
        <w:rPr>
          <w:rFonts w:ascii="Calibri" w:hAnsi="Calibri"/>
          <w:sz w:val="22"/>
        </w:rPr>
        <w:t>Long-answer questions.</w:t>
      </w:r>
    </w:p>
    <w:p>
      <w:pPr>
        <w:spacing w:after="120" w:line="264" w:lineRule="auto"/>
      </w:pPr>
      <w:r>
        <w:rPr>
          <w:rFonts w:ascii="Calibri" w:hAnsi="Calibri"/>
          <w:sz w:val="22"/>
        </w:rPr>
        <w:t>Admins can create, update, and delete curriculum documents. Signed-in users can read curriculums.</w:t>
      </w:r>
    </w:p>
    <w:p>
      <w:pPr>
        <w:pStyle w:val="Heading3"/>
        <w:keepNext/>
      </w:pPr>
      <w:r>
        <w:t>`flagged_content/{flagId}`</w:t>
      </w:r>
    </w:p>
    <w:p>
      <w:pPr>
        <w:spacing w:after="120" w:line="264" w:lineRule="auto"/>
      </w:pPr>
      <w:r>
        <w:rPr>
          <w:rFonts w:ascii="Calibri" w:hAnsi="Calibri"/>
          <w:sz w:val="22"/>
        </w:rPr>
        <w:t>Stores anonymous content issue reports from students and teachers.</w:t>
      </w:r>
    </w:p>
    <w:p>
      <w:pPr>
        <w:spacing w:after="120" w:line="264" w:lineRule="auto"/>
      </w:pPr>
      <w:r>
        <w:rPr>
          <w:rFonts w:ascii="Calibri" w:hAnsi="Calibri"/>
          <w:sz w:val="22"/>
        </w:rPr>
        <w:t>Key fields include:</w:t>
      </w:r>
    </w:p>
    <w:p>
      <w:pPr>
        <w:pStyle w:val="ListBullet"/>
        <w:spacing w:after="80" w:line="280" w:lineRule="auto"/>
      </w:pPr>
      <w:r>
        <w:rPr>
          <w:rFonts w:ascii="Consolas" w:hAnsi="Consolas"/>
          <w:color w:val="333333"/>
          <w:sz w:val="20"/>
        </w:rPr>
        <w:t>anonymous</w:t>
      </w:r>
      <w:r>
        <w:rPr>
          <w:rFonts w:ascii="Calibri" w:hAnsi="Calibri"/>
          <w:sz w:val="22"/>
        </w:rPr>
        <w:t>.</w:t>
      </w:r>
    </w:p>
    <w:p>
      <w:pPr>
        <w:pStyle w:val="ListBullet"/>
        <w:spacing w:after="80" w:line="280" w:lineRule="auto"/>
      </w:pPr>
      <w:r>
        <w:rPr>
          <w:rFonts w:ascii="Consolas" w:hAnsi="Consolas"/>
          <w:color w:val="333333"/>
          <w:sz w:val="20"/>
        </w:rPr>
        <w:t>contentId</w:t>
      </w:r>
      <w:r>
        <w:rPr>
          <w:rFonts w:ascii="Calibri" w:hAnsi="Calibri"/>
          <w:sz w:val="22"/>
        </w:rPr>
        <w:t>.</w:t>
      </w:r>
    </w:p>
    <w:p>
      <w:pPr>
        <w:pStyle w:val="ListBullet"/>
        <w:spacing w:after="80" w:line="280" w:lineRule="auto"/>
      </w:pPr>
      <w:r>
        <w:rPr>
          <w:rFonts w:ascii="Consolas" w:hAnsi="Consolas"/>
          <w:color w:val="333333"/>
          <w:sz w:val="20"/>
        </w:rPr>
        <w:t>contentType</w:t>
      </w:r>
      <w:r>
        <w:rPr>
          <w:rFonts w:ascii="Calibri" w:hAnsi="Calibri"/>
          <w:sz w:val="22"/>
        </w:rPr>
        <w:t>.</w:t>
      </w:r>
    </w:p>
    <w:p>
      <w:pPr>
        <w:pStyle w:val="ListBullet"/>
        <w:spacing w:after="80" w:line="280" w:lineRule="auto"/>
      </w:pPr>
      <w:r>
        <w:rPr>
          <w:rFonts w:ascii="Consolas" w:hAnsi="Consolas"/>
          <w:color w:val="333333"/>
          <w:sz w:val="20"/>
        </w:rPr>
        <w:t>subjectId</w:t>
      </w:r>
      <w:r>
        <w:rPr>
          <w:rFonts w:ascii="Calibri" w:hAnsi="Calibri"/>
          <w:sz w:val="22"/>
        </w:rPr>
        <w:t>.</w:t>
      </w:r>
    </w:p>
    <w:p>
      <w:pPr>
        <w:pStyle w:val="ListBullet"/>
        <w:spacing w:after="80" w:line="280" w:lineRule="auto"/>
      </w:pPr>
      <w:r>
        <w:rPr>
          <w:rFonts w:ascii="Consolas" w:hAnsi="Consolas"/>
          <w:color w:val="333333"/>
          <w:sz w:val="20"/>
        </w:rPr>
        <w:t>classIds</w:t>
      </w:r>
      <w:r>
        <w:rPr>
          <w:rFonts w:ascii="Calibri" w:hAnsi="Calibri"/>
          <w:sz w:val="22"/>
        </w:rPr>
        <w:t>.</w:t>
      </w:r>
    </w:p>
    <w:p>
      <w:pPr>
        <w:pStyle w:val="ListBullet"/>
        <w:spacing w:after="80" w:line="280" w:lineRule="auto"/>
      </w:pPr>
      <w:r>
        <w:rPr>
          <w:rFonts w:ascii="Consolas" w:hAnsi="Consolas"/>
          <w:color w:val="333333"/>
          <w:sz w:val="20"/>
        </w:rPr>
        <w:t>classLabels</w:t>
      </w:r>
      <w:r>
        <w:rPr>
          <w:rFonts w:ascii="Calibri" w:hAnsi="Calibri"/>
          <w:sz w:val="22"/>
        </w:rPr>
        <w:t>.</w:t>
      </w:r>
    </w:p>
    <w:p>
      <w:pPr>
        <w:pStyle w:val="ListBullet"/>
        <w:spacing w:after="80" w:line="280" w:lineRule="auto"/>
      </w:pPr>
      <w:r>
        <w:rPr>
          <w:rFonts w:ascii="Consolas" w:hAnsi="Consolas"/>
          <w:color w:val="333333"/>
          <w:sz w:val="20"/>
        </w:rPr>
        <w:t>licenseId</w:t>
      </w:r>
      <w:r>
        <w:rPr>
          <w:rFonts w:ascii="Calibri" w:hAnsi="Calibri"/>
          <w:sz w:val="22"/>
        </w:rPr>
        <w:t>.</w:t>
      </w:r>
    </w:p>
    <w:p>
      <w:pPr>
        <w:pStyle w:val="ListBullet"/>
        <w:spacing w:after="80" w:line="280" w:lineRule="auto"/>
      </w:pPr>
      <w:r>
        <w:rPr>
          <w:rFonts w:ascii="Consolas" w:hAnsi="Consolas"/>
          <w:color w:val="333333"/>
          <w:sz w:val="20"/>
        </w:rPr>
        <w:t>schoolName</w:t>
      </w:r>
      <w:r>
        <w:rPr>
          <w:rFonts w:ascii="Calibri" w:hAnsi="Calibri"/>
          <w:sz w:val="22"/>
        </w:rPr>
        <w:t>.</w:t>
      </w:r>
    </w:p>
    <w:p>
      <w:pPr>
        <w:pStyle w:val="ListBullet"/>
        <w:spacing w:after="80" w:line="280" w:lineRule="auto"/>
      </w:pPr>
      <w:r>
        <w:rPr>
          <w:rFonts w:ascii="Consolas" w:hAnsi="Consolas"/>
          <w:color w:val="333333"/>
          <w:sz w:val="20"/>
        </w:rPr>
        <w:t>reporterRole</w:t>
      </w:r>
      <w:r>
        <w:rPr>
          <w:rFonts w:ascii="Calibri" w:hAnsi="Calibri"/>
          <w:sz w:val="22"/>
        </w:rPr>
        <w:t>.</w:t>
      </w:r>
    </w:p>
    <w:p>
      <w:pPr>
        <w:pStyle w:val="ListBullet"/>
        <w:spacing w:after="80" w:line="280" w:lineRule="auto"/>
      </w:pPr>
      <w:r>
        <w:rPr>
          <w:rFonts w:ascii="Consolas" w:hAnsi="Consolas"/>
          <w:color w:val="333333"/>
          <w:sz w:val="20"/>
        </w:rPr>
        <w:t>comment</w:t>
      </w:r>
      <w:r>
        <w:rPr>
          <w:rFonts w:ascii="Calibri" w:hAnsi="Calibri"/>
          <w:sz w:val="22"/>
        </w:rPr>
        <w:t>.</w:t>
      </w:r>
    </w:p>
    <w:p>
      <w:pPr>
        <w:pStyle w:val="ListBullet"/>
        <w:spacing w:after="80" w:line="280" w:lineRule="auto"/>
      </w:pPr>
      <w:r>
        <w:rPr>
          <w:rFonts w:ascii="Consolas" w:hAnsi="Consolas"/>
          <w:color w:val="333333"/>
          <w:sz w:val="20"/>
        </w:rPr>
        <w:t>status</w:t>
      </w:r>
      <w:r>
        <w:rPr>
          <w:rFonts w:ascii="Calibri" w:hAnsi="Calibri"/>
          <w:sz w:val="22"/>
        </w:rPr>
        <w:t>.</w:t>
      </w:r>
    </w:p>
    <w:p>
      <w:pPr>
        <w:pStyle w:val="ListBullet"/>
        <w:spacing w:after="80" w:line="280" w:lineRule="auto"/>
      </w:pPr>
      <w:r>
        <w:rPr>
          <w:rFonts w:ascii="Consolas" w:hAnsi="Consolas"/>
          <w:color w:val="333333"/>
          <w:sz w:val="20"/>
        </w:rPr>
        <w:t>createdAt</w:t>
      </w:r>
      <w:r>
        <w:rPr>
          <w:rFonts w:ascii="Calibri" w:hAnsi="Calibri"/>
          <w:sz w:val="22"/>
        </w:rPr>
        <w:t>.</w:t>
      </w:r>
    </w:p>
    <w:p>
      <w:pPr>
        <w:pStyle w:val="ListBullet"/>
        <w:spacing w:after="80" w:line="280" w:lineRule="auto"/>
      </w:pPr>
      <w:r>
        <w:rPr>
          <w:rFonts w:ascii="Consolas" w:hAnsi="Consolas"/>
          <w:color w:val="333333"/>
          <w:sz w:val="20"/>
        </w:rPr>
        <w:t>reviewedBy</w:t>
      </w:r>
      <w:r>
        <w:rPr>
          <w:rFonts w:ascii="Calibri" w:hAnsi="Calibri"/>
          <w:sz w:val="22"/>
        </w:rPr>
        <w:t>.</w:t>
      </w:r>
    </w:p>
    <w:p>
      <w:pPr>
        <w:pStyle w:val="ListBullet"/>
        <w:spacing w:after="80" w:line="280" w:lineRule="auto"/>
      </w:pPr>
      <w:r>
        <w:rPr>
          <w:rFonts w:ascii="Consolas" w:hAnsi="Consolas"/>
          <w:color w:val="333333"/>
          <w:sz w:val="20"/>
        </w:rPr>
        <w:t>reviewedAt</w:t>
      </w:r>
      <w:r>
        <w:rPr>
          <w:rFonts w:ascii="Calibri" w:hAnsi="Calibri"/>
          <w:sz w:val="22"/>
        </w:rPr>
        <w:t>.</w:t>
      </w:r>
    </w:p>
    <w:p>
      <w:pPr>
        <w:pStyle w:val="ListBullet"/>
        <w:spacing w:after="80" w:line="280" w:lineRule="auto"/>
      </w:pPr>
      <w:r>
        <w:rPr>
          <w:rFonts w:ascii="Consolas" w:hAnsi="Consolas"/>
          <w:color w:val="333333"/>
          <w:sz w:val="20"/>
        </w:rPr>
        <w:t>adminNote</w:t>
      </w:r>
      <w:r>
        <w:rPr>
          <w:rFonts w:ascii="Calibri" w:hAnsi="Calibri"/>
          <w:sz w:val="22"/>
        </w:rPr>
        <w:t>.</w:t>
      </w:r>
    </w:p>
    <w:p>
      <w:pPr>
        <w:spacing w:after="120" w:line="264" w:lineRule="auto"/>
      </w:pPr>
      <w:r>
        <w:rPr>
          <w:rFonts w:ascii="Calibri" w:hAnsi="Calibri"/>
          <w:sz w:val="22"/>
        </w:rPr>
        <w:t>The current design avoids storing student email in new feedback records.</w:t>
      </w:r>
    </w:p>
    <w:p>
      <w:pPr>
        <w:pStyle w:val="Heading3"/>
        <w:keepNext/>
      </w:pPr>
      <w:r>
        <w:t>`nudges/{nudgeId}`</w:t>
      </w:r>
    </w:p>
    <w:p>
      <w:pPr>
        <w:spacing w:after="120" w:line="264" w:lineRule="auto"/>
      </w:pPr>
      <w:r>
        <w:rPr>
          <w:rFonts w:ascii="Calibri" w:hAnsi="Calibri"/>
          <w:sz w:val="22"/>
        </w:rPr>
        <w:t>Stores automated support or reward messages.</w:t>
      </w:r>
    </w:p>
    <w:p>
      <w:pPr>
        <w:spacing w:after="120" w:line="264" w:lineRule="auto"/>
      </w:pPr>
      <w:r>
        <w:rPr>
          <w:rFonts w:ascii="Calibri" w:hAnsi="Calibri"/>
          <w:sz w:val="22"/>
        </w:rPr>
        <w:t>Key fields include:</w:t>
      </w:r>
    </w:p>
    <w:p>
      <w:pPr>
        <w:pStyle w:val="ListBullet"/>
        <w:spacing w:after="80" w:line="280" w:lineRule="auto"/>
      </w:pPr>
      <w:r>
        <w:rPr>
          <w:rFonts w:ascii="Consolas" w:hAnsi="Consolas"/>
          <w:color w:val="333333"/>
          <w:sz w:val="20"/>
        </w:rPr>
        <w:t>targetUserId</w:t>
      </w:r>
      <w:r>
        <w:rPr>
          <w:rFonts w:ascii="Calibri" w:hAnsi="Calibri"/>
          <w:sz w:val="22"/>
        </w:rPr>
        <w:t>.</w:t>
      </w:r>
    </w:p>
    <w:p>
      <w:pPr>
        <w:pStyle w:val="ListBullet"/>
        <w:spacing w:after="80" w:line="280" w:lineRule="auto"/>
      </w:pPr>
      <w:r>
        <w:rPr>
          <w:rFonts w:ascii="Consolas" w:hAnsi="Consolas"/>
          <w:color w:val="333333"/>
          <w:sz w:val="20"/>
        </w:rPr>
        <w:t>targetName</w:t>
      </w:r>
      <w:r>
        <w:rPr>
          <w:rFonts w:ascii="Calibri" w:hAnsi="Calibri"/>
          <w:sz w:val="22"/>
        </w:rPr>
        <w:t>.</w:t>
      </w:r>
    </w:p>
    <w:p>
      <w:pPr>
        <w:pStyle w:val="ListBullet"/>
        <w:spacing w:after="80" w:line="280" w:lineRule="auto"/>
      </w:pPr>
      <w:r>
        <w:rPr>
          <w:rFonts w:ascii="Consolas" w:hAnsi="Consolas"/>
          <w:color w:val="333333"/>
          <w:sz w:val="20"/>
        </w:rPr>
        <w:t>classId</w:t>
      </w:r>
      <w:r>
        <w:rPr>
          <w:rFonts w:ascii="Calibri" w:hAnsi="Calibri"/>
          <w:sz w:val="22"/>
        </w:rPr>
        <w:t>.</w:t>
      </w:r>
    </w:p>
    <w:p>
      <w:pPr>
        <w:pStyle w:val="ListBullet"/>
        <w:spacing w:after="80" w:line="280" w:lineRule="auto"/>
      </w:pPr>
      <w:r>
        <w:rPr>
          <w:rFonts w:ascii="Consolas" w:hAnsi="Consolas"/>
          <w:color w:val="333333"/>
          <w:sz w:val="20"/>
        </w:rPr>
        <w:t>className</w:t>
      </w:r>
      <w:r>
        <w:rPr>
          <w:rFonts w:ascii="Calibri" w:hAnsi="Calibri"/>
          <w:sz w:val="22"/>
        </w:rPr>
        <w:t>.</w:t>
      </w:r>
    </w:p>
    <w:p>
      <w:pPr>
        <w:pStyle w:val="ListBullet"/>
        <w:spacing w:after="80" w:line="280" w:lineRule="auto"/>
      </w:pPr>
      <w:r>
        <w:rPr>
          <w:rFonts w:ascii="Consolas" w:hAnsi="Consolas"/>
          <w:color w:val="333333"/>
          <w:sz w:val="20"/>
        </w:rPr>
        <w:t>teacherId</w:t>
      </w:r>
      <w:r>
        <w:rPr>
          <w:rFonts w:ascii="Calibri" w:hAnsi="Calibri"/>
          <w:sz w:val="22"/>
        </w:rPr>
        <w:t>.</w:t>
      </w:r>
    </w:p>
    <w:p>
      <w:pPr>
        <w:pStyle w:val="ListBullet"/>
        <w:spacing w:after="80" w:line="280" w:lineRule="auto"/>
      </w:pPr>
      <w:r>
        <w:rPr>
          <w:rFonts w:ascii="Consolas" w:hAnsi="Consolas"/>
          <w:color w:val="333333"/>
          <w:sz w:val="20"/>
        </w:rPr>
        <w:t>teacherName</w:t>
      </w:r>
      <w:r>
        <w:rPr>
          <w:rFonts w:ascii="Calibri" w:hAnsi="Calibri"/>
          <w:sz w:val="22"/>
        </w:rPr>
        <w:t>.</w:t>
      </w:r>
    </w:p>
    <w:p>
      <w:pPr>
        <w:pStyle w:val="ListBullet"/>
        <w:spacing w:after="80" w:line="280" w:lineRule="auto"/>
      </w:pPr>
      <w:r>
        <w:rPr>
          <w:rFonts w:ascii="Consolas" w:hAnsi="Consolas"/>
          <w:color w:val="333333"/>
          <w:sz w:val="20"/>
        </w:rPr>
        <w:t>message</w:t>
      </w:r>
      <w:r>
        <w:rPr>
          <w:rFonts w:ascii="Calibri" w:hAnsi="Calibri"/>
          <w:sz w:val="22"/>
        </w:rPr>
        <w:t>.</w:t>
      </w:r>
    </w:p>
    <w:p>
      <w:pPr>
        <w:pStyle w:val="ListBullet"/>
        <w:spacing w:after="80" w:line="280" w:lineRule="auto"/>
      </w:pPr>
      <w:r>
        <w:rPr>
          <w:rFonts w:ascii="Consolas" w:hAnsi="Consolas"/>
          <w:color w:val="333333"/>
          <w:sz w:val="20"/>
        </w:rPr>
        <w:t>reason</w:t>
      </w:r>
      <w:r>
        <w:rPr>
          <w:rFonts w:ascii="Calibri" w:hAnsi="Calibri"/>
          <w:sz w:val="22"/>
        </w:rPr>
        <w:t>.</w:t>
      </w:r>
    </w:p>
    <w:p>
      <w:pPr>
        <w:pStyle w:val="ListBullet"/>
        <w:spacing w:after="80" w:line="280" w:lineRule="auto"/>
      </w:pPr>
      <w:r>
        <w:rPr>
          <w:rFonts w:ascii="Consolas" w:hAnsi="Consolas"/>
          <w:color w:val="333333"/>
          <w:sz w:val="20"/>
        </w:rPr>
        <w:t>assignmentIds</w:t>
      </w:r>
      <w:r>
        <w:rPr>
          <w:rFonts w:ascii="Calibri" w:hAnsi="Calibri"/>
          <w:sz w:val="22"/>
        </w:rPr>
        <w:t>.</w:t>
      </w:r>
    </w:p>
    <w:p>
      <w:pPr>
        <w:pStyle w:val="ListBullet"/>
        <w:spacing w:after="80" w:line="280" w:lineRule="auto"/>
      </w:pPr>
      <w:r>
        <w:rPr>
          <w:rFonts w:ascii="Consolas" w:hAnsi="Consolas"/>
          <w:color w:val="333333"/>
          <w:sz w:val="20"/>
        </w:rPr>
        <w:t>status</w:t>
      </w:r>
      <w:r>
        <w:rPr>
          <w:rFonts w:ascii="Calibri" w:hAnsi="Calibri"/>
          <w:sz w:val="22"/>
        </w:rPr>
        <w:t>.</w:t>
      </w:r>
    </w:p>
    <w:p>
      <w:pPr>
        <w:pStyle w:val="ListBullet"/>
        <w:spacing w:after="80" w:line="280" w:lineRule="auto"/>
      </w:pPr>
      <w:r>
        <w:rPr>
          <w:rFonts w:ascii="Consolas" w:hAnsi="Consolas"/>
          <w:color w:val="333333"/>
          <w:sz w:val="20"/>
        </w:rPr>
        <w:t>createdAt</w:t>
      </w:r>
      <w:r>
        <w:rPr>
          <w:rFonts w:ascii="Calibri" w:hAnsi="Calibri"/>
          <w:sz w:val="22"/>
        </w:rPr>
        <w:t>.</w:t>
      </w:r>
    </w:p>
    <w:p>
      <w:pPr>
        <w:pStyle w:val="ListBullet"/>
        <w:spacing w:after="80" w:line="280" w:lineRule="auto"/>
      </w:pPr>
      <w:r>
        <w:rPr>
          <w:rFonts w:ascii="Consolas" w:hAnsi="Consolas"/>
          <w:color w:val="333333"/>
          <w:sz w:val="20"/>
        </w:rPr>
        <w:t>readAt</w:t>
      </w:r>
      <w:r>
        <w:rPr>
          <w:rFonts w:ascii="Calibri" w:hAnsi="Calibri"/>
          <w:sz w:val="22"/>
        </w:rPr>
        <w:t>.</w:t>
      </w:r>
    </w:p>
    <w:p>
      <w:pPr>
        <w:spacing w:after="120" w:line="264" w:lineRule="auto"/>
      </w:pPr>
      <w:r>
        <w:rPr>
          <w:rFonts w:ascii="Calibri" w:hAnsi="Calibri"/>
          <w:sz w:val="22"/>
        </w:rPr>
        <w:t>Students can mark their own nudges as read. Teachers and admins can read relevant support messages.</w:t>
      </w:r>
    </w:p>
    <w:p>
      <w:pPr>
        <w:pStyle w:val="Heading3"/>
        <w:keepNext/>
      </w:pPr>
      <w:r>
        <w:t>`class_join_codes/{codeId}`</w:t>
      </w:r>
    </w:p>
    <w:p>
      <w:pPr>
        <w:spacing w:after="120" w:line="264" w:lineRule="auto"/>
      </w:pPr>
      <w:r>
        <w:rPr>
          <w:rFonts w:ascii="Calibri" w:hAnsi="Calibri"/>
          <w:sz w:val="22"/>
        </w:rPr>
        <w:t>Stores teacher-generated codes that let approved students join or rejoin a class.</w:t>
      </w:r>
    </w:p>
    <w:p>
      <w:pPr>
        <w:spacing w:after="120" w:line="264" w:lineRule="auto"/>
      </w:pPr>
      <w:r>
        <w:rPr>
          <w:rFonts w:ascii="Calibri" w:hAnsi="Calibri"/>
          <w:sz w:val="22"/>
        </w:rPr>
        <w:t>Key fields include:</w:t>
      </w:r>
    </w:p>
    <w:p>
      <w:pPr>
        <w:pStyle w:val="ListBullet"/>
        <w:spacing w:after="80" w:line="280" w:lineRule="auto"/>
      </w:pPr>
      <w:r>
        <w:rPr>
          <w:rFonts w:ascii="Consolas" w:hAnsi="Consolas"/>
          <w:color w:val="333333"/>
          <w:sz w:val="20"/>
        </w:rPr>
        <w:t>code</w:t>
      </w:r>
      <w:r>
        <w:rPr>
          <w:rFonts w:ascii="Calibri" w:hAnsi="Calibri"/>
          <w:sz w:val="22"/>
        </w:rPr>
        <w:t>.</w:t>
      </w:r>
    </w:p>
    <w:p>
      <w:pPr>
        <w:pStyle w:val="ListBullet"/>
        <w:spacing w:after="80" w:line="280" w:lineRule="auto"/>
      </w:pPr>
      <w:r>
        <w:rPr>
          <w:rFonts w:ascii="Consolas" w:hAnsi="Consolas"/>
          <w:color w:val="333333"/>
          <w:sz w:val="20"/>
        </w:rPr>
        <w:t>classId</w:t>
      </w:r>
      <w:r>
        <w:rPr>
          <w:rFonts w:ascii="Calibri" w:hAnsi="Calibri"/>
          <w:sz w:val="22"/>
        </w:rPr>
        <w:t>.</w:t>
      </w:r>
    </w:p>
    <w:p>
      <w:pPr>
        <w:pStyle w:val="ListBullet"/>
        <w:spacing w:after="80" w:line="280" w:lineRule="auto"/>
      </w:pPr>
      <w:r>
        <w:rPr>
          <w:rFonts w:ascii="Consolas" w:hAnsi="Consolas"/>
          <w:color w:val="333333"/>
          <w:sz w:val="20"/>
        </w:rPr>
        <w:t>className</w:t>
      </w:r>
      <w:r>
        <w:rPr>
          <w:rFonts w:ascii="Calibri" w:hAnsi="Calibri"/>
          <w:sz w:val="22"/>
        </w:rPr>
        <w:t>.</w:t>
      </w:r>
    </w:p>
    <w:p>
      <w:pPr>
        <w:pStyle w:val="ListBullet"/>
        <w:spacing w:after="80" w:line="280" w:lineRule="auto"/>
      </w:pPr>
      <w:r>
        <w:rPr>
          <w:rFonts w:ascii="Consolas" w:hAnsi="Consolas"/>
          <w:color w:val="333333"/>
          <w:sz w:val="20"/>
        </w:rPr>
        <w:t>licenseId</w:t>
      </w:r>
      <w:r>
        <w:rPr>
          <w:rFonts w:ascii="Calibri" w:hAnsi="Calibri"/>
          <w:sz w:val="22"/>
        </w:rPr>
        <w:t>.</w:t>
      </w:r>
    </w:p>
    <w:p>
      <w:pPr>
        <w:pStyle w:val="ListBullet"/>
        <w:spacing w:after="80" w:line="280" w:lineRule="auto"/>
      </w:pPr>
      <w:r>
        <w:rPr>
          <w:rFonts w:ascii="Consolas" w:hAnsi="Consolas"/>
          <w:color w:val="333333"/>
          <w:sz w:val="20"/>
        </w:rPr>
        <w:t>schoolName</w:t>
      </w:r>
      <w:r>
        <w:rPr>
          <w:rFonts w:ascii="Calibri" w:hAnsi="Calibri"/>
          <w:sz w:val="22"/>
        </w:rPr>
        <w:t>.</w:t>
      </w:r>
    </w:p>
    <w:p>
      <w:pPr>
        <w:pStyle w:val="ListBullet"/>
        <w:spacing w:after="80" w:line="280" w:lineRule="auto"/>
      </w:pPr>
      <w:r>
        <w:rPr>
          <w:rFonts w:ascii="Consolas" w:hAnsi="Consolas"/>
          <w:color w:val="333333"/>
          <w:sz w:val="20"/>
        </w:rPr>
        <w:t>createdBy</w:t>
      </w:r>
      <w:r>
        <w:rPr>
          <w:rFonts w:ascii="Calibri" w:hAnsi="Calibri"/>
          <w:sz w:val="22"/>
        </w:rPr>
        <w:t>.</w:t>
      </w:r>
    </w:p>
    <w:p>
      <w:pPr>
        <w:pStyle w:val="ListBullet"/>
        <w:spacing w:after="80" w:line="280" w:lineRule="auto"/>
      </w:pPr>
      <w:r>
        <w:rPr>
          <w:rFonts w:ascii="Consolas" w:hAnsi="Consolas"/>
          <w:color w:val="333333"/>
          <w:sz w:val="20"/>
        </w:rPr>
        <w:t>createdByName</w:t>
      </w:r>
      <w:r>
        <w:rPr>
          <w:rFonts w:ascii="Calibri" w:hAnsi="Calibri"/>
          <w:sz w:val="22"/>
        </w:rPr>
        <w:t>.</w:t>
      </w:r>
    </w:p>
    <w:p>
      <w:pPr>
        <w:pStyle w:val="ListBullet"/>
        <w:spacing w:after="80" w:line="280" w:lineRule="auto"/>
      </w:pPr>
      <w:r>
        <w:rPr>
          <w:rFonts w:ascii="Consolas" w:hAnsi="Consolas"/>
          <w:color w:val="333333"/>
          <w:sz w:val="20"/>
        </w:rPr>
        <w:t>status</w:t>
      </w:r>
      <w:r>
        <w:rPr>
          <w:rFonts w:ascii="Calibri" w:hAnsi="Calibri"/>
          <w:sz w:val="22"/>
        </w:rPr>
        <w:t>.</w:t>
      </w:r>
    </w:p>
    <w:p>
      <w:pPr>
        <w:pStyle w:val="ListBullet"/>
        <w:spacing w:after="80" w:line="280" w:lineRule="auto"/>
      </w:pPr>
      <w:r>
        <w:rPr>
          <w:rFonts w:ascii="Consolas" w:hAnsi="Consolas"/>
          <w:color w:val="333333"/>
          <w:sz w:val="20"/>
        </w:rPr>
        <w:t>expiresAt</w:t>
      </w:r>
      <w:r>
        <w:rPr>
          <w:rFonts w:ascii="Calibri" w:hAnsi="Calibri"/>
          <w:sz w:val="22"/>
        </w:rPr>
        <w:t>.</w:t>
      </w:r>
    </w:p>
    <w:p>
      <w:pPr>
        <w:pStyle w:val="ListBullet"/>
        <w:spacing w:after="80" w:line="280" w:lineRule="auto"/>
      </w:pPr>
      <w:r>
        <w:rPr>
          <w:rFonts w:ascii="Consolas" w:hAnsi="Consolas"/>
          <w:color w:val="333333"/>
          <w:sz w:val="20"/>
        </w:rPr>
        <w:t>createdAt</w:t>
      </w:r>
      <w:r>
        <w:rPr>
          <w:rFonts w:ascii="Calibri" w:hAnsi="Calibri"/>
          <w:sz w:val="22"/>
        </w:rPr>
        <w:t>.</w:t>
      </w:r>
    </w:p>
    <w:p>
      <w:pPr>
        <w:pStyle w:val="ListBullet"/>
        <w:spacing w:after="80" w:line="280" w:lineRule="auto"/>
      </w:pPr>
      <w:r>
        <w:rPr>
          <w:rFonts w:ascii="Consolas" w:hAnsi="Consolas"/>
          <w:color w:val="333333"/>
          <w:sz w:val="20"/>
        </w:rPr>
        <w:t>updatedAt</w:t>
      </w:r>
      <w:r>
        <w:rPr>
          <w:rFonts w:ascii="Calibri" w:hAnsi="Calibri"/>
          <w:sz w:val="22"/>
        </w:rPr>
        <w:t>.</w:t>
      </w:r>
    </w:p>
    <w:p>
      <w:pPr>
        <w:spacing w:after="120" w:line="264" w:lineRule="auto"/>
      </w:pPr>
      <w:r>
        <w:rPr>
          <w:rFonts w:ascii="Calibri" w:hAnsi="Calibri"/>
          <w:sz w:val="22"/>
        </w:rPr>
        <w:t>Current expiry rule: 60 minutes for new joins.</w:t>
      </w:r>
    </w:p>
    <w:p>
      <w:pPr>
        <w:pStyle w:val="Heading3"/>
        <w:keepNext/>
      </w:pPr>
      <w:r>
        <w:t>`class_invites/{inviteId}`</w:t>
      </w:r>
    </w:p>
    <w:p>
      <w:pPr>
        <w:spacing w:after="120" w:line="264" w:lineRule="auto"/>
      </w:pPr>
      <w:r>
        <w:rPr>
          <w:rFonts w:ascii="Calibri" w:hAnsi="Calibri"/>
          <w:sz w:val="22"/>
        </w:rPr>
        <w:t>Stores shared-teacher invitations.</w:t>
      </w:r>
    </w:p>
    <w:p>
      <w:pPr>
        <w:spacing w:after="120" w:line="264" w:lineRule="auto"/>
      </w:pPr>
      <w:r>
        <w:rPr>
          <w:rFonts w:ascii="Calibri" w:hAnsi="Calibri"/>
          <w:sz w:val="22"/>
        </w:rPr>
        <w:t>Key fields include:</w:t>
      </w:r>
    </w:p>
    <w:p>
      <w:pPr>
        <w:pStyle w:val="ListBullet"/>
        <w:spacing w:after="80" w:line="280" w:lineRule="auto"/>
      </w:pPr>
      <w:r>
        <w:rPr>
          <w:rFonts w:ascii="Consolas" w:hAnsi="Consolas"/>
          <w:color w:val="333333"/>
          <w:sz w:val="20"/>
        </w:rPr>
        <w:t>targetTeacherEmail</w:t>
      </w:r>
      <w:r>
        <w:rPr>
          <w:rFonts w:ascii="Calibri" w:hAnsi="Calibri"/>
          <w:sz w:val="22"/>
        </w:rPr>
        <w:t>.</w:t>
      </w:r>
    </w:p>
    <w:p>
      <w:pPr>
        <w:pStyle w:val="ListBullet"/>
        <w:spacing w:after="80" w:line="280" w:lineRule="auto"/>
      </w:pPr>
      <w:r>
        <w:rPr>
          <w:rFonts w:ascii="Consolas" w:hAnsi="Consolas"/>
          <w:color w:val="333333"/>
          <w:sz w:val="20"/>
        </w:rPr>
        <w:t>invitedBy</w:t>
      </w:r>
      <w:r>
        <w:rPr>
          <w:rFonts w:ascii="Calibri" w:hAnsi="Calibri"/>
          <w:sz w:val="22"/>
        </w:rPr>
        <w:t>.</w:t>
      </w:r>
    </w:p>
    <w:p>
      <w:pPr>
        <w:pStyle w:val="ListBullet"/>
        <w:spacing w:after="80" w:line="280" w:lineRule="auto"/>
      </w:pPr>
      <w:r>
        <w:rPr>
          <w:rFonts w:ascii="Consolas" w:hAnsi="Consolas"/>
          <w:color w:val="333333"/>
          <w:sz w:val="20"/>
        </w:rPr>
        <w:t>inviterName</w:t>
      </w:r>
      <w:r>
        <w:rPr>
          <w:rFonts w:ascii="Calibri" w:hAnsi="Calibri"/>
          <w:sz w:val="22"/>
        </w:rPr>
        <w:t>.</w:t>
      </w:r>
    </w:p>
    <w:p>
      <w:pPr>
        <w:pStyle w:val="ListBullet"/>
        <w:spacing w:after="80" w:line="280" w:lineRule="auto"/>
      </w:pPr>
      <w:r>
        <w:rPr>
          <w:rFonts w:ascii="Consolas" w:hAnsi="Consolas"/>
          <w:color w:val="333333"/>
          <w:sz w:val="20"/>
        </w:rPr>
        <w:t>licenseId</w:t>
      </w:r>
      <w:r>
        <w:rPr>
          <w:rFonts w:ascii="Calibri" w:hAnsi="Calibri"/>
          <w:sz w:val="22"/>
        </w:rPr>
        <w:t>.</w:t>
      </w:r>
    </w:p>
    <w:p>
      <w:pPr>
        <w:pStyle w:val="ListBullet"/>
        <w:spacing w:after="80" w:line="280" w:lineRule="auto"/>
      </w:pPr>
      <w:r>
        <w:rPr>
          <w:rFonts w:ascii="Consolas" w:hAnsi="Consolas"/>
          <w:color w:val="333333"/>
          <w:sz w:val="20"/>
        </w:rPr>
        <w:t>schoolName</w:t>
      </w:r>
      <w:r>
        <w:rPr>
          <w:rFonts w:ascii="Calibri" w:hAnsi="Calibri"/>
          <w:sz w:val="22"/>
        </w:rPr>
        <w:t>.</w:t>
      </w:r>
    </w:p>
    <w:p>
      <w:pPr>
        <w:pStyle w:val="ListBullet"/>
        <w:spacing w:after="80" w:line="280" w:lineRule="auto"/>
      </w:pPr>
      <w:r>
        <w:rPr>
          <w:rFonts w:ascii="Consolas" w:hAnsi="Consolas"/>
          <w:color w:val="333333"/>
          <w:sz w:val="20"/>
        </w:rPr>
        <w:t>classId</w:t>
      </w:r>
      <w:r>
        <w:rPr>
          <w:rFonts w:ascii="Calibri" w:hAnsi="Calibri"/>
          <w:sz w:val="22"/>
        </w:rPr>
        <w:t>.</w:t>
      </w:r>
    </w:p>
    <w:p>
      <w:pPr>
        <w:pStyle w:val="ListBullet"/>
        <w:spacing w:after="80" w:line="280" w:lineRule="auto"/>
      </w:pPr>
      <w:r>
        <w:rPr>
          <w:rFonts w:ascii="Consolas" w:hAnsi="Consolas"/>
          <w:color w:val="333333"/>
          <w:sz w:val="20"/>
        </w:rPr>
        <w:t>className</w:t>
      </w:r>
      <w:r>
        <w:rPr>
          <w:rFonts w:ascii="Calibri" w:hAnsi="Calibri"/>
          <w:sz w:val="22"/>
        </w:rPr>
        <w:t>.</w:t>
      </w:r>
    </w:p>
    <w:p>
      <w:pPr>
        <w:pStyle w:val="ListBullet"/>
        <w:spacing w:after="80" w:line="280" w:lineRule="auto"/>
      </w:pPr>
      <w:r>
        <w:rPr>
          <w:rFonts w:ascii="Consolas" w:hAnsi="Consolas"/>
          <w:color w:val="333333"/>
          <w:sz w:val="20"/>
        </w:rPr>
        <w:t>classRecord</w:t>
      </w:r>
      <w:r>
        <w:rPr>
          <w:rFonts w:ascii="Calibri" w:hAnsi="Calibri"/>
          <w:sz w:val="22"/>
        </w:rPr>
        <w:t>.</w:t>
      </w:r>
    </w:p>
    <w:p>
      <w:pPr>
        <w:pStyle w:val="ListBullet"/>
        <w:spacing w:after="80" w:line="280" w:lineRule="auto"/>
      </w:pPr>
      <w:r>
        <w:rPr>
          <w:rFonts w:ascii="Consolas" w:hAnsi="Consolas"/>
          <w:color w:val="333333"/>
          <w:sz w:val="20"/>
        </w:rPr>
        <w:t>status</w:t>
      </w:r>
      <w:r>
        <w:rPr>
          <w:rFonts w:ascii="Calibri" w:hAnsi="Calibri"/>
          <w:sz w:val="22"/>
        </w:rPr>
        <w:t>.</w:t>
      </w:r>
    </w:p>
    <w:p>
      <w:pPr>
        <w:pStyle w:val="ListBullet"/>
        <w:spacing w:after="80" w:line="280" w:lineRule="auto"/>
      </w:pPr>
      <w:r>
        <w:rPr>
          <w:rFonts w:ascii="Consolas" w:hAnsi="Consolas"/>
          <w:color w:val="333333"/>
          <w:sz w:val="20"/>
        </w:rPr>
        <w:t>createdAt</w:t>
      </w:r>
      <w:r>
        <w:rPr>
          <w:rFonts w:ascii="Calibri" w:hAnsi="Calibri"/>
          <w:sz w:val="22"/>
        </w:rPr>
        <w:t>.</w:t>
      </w:r>
    </w:p>
    <w:p>
      <w:pPr>
        <w:pStyle w:val="ListBullet"/>
        <w:spacing w:after="80" w:line="280" w:lineRule="auto"/>
      </w:pPr>
      <w:r>
        <w:rPr>
          <w:rFonts w:ascii="Consolas" w:hAnsi="Consolas"/>
          <w:color w:val="333333"/>
          <w:sz w:val="20"/>
        </w:rPr>
        <w:t>updatedAt</w:t>
      </w:r>
      <w:r>
        <w:rPr>
          <w:rFonts w:ascii="Calibri" w:hAnsi="Calibri"/>
          <w:sz w:val="22"/>
        </w:rPr>
        <w:t>.</w:t>
      </w:r>
    </w:p>
    <w:p>
      <w:pPr>
        <w:pStyle w:val="ListBullet"/>
        <w:spacing w:after="80" w:line="280" w:lineRule="auto"/>
      </w:pPr>
      <w:r>
        <w:rPr>
          <w:rFonts w:ascii="Consolas" w:hAnsi="Consolas"/>
          <w:color w:val="333333"/>
          <w:sz w:val="20"/>
        </w:rPr>
        <w:t>acceptedAt</w:t>
      </w:r>
      <w:r>
        <w:rPr>
          <w:rFonts w:ascii="Calibri" w:hAnsi="Calibri"/>
          <w:sz w:val="22"/>
        </w:rPr>
        <w:t>.</w:t>
      </w:r>
    </w:p>
    <w:p>
      <w:pPr>
        <w:pStyle w:val="ListBullet"/>
        <w:spacing w:after="80" w:line="280" w:lineRule="auto"/>
      </w:pPr>
      <w:r>
        <w:rPr>
          <w:rFonts w:ascii="Consolas" w:hAnsi="Consolas"/>
          <w:color w:val="333333"/>
          <w:sz w:val="20"/>
        </w:rPr>
        <w:t>acceptedBy</w:t>
      </w:r>
      <w:r>
        <w:rPr>
          <w:rFonts w:ascii="Calibri" w:hAnsi="Calibri"/>
          <w:sz w:val="22"/>
        </w:rPr>
        <w:t>.</w:t>
      </w:r>
    </w:p>
    <w:p>
      <w:pPr>
        <w:spacing w:after="120" w:line="264" w:lineRule="auto"/>
      </w:pPr>
      <w:r>
        <w:rPr>
          <w:rFonts w:ascii="Calibri" w:hAnsi="Calibri"/>
          <w:sz w:val="22"/>
        </w:rPr>
        <w:t>Shared teacher access is tied to pending invite records and accepted by the exact invited email address.</w:t>
      </w:r>
    </w:p>
    <w:p>
      <w:pPr>
        <w:pStyle w:val="Heading3"/>
        <w:keepNext/>
      </w:pPr>
      <w:r>
        <w:t>`teacher_access_codes/{codeId}`</w:t>
      </w:r>
    </w:p>
    <w:p>
      <w:pPr>
        <w:spacing w:after="120" w:line="264" w:lineRule="auto"/>
      </w:pPr>
      <w:r>
        <w:rPr>
          <w:rFonts w:ascii="Calibri" w:hAnsi="Calibri"/>
          <w:sz w:val="22"/>
        </w:rPr>
        <w:t>Stores one-time lead-teacher pilot access codes.</w:t>
      </w:r>
    </w:p>
    <w:p>
      <w:pPr>
        <w:spacing w:after="120" w:line="264" w:lineRule="auto"/>
      </w:pPr>
      <w:r>
        <w:rPr>
          <w:rFonts w:ascii="Calibri" w:hAnsi="Calibri"/>
          <w:sz w:val="22"/>
        </w:rPr>
        <w:t>Key fields include:</w:t>
      </w:r>
    </w:p>
    <w:p>
      <w:pPr>
        <w:pStyle w:val="ListBullet"/>
        <w:spacing w:after="80" w:line="280" w:lineRule="auto"/>
      </w:pPr>
      <w:r>
        <w:rPr>
          <w:rFonts w:ascii="Consolas" w:hAnsi="Consolas"/>
          <w:color w:val="333333"/>
          <w:sz w:val="20"/>
        </w:rPr>
        <w:t>targetTeacherEmail</w:t>
      </w:r>
      <w:r>
        <w:rPr>
          <w:rFonts w:ascii="Calibri" w:hAnsi="Calibri"/>
          <w:sz w:val="22"/>
        </w:rPr>
        <w:t>.</w:t>
      </w:r>
    </w:p>
    <w:p>
      <w:pPr>
        <w:pStyle w:val="ListBullet"/>
        <w:spacing w:after="80" w:line="280" w:lineRule="auto"/>
      </w:pPr>
      <w:r>
        <w:rPr>
          <w:rFonts w:ascii="Consolas" w:hAnsi="Consolas"/>
          <w:color w:val="333333"/>
          <w:sz w:val="20"/>
        </w:rPr>
        <w:t>schoolName</w:t>
      </w:r>
      <w:r>
        <w:rPr>
          <w:rFonts w:ascii="Calibri" w:hAnsi="Calibri"/>
          <w:sz w:val="22"/>
        </w:rPr>
        <w:t>.</w:t>
      </w:r>
    </w:p>
    <w:p>
      <w:pPr>
        <w:pStyle w:val="ListBullet"/>
        <w:spacing w:after="80" w:line="280" w:lineRule="auto"/>
      </w:pPr>
      <w:r>
        <w:rPr>
          <w:rFonts w:ascii="Consolas" w:hAnsi="Consolas"/>
          <w:color w:val="333333"/>
          <w:sz w:val="20"/>
        </w:rPr>
        <w:t>subjectIds</w:t>
      </w:r>
      <w:r>
        <w:rPr>
          <w:rFonts w:ascii="Calibri" w:hAnsi="Calibri"/>
          <w:sz w:val="22"/>
        </w:rPr>
        <w:t>.</w:t>
      </w:r>
    </w:p>
    <w:p>
      <w:pPr>
        <w:pStyle w:val="ListBullet"/>
        <w:spacing w:after="80" w:line="280" w:lineRule="auto"/>
      </w:pPr>
      <w:r>
        <w:rPr>
          <w:rFonts w:ascii="Consolas" w:hAnsi="Consolas"/>
          <w:color w:val="333333"/>
          <w:sz w:val="20"/>
        </w:rPr>
        <w:t>licenseId</w:t>
      </w:r>
      <w:r>
        <w:rPr>
          <w:rFonts w:ascii="Calibri" w:hAnsi="Calibri"/>
          <w:sz w:val="22"/>
        </w:rPr>
        <w:t>.</w:t>
      </w:r>
    </w:p>
    <w:p>
      <w:pPr>
        <w:pStyle w:val="ListBullet"/>
        <w:spacing w:after="80" w:line="280" w:lineRule="auto"/>
      </w:pPr>
      <w:r>
        <w:rPr>
          <w:rFonts w:ascii="Consolas" w:hAnsi="Consolas"/>
          <w:color w:val="333333"/>
          <w:sz w:val="20"/>
        </w:rPr>
        <w:t>maxClasses</w:t>
      </w:r>
      <w:r>
        <w:rPr>
          <w:rFonts w:ascii="Calibri" w:hAnsi="Calibri"/>
          <w:sz w:val="22"/>
        </w:rPr>
        <w:t>.</w:t>
      </w:r>
    </w:p>
    <w:p>
      <w:pPr>
        <w:pStyle w:val="ListBullet"/>
        <w:spacing w:after="80" w:line="280" w:lineRule="auto"/>
      </w:pPr>
      <w:r>
        <w:rPr>
          <w:rFonts w:ascii="Consolas" w:hAnsi="Consolas"/>
          <w:color w:val="333333"/>
          <w:sz w:val="20"/>
        </w:rPr>
        <w:t>maxSeatsPerClass</w:t>
      </w:r>
      <w:r>
        <w:rPr>
          <w:rFonts w:ascii="Calibri" w:hAnsi="Calibri"/>
          <w:sz w:val="22"/>
        </w:rPr>
        <w:t>.</w:t>
      </w:r>
    </w:p>
    <w:p>
      <w:pPr>
        <w:pStyle w:val="ListBullet"/>
        <w:spacing w:after="80" w:line="280" w:lineRule="auto"/>
      </w:pPr>
      <w:r>
        <w:rPr>
          <w:rFonts w:ascii="Consolas" w:hAnsi="Consolas"/>
          <w:color w:val="333333"/>
          <w:sz w:val="20"/>
        </w:rPr>
        <w:t>maxStudentSeats</w:t>
      </w:r>
      <w:r>
        <w:rPr>
          <w:rFonts w:ascii="Calibri" w:hAnsi="Calibri"/>
          <w:sz w:val="22"/>
        </w:rPr>
        <w:t>.</w:t>
      </w:r>
    </w:p>
    <w:p>
      <w:pPr>
        <w:pStyle w:val="ListBullet"/>
        <w:spacing w:after="80" w:line="280" w:lineRule="auto"/>
      </w:pPr>
      <w:r>
        <w:rPr>
          <w:rFonts w:ascii="Consolas" w:hAnsi="Consolas"/>
          <w:color w:val="333333"/>
          <w:sz w:val="20"/>
        </w:rPr>
        <w:t>trialDays</w:t>
      </w:r>
      <w:r>
        <w:rPr>
          <w:rFonts w:ascii="Calibri" w:hAnsi="Calibri"/>
          <w:sz w:val="22"/>
        </w:rPr>
        <w:t>.</w:t>
      </w:r>
    </w:p>
    <w:p>
      <w:pPr>
        <w:pStyle w:val="ListBullet"/>
        <w:spacing w:after="80" w:line="280" w:lineRule="auto"/>
      </w:pPr>
      <w:r>
        <w:rPr>
          <w:rFonts w:ascii="Consolas" w:hAnsi="Consolas"/>
          <w:color w:val="333333"/>
          <w:sz w:val="20"/>
        </w:rPr>
        <w:t>status</w:t>
      </w:r>
      <w:r>
        <w:rPr>
          <w:rFonts w:ascii="Calibri" w:hAnsi="Calibri"/>
          <w:sz w:val="22"/>
        </w:rPr>
        <w:t>.</w:t>
      </w:r>
    </w:p>
    <w:p>
      <w:pPr>
        <w:pStyle w:val="ListBullet"/>
        <w:spacing w:after="80" w:line="280" w:lineRule="auto"/>
      </w:pPr>
      <w:r>
        <w:rPr>
          <w:rFonts w:ascii="Consolas" w:hAnsi="Consolas"/>
          <w:color w:val="333333"/>
          <w:sz w:val="20"/>
        </w:rPr>
        <w:t>expiresAt</w:t>
      </w:r>
      <w:r>
        <w:rPr>
          <w:rFonts w:ascii="Calibri" w:hAnsi="Calibri"/>
          <w:sz w:val="22"/>
        </w:rPr>
        <w:t>.</w:t>
      </w:r>
    </w:p>
    <w:p>
      <w:pPr>
        <w:pStyle w:val="ListBullet"/>
        <w:spacing w:after="80" w:line="280" w:lineRule="auto"/>
      </w:pPr>
      <w:r>
        <w:rPr>
          <w:rFonts w:ascii="Consolas" w:hAnsi="Consolas"/>
          <w:color w:val="333333"/>
          <w:sz w:val="20"/>
        </w:rPr>
        <w:t>createdAt</w:t>
      </w:r>
      <w:r>
        <w:rPr>
          <w:rFonts w:ascii="Calibri" w:hAnsi="Calibri"/>
          <w:sz w:val="22"/>
        </w:rPr>
        <w:t>.</w:t>
      </w:r>
    </w:p>
    <w:p>
      <w:pPr>
        <w:pStyle w:val="ListBullet"/>
        <w:spacing w:after="80" w:line="280" w:lineRule="auto"/>
      </w:pPr>
      <w:r>
        <w:rPr>
          <w:rFonts w:ascii="Consolas" w:hAnsi="Consolas"/>
          <w:color w:val="333333"/>
          <w:sz w:val="20"/>
        </w:rPr>
        <w:t>createdBy</w:t>
      </w:r>
      <w:r>
        <w:rPr>
          <w:rFonts w:ascii="Calibri" w:hAnsi="Calibri"/>
          <w:sz w:val="22"/>
        </w:rPr>
        <w:t>.</w:t>
      </w:r>
    </w:p>
    <w:p>
      <w:pPr>
        <w:pStyle w:val="ListBullet"/>
        <w:spacing w:after="80" w:line="280" w:lineRule="auto"/>
      </w:pPr>
      <w:r>
        <w:rPr>
          <w:rFonts w:ascii="Consolas" w:hAnsi="Consolas"/>
          <w:color w:val="333333"/>
          <w:sz w:val="20"/>
        </w:rPr>
        <w:t>note</w:t>
      </w:r>
      <w:r>
        <w:rPr>
          <w:rFonts w:ascii="Calibri" w:hAnsi="Calibri"/>
          <w:sz w:val="22"/>
        </w:rPr>
        <w:t>.</w:t>
      </w:r>
    </w:p>
    <w:p>
      <w:pPr>
        <w:pStyle w:val="ListBullet"/>
        <w:spacing w:after="80" w:line="280" w:lineRule="auto"/>
      </w:pPr>
      <w:r>
        <w:rPr>
          <w:rFonts w:ascii="Consolas" w:hAnsi="Consolas"/>
          <w:color w:val="333333"/>
          <w:sz w:val="20"/>
        </w:rPr>
        <w:t>redeemedAt</w:t>
      </w:r>
      <w:r>
        <w:rPr>
          <w:rFonts w:ascii="Calibri" w:hAnsi="Calibri"/>
          <w:sz w:val="22"/>
        </w:rPr>
        <w:t>.</w:t>
      </w:r>
    </w:p>
    <w:p>
      <w:pPr>
        <w:pStyle w:val="ListBullet"/>
        <w:spacing w:after="80" w:line="280" w:lineRule="auto"/>
      </w:pPr>
      <w:r>
        <w:rPr>
          <w:rFonts w:ascii="Consolas" w:hAnsi="Consolas"/>
          <w:color w:val="333333"/>
          <w:sz w:val="20"/>
        </w:rPr>
        <w:t>redeemedBy</w:t>
      </w:r>
      <w:r>
        <w:rPr>
          <w:rFonts w:ascii="Calibri" w:hAnsi="Calibri"/>
          <w:sz w:val="22"/>
        </w:rPr>
        <w:t>.</w:t>
      </w:r>
    </w:p>
    <w:p>
      <w:pPr>
        <w:pStyle w:val="ListBullet"/>
        <w:spacing w:after="80" w:line="280" w:lineRule="auto"/>
      </w:pPr>
      <w:r>
        <w:rPr>
          <w:rFonts w:ascii="Consolas" w:hAnsi="Consolas"/>
          <w:color w:val="333333"/>
          <w:sz w:val="20"/>
        </w:rPr>
        <w:t>updatedAt</w:t>
      </w:r>
      <w:r>
        <w:rPr>
          <w:rFonts w:ascii="Calibri" w:hAnsi="Calibri"/>
          <w:sz w:val="22"/>
        </w:rPr>
        <w:t>.</w:t>
      </w:r>
    </w:p>
    <w:p>
      <w:pPr>
        <w:spacing w:after="120" w:line="264" w:lineRule="auto"/>
      </w:pPr>
      <w:r>
        <w:rPr>
          <w:rFonts w:ascii="Calibri" w:hAnsi="Calibri"/>
          <w:sz w:val="22"/>
        </w:rPr>
        <w:t>The current free-plan implementation validates these through Firestore rules and client-side batched writes. A server-side transaction implementation is preserved for future activation.</w:t>
      </w:r>
    </w:p>
    <w:p>
      <w:pPr>
        <w:pStyle w:val="Heading3"/>
        <w:keepNext/>
      </w:pPr>
      <w:r>
        <w:t>`licenses/{licenseId}`</w:t>
      </w:r>
    </w:p>
    <w:p>
      <w:pPr>
        <w:spacing w:after="120" w:line="264" w:lineRule="auto"/>
      </w:pPr>
      <w:r>
        <w:rPr>
          <w:rFonts w:ascii="Calibri" w:hAnsi="Calibri"/>
          <w:sz w:val="22"/>
        </w:rPr>
        <w:t>Stores school, pilot, or organisation entitlement data.</w:t>
      </w:r>
    </w:p>
    <w:p>
      <w:pPr>
        <w:spacing w:after="120" w:line="264" w:lineRule="auto"/>
      </w:pPr>
      <w:r>
        <w:rPr>
          <w:rFonts w:ascii="Calibri" w:hAnsi="Calibri"/>
          <w:sz w:val="22"/>
        </w:rPr>
        <w:t>Key fields include:</w:t>
      </w:r>
    </w:p>
    <w:p>
      <w:pPr>
        <w:pStyle w:val="ListBullet"/>
        <w:spacing w:after="80" w:line="280" w:lineRule="auto"/>
      </w:pPr>
      <w:r>
        <w:rPr>
          <w:rFonts w:ascii="Consolas" w:hAnsi="Consolas"/>
          <w:color w:val="333333"/>
          <w:sz w:val="20"/>
        </w:rPr>
        <w:t>school_name</w:t>
      </w:r>
      <w:r>
        <w:rPr>
          <w:rFonts w:ascii="Calibri" w:hAnsi="Calibri"/>
          <w:sz w:val="22"/>
        </w:rPr>
        <w:t>.</w:t>
      </w:r>
    </w:p>
    <w:p>
      <w:pPr>
        <w:pStyle w:val="ListBullet"/>
        <w:spacing w:after="80" w:line="280" w:lineRule="auto"/>
      </w:pPr>
      <w:r>
        <w:rPr>
          <w:rFonts w:ascii="Consolas" w:hAnsi="Consolas"/>
          <w:color w:val="333333"/>
          <w:sz w:val="20"/>
        </w:rPr>
        <w:t>unlocked_subjects</w:t>
      </w:r>
      <w:r>
        <w:rPr>
          <w:rFonts w:ascii="Calibri" w:hAnsi="Calibri"/>
          <w:sz w:val="22"/>
        </w:rPr>
        <w:t>.</w:t>
      </w:r>
    </w:p>
    <w:p>
      <w:pPr>
        <w:pStyle w:val="ListBullet"/>
        <w:spacing w:after="80" w:line="280" w:lineRule="auto"/>
      </w:pPr>
      <w:r>
        <w:rPr>
          <w:rFonts w:ascii="Consolas" w:hAnsi="Consolas"/>
          <w:color w:val="333333"/>
          <w:sz w:val="20"/>
        </w:rPr>
        <w:t>max_classes</w:t>
      </w:r>
      <w:r>
        <w:rPr>
          <w:rFonts w:ascii="Calibri" w:hAnsi="Calibri"/>
          <w:sz w:val="22"/>
        </w:rPr>
        <w:t>.</w:t>
      </w:r>
    </w:p>
    <w:p>
      <w:pPr>
        <w:pStyle w:val="ListBullet"/>
        <w:spacing w:after="80" w:line="280" w:lineRule="auto"/>
      </w:pPr>
      <w:r>
        <w:rPr>
          <w:rFonts w:ascii="Consolas" w:hAnsi="Consolas"/>
          <w:color w:val="333333"/>
          <w:sz w:val="20"/>
        </w:rPr>
        <w:t>max_seats_per_class</w:t>
      </w:r>
      <w:r>
        <w:rPr>
          <w:rFonts w:ascii="Calibri" w:hAnsi="Calibri"/>
          <w:sz w:val="22"/>
        </w:rPr>
        <w:t>.</w:t>
      </w:r>
    </w:p>
    <w:p>
      <w:pPr>
        <w:pStyle w:val="ListBullet"/>
        <w:spacing w:after="80" w:line="280" w:lineRule="auto"/>
      </w:pPr>
      <w:r>
        <w:rPr>
          <w:rFonts w:ascii="Consolas" w:hAnsi="Consolas"/>
          <w:color w:val="333333"/>
          <w:sz w:val="20"/>
        </w:rPr>
        <w:t>max_student_seats</w:t>
      </w:r>
      <w:r>
        <w:rPr>
          <w:rFonts w:ascii="Calibri" w:hAnsi="Calibri"/>
          <w:sz w:val="22"/>
        </w:rPr>
        <w:t>.</w:t>
      </w:r>
    </w:p>
    <w:p>
      <w:pPr>
        <w:pStyle w:val="ListBullet"/>
        <w:spacing w:after="80" w:line="280" w:lineRule="auto"/>
      </w:pPr>
      <w:r>
        <w:rPr>
          <w:rFonts w:ascii="Consolas" w:hAnsi="Consolas"/>
          <w:color w:val="333333"/>
          <w:sz w:val="20"/>
        </w:rPr>
        <w:t>ownerId</w:t>
      </w:r>
      <w:r>
        <w:rPr>
          <w:rFonts w:ascii="Calibri" w:hAnsi="Calibri"/>
          <w:sz w:val="22"/>
        </w:rPr>
        <w:t>.</w:t>
      </w:r>
    </w:p>
    <w:p>
      <w:pPr>
        <w:pStyle w:val="ListBullet"/>
        <w:spacing w:after="80" w:line="280" w:lineRule="auto"/>
      </w:pPr>
      <w:r>
        <w:rPr>
          <w:rFonts w:ascii="Consolas" w:hAnsi="Consolas"/>
          <w:color w:val="333333"/>
          <w:sz w:val="20"/>
        </w:rPr>
        <w:t>teacherIds</w:t>
      </w:r>
      <w:r>
        <w:rPr>
          <w:rFonts w:ascii="Calibri" w:hAnsi="Calibri"/>
          <w:sz w:val="22"/>
        </w:rPr>
        <w:t>.</w:t>
      </w:r>
    </w:p>
    <w:p>
      <w:pPr>
        <w:pStyle w:val="ListBullet"/>
        <w:spacing w:after="80" w:line="280" w:lineRule="auto"/>
      </w:pPr>
      <w:r>
        <w:rPr>
          <w:rFonts w:ascii="Consolas" w:hAnsi="Consolas"/>
          <w:color w:val="333333"/>
          <w:sz w:val="20"/>
        </w:rPr>
        <w:t>adminIds</w:t>
      </w:r>
      <w:r>
        <w:rPr>
          <w:rFonts w:ascii="Calibri" w:hAnsi="Calibri"/>
          <w:sz w:val="22"/>
        </w:rPr>
        <w:t>.</w:t>
      </w:r>
    </w:p>
    <w:p>
      <w:pPr>
        <w:pStyle w:val="ListBullet"/>
        <w:spacing w:after="80" w:line="280" w:lineRule="auto"/>
      </w:pPr>
      <w:r>
        <w:rPr>
          <w:rFonts w:ascii="Consolas" w:hAnsi="Consolas"/>
          <w:color w:val="333333"/>
          <w:sz w:val="20"/>
        </w:rPr>
        <w:t>classes</w:t>
      </w:r>
      <w:r>
        <w:rPr>
          <w:rFonts w:ascii="Calibri" w:hAnsi="Calibri"/>
          <w:sz w:val="22"/>
        </w:rPr>
        <w:t>.</w:t>
      </w:r>
    </w:p>
    <w:p>
      <w:pPr>
        <w:pStyle w:val="ListBullet"/>
        <w:spacing w:after="80" w:line="280" w:lineRule="auto"/>
      </w:pPr>
      <w:r>
        <w:rPr>
          <w:rFonts w:ascii="Consolas" w:hAnsi="Consolas"/>
          <w:color w:val="333333"/>
          <w:sz w:val="20"/>
        </w:rPr>
        <w:t>status</w:t>
      </w:r>
      <w:r>
        <w:rPr>
          <w:rFonts w:ascii="Calibri" w:hAnsi="Calibri"/>
          <w:sz w:val="22"/>
        </w:rPr>
        <w:t>.</w:t>
      </w:r>
    </w:p>
    <w:p>
      <w:pPr>
        <w:pStyle w:val="ListBullet"/>
        <w:spacing w:after="80" w:line="280" w:lineRule="auto"/>
      </w:pPr>
      <w:r>
        <w:rPr>
          <w:rFonts w:ascii="Consolas" w:hAnsi="Consolas"/>
          <w:color w:val="333333"/>
          <w:sz w:val="20"/>
        </w:rPr>
        <w:t>trialStartsAt</w:t>
      </w:r>
      <w:r>
        <w:rPr>
          <w:rFonts w:ascii="Calibri" w:hAnsi="Calibri"/>
          <w:sz w:val="22"/>
        </w:rPr>
        <w:t>.</w:t>
      </w:r>
    </w:p>
    <w:p>
      <w:pPr>
        <w:pStyle w:val="ListBullet"/>
        <w:spacing w:after="80" w:line="280" w:lineRule="auto"/>
      </w:pPr>
      <w:r>
        <w:rPr>
          <w:rFonts w:ascii="Consolas" w:hAnsi="Consolas"/>
          <w:color w:val="333333"/>
          <w:sz w:val="20"/>
        </w:rPr>
        <w:t>trialEndsAt</w:t>
      </w:r>
      <w:r>
        <w:rPr>
          <w:rFonts w:ascii="Calibri" w:hAnsi="Calibri"/>
          <w:sz w:val="22"/>
        </w:rPr>
        <w:t>.</w:t>
      </w:r>
    </w:p>
    <w:p>
      <w:pPr>
        <w:pStyle w:val="ListBullet"/>
        <w:spacing w:after="80" w:line="280" w:lineRule="auto"/>
      </w:pPr>
      <w:r>
        <w:rPr>
          <w:rFonts w:ascii="Consolas" w:hAnsi="Consolas"/>
          <w:color w:val="333333"/>
          <w:sz w:val="20"/>
        </w:rPr>
        <w:t>expiresAt</w:t>
      </w:r>
      <w:r>
        <w:rPr>
          <w:rFonts w:ascii="Calibri" w:hAnsi="Calibri"/>
          <w:sz w:val="22"/>
        </w:rPr>
        <w:t>.</w:t>
      </w:r>
    </w:p>
    <w:p>
      <w:pPr>
        <w:pStyle w:val="ListBullet"/>
        <w:spacing w:after="80" w:line="280" w:lineRule="auto"/>
      </w:pPr>
      <w:r>
        <w:rPr>
          <w:rFonts w:ascii="Consolas" w:hAnsi="Consolas"/>
          <w:color w:val="333333"/>
          <w:sz w:val="20"/>
        </w:rPr>
        <w:t>createdFromAccessCodeId</w:t>
      </w:r>
      <w:r>
        <w:rPr>
          <w:rFonts w:ascii="Calibri" w:hAnsi="Calibri"/>
          <w:sz w:val="22"/>
        </w:rPr>
        <w:t>.</w:t>
      </w:r>
    </w:p>
    <w:p>
      <w:pPr>
        <w:pStyle w:val="ListBullet"/>
        <w:spacing w:after="80" w:line="280" w:lineRule="auto"/>
      </w:pPr>
      <w:r>
        <w:rPr>
          <w:rFonts w:ascii="Consolas" w:hAnsi="Consolas"/>
          <w:color w:val="333333"/>
          <w:sz w:val="20"/>
        </w:rPr>
        <w:t>createdAt</w:t>
      </w:r>
      <w:r>
        <w:rPr>
          <w:rFonts w:ascii="Calibri" w:hAnsi="Calibri"/>
          <w:sz w:val="22"/>
        </w:rPr>
        <w:t>.</w:t>
      </w:r>
    </w:p>
    <w:p>
      <w:pPr>
        <w:pStyle w:val="ListBullet"/>
        <w:spacing w:after="80" w:line="280" w:lineRule="auto"/>
      </w:pPr>
      <w:r>
        <w:rPr>
          <w:rFonts w:ascii="Consolas" w:hAnsi="Consolas"/>
          <w:color w:val="333333"/>
          <w:sz w:val="20"/>
        </w:rPr>
        <w:t>updatedAt</w:t>
      </w:r>
      <w:r>
        <w:rPr>
          <w:rFonts w:ascii="Calibri" w:hAnsi="Calibri"/>
          <w:sz w:val="22"/>
        </w:rPr>
        <w:t>.</w:t>
      </w:r>
    </w:p>
    <w:p>
      <w:pPr>
        <w:spacing w:after="120" w:line="264" w:lineRule="auto"/>
      </w:pPr>
      <w:r>
        <w:rPr>
          <w:rFonts w:ascii="Calibri" w:hAnsi="Calibri"/>
          <w:sz w:val="22"/>
        </w:rPr>
        <w:t>The license document is the core of the multi-tenant school/class allocation design.</w:t>
      </w:r>
    </w:p>
    <w:p>
      <w:pPr>
        <w:pStyle w:val="Heading3"/>
        <w:keepNext/>
      </w:pPr>
      <w:r>
        <w:t>`licenses/{licenseId}/approved_students/{studentId}`</w:t>
      </w:r>
    </w:p>
    <w:p>
      <w:pPr>
        <w:spacing w:after="120" w:line="264" w:lineRule="auto"/>
      </w:pPr>
      <w:r>
        <w:rPr>
          <w:rFonts w:ascii="Calibri" w:hAnsi="Calibri"/>
          <w:sz w:val="22"/>
        </w:rPr>
        <w:t>Stores approved student access records.</w:t>
      </w:r>
    </w:p>
    <w:p>
      <w:pPr>
        <w:spacing w:after="120" w:line="264" w:lineRule="auto"/>
      </w:pPr>
      <w:r>
        <w:rPr>
          <w:rFonts w:ascii="Calibri" w:hAnsi="Calibri"/>
          <w:sz w:val="22"/>
        </w:rPr>
        <w:t>Key fields include:</w:t>
      </w:r>
    </w:p>
    <w:p>
      <w:pPr>
        <w:pStyle w:val="ListBullet"/>
        <w:spacing w:after="80" w:line="280" w:lineRule="auto"/>
      </w:pPr>
      <w:r>
        <w:rPr>
          <w:rFonts w:ascii="Consolas" w:hAnsi="Consolas"/>
          <w:color w:val="333333"/>
          <w:sz w:val="20"/>
        </w:rPr>
        <w:t>email</w:t>
      </w:r>
      <w:r>
        <w:rPr>
          <w:rFonts w:ascii="Calibri" w:hAnsi="Calibri"/>
          <w:sz w:val="22"/>
        </w:rPr>
        <w:t>.</w:t>
      </w:r>
    </w:p>
    <w:p>
      <w:pPr>
        <w:pStyle w:val="ListBullet"/>
        <w:spacing w:after="80" w:line="280" w:lineRule="auto"/>
      </w:pPr>
      <w:r>
        <w:rPr>
          <w:rFonts w:ascii="Consolas" w:hAnsi="Consolas"/>
          <w:color w:val="333333"/>
          <w:sz w:val="20"/>
        </w:rPr>
        <w:t>displayName</w:t>
      </w:r>
      <w:r>
        <w:rPr>
          <w:rFonts w:ascii="Calibri" w:hAnsi="Calibri"/>
          <w:sz w:val="22"/>
        </w:rPr>
        <w:t>.</w:t>
      </w:r>
    </w:p>
    <w:p>
      <w:pPr>
        <w:pStyle w:val="ListBullet"/>
        <w:spacing w:after="80" w:line="280" w:lineRule="auto"/>
      </w:pPr>
      <w:r>
        <w:rPr>
          <w:rFonts w:ascii="Consolas" w:hAnsi="Consolas"/>
          <w:color w:val="333333"/>
          <w:sz w:val="20"/>
        </w:rPr>
        <w:t>licenseId</w:t>
      </w:r>
      <w:r>
        <w:rPr>
          <w:rFonts w:ascii="Calibri" w:hAnsi="Calibri"/>
          <w:sz w:val="22"/>
        </w:rPr>
        <w:t>.</w:t>
      </w:r>
    </w:p>
    <w:p>
      <w:pPr>
        <w:pStyle w:val="ListBullet"/>
        <w:spacing w:after="80" w:line="280" w:lineRule="auto"/>
      </w:pPr>
      <w:r>
        <w:rPr>
          <w:rFonts w:ascii="Consolas" w:hAnsi="Consolas"/>
          <w:color w:val="333333"/>
          <w:sz w:val="20"/>
        </w:rPr>
        <w:t>schoolName</w:t>
      </w:r>
      <w:r>
        <w:rPr>
          <w:rFonts w:ascii="Calibri" w:hAnsi="Calibri"/>
          <w:sz w:val="22"/>
        </w:rPr>
        <w:t>.</w:t>
      </w:r>
    </w:p>
    <w:p>
      <w:pPr>
        <w:pStyle w:val="ListBullet"/>
        <w:spacing w:after="80" w:line="280" w:lineRule="auto"/>
      </w:pPr>
      <w:r>
        <w:rPr>
          <w:rFonts w:ascii="Consolas" w:hAnsi="Consolas"/>
          <w:color w:val="333333"/>
          <w:sz w:val="20"/>
        </w:rPr>
        <w:t>status</w:t>
      </w:r>
      <w:r>
        <w:rPr>
          <w:rFonts w:ascii="Calibri" w:hAnsi="Calibri"/>
          <w:sz w:val="22"/>
        </w:rPr>
        <w:t>.</w:t>
      </w:r>
    </w:p>
    <w:p>
      <w:pPr>
        <w:pStyle w:val="ListBullet"/>
        <w:spacing w:after="80" w:line="280" w:lineRule="auto"/>
      </w:pPr>
      <w:r>
        <w:rPr>
          <w:rFonts w:ascii="Consolas" w:hAnsi="Consolas"/>
          <w:color w:val="333333"/>
          <w:sz w:val="20"/>
        </w:rPr>
        <w:t>createdAt</w:t>
      </w:r>
      <w:r>
        <w:rPr>
          <w:rFonts w:ascii="Calibri" w:hAnsi="Calibri"/>
          <w:sz w:val="22"/>
        </w:rPr>
        <w:t>.</w:t>
      </w:r>
    </w:p>
    <w:p>
      <w:pPr>
        <w:pStyle w:val="ListBullet"/>
        <w:spacing w:after="80" w:line="280" w:lineRule="auto"/>
      </w:pPr>
      <w:r>
        <w:rPr>
          <w:rFonts w:ascii="Consolas" w:hAnsi="Consolas"/>
          <w:color w:val="333333"/>
          <w:sz w:val="20"/>
        </w:rPr>
        <w:t>createdBy</w:t>
      </w:r>
      <w:r>
        <w:rPr>
          <w:rFonts w:ascii="Calibri" w:hAnsi="Calibri"/>
          <w:sz w:val="22"/>
        </w:rPr>
        <w:t>.</w:t>
      </w:r>
    </w:p>
    <w:p>
      <w:pPr>
        <w:pStyle w:val="ListBullet"/>
        <w:spacing w:after="80" w:line="280" w:lineRule="auto"/>
      </w:pPr>
      <w:r>
        <w:rPr>
          <w:rFonts w:ascii="Consolas" w:hAnsi="Consolas"/>
          <w:color w:val="333333"/>
          <w:sz w:val="20"/>
        </w:rPr>
        <w:t>updatedAt</w:t>
      </w:r>
      <w:r>
        <w:rPr>
          <w:rFonts w:ascii="Calibri" w:hAnsi="Calibri"/>
          <w:sz w:val="22"/>
        </w:rPr>
        <w:t>.</w:t>
      </w:r>
    </w:p>
    <w:p>
      <w:pPr>
        <w:pStyle w:val="ListBullet"/>
        <w:spacing w:after="80" w:line="280" w:lineRule="auto"/>
      </w:pPr>
      <w:r>
        <w:rPr>
          <w:rFonts w:ascii="Consolas" w:hAnsi="Consolas"/>
          <w:color w:val="333333"/>
          <w:sz w:val="20"/>
        </w:rPr>
        <w:t>updatedBy</w:t>
      </w:r>
      <w:r>
        <w:rPr>
          <w:rFonts w:ascii="Calibri" w:hAnsi="Calibri"/>
          <w:sz w:val="22"/>
        </w:rPr>
        <w:t>.</w:t>
      </w:r>
    </w:p>
    <w:p>
      <w:pPr>
        <w:pStyle w:val="ListBullet"/>
        <w:spacing w:after="80" w:line="280" w:lineRule="auto"/>
      </w:pPr>
      <w:r>
        <w:rPr>
          <w:rFonts w:ascii="Consolas" w:hAnsi="Consolas"/>
          <w:color w:val="333333"/>
          <w:sz w:val="20"/>
        </w:rPr>
        <w:t>revokedAt</w:t>
      </w:r>
      <w:r>
        <w:rPr>
          <w:rFonts w:ascii="Calibri" w:hAnsi="Calibri"/>
          <w:sz w:val="22"/>
        </w:rPr>
        <w:t>.</w:t>
      </w:r>
    </w:p>
    <w:p>
      <w:pPr>
        <w:pStyle w:val="ListBullet"/>
        <w:spacing w:after="80" w:line="280" w:lineRule="auto"/>
      </w:pPr>
      <w:r>
        <w:rPr>
          <w:rFonts w:ascii="Consolas" w:hAnsi="Consolas"/>
          <w:color w:val="333333"/>
          <w:sz w:val="20"/>
        </w:rPr>
        <w:t>revokedBy</w:t>
      </w:r>
      <w:r>
        <w:rPr>
          <w:rFonts w:ascii="Calibri" w:hAnsi="Calibri"/>
          <w:sz w:val="22"/>
        </w:rPr>
        <w:t>.</w:t>
      </w:r>
    </w:p>
    <w:p>
      <w:pPr>
        <w:pStyle w:val="ListBullet"/>
        <w:spacing w:after="80" w:line="280" w:lineRule="auto"/>
      </w:pPr>
      <w:r>
        <w:rPr>
          <w:rFonts w:ascii="Consolas" w:hAnsi="Consolas"/>
          <w:color w:val="333333"/>
          <w:sz w:val="20"/>
        </w:rPr>
        <w:t>claimedBy</w:t>
      </w:r>
      <w:r>
        <w:rPr>
          <w:rFonts w:ascii="Calibri" w:hAnsi="Calibri"/>
          <w:sz w:val="22"/>
        </w:rPr>
        <w:t>.</w:t>
      </w:r>
    </w:p>
    <w:p>
      <w:pPr>
        <w:pStyle w:val="ListBullet"/>
        <w:spacing w:after="80" w:line="280" w:lineRule="auto"/>
      </w:pPr>
      <w:r>
        <w:rPr>
          <w:rFonts w:ascii="Consolas" w:hAnsi="Consolas"/>
          <w:color w:val="333333"/>
          <w:sz w:val="20"/>
        </w:rPr>
        <w:t>claimedAt</w:t>
      </w:r>
      <w:r>
        <w:rPr>
          <w:rFonts w:ascii="Calibri" w:hAnsi="Calibri"/>
          <w:sz w:val="22"/>
        </w:rPr>
        <w:t>.</w:t>
      </w:r>
    </w:p>
    <w:p>
      <w:pPr>
        <w:pStyle w:val="ListBullet"/>
        <w:spacing w:after="80" w:line="280" w:lineRule="auto"/>
      </w:pPr>
      <w:r>
        <w:rPr>
          <w:rFonts w:ascii="Consolas" w:hAnsi="Consolas"/>
          <w:color w:val="333333"/>
          <w:sz w:val="20"/>
        </w:rPr>
        <w:t>joinedClassIds</w:t>
      </w:r>
      <w:r>
        <w:rPr>
          <w:rFonts w:ascii="Calibri" w:hAnsi="Calibri"/>
          <w:sz w:val="22"/>
        </w:rPr>
        <w:t>.</w:t>
      </w:r>
    </w:p>
    <w:p>
      <w:pPr>
        <w:spacing w:after="120" w:line="264" w:lineRule="auto"/>
      </w:pPr>
      <w:r>
        <w:rPr>
          <w:rFonts w:ascii="Calibri" w:hAnsi="Calibri"/>
          <w:sz w:val="22"/>
        </w:rPr>
        <w:t>This collection supports seat allocation before signup and helps ensure only expected school emails can join classes.</w:t>
      </w:r>
    </w:p>
    <w:p>
      <w:pPr>
        <w:pStyle w:val="Heading3"/>
        <w:keepNext/>
      </w:pPr>
      <w:r>
        <w:t>`assignments/{assignmentId}`</w:t>
      </w:r>
    </w:p>
    <w:p>
      <w:pPr>
        <w:spacing w:after="120" w:line="264" w:lineRule="auto"/>
      </w:pPr>
      <w:r>
        <w:rPr>
          <w:rFonts w:ascii="Calibri" w:hAnsi="Calibri"/>
          <w:sz w:val="22"/>
        </w:rPr>
        <w:t>Stores teacher-created assignment records.</w:t>
      </w:r>
    </w:p>
    <w:p>
      <w:pPr>
        <w:spacing w:after="120" w:line="264" w:lineRule="auto"/>
      </w:pPr>
      <w:r>
        <w:rPr>
          <w:rFonts w:ascii="Calibri" w:hAnsi="Calibri"/>
          <w:sz w:val="22"/>
        </w:rPr>
        <w:t>Key fields include:</w:t>
      </w:r>
    </w:p>
    <w:p>
      <w:pPr>
        <w:pStyle w:val="ListBullet"/>
        <w:spacing w:after="80" w:line="280" w:lineRule="auto"/>
      </w:pPr>
      <w:r>
        <w:rPr>
          <w:rFonts w:ascii="Consolas" w:hAnsi="Consolas"/>
          <w:color w:val="333333"/>
          <w:sz w:val="20"/>
        </w:rPr>
        <w:t>teacherId</w:t>
      </w:r>
      <w:r>
        <w:rPr>
          <w:rFonts w:ascii="Calibri" w:hAnsi="Calibri"/>
          <w:sz w:val="22"/>
        </w:rPr>
        <w:t>.</w:t>
      </w:r>
    </w:p>
    <w:p>
      <w:pPr>
        <w:pStyle w:val="ListBullet"/>
        <w:spacing w:after="80" w:line="280" w:lineRule="auto"/>
      </w:pPr>
      <w:r>
        <w:rPr>
          <w:rFonts w:ascii="Consolas" w:hAnsi="Consolas"/>
          <w:color w:val="333333"/>
          <w:sz w:val="20"/>
        </w:rPr>
        <w:t>classId</w:t>
      </w:r>
      <w:r>
        <w:rPr>
          <w:rFonts w:ascii="Calibri" w:hAnsi="Calibri"/>
          <w:sz w:val="22"/>
        </w:rPr>
        <w:t>.</w:t>
      </w:r>
    </w:p>
    <w:p>
      <w:pPr>
        <w:pStyle w:val="ListBullet"/>
        <w:spacing w:after="80" w:line="280" w:lineRule="auto"/>
      </w:pPr>
      <w:r>
        <w:rPr>
          <w:rFonts w:ascii="Consolas" w:hAnsi="Consolas"/>
          <w:color w:val="333333"/>
          <w:sz w:val="20"/>
        </w:rPr>
        <w:t>className</w:t>
      </w:r>
      <w:r>
        <w:rPr>
          <w:rFonts w:ascii="Calibri" w:hAnsi="Calibri"/>
          <w:sz w:val="22"/>
        </w:rPr>
        <w:t>.</w:t>
      </w:r>
    </w:p>
    <w:p>
      <w:pPr>
        <w:pStyle w:val="ListBullet"/>
        <w:spacing w:after="80" w:line="280" w:lineRule="auto"/>
      </w:pPr>
      <w:r>
        <w:rPr>
          <w:rFonts w:ascii="Consolas" w:hAnsi="Consolas"/>
          <w:color w:val="333333"/>
          <w:sz w:val="20"/>
        </w:rPr>
        <w:t>licenseId</w:t>
      </w:r>
      <w:r>
        <w:rPr>
          <w:rFonts w:ascii="Calibri" w:hAnsi="Calibri"/>
          <w:sz w:val="22"/>
        </w:rPr>
        <w:t>.</w:t>
      </w:r>
    </w:p>
    <w:p>
      <w:pPr>
        <w:pStyle w:val="ListBullet"/>
        <w:spacing w:after="80" w:line="280" w:lineRule="auto"/>
      </w:pPr>
      <w:r>
        <w:rPr>
          <w:rFonts w:ascii="Consolas" w:hAnsi="Consolas"/>
          <w:color w:val="333333"/>
          <w:sz w:val="20"/>
        </w:rPr>
        <w:t>subjectId</w:t>
      </w:r>
      <w:r>
        <w:rPr>
          <w:rFonts w:ascii="Calibri" w:hAnsi="Calibri"/>
          <w:sz w:val="22"/>
        </w:rPr>
        <w:t>.</w:t>
      </w:r>
    </w:p>
    <w:p>
      <w:pPr>
        <w:pStyle w:val="ListBullet"/>
        <w:spacing w:after="80" w:line="280" w:lineRule="auto"/>
      </w:pPr>
      <w:r>
        <w:rPr>
          <w:rFonts w:ascii="Consolas" w:hAnsi="Consolas"/>
          <w:color w:val="333333"/>
          <w:sz w:val="20"/>
        </w:rPr>
        <w:t>targetType</w:t>
      </w:r>
      <w:r>
        <w:rPr>
          <w:rFonts w:ascii="Calibri" w:hAnsi="Calibri"/>
          <w:sz w:val="22"/>
        </w:rPr>
        <w:t>.</w:t>
      </w:r>
    </w:p>
    <w:p>
      <w:pPr>
        <w:pStyle w:val="ListBullet"/>
        <w:spacing w:after="80" w:line="280" w:lineRule="auto"/>
      </w:pPr>
      <w:r>
        <w:rPr>
          <w:rFonts w:ascii="Consolas" w:hAnsi="Consolas"/>
          <w:color w:val="333333"/>
          <w:sz w:val="20"/>
        </w:rPr>
        <w:t>targetId</w:t>
      </w:r>
      <w:r>
        <w:rPr>
          <w:rFonts w:ascii="Calibri" w:hAnsi="Calibri"/>
          <w:sz w:val="22"/>
        </w:rPr>
        <w:t>.</w:t>
      </w:r>
    </w:p>
    <w:p>
      <w:pPr>
        <w:pStyle w:val="ListBullet"/>
        <w:spacing w:after="80" w:line="280" w:lineRule="auto"/>
      </w:pPr>
      <w:r>
        <w:rPr>
          <w:rFonts w:ascii="Consolas" w:hAnsi="Consolas"/>
          <w:color w:val="333333"/>
          <w:sz w:val="20"/>
        </w:rPr>
        <w:t>targetLabel</w:t>
      </w:r>
      <w:r>
        <w:rPr>
          <w:rFonts w:ascii="Calibri" w:hAnsi="Calibri"/>
          <w:sz w:val="22"/>
        </w:rPr>
        <w:t>.</w:t>
      </w:r>
    </w:p>
    <w:p>
      <w:pPr>
        <w:pStyle w:val="ListBullet"/>
        <w:spacing w:after="80" w:line="280" w:lineRule="auto"/>
      </w:pPr>
      <w:r>
        <w:rPr>
          <w:rFonts w:ascii="Consolas" w:hAnsi="Consolas"/>
          <w:color w:val="333333"/>
          <w:sz w:val="20"/>
        </w:rPr>
        <w:t>deadline</w:t>
      </w:r>
      <w:r>
        <w:rPr>
          <w:rFonts w:ascii="Calibri" w:hAnsi="Calibri"/>
          <w:sz w:val="22"/>
        </w:rPr>
        <w:t>.</w:t>
      </w:r>
    </w:p>
    <w:p>
      <w:pPr>
        <w:pStyle w:val="ListBullet"/>
        <w:spacing w:after="80" w:line="280" w:lineRule="auto"/>
      </w:pPr>
      <w:r>
        <w:rPr>
          <w:rFonts w:ascii="Consolas" w:hAnsi="Consolas"/>
          <w:color w:val="333333"/>
          <w:sz w:val="20"/>
        </w:rPr>
        <w:t>targetMastery</w:t>
      </w:r>
      <w:r>
        <w:rPr>
          <w:rFonts w:ascii="Calibri" w:hAnsi="Calibri"/>
          <w:sz w:val="22"/>
        </w:rPr>
        <w:t>.</w:t>
      </w:r>
    </w:p>
    <w:p>
      <w:pPr>
        <w:pStyle w:val="ListBullet"/>
        <w:spacing w:after="80" w:line="280" w:lineRule="auto"/>
      </w:pPr>
      <w:r>
        <w:rPr>
          <w:rFonts w:ascii="Consolas" w:hAnsi="Consolas"/>
          <w:color w:val="333333"/>
          <w:sz w:val="20"/>
        </w:rPr>
        <w:t>status</w:t>
      </w:r>
      <w:r>
        <w:rPr>
          <w:rFonts w:ascii="Calibri" w:hAnsi="Calibri"/>
          <w:sz w:val="22"/>
        </w:rPr>
        <w:t>.</w:t>
      </w:r>
    </w:p>
    <w:p>
      <w:pPr>
        <w:pStyle w:val="ListBullet"/>
        <w:spacing w:after="80" w:line="280" w:lineRule="auto"/>
      </w:pPr>
      <w:r>
        <w:rPr>
          <w:rFonts w:ascii="Consolas" w:hAnsi="Consolas"/>
          <w:color w:val="333333"/>
          <w:sz w:val="20"/>
        </w:rPr>
        <w:t>completedBy</w:t>
      </w:r>
      <w:r>
        <w:rPr>
          <w:rFonts w:ascii="Calibri" w:hAnsi="Calibri"/>
          <w:sz w:val="22"/>
        </w:rPr>
        <w:t>.</w:t>
      </w:r>
    </w:p>
    <w:p>
      <w:pPr>
        <w:pStyle w:val="ListBullet"/>
        <w:spacing w:after="80" w:line="280" w:lineRule="auto"/>
      </w:pPr>
      <w:r>
        <w:rPr>
          <w:rFonts w:ascii="Consolas" w:hAnsi="Consolas"/>
          <w:color w:val="333333"/>
          <w:sz w:val="20"/>
        </w:rPr>
        <w:t>createdAt</w:t>
      </w:r>
      <w:r>
        <w:rPr>
          <w:rFonts w:ascii="Calibri" w:hAnsi="Calibri"/>
          <w:sz w:val="22"/>
        </w:rPr>
        <w:t>.</w:t>
      </w:r>
    </w:p>
    <w:p>
      <w:pPr>
        <w:pStyle w:val="ListBullet"/>
        <w:spacing w:after="80" w:line="280" w:lineRule="auto"/>
      </w:pPr>
      <w:r>
        <w:rPr>
          <w:rFonts w:ascii="Consolas" w:hAnsi="Consolas"/>
          <w:color w:val="333333"/>
          <w:sz w:val="20"/>
        </w:rPr>
        <w:t>updatedAt</w:t>
      </w:r>
      <w:r>
        <w:rPr>
          <w:rFonts w:ascii="Calibri" w:hAnsi="Calibri"/>
          <w:sz w:val="22"/>
        </w:rPr>
        <w:t>.</w:t>
      </w:r>
    </w:p>
    <w:p>
      <w:pPr>
        <w:spacing w:after="120" w:line="264" w:lineRule="auto"/>
      </w:pPr>
      <w:r>
        <w:rPr>
          <w:rFonts w:ascii="Calibri" w:hAnsi="Calibri"/>
          <w:sz w:val="22"/>
        </w:rPr>
        <w:t>Assignments can target chapters, subsections, or written questions. Student completion depends on mastery reaching the teacher-set target.</w:t>
      </w:r>
    </w:p>
    <w:p>
      <w:pPr>
        <w:pStyle w:val="Heading3"/>
        <w:keepNext/>
      </w:pPr>
      <w:r>
        <w:t>`assignments/{assignmentId}/completions/{studentId}`</w:t>
      </w:r>
    </w:p>
    <w:p>
      <w:pPr>
        <w:spacing w:after="120" w:line="264" w:lineRule="auto"/>
      </w:pPr>
      <w:r>
        <w:rPr>
          <w:rFonts w:ascii="Calibri" w:hAnsi="Calibri"/>
          <w:sz w:val="22"/>
        </w:rPr>
        <w:t>Stores student assignment completion evidence.</w:t>
      </w:r>
    </w:p>
    <w:p>
      <w:pPr>
        <w:spacing w:after="120" w:line="264" w:lineRule="auto"/>
      </w:pPr>
      <w:r>
        <w:rPr>
          <w:rFonts w:ascii="Calibri" w:hAnsi="Calibri"/>
          <w:sz w:val="22"/>
        </w:rPr>
        <w:t>Key fields include:</w:t>
      </w:r>
    </w:p>
    <w:p>
      <w:pPr>
        <w:pStyle w:val="ListBullet"/>
        <w:spacing w:after="80" w:line="280" w:lineRule="auto"/>
      </w:pPr>
      <w:r>
        <w:rPr>
          <w:rFonts w:ascii="Consolas" w:hAnsi="Consolas"/>
          <w:color w:val="333333"/>
          <w:sz w:val="20"/>
        </w:rPr>
        <w:t>userId</w:t>
      </w:r>
      <w:r>
        <w:rPr>
          <w:rFonts w:ascii="Calibri" w:hAnsi="Calibri"/>
          <w:sz w:val="22"/>
        </w:rPr>
        <w:t>.</w:t>
      </w:r>
    </w:p>
    <w:p>
      <w:pPr>
        <w:pStyle w:val="ListBullet"/>
        <w:spacing w:after="80" w:line="280" w:lineRule="auto"/>
      </w:pPr>
      <w:r>
        <w:rPr>
          <w:rFonts w:ascii="Consolas" w:hAnsi="Consolas"/>
          <w:color w:val="333333"/>
          <w:sz w:val="20"/>
        </w:rPr>
        <w:t>userName</w:t>
      </w:r>
      <w:r>
        <w:rPr>
          <w:rFonts w:ascii="Calibri" w:hAnsi="Calibri"/>
          <w:sz w:val="22"/>
        </w:rPr>
        <w:t>.</w:t>
      </w:r>
    </w:p>
    <w:p>
      <w:pPr>
        <w:pStyle w:val="ListBullet"/>
        <w:spacing w:after="80" w:line="280" w:lineRule="auto"/>
      </w:pPr>
      <w:r>
        <w:rPr>
          <w:rFonts w:ascii="Consolas" w:hAnsi="Consolas"/>
          <w:color w:val="333333"/>
          <w:sz w:val="20"/>
        </w:rPr>
        <w:t>classId</w:t>
      </w:r>
      <w:r>
        <w:rPr>
          <w:rFonts w:ascii="Calibri" w:hAnsi="Calibri"/>
          <w:sz w:val="22"/>
        </w:rPr>
        <w:t>.</w:t>
      </w:r>
    </w:p>
    <w:p>
      <w:pPr>
        <w:pStyle w:val="ListBullet"/>
        <w:spacing w:after="80" w:line="280" w:lineRule="auto"/>
      </w:pPr>
      <w:r>
        <w:rPr>
          <w:rFonts w:ascii="Consolas" w:hAnsi="Consolas"/>
          <w:color w:val="333333"/>
          <w:sz w:val="20"/>
        </w:rPr>
        <w:t>className</w:t>
      </w:r>
      <w:r>
        <w:rPr>
          <w:rFonts w:ascii="Calibri" w:hAnsi="Calibri"/>
          <w:sz w:val="22"/>
        </w:rPr>
        <w:t>.</w:t>
      </w:r>
    </w:p>
    <w:p>
      <w:pPr>
        <w:pStyle w:val="ListBullet"/>
        <w:spacing w:after="80" w:line="280" w:lineRule="auto"/>
      </w:pPr>
      <w:r>
        <w:rPr>
          <w:rFonts w:ascii="Consolas" w:hAnsi="Consolas"/>
          <w:color w:val="333333"/>
          <w:sz w:val="20"/>
        </w:rPr>
        <w:t>mastery</w:t>
      </w:r>
      <w:r>
        <w:rPr>
          <w:rFonts w:ascii="Calibri" w:hAnsi="Calibri"/>
          <w:sz w:val="22"/>
        </w:rPr>
        <w:t>.</w:t>
      </w:r>
    </w:p>
    <w:p>
      <w:pPr>
        <w:pStyle w:val="ListBullet"/>
        <w:spacing w:after="80" w:line="280" w:lineRule="auto"/>
      </w:pPr>
      <w:r>
        <w:rPr>
          <w:rFonts w:ascii="Consolas" w:hAnsi="Consolas"/>
          <w:color w:val="333333"/>
          <w:sz w:val="20"/>
        </w:rPr>
        <w:t>targetMastery</w:t>
      </w:r>
      <w:r>
        <w:rPr>
          <w:rFonts w:ascii="Calibri" w:hAnsi="Calibri"/>
          <w:sz w:val="22"/>
        </w:rPr>
        <w:t>.</w:t>
      </w:r>
    </w:p>
    <w:p>
      <w:pPr>
        <w:pStyle w:val="ListBullet"/>
        <w:spacing w:after="80" w:line="280" w:lineRule="auto"/>
      </w:pPr>
      <w:r>
        <w:rPr>
          <w:rFonts w:ascii="Consolas" w:hAnsi="Consolas"/>
          <w:color w:val="333333"/>
          <w:sz w:val="20"/>
        </w:rPr>
        <w:t>completedAt</w:t>
      </w:r>
      <w:r>
        <w:rPr>
          <w:rFonts w:ascii="Calibri" w:hAnsi="Calibri"/>
          <w:sz w:val="22"/>
        </w:rPr>
        <w:t>.</w:t>
      </w:r>
    </w:p>
    <w:p>
      <w:pPr>
        <w:pStyle w:val="ListBullet"/>
        <w:spacing w:after="80" w:line="280" w:lineRule="auto"/>
      </w:pPr>
      <w:r>
        <w:rPr>
          <w:rFonts w:ascii="Consolas" w:hAnsi="Consolas"/>
          <w:color w:val="333333"/>
          <w:sz w:val="20"/>
        </w:rPr>
        <w:t>status</w:t>
      </w:r>
      <w:r>
        <w:rPr>
          <w:rFonts w:ascii="Calibri" w:hAnsi="Calibri"/>
          <w:sz w:val="22"/>
        </w:rPr>
        <w:t>.</w:t>
      </w:r>
    </w:p>
    <w:p>
      <w:pPr>
        <w:spacing w:after="120" w:line="264" w:lineRule="auto"/>
      </w:pPr>
      <w:r>
        <w:rPr>
          <w:rFonts w:ascii="Calibri" w:hAnsi="Calibri"/>
          <w:sz w:val="22"/>
        </w:rPr>
        <w:t>Firestore rules require the student's mastery to meet or exceed the assignment target mastery before completion can be written.</w:t>
      </w:r>
    </w:p>
    <w:p>
      <w:pPr>
        <w:pStyle w:val="Heading1"/>
        <w:keepNext/>
      </w:pPr>
      <w:r>
        <w:t>User Roles</w:t>
      </w:r>
    </w:p>
    <w:p>
      <w:pPr>
        <w:pStyle w:val="Heading2"/>
        <w:keepNext/>
      </w:pPr>
      <w:r>
        <w:t>Student</w:t>
      </w:r>
    </w:p>
    <w:p>
      <w:pPr>
        <w:spacing w:after="120" w:line="264" w:lineRule="auto"/>
      </w:pPr>
      <w:r>
        <w:rPr>
          <w:rFonts w:ascii="Calibri" w:hAnsi="Calibri"/>
          <w:sz w:val="22"/>
        </w:rPr>
        <w:t>Students use the app to study, answer questions, complete assignments, view personal progress, receive nudges/rewards, and compare class rank. Students join classes using a 60-minute join code and an approved school email.</w:t>
      </w:r>
    </w:p>
    <w:p>
      <w:pPr>
        <w:pStyle w:val="Heading2"/>
        <w:keepNext/>
      </w:pPr>
      <w:r>
        <w:t>Solo Learner</w:t>
      </w:r>
    </w:p>
    <w:p>
      <w:pPr>
        <w:spacing w:after="120" w:line="264" w:lineRule="auto"/>
      </w:pPr>
      <w:r>
        <w:rPr>
          <w:rFonts w:ascii="Calibri" w:hAnsi="Calibri"/>
          <w:sz w:val="22"/>
        </w:rPr>
        <w:t>Solo learners can use study flows without the same class/teacher management model. This role exists as a flexible access path separate from managed school classes.</w:t>
      </w:r>
    </w:p>
    <w:p>
      <w:pPr>
        <w:pStyle w:val="Heading2"/>
        <w:keepNext/>
      </w:pPr>
      <w:r>
        <w:t>Teacher</w:t>
      </w:r>
    </w:p>
    <w:p>
      <w:pPr>
        <w:spacing w:after="120" w:line="264" w:lineRule="auto"/>
      </w:pPr>
      <w:r>
        <w:rPr>
          <w:rFonts w:ascii="Calibri" w:hAnsi="Calibri"/>
          <w:sz w:val="22"/>
        </w:rPr>
        <w:t>Teachers view class progress, create assignments, generate student join codes, inspect student progress, view assignment status, and support learning interventions for assigned classes.</w:t>
      </w:r>
    </w:p>
    <w:p>
      <w:pPr>
        <w:pStyle w:val="Heading2"/>
        <w:keepNext/>
      </w:pPr>
      <w:r>
        <w:t>Shared Teacher</w:t>
      </w:r>
    </w:p>
    <w:p>
      <w:pPr>
        <w:spacing w:after="120" w:line="264" w:lineRule="auto"/>
      </w:pPr>
      <w:r>
        <w:rPr>
          <w:rFonts w:ascii="Calibri" w:hAnsi="Calibri"/>
          <w:sz w:val="22"/>
        </w:rPr>
        <w:t>Shared teachers are teachers invited to specific classes by the Account Manager. They can teach and manage assignments for their assigned classes but do not control the whole license or account-manager-only settings.</w:t>
      </w:r>
    </w:p>
    <w:p>
      <w:pPr>
        <w:pStyle w:val="Heading2"/>
        <w:keepNext/>
      </w:pPr>
      <w:r>
        <w:t>Account Manager</w:t>
      </w:r>
    </w:p>
    <w:p>
      <w:pPr>
        <w:spacing w:after="120" w:line="264" w:lineRule="auto"/>
      </w:pPr>
      <w:r>
        <w:rPr>
          <w:rFonts w:ascii="Calibri" w:hAnsi="Calibri"/>
          <w:sz w:val="22"/>
        </w:rPr>
        <w:t>The Account Manager is the lead teacher for a school/subject/pilot license. This role can create classes, manage class names, approve student seats, import/export approved students, configure default and advanced support settings, and invite shared teachers.</w:t>
      </w:r>
    </w:p>
    <w:p>
      <w:pPr>
        <w:pStyle w:val="Heading2"/>
        <w:keepNext/>
      </w:pPr>
      <w:r>
        <w:t>Super Admin</w:t>
      </w:r>
    </w:p>
    <w:p>
      <w:pPr>
        <w:spacing w:after="120" w:line="264" w:lineRule="auto"/>
      </w:pPr>
      <w:r>
        <w:rPr>
          <w:rFonts w:ascii="Calibri" w:hAnsi="Calibri"/>
          <w:sz w:val="22"/>
        </w:rPr>
        <w:t>The Super Admin is the system-owner role for Jonah. The Super Admin can access the hidden admin control panel, curriculum editor, flagged-content review queue, simulation lab, and preview modes. Super-admin simulation activity is designed not to write mock progress into production learner metrics.</w:t>
      </w:r>
    </w:p>
    <w:p>
      <w:pPr>
        <w:pStyle w:val="Heading1"/>
        <w:keepNext/>
      </w:pPr>
      <w:r>
        <w:t>Proprietary Algorithms and Logic</w:t>
      </w:r>
    </w:p>
    <w:p>
      <w:pPr>
        <w:pStyle w:val="Heading2"/>
        <w:keepNext/>
      </w:pPr>
      <w:r>
        <w:t>Mastery and Memory Decay</w:t>
      </w:r>
    </w:p>
    <w:p>
      <w:pPr>
        <w:spacing w:after="120" w:line="264" w:lineRule="auto"/>
      </w:pPr>
      <w:r>
        <w:rPr>
          <w:rFonts w:ascii="Calibri" w:hAnsi="Calibri"/>
          <w:sz w:val="22"/>
        </w:rPr>
        <w:t xml:space="preserve">The app tracks question-level mastery through </w:t>
      </w:r>
      <w:r>
        <w:rPr>
          <w:rFonts w:ascii="Consolas" w:hAnsi="Consolas"/>
          <w:color w:val="333333"/>
          <w:sz w:val="20"/>
        </w:rPr>
        <w:t>baseMastery</w:t>
      </w:r>
      <w:r>
        <w:rPr>
          <w:rFonts w:ascii="Calibri" w:hAnsi="Calibri"/>
          <w:sz w:val="22"/>
        </w:rPr>
        <w:t xml:space="preserve">, </w:t>
      </w:r>
      <w:r>
        <w:rPr>
          <w:rFonts w:ascii="Consolas" w:hAnsi="Consolas"/>
          <w:color w:val="333333"/>
          <w:sz w:val="20"/>
        </w:rPr>
        <w:t>consecutiveCorrect</w:t>
      </w:r>
      <w:r>
        <w:rPr>
          <w:rFonts w:ascii="Calibri" w:hAnsi="Calibri"/>
          <w:sz w:val="22"/>
        </w:rPr>
        <w:t xml:space="preserve">, </w:t>
      </w:r>
      <w:r>
        <w:rPr>
          <w:rFonts w:ascii="Consolas" w:hAnsi="Consolas"/>
          <w:color w:val="333333"/>
          <w:sz w:val="20"/>
        </w:rPr>
        <w:t>lastSeen</w:t>
      </w:r>
      <w:r>
        <w:rPr>
          <w:rFonts w:ascii="Calibri" w:hAnsi="Calibri"/>
          <w:sz w:val="22"/>
        </w:rPr>
        <w:t xml:space="preserve">, and </w:t>
      </w:r>
      <w:r>
        <w:rPr>
          <w:rFonts w:ascii="Consolas" w:hAnsi="Consolas"/>
          <w:color w:val="333333"/>
          <w:sz w:val="20"/>
        </w:rPr>
        <w:t>status</w:t>
      </w:r>
      <w:r>
        <w:rPr>
          <w:rFonts w:ascii="Calibri" w:hAnsi="Calibri"/>
          <w:sz w:val="22"/>
        </w:rPr>
        <w:t>. It calculates current mastery using the stored progress state and the time since the learner last encountered the card. This allows mastery to decay over time and encourages students to refresh content before it becomes weak.</w:t>
      </w:r>
    </w:p>
    <w:p>
      <w:pPr>
        <w:spacing w:after="120" w:line="264" w:lineRule="auto"/>
      </w:pPr>
      <w:r>
        <w:rPr>
          <w:rFonts w:ascii="Calibri" w:hAnsi="Calibri"/>
          <w:sz w:val="22"/>
        </w:rPr>
        <w:t>The app uses colour-coded mastery status, including green, amber, red, and gold-style readiness states, to make progress readable for students and teachers.</w:t>
      </w:r>
    </w:p>
    <w:p>
      <w:pPr>
        <w:pStyle w:val="Heading2"/>
        <w:keepNext/>
      </w:pPr>
      <w:r>
        <w:t>Assignment Completion Logic</w:t>
      </w:r>
    </w:p>
    <w:p>
      <w:pPr>
        <w:spacing w:after="120" w:line="264" w:lineRule="auto"/>
      </w:pPr>
      <w:r>
        <w:rPr>
          <w:rFonts w:ascii="Calibri" w:hAnsi="Calibri"/>
          <w:sz w:val="22"/>
        </w:rPr>
        <w:t>Assignments are not treated as complete simply because a student clicked through a task. They are complete only when the student's calculated mastery for the assigned target reaches the teacher's target percentage.</w:t>
      </w:r>
    </w:p>
    <w:p>
      <w:pPr>
        <w:spacing w:after="120" w:line="264" w:lineRule="auto"/>
      </w:pPr>
      <w:r>
        <w:rPr>
          <w:rFonts w:ascii="Calibri" w:hAnsi="Calibri"/>
          <w:sz w:val="22"/>
        </w:rPr>
        <w:t>This supports repeat attempts and better learning evidence. A student may need to revisit assigned questions multiple times before the assignment becomes complete.</w:t>
      </w:r>
    </w:p>
    <w:p>
      <w:pPr>
        <w:pStyle w:val="Heading2"/>
        <w:keepNext/>
      </w:pPr>
      <w:r>
        <w:t>XP Economy</w:t>
      </w:r>
    </w:p>
    <w:p>
      <w:pPr>
        <w:spacing w:after="120" w:line="264" w:lineRule="auto"/>
      </w:pPr>
      <w:r>
        <w:rPr>
          <w:rFonts w:ascii="Calibri" w:hAnsi="Calibri"/>
          <w:sz w:val="22"/>
        </w:rPr>
        <w:t>The XP economy is based on active learning interactions rather than idle time. The design follows the formula:</w:t>
      </w:r>
    </w:p>
    <w:tbl>
      <w:tblPr>
        <w:tblW w:type="dxa" w:w="9360"/>
        <w:jc w:val="left"/>
        <w:tblLook w:firstColumn="1" w:firstRow="1" w:lastColumn="0" w:lastRow="0" w:noHBand="0" w:noVBand="1" w:val="04A0"/>
        <w:tblInd w:w="120" w:type="dxa"/>
        <w:tblLayout w:type="fixed"/>
      </w:tblPr>
      <w:tblGrid>
        <w:gridCol w:w="9360"/>
      </w:tblGrid>
      <w:tr>
        <w:trPr>
          <w:tblHeader w:val="true"/>
        </w:trPr>
        <w:tc>
          <w:tcPr>
            <w:tcW w:type="dxa" w:w="9360"/>
            <w:tcMar>
              <w:top w:w="80" w:type="dxa"/>
              <w:start w:w="120" w:type="dxa"/>
              <w:bottom w:w="80" w:type="dxa"/>
              <w:end w:w="120" w:type="dxa"/>
            </w:tcMar>
            <w:vAlign w:val="center"/>
            <w:shd w:fill="F4F6F9"/>
          </w:tcPr>
          <w:p>
            <w:pPr>
              <w:spacing w:after="0" w:line="240" w:lineRule="auto"/>
            </w:pPr>
            <w:r/>
            <w:r>
              <w:rPr>
                <w:rFonts w:ascii="Consolas" w:hAnsi="Consolas"/>
                <w:color w:val="2D2D2D"/>
                <w:sz w:val="18"/>
              </w:rPr>
              <w:t>XP_Earned = (Base_Task_Value * Accuracy_Multiplier) * (1 + (0.05 * Active_Streak))</w:t>
            </w:r>
          </w:p>
        </w:tc>
      </w:tr>
    </w:tbl>
    <w:p>
      <w:pPr>
        <w:spacing w:after="80"/>
      </w:pPr>
    </w:p>
    <w:p>
      <w:pPr>
        <w:spacing w:after="120" w:line="264" w:lineRule="auto"/>
      </w:pPr>
      <w:r>
        <w:rPr>
          <w:rFonts w:ascii="Calibri" w:hAnsi="Calibri"/>
          <w:sz w:val="22"/>
        </w:rPr>
        <w:t>The implementation uses base values for different engagement types and applies accuracy/streak weighting so steady daily practice can outperform last-minute cramming.</w:t>
      </w:r>
    </w:p>
    <w:p>
      <w:pPr>
        <w:pStyle w:val="Heading2"/>
        <w:keepNext/>
      </w:pPr>
      <w:r>
        <w:t>Active Engagement Tracking</w:t>
      </w:r>
    </w:p>
    <w:p>
      <w:pPr>
        <w:spacing w:after="120" w:line="264" w:lineRule="auto"/>
      </w:pPr>
      <w:r>
        <w:rPr>
          <w:rFonts w:ascii="Calibri" w:hAnsi="Calibri"/>
          <w:sz w:val="22"/>
        </w:rPr>
        <w:t>The app tracks learning actions such as revealing an answer, submitting quiz answers, submitting written responses, completing assignments, and other meaningful interactions. Raw stopwatch time is intentionally not used as the base reward mechanism.</w:t>
      </w:r>
    </w:p>
    <w:p>
      <w:pPr>
        <w:pStyle w:val="Heading2"/>
        <w:keepNext/>
      </w:pPr>
      <w:r>
        <w:t>Class Ranking</w:t>
      </w:r>
    </w:p>
    <w:p>
      <w:pPr>
        <w:spacing w:after="120" w:line="264" w:lineRule="auto"/>
      </w:pPr>
      <w:r>
        <w:rPr>
          <w:rFonts w:ascii="Calibri" w:hAnsi="Calibri"/>
          <w:sz w:val="22"/>
        </w:rPr>
        <w:t>Class rankings are derived from student XP and visible class profile data. The app calculates rank, labels top performers, and shows leaderboard placement on the student dashboard and leaderboard view.</w:t>
      </w:r>
    </w:p>
    <w:p>
      <w:pPr>
        <w:pStyle w:val="Heading2"/>
        <w:keepNext/>
      </w:pPr>
      <w:r>
        <w:t>Academic Readiness and PR Review Graph</w:t>
      </w:r>
    </w:p>
    <w:p>
      <w:pPr>
        <w:spacing w:after="120" w:line="264" w:lineRule="auto"/>
      </w:pPr>
      <w:r>
        <w:rPr>
          <w:rFonts w:ascii="Calibri" w:hAnsi="Calibri"/>
          <w:sz w:val="22"/>
        </w:rPr>
        <w:t>The app includes a progress review concept designed around a two-year A-level timeline. It calculates an academic window from September start to a target date shortly before exams and compares:</w:t>
      </w:r>
    </w:p>
    <w:p>
      <w:pPr>
        <w:pStyle w:val="ListBullet"/>
        <w:spacing w:after="80" w:line="280" w:lineRule="auto"/>
      </w:pPr>
      <w:r>
        <w:rPr>
          <w:rFonts w:ascii="Calibri" w:hAnsi="Calibri"/>
          <w:sz w:val="22"/>
        </w:rPr>
        <w:t>A dotted expected XP/readiness line.</w:t>
      </w:r>
    </w:p>
    <w:p>
      <w:pPr>
        <w:pStyle w:val="ListBullet"/>
        <w:spacing w:after="80" w:line="280" w:lineRule="auto"/>
      </w:pPr>
      <w:r>
        <w:rPr>
          <w:rFonts w:ascii="Calibri" w:hAnsi="Calibri"/>
          <w:sz w:val="22"/>
        </w:rPr>
        <w:t>A solid student progress line.</w:t>
      </w:r>
    </w:p>
    <w:p>
      <w:pPr>
        <w:pStyle w:val="ListBullet"/>
        <w:spacing w:after="80" w:line="280" w:lineRule="auto"/>
      </w:pPr>
      <w:r>
        <w:rPr>
          <w:rFonts w:ascii="Calibri" w:hAnsi="Calibri"/>
          <w:sz w:val="22"/>
        </w:rPr>
        <w:t>The student's current position.</w:t>
      </w:r>
    </w:p>
    <w:p>
      <w:pPr>
        <w:pStyle w:val="ListBullet"/>
        <w:spacing w:after="80" w:line="280" w:lineRule="auto"/>
      </w:pPr>
      <w:r>
        <w:rPr>
          <w:rFonts w:ascii="Calibri" w:hAnsi="Calibri"/>
          <w:sz w:val="22"/>
        </w:rPr>
        <w:t>Whether the student is well ahead, on track, slightly behind, or needs support.</w:t>
      </w:r>
    </w:p>
    <w:p>
      <w:pPr>
        <w:spacing w:after="120" w:line="264" w:lineRule="auto"/>
      </w:pPr>
      <w:r>
        <w:rPr>
          <w:rFonts w:ascii="Calibri" w:hAnsi="Calibri"/>
          <w:sz w:val="22"/>
        </w:rPr>
        <w:t>This is used in parents' evening style reporting and student insight views.</w:t>
      </w:r>
    </w:p>
    <w:p>
      <w:pPr>
        <w:pStyle w:val="Heading2"/>
        <w:keepNext/>
      </w:pPr>
      <w:r>
        <w:t>Simulation Engine</w:t>
      </w:r>
    </w:p>
    <w:p>
      <w:pPr>
        <w:spacing w:after="120" w:line="264" w:lineRule="auto"/>
      </w:pPr>
      <w:r>
        <w:rPr>
          <w:rFonts w:ascii="Calibri" w:hAnsi="Calibri"/>
          <w:sz w:val="22"/>
        </w:rPr>
        <w:t>The super-admin simulation logic generates mock schools, classes, teachers, students, assignments, XP history, mastery states, slacking patterns, nudge responses, reward responses, live telemetry, and summary data. It exists to test how the app behaves under realistic classroom conditions without affecting production metrics.</w:t>
      </w:r>
    </w:p>
    <w:p>
      <w:pPr>
        <w:pStyle w:val="Heading2"/>
        <w:keepNext/>
      </w:pPr>
      <w:r>
        <w:t>Curriculum Import Parser</w:t>
      </w:r>
    </w:p>
    <w:p>
      <w:pPr>
        <w:spacing w:after="120" w:line="264" w:lineRule="auto"/>
      </w:pPr>
      <w:r>
        <w:rPr>
          <w:rFonts w:ascii="Calibri" w:hAnsi="Calibri"/>
          <w:sz w:val="22"/>
        </w:rPr>
        <w:t xml:space="preserve">The Admin Curriculum Editor includes a parser for the </w:t>
      </w:r>
      <w:r>
        <w:rPr>
          <w:rFonts w:ascii="Consolas" w:hAnsi="Consolas"/>
          <w:color w:val="333333"/>
          <w:sz w:val="20"/>
        </w:rPr>
        <w:t>DTHUB_CURRICULUM_BLOCK_V1</w:t>
      </w:r>
      <w:r>
        <w:rPr>
          <w:rFonts w:ascii="Calibri" w:hAnsi="Calibri"/>
          <w:sz w:val="22"/>
        </w:rPr>
        <w:t xml:space="preserve"> JSON format. It converts a full curriculum block into the app's subject/chapter/subsection/card/written-question schema while creating stable IDs where needed.</w:t>
      </w:r>
    </w:p>
    <w:p>
      <w:pPr>
        <w:pStyle w:val="Heading2"/>
        <w:keepNext/>
      </w:pPr>
      <w:r>
        <w:t>Approved Student CSV Parser</w:t>
      </w:r>
    </w:p>
    <w:p>
      <w:pPr>
        <w:spacing w:after="120" w:line="264" w:lineRule="auto"/>
      </w:pPr>
      <w:r>
        <w:rPr>
          <w:rFonts w:ascii="Calibri" w:hAnsi="Calibri"/>
          <w:sz w:val="22"/>
        </w:rPr>
        <w:t>The app includes CSV parsing and export logic for approved student setup. This helps Account Managers prepare school email access lists and seat allocations in bulk.</w:t>
      </w:r>
    </w:p>
    <w:p>
      <w:pPr>
        <w:pStyle w:val="Heading2"/>
        <w:keepNext/>
      </w:pPr>
      <w:r>
        <w:t>Join and Invite Code Handling</w:t>
      </w:r>
    </w:p>
    <w:p>
      <w:pPr>
        <w:spacing w:after="120" w:line="264" w:lineRule="auto"/>
      </w:pPr>
      <w:r>
        <w:rPr>
          <w:rFonts w:ascii="Calibri" w:hAnsi="Calibri"/>
          <w:sz w:val="22"/>
        </w:rPr>
        <w:t>The app includes normalisation and validation logic for:</w:t>
      </w:r>
    </w:p>
    <w:p>
      <w:pPr>
        <w:pStyle w:val="ListBullet"/>
        <w:spacing w:after="80" w:line="280" w:lineRule="auto"/>
      </w:pPr>
      <w:r>
        <w:rPr>
          <w:rFonts w:ascii="Calibri" w:hAnsi="Calibri"/>
          <w:sz w:val="22"/>
        </w:rPr>
        <w:t>Teacher access codes.</w:t>
      </w:r>
    </w:p>
    <w:p>
      <w:pPr>
        <w:pStyle w:val="ListBullet"/>
        <w:spacing w:after="80" w:line="280" w:lineRule="auto"/>
      </w:pPr>
      <w:r>
        <w:rPr>
          <w:rFonts w:ascii="Calibri" w:hAnsi="Calibri"/>
          <w:sz w:val="22"/>
        </w:rPr>
        <w:t>Class join codes.</w:t>
      </w:r>
    </w:p>
    <w:p>
      <w:pPr>
        <w:pStyle w:val="ListBullet"/>
        <w:spacing w:after="80" w:line="280" w:lineRule="auto"/>
      </w:pPr>
      <w:r>
        <w:rPr>
          <w:rFonts w:ascii="Calibri" w:hAnsi="Calibri"/>
          <w:sz w:val="22"/>
        </w:rPr>
        <w:t>Class invite records.</w:t>
      </w:r>
    </w:p>
    <w:p>
      <w:pPr>
        <w:pStyle w:val="ListBullet"/>
        <w:spacing w:after="80" w:line="280" w:lineRule="auto"/>
      </w:pPr>
      <w:r>
        <w:rPr>
          <w:rFonts w:ascii="Calibri" w:hAnsi="Calibri"/>
          <w:sz w:val="22"/>
        </w:rPr>
        <w:t>Email matching.</w:t>
      </w:r>
    </w:p>
    <w:p>
      <w:pPr>
        <w:pStyle w:val="ListBullet"/>
        <w:spacing w:after="80" w:line="280" w:lineRule="auto"/>
      </w:pPr>
      <w:r>
        <w:rPr>
          <w:rFonts w:ascii="Calibri" w:hAnsi="Calibri"/>
          <w:sz w:val="22"/>
        </w:rPr>
        <w:t>Expiry handling.</w:t>
      </w:r>
    </w:p>
    <w:p>
      <w:pPr>
        <w:pStyle w:val="ListBullet"/>
        <w:spacing w:after="80" w:line="280" w:lineRule="auto"/>
      </w:pPr>
      <w:r>
        <w:rPr>
          <w:rFonts w:ascii="Calibri" w:hAnsi="Calibri"/>
          <w:sz w:val="22"/>
        </w:rPr>
        <w:t>Redeemed/active/revoked status transitions.</w:t>
      </w:r>
    </w:p>
    <w:p>
      <w:pPr>
        <w:pStyle w:val="Heading1"/>
        <w:keepNext/>
      </w:pPr>
      <w:r>
        <w:t>Security and Data Protection Architecture</w:t>
      </w:r>
    </w:p>
    <w:p>
      <w:pPr>
        <w:pStyle w:val="Heading2"/>
        <w:keepNext/>
      </w:pPr>
      <w:r>
        <w:t>Current Security Controls</w:t>
      </w:r>
    </w:p>
    <w:p>
      <w:pPr>
        <w:pStyle w:val="ListBullet"/>
        <w:spacing w:after="80" w:line="280" w:lineRule="auto"/>
      </w:pPr>
      <w:r>
        <w:rPr>
          <w:rFonts w:ascii="Calibri" w:hAnsi="Calibri"/>
          <w:sz w:val="22"/>
        </w:rPr>
        <w:t>Firebase Authentication required for signed-in features.</w:t>
      </w:r>
    </w:p>
    <w:p>
      <w:pPr>
        <w:pStyle w:val="ListBullet"/>
        <w:spacing w:after="80" w:line="280" w:lineRule="auto"/>
      </w:pPr>
      <w:r>
        <w:rPr>
          <w:rFonts w:ascii="Calibri" w:hAnsi="Calibri"/>
          <w:sz w:val="22"/>
        </w:rPr>
        <w:t>Firestore rules define role-based access.</w:t>
      </w:r>
    </w:p>
    <w:p>
      <w:pPr>
        <w:pStyle w:val="ListBullet"/>
        <w:spacing w:after="80" w:line="280" w:lineRule="auto"/>
      </w:pPr>
      <w:r>
        <w:rPr>
          <w:rFonts w:ascii="Calibri" w:hAnsi="Calibri"/>
          <w:sz w:val="22"/>
        </w:rPr>
        <w:t xml:space="preserve">Super-admin key is read from </w:t>
      </w:r>
      <w:r>
        <w:rPr>
          <w:rFonts w:ascii="Consolas" w:hAnsi="Consolas"/>
          <w:color w:val="333333"/>
          <w:sz w:val="20"/>
        </w:rPr>
        <w:t>REACT_APP_SUPER_ADMIN_KEY</w:t>
      </w:r>
      <w:r>
        <w:rPr>
          <w:rFonts w:ascii="Calibri" w:hAnsi="Calibri"/>
          <w:sz w:val="22"/>
        </w:rPr>
        <w:t>.</w:t>
      </w:r>
    </w:p>
    <w:p>
      <w:pPr>
        <w:pStyle w:val="ListBullet"/>
        <w:spacing w:after="80" w:line="280" w:lineRule="auto"/>
      </w:pPr>
      <w:r>
        <w:rPr>
          <w:rFonts w:ascii="Calibri" w:hAnsi="Calibri"/>
          <w:sz w:val="22"/>
        </w:rPr>
        <w:t>Super-admin key is not stored in this documentation.</w:t>
      </w:r>
    </w:p>
    <w:p>
      <w:pPr>
        <w:pStyle w:val="ListBullet"/>
        <w:spacing w:after="80" w:line="280" w:lineRule="auto"/>
      </w:pPr>
      <w:r>
        <w:rPr>
          <w:rFonts w:ascii="Consolas" w:hAnsi="Consolas"/>
          <w:color w:val="333333"/>
          <w:sz w:val="20"/>
        </w:rPr>
        <w:t>.env.local</w:t>
      </w:r>
      <w:r>
        <w:rPr>
          <w:rFonts w:ascii="Calibri" w:hAnsi="Calibri"/>
          <w:sz w:val="22"/>
        </w:rPr>
        <w:t xml:space="preserve"> is intentionally excluded from the IP record.</w:t>
      </w:r>
    </w:p>
    <w:p>
      <w:pPr>
        <w:pStyle w:val="ListBullet"/>
        <w:spacing w:after="80" w:line="280" w:lineRule="auto"/>
      </w:pPr>
      <w:r>
        <w:rPr>
          <w:rFonts w:ascii="Calibri" w:hAnsi="Calibri"/>
          <w:sz w:val="22"/>
        </w:rPr>
        <w:t>Teacher signup no longer uses a shared hardcoded source-code teacher key.</w:t>
      </w:r>
    </w:p>
    <w:p>
      <w:pPr>
        <w:pStyle w:val="ListBullet"/>
        <w:spacing w:after="80" w:line="280" w:lineRule="auto"/>
      </w:pPr>
      <w:r>
        <w:rPr>
          <w:rFonts w:ascii="Calibri" w:hAnsi="Calibri"/>
          <w:sz w:val="22"/>
        </w:rPr>
        <w:t xml:space="preserve">Lead teacher access uses one-time </w:t>
      </w:r>
      <w:r>
        <w:rPr>
          <w:rFonts w:ascii="Consolas" w:hAnsi="Consolas"/>
          <w:color w:val="333333"/>
          <w:sz w:val="20"/>
        </w:rPr>
        <w:t>teacher_access_codes</w:t>
      </w:r>
      <w:r>
        <w:rPr>
          <w:rFonts w:ascii="Calibri" w:hAnsi="Calibri"/>
          <w:sz w:val="22"/>
        </w:rPr>
        <w:t>.</w:t>
      </w:r>
    </w:p>
    <w:p>
      <w:pPr>
        <w:pStyle w:val="ListBullet"/>
        <w:spacing w:after="80" w:line="280" w:lineRule="auto"/>
      </w:pPr>
      <w:r>
        <w:rPr>
          <w:rFonts w:ascii="Calibri" w:hAnsi="Calibri"/>
          <w:sz w:val="22"/>
        </w:rPr>
        <w:t xml:space="preserve">Shared teachers use email-specific </w:t>
      </w:r>
      <w:r>
        <w:rPr>
          <w:rFonts w:ascii="Consolas" w:hAnsi="Consolas"/>
          <w:color w:val="333333"/>
          <w:sz w:val="20"/>
        </w:rPr>
        <w:t>class_invites</w:t>
      </w:r>
      <w:r>
        <w:rPr>
          <w:rFonts w:ascii="Calibri" w:hAnsi="Calibri"/>
          <w:sz w:val="22"/>
        </w:rPr>
        <w:t>.</w:t>
      </w:r>
    </w:p>
    <w:p>
      <w:pPr>
        <w:pStyle w:val="ListBullet"/>
        <w:spacing w:after="80" w:line="280" w:lineRule="auto"/>
      </w:pPr>
      <w:r>
        <w:rPr>
          <w:rFonts w:ascii="Calibri" w:hAnsi="Calibri"/>
          <w:sz w:val="22"/>
        </w:rPr>
        <w:t>Students require an approved school email and a valid 60-minute class join code.</w:t>
      </w:r>
    </w:p>
    <w:p>
      <w:pPr>
        <w:pStyle w:val="ListBullet"/>
        <w:spacing w:after="80" w:line="280" w:lineRule="auto"/>
      </w:pPr>
      <w:r>
        <w:rPr>
          <w:rFonts w:ascii="Calibri" w:hAnsi="Calibri"/>
          <w:sz w:val="22"/>
        </w:rPr>
        <w:t>Student join code expiry applies to new joins.</w:t>
      </w:r>
    </w:p>
    <w:p>
      <w:pPr>
        <w:pStyle w:val="ListBullet"/>
        <w:spacing w:after="80" w:line="280" w:lineRule="auto"/>
      </w:pPr>
      <w:r>
        <w:rPr>
          <w:rFonts w:ascii="Calibri" w:hAnsi="Calibri"/>
          <w:sz w:val="22"/>
        </w:rPr>
        <w:t>Student class removal removes class access from user and public profile data.</w:t>
      </w:r>
    </w:p>
    <w:p>
      <w:pPr>
        <w:pStyle w:val="ListBullet"/>
        <w:spacing w:after="80" w:line="280" w:lineRule="auto"/>
      </w:pPr>
      <w:r>
        <w:rPr>
          <w:rFonts w:ascii="Calibri" w:hAnsi="Calibri"/>
          <w:sz w:val="22"/>
        </w:rPr>
        <w:t>Feedback reports are anonymous in the new flagged-content flow.</w:t>
      </w:r>
    </w:p>
    <w:p>
      <w:pPr>
        <w:pStyle w:val="ListBullet"/>
        <w:spacing w:after="80" w:line="280" w:lineRule="auto"/>
      </w:pPr>
      <w:r>
        <w:rPr>
          <w:rFonts w:ascii="Calibri" w:hAnsi="Calibri"/>
          <w:sz w:val="22"/>
        </w:rPr>
        <w:t>Firestore rules limit what fields students can update.</w:t>
      </w:r>
    </w:p>
    <w:p>
      <w:pPr>
        <w:pStyle w:val="ListBullet"/>
        <w:spacing w:after="80" w:line="280" w:lineRule="auto"/>
      </w:pPr>
      <w:r>
        <w:rPr>
          <w:rFonts w:ascii="Calibri" w:hAnsi="Calibri"/>
          <w:sz w:val="22"/>
        </w:rPr>
        <w:t>Firestore rules limit progress values to reasonable bounds.</w:t>
      </w:r>
    </w:p>
    <w:p>
      <w:pPr>
        <w:pStyle w:val="ListBullet"/>
        <w:spacing w:after="80" w:line="280" w:lineRule="auto"/>
      </w:pPr>
      <w:r>
        <w:rPr>
          <w:rFonts w:ascii="Calibri" w:hAnsi="Calibri"/>
          <w:sz w:val="22"/>
        </w:rPr>
        <w:t>Firestore rules prevent normal deletes for critical records.</w:t>
      </w:r>
    </w:p>
    <w:p>
      <w:pPr>
        <w:pStyle w:val="ListBullet"/>
        <w:spacing w:after="80" w:line="280" w:lineRule="auto"/>
      </w:pPr>
      <w:r>
        <w:rPr>
          <w:rFonts w:ascii="Calibri" w:hAnsi="Calibri"/>
          <w:sz w:val="22"/>
        </w:rPr>
        <w:t>Firestore rules require assignment completion mastery to meet the teacher target.</w:t>
      </w:r>
    </w:p>
    <w:p>
      <w:pPr>
        <w:pStyle w:val="ListBullet"/>
        <w:spacing w:after="80" w:line="280" w:lineRule="auto"/>
      </w:pPr>
      <w:r>
        <w:rPr>
          <w:rFonts w:ascii="Calibri" w:hAnsi="Calibri"/>
          <w:sz w:val="22"/>
        </w:rPr>
        <w:t>Admin simulation avoids production progress/XP writes.</w:t>
      </w:r>
    </w:p>
    <w:p>
      <w:pPr>
        <w:pStyle w:val="Heading2"/>
        <w:keepNext/>
      </w:pPr>
      <w:r>
        <w:t>Current Free-Plan Limitation</w:t>
      </w:r>
    </w:p>
    <w:p>
      <w:pPr>
        <w:spacing w:after="120" w:line="264" w:lineRule="auto"/>
      </w:pPr>
      <w:r>
        <w:rPr>
          <w:rFonts w:ascii="Calibri" w:hAnsi="Calibri"/>
          <w:sz w:val="22"/>
        </w:rPr>
        <w:t xml:space="preserve">The strongest version of teacher onboarding would use Firebase Cloud Functions so teacher-code redemption, license creation, teacher profile creation, and audit marking happen in one server-side transaction. That implementation has been drafted and saved under </w:t>
      </w:r>
      <w:r>
        <w:rPr>
          <w:rFonts w:ascii="Consolas" w:hAnsi="Consolas"/>
          <w:color w:val="333333"/>
          <w:sz w:val="20"/>
        </w:rPr>
        <w:t>future-functions/teacher-onboarding/</w:t>
      </w:r>
      <w:r>
        <w:rPr>
          <w:rFonts w:ascii="Calibri" w:hAnsi="Calibri"/>
          <w:sz w:val="22"/>
        </w:rPr>
        <w:t>, but it is not active because Firebase Cloud Functions require the Firebase Blaze plan.</w:t>
      </w:r>
    </w:p>
    <w:p>
      <w:pPr>
        <w:spacing w:after="120" w:line="264" w:lineRule="auto"/>
      </w:pPr>
      <w:r>
        <w:rPr>
          <w:rFonts w:ascii="Calibri" w:hAnsi="Calibri"/>
          <w:sz w:val="22"/>
        </w:rPr>
        <w:t>The current pilot implementation uses Firestore rules and client-side batched writes. It is suitable for a small trusted pilot but should be upgraded before wider paid rollout.</w:t>
      </w:r>
    </w:p>
    <w:p>
      <w:pPr>
        <w:pStyle w:val="Heading2"/>
        <w:keepNext/>
      </w:pPr>
      <w:r>
        <w:t>Recommended Future Security Upgrades</w:t>
      </w:r>
    </w:p>
    <w:p>
      <w:pPr>
        <w:pStyle w:val="ListBullet"/>
        <w:spacing w:after="80" w:line="280" w:lineRule="auto"/>
      </w:pPr>
      <w:r>
        <w:rPr>
          <w:rFonts w:ascii="Calibri" w:hAnsi="Calibri"/>
          <w:sz w:val="22"/>
        </w:rPr>
        <w:t>Activate server-side teacher onboarding through Firebase Functions when the project is ready for Blaze.</w:t>
      </w:r>
    </w:p>
    <w:p>
      <w:pPr>
        <w:pStyle w:val="ListBullet"/>
        <w:spacing w:after="80" w:line="280" w:lineRule="auto"/>
      </w:pPr>
      <w:r>
        <w:rPr>
          <w:rFonts w:ascii="Calibri" w:hAnsi="Calibri"/>
          <w:sz w:val="22"/>
        </w:rPr>
        <w:t>Move student seat claiming into a backend function.</w:t>
      </w:r>
    </w:p>
    <w:p>
      <w:pPr>
        <w:pStyle w:val="ListBullet"/>
        <w:spacing w:after="80" w:line="280" w:lineRule="auto"/>
      </w:pPr>
      <w:r>
        <w:rPr>
          <w:rFonts w:ascii="Calibri" w:hAnsi="Calibri"/>
          <w:sz w:val="22"/>
        </w:rPr>
        <w:t>Add formal email verification.</w:t>
      </w:r>
    </w:p>
    <w:p>
      <w:pPr>
        <w:pStyle w:val="ListBullet"/>
        <w:spacing w:after="80" w:line="280" w:lineRule="auto"/>
      </w:pPr>
      <w:r>
        <w:rPr>
          <w:rFonts w:ascii="Calibri" w:hAnsi="Calibri"/>
          <w:sz w:val="22"/>
        </w:rPr>
        <w:t>Add hard server-side caps for teacher sharing.</w:t>
      </w:r>
    </w:p>
    <w:p>
      <w:pPr>
        <w:pStyle w:val="ListBullet"/>
        <w:spacing w:after="80" w:line="280" w:lineRule="auto"/>
      </w:pPr>
      <w:r>
        <w:rPr>
          <w:rFonts w:ascii="Calibri" w:hAnsi="Calibri"/>
          <w:sz w:val="22"/>
        </w:rPr>
        <w:t>Add automated backups.</w:t>
      </w:r>
    </w:p>
    <w:p>
      <w:pPr>
        <w:pStyle w:val="ListBullet"/>
        <w:spacing w:after="80" w:line="280" w:lineRule="auto"/>
      </w:pPr>
      <w:r>
        <w:rPr>
          <w:rFonts w:ascii="Calibri" w:hAnsi="Calibri"/>
          <w:sz w:val="22"/>
        </w:rPr>
        <w:t>Add a retention policy.</w:t>
      </w:r>
    </w:p>
    <w:p>
      <w:pPr>
        <w:pStyle w:val="ListBullet"/>
        <w:spacing w:after="80" w:line="280" w:lineRule="auto"/>
      </w:pPr>
      <w:r>
        <w:rPr>
          <w:rFonts w:ascii="Calibri" w:hAnsi="Calibri"/>
          <w:sz w:val="22"/>
        </w:rPr>
        <w:t>Add a school data-processing agreement.</w:t>
      </w:r>
    </w:p>
    <w:p>
      <w:pPr>
        <w:pStyle w:val="ListBullet"/>
        <w:spacing w:after="80" w:line="280" w:lineRule="auto"/>
      </w:pPr>
      <w:r>
        <w:rPr>
          <w:rFonts w:ascii="Calibri" w:hAnsi="Calibri"/>
          <w:sz w:val="22"/>
        </w:rPr>
        <w:t>Add a privacy notice and terms of use before a wider pilot.</w:t>
      </w:r>
    </w:p>
    <w:p>
      <w:pPr>
        <w:pStyle w:val="ListBullet"/>
        <w:spacing w:after="80" w:line="280" w:lineRule="auto"/>
      </w:pPr>
      <w:r>
        <w:rPr>
          <w:rFonts w:ascii="Calibri" w:hAnsi="Calibri"/>
          <w:sz w:val="22"/>
        </w:rPr>
        <w:t>Consider a separate Firebase project or sandbox collections for persistent simulation datasets.</w:t>
      </w:r>
    </w:p>
    <w:p>
      <w:r>
        <w:br w:type="page"/>
      </w:r>
    </w:p>
    <w:p>
      <w:pPr>
        <w:pStyle w:val="Heading1"/>
        <w:keepNext/>
      </w:pPr>
      <w:r>
        <w:t>Codebase Inventory</w:t>
      </w:r>
    </w:p>
    <w:p>
      <w:pPr>
        <w:spacing w:after="120" w:line="264" w:lineRule="auto"/>
      </w:pPr>
      <w:r>
        <w:rPr>
          <w:rFonts w:ascii="Calibri" w:hAnsi="Calibri"/>
          <w:sz w:val="22"/>
        </w:rPr>
        <w:t>The following inventory records the main proprietary files in the application as of the source snapshot identified above.</w:t>
      </w:r>
    </w:p>
    <w:tbl>
      <w:tblPr>
        <w:tblStyle w:val="TableGrid"/>
        <w:tblW w:type="dxa" w:w="9360"/>
        <w:jc w:val="left"/>
        <w:tblLook w:firstColumn="1" w:firstRow="1" w:lastColumn="0" w:lastRow="0" w:noHBand="0" w:noVBand="1" w:val="04A0"/>
        <w:tblInd w:w="120" w:type="dxa"/>
        <w:tblLayout w:type="fixed"/>
      </w:tblPr>
      <w:tblGrid>
        <w:gridCol w:w="2500"/>
        <w:gridCol w:w="1050"/>
        <w:gridCol w:w="5810"/>
      </w:tblGrid>
      <w:tr>
        <w:trPr>
          <w:tblHeader w:val="true"/>
        </w:trPr>
        <w:tc>
          <w:tcPr>
            <w:tcW w:type="dxa" w:w="2500"/>
            <w:tcMar>
              <w:top w:w="80" w:type="dxa"/>
              <w:start w:w="120" w:type="dxa"/>
              <w:bottom w:w="80" w:type="dxa"/>
              <w:end w:w="120" w:type="dxa"/>
            </w:tcMar>
            <w:vAlign w:val="center"/>
            <w:shd w:fill="F2F4F7"/>
          </w:tcPr>
          <w:p>
            <w:pPr>
              <w:spacing w:after="0" w:line="259" w:lineRule="auto"/>
            </w:pPr>
            <w:r>
              <w:rPr>
                <w:b/>
              </w:rPr>
            </w:r>
            <w:r>
              <w:rPr>
                <w:rFonts w:ascii="Calibri" w:hAnsi="Calibri"/>
                <w:b/>
                <w:sz w:val="18"/>
              </w:rPr>
              <w:t>File</w:t>
            </w:r>
          </w:p>
        </w:tc>
        <w:tc>
          <w:tcPr>
            <w:tcW w:type="dxa" w:w="1050"/>
            <w:tcMar>
              <w:top w:w="80" w:type="dxa"/>
              <w:start w:w="120" w:type="dxa"/>
              <w:bottom w:w="80" w:type="dxa"/>
              <w:end w:w="120" w:type="dxa"/>
            </w:tcMar>
            <w:vAlign w:val="center"/>
            <w:shd w:fill="F2F4F7"/>
          </w:tcPr>
          <w:p>
            <w:pPr>
              <w:spacing w:after="0" w:line="259" w:lineRule="auto"/>
              <w:jc w:val="center"/>
            </w:pPr>
            <w:r>
              <w:rPr>
                <w:b/>
              </w:rPr>
            </w:r>
            <w:r>
              <w:rPr>
                <w:rFonts w:ascii="Calibri" w:hAnsi="Calibri"/>
                <w:b/>
                <w:sz w:val="18"/>
              </w:rPr>
              <w:t>Approx. lines</w:t>
            </w:r>
          </w:p>
        </w:tc>
        <w:tc>
          <w:tcPr>
            <w:tcW w:type="dxa" w:w="5810"/>
            <w:tcMar>
              <w:top w:w="80" w:type="dxa"/>
              <w:start w:w="120" w:type="dxa"/>
              <w:bottom w:w="80" w:type="dxa"/>
              <w:end w:w="120" w:type="dxa"/>
            </w:tcMar>
            <w:vAlign w:val="center"/>
            <w:shd w:fill="F2F4F7"/>
          </w:tcPr>
          <w:p>
            <w:pPr>
              <w:spacing w:after="0" w:line="259" w:lineRule="auto"/>
            </w:pPr>
            <w:r>
              <w:rPr>
                <w:b/>
              </w:rPr>
            </w:r>
            <w:r>
              <w:rPr>
                <w:rFonts w:ascii="Calibri" w:hAnsi="Calibri"/>
                <w:b/>
                <w:sz w:val="18"/>
              </w:rPr>
              <w:t>Purpose</w:t>
            </w:r>
          </w:p>
        </w:tc>
      </w:tr>
      <w:tr>
        <w:tc>
          <w:tcPr>
            <w:tcW w:type="dxa" w:w="2500"/>
            <w:tcMar>
              <w:top w:w="80" w:type="dxa"/>
              <w:start w:w="120" w:type="dxa"/>
              <w:bottom w:w="80" w:type="dxa"/>
              <w:end w:w="120" w:type="dxa"/>
            </w:tcMar>
            <w:vAlign w:val="center"/>
          </w:tcPr>
          <w:p>
            <w:pPr>
              <w:spacing w:after="0" w:line="259" w:lineRule="auto"/>
            </w:pPr>
            <w:r/>
            <w:r>
              <w:rPr>
                <w:rFonts w:ascii="Consolas" w:hAnsi="Consolas"/>
                <w:color w:val="333333"/>
                <w:sz w:val="16"/>
              </w:rPr>
              <w:t>src/App.js</w:t>
            </w:r>
          </w:p>
        </w:tc>
        <w:tc>
          <w:tcPr>
            <w:tcW w:type="dxa" w:w="1050"/>
            <w:tcMar>
              <w:top w:w="80" w:type="dxa"/>
              <w:start w:w="120" w:type="dxa"/>
              <w:bottom w:w="80" w:type="dxa"/>
              <w:end w:w="120" w:type="dxa"/>
            </w:tcMar>
            <w:vAlign w:val="center"/>
          </w:tcPr>
          <w:p>
            <w:pPr>
              <w:spacing w:after="0" w:line="259" w:lineRule="auto"/>
              <w:jc w:val="center"/>
            </w:pPr>
            <w:r/>
            <w:r>
              <w:rPr>
                <w:rFonts w:ascii="Calibri" w:hAnsi="Calibri"/>
                <w:sz w:val="18"/>
              </w:rPr>
              <w:t>10,152</w:t>
            </w:r>
          </w:p>
        </w:tc>
        <w:tc>
          <w:tcPr>
            <w:tcW w:type="dxa" w:w="5810"/>
            <w:tcMar>
              <w:top w:w="80" w:type="dxa"/>
              <w:start w:w="120" w:type="dxa"/>
              <w:bottom w:w="80" w:type="dxa"/>
              <w:end w:w="120" w:type="dxa"/>
            </w:tcMar>
            <w:vAlign w:val="center"/>
          </w:tcPr>
          <w:p>
            <w:pPr>
              <w:spacing w:after="0" w:line="259" w:lineRule="auto"/>
            </w:pPr>
            <w:r/>
            <w:r>
              <w:rPr>
                <w:rFonts w:ascii="Calibri" w:hAnsi="Calibri"/>
                <w:sz w:val="18"/>
              </w:rPr>
              <w:t>Main React application shell, router, state management, dashboards, study modes, assignments, teacher tools, admin panel, simulation lab, Firebase reads/writes, mastery, XP, onboarding, class management, and support automation.</w:t>
            </w:r>
          </w:p>
        </w:tc>
      </w:tr>
      <w:tr>
        <w:tc>
          <w:tcPr>
            <w:tcW w:type="dxa" w:w="2500"/>
            <w:tcMar>
              <w:top w:w="80" w:type="dxa"/>
              <w:start w:w="120" w:type="dxa"/>
              <w:bottom w:w="80" w:type="dxa"/>
              <w:end w:w="120" w:type="dxa"/>
            </w:tcMar>
            <w:vAlign w:val="center"/>
          </w:tcPr>
          <w:p>
            <w:pPr>
              <w:spacing w:after="0" w:line="259" w:lineRule="auto"/>
            </w:pPr>
            <w:r/>
            <w:r>
              <w:rPr>
                <w:rFonts w:ascii="Consolas" w:hAnsi="Consolas"/>
                <w:color w:val="333333"/>
                <w:sz w:val="16"/>
              </w:rPr>
              <w:t>src/styles.css</w:t>
            </w:r>
          </w:p>
        </w:tc>
        <w:tc>
          <w:tcPr>
            <w:tcW w:type="dxa" w:w="1050"/>
            <w:tcMar>
              <w:top w:w="80" w:type="dxa"/>
              <w:start w:w="120" w:type="dxa"/>
              <w:bottom w:w="80" w:type="dxa"/>
              <w:end w:w="120" w:type="dxa"/>
            </w:tcMar>
            <w:vAlign w:val="center"/>
          </w:tcPr>
          <w:p>
            <w:pPr>
              <w:spacing w:after="0" w:line="259" w:lineRule="auto"/>
              <w:jc w:val="center"/>
            </w:pPr>
            <w:r/>
            <w:r>
              <w:rPr>
                <w:rFonts w:ascii="Calibri" w:hAnsi="Calibri"/>
                <w:sz w:val="18"/>
              </w:rPr>
              <w:t>2,467</w:t>
            </w:r>
          </w:p>
        </w:tc>
        <w:tc>
          <w:tcPr>
            <w:tcW w:type="dxa" w:w="5810"/>
            <w:tcMar>
              <w:top w:w="80" w:type="dxa"/>
              <w:start w:w="120" w:type="dxa"/>
              <w:bottom w:w="80" w:type="dxa"/>
              <w:end w:w="120" w:type="dxa"/>
            </w:tcMar>
            <w:vAlign w:val="center"/>
          </w:tcPr>
          <w:p>
            <w:pPr>
              <w:spacing w:after="0" w:line="259" w:lineRule="auto"/>
            </w:pPr>
            <w:r/>
            <w:r>
              <w:rPr>
                <w:rFonts w:ascii="Calibri" w:hAnsi="Calibri"/>
                <w:sz w:val="18"/>
              </w:rPr>
              <w:t>Main visual system, responsive layout, glass panels, cards, tables, forms, badges, overlays, simulation dock, dashboards, mobile/tablet adjustments, and theme styles.</w:t>
            </w:r>
          </w:p>
        </w:tc>
      </w:tr>
      <w:tr>
        <w:tc>
          <w:tcPr>
            <w:tcW w:type="dxa" w:w="2500"/>
            <w:tcMar>
              <w:top w:w="80" w:type="dxa"/>
              <w:start w:w="120" w:type="dxa"/>
              <w:bottom w:w="80" w:type="dxa"/>
              <w:end w:w="120" w:type="dxa"/>
            </w:tcMar>
            <w:vAlign w:val="center"/>
          </w:tcPr>
          <w:p>
            <w:pPr>
              <w:spacing w:after="0" w:line="259" w:lineRule="auto"/>
            </w:pPr>
            <w:r/>
            <w:r>
              <w:rPr>
                <w:rFonts w:ascii="Consolas" w:hAnsi="Consolas"/>
                <w:color w:val="333333"/>
                <w:sz w:val="16"/>
              </w:rPr>
              <w:t>src/data.js</w:t>
            </w:r>
          </w:p>
        </w:tc>
        <w:tc>
          <w:tcPr>
            <w:tcW w:type="dxa" w:w="1050"/>
            <w:tcMar>
              <w:top w:w="80" w:type="dxa"/>
              <w:start w:w="120" w:type="dxa"/>
              <w:bottom w:w="80" w:type="dxa"/>
              <w:end w:w="120" w:type="dxa"/>
            </w:tcMar>
            <w:vAlign w:val="center"/>
          </w:tcPr>
          <w:p>
            <w:pPr>
              <w:spacing w:after="0" w:line="259" w:lineRule="auto"/>
              <w:jc w:val="center"/>
            </w:pPr>
            <w:r/>
            <w:r>
              <w:rPr>
                <w:rFonts w:ascii="Calibri" w:hAnsi="Calibri"/>
                <w:sz w:val="18"/>
              </w:rPr>
              <w:t>2,801</w:t>
            </w:r>
          </w:p>
        </w:tc>
        <w:tc>
          <w:tcPr>
            <w:tcW w:type="dxa" w:w="5810"/>
            <w:tcMar>
              <w:top w:w="80" w:type="dxa"/>
              <w:start w:w="120" w:type="dxa"/>
              <w:bottom w:w="80" w:type="dxa"/>
              <w:end w:w="120" w:type="dxa"/>
            </w:tcMar>
            <w:vAlign w:val="center"/>
          </w:tcPr>
          <w:p>
            <w:pPr>
              <w:spacing w:after="0" w:line="259" w:lineRule="auto"/>
            </w:pPr>
            <w:r/>
            <w:r>
              <w:rPr>
                <w:rFonts w:ascii="Calibri" w:hAnsi="Calibri"/>
                <w:sz w:val="18"/>
              </w:rPr>
              <w:t>Legacy Design Technology flashcard and written-question dataset used as fallback and seed curriculum material.</w:t>
            </w:r>
          </w:p>
        </w:tc>
      </w:tr>
      <w:tr>
        <w:tc>
          <w:tcPr>
            <w:tcW w:type="dxa" w:w="2500"/>
            <w:tcMar>
              <w:top w:w="80" w:type="dxa"/>
              <w:start w:w="120" w:type="dxa"/>
              <w:bottom w:w="80" w:type="dxa"/>
              <w:end w:w="120" w:type="dxa"/>
            </w:tcMar>
            <w:vAlign w:val="center"/>
          </w:tcPr>
          <w:p>
            <w:pPr>
              <w:spacing w:after="0" w:line="259" w:lineRule="auto"/>
            </w:pPr>
            <w:r/>
            <w:r>
              <w:rPr>
                <w:rFonts w:ascii="Consolas" w:hAnsi="Consolas"/>
                <w:color w:val="333333"/>
                <w:sz w:val="16"/>
              </w:rPr>
              <w:t>src/components/AdminCurriculumEditor.js</w:t>
            </w:r>
          </w:p>
        </w:tc>
        <w:tc>
          <w:tcPr>
            <w:tcW w:type="dxa" w:w="1050"/>
            <w:tcMar>
              <w:top w:w="80" w:type="dxa"/>
              <w:start w:w="120" w:type="dxa"/>
              <w:bottom w:w="80" w:type="dxa"/>
              <w:end w:w="120" w:type="dxa"/>
            </w:tcMar>
            <w:vAlign w:val="center"/>
          </w:tcPr>
          <w:p>
            <w:pPr>
              <w:spacing w:after="0" w:line="259" w:lineRule="auto"/>
              <w:jc w:val="center"/>
            </w:pPr>
            <w:r/>
            <w:r>
              <w:rPr>
                <w:rFonts w:ascii="Calibri" w:hAnsi="Calibri"/>
                <w:sz w:val="18"/>
              </w:rPr>
              <w:t>623</w:t>
            </w:r>
          </w:p>
        </w:tc>
        <w:tc>
          <w:tcPr>
            <w:tcW w:type="dxa" w:w="5810"/>
            <w:tcMar>
              <w:top w:w="80" w:type="dxa"/>
              <w:start w:w="120" w:type="dxa"/>
              <w:bottom w:w="80" w:type="dxa"/>
              <w:end w:w="120" w:type="dxa"/>
            </w:tcMar>
            <w:vAlign w:val="center"/>
          </w:tcPr>
          <w:p>
            <w:pPr>
              <w:spacing w:after="0" w:line="259" w:lineRule="auto"/>
            </w:pPr>
            <w:r/>
            <w:r>
              <w:rPr>
                <w:rFonts w:ascii="Calibri" w:hAnsi="Calibri"/>
                <w:sz w:val="18"/>
              </w:rPr>
              <w:t>Curriculum editor, bulk curriculum import format/parser, immutable ID editing, chapter accordions, long-answer editing, image URL support, and flagged-content review.</w:t>
            </w:r>
          </w:p>
        </w:tc>
      </w:tr>
      <w:tr>
        <w:tc>
          <w:tcPr>
            <w:tcW w:type="dxa" w:w="2500"/>
            <w:tcMar>
              <w:top w:w="80" w:type="dxa"/>
              <w:start w:w="120" w:type="dxa"/>
              <w:bottom w:w="80" w:type="dxa"/>
              <w:end w:w="120" w:type="dxa"/>
            </w:tcMar>
            <w:vAlign w:val="center"/>
          </w:tcPr>
          <w:p>
            <w:pPr>
              <w:spacing w:after="0" w:line="259" w:lineRule="auto"/>
            </w:pPr>
            <w:r/>
            <w:r>
              <w:rPr>
                <w:rFonts w:ascii="Consolas" w:hAnsi="Consolas"/>
                <w:color w:val="333333"/>
                <w:sz w:val="16"/>
              </w:rPr>
              <w:t>src/components/QuizCards.js</w:t>
            </w:r>
          </w:p>
        </w:tc>
        <w:tc>
          <w:tcPr>
            <w:tcW w:type="dxa" w:w="1050"/>
            <w:tcMar>
              <w:top w:w="80" w:type="dxa"/>
              <w:start w:w="120" w:type="dxa"/>
              <w:bottom w:w="80" w:type="dxa"/>
              <w:end w:w="120" w:type="dxa"/>
            </w:tcMar>
            <w:vAlign w:val="center"/>
          </w:tcPr>
          <w:p>
            <w:pPr>
              <w:spacing w:after="0" w:line="259" w:lineRule="auto"/>
              <w:jc w:val="center"/>
            </w:pPr>
            <w:r/>
            <w:r>
              <w:rPr>
                <w:rFonts w:ascii="Calibri" w:hAnsi="Calibri"/>
                <w:sz w:val="18"/>
              </w:rPr>
              <w:t>198</w:t>
            </w:r>
          </w:p>
        </w:tc>
        <w:tc>
          <w:tcPr>
            <w:tcW w:type="dxa" w:w="5810"/>
            <w:tcMar>
              <w:top w:w="80" w:type="dxa"/>
              <w:start w:w="120" w:type="dxa"/>
              <w:bottom w:w="80" w:type="dxa"/>
              <w:end w:w="120" w:type="dxa"/>
            </w:tcMar>
            <w:vAlign w:val="center"/>
          </w:tcPr>
          <w:p>
            <w:pPr>
              <w:spacing w:after="0" w:line="259" w:lineRule="auto"/>
            </w:pPr>
            <w:r/>
            <w:r>
              <w:rPr>
                <w:rFonts w:ascii="Calibri" w:hAnsi="Calibri"/>
                <w:sz w:val="18"/>
              </w:rPr>
              <w:t>Flashcard and written-answer card interfaces, show-answer behaviour, answer submission, self-marking, image rendering, and Flag Error reporting.</w:t>
            </w:r>
          </w:p>
        </w:tc>
      </w:tr>
      <w:tr>
        <w:tc>
          <w:tcPr>
            <w:tcW w:type="dxa" w:w="2500"/>
            <w:tcMar>
              <w:top w:w="80" w:type="dxa"/>
              <w:start w:w="120" w:type="dxa"/>
              <w:bottom w:w="80" w:type="dxa"/>
              <w:end w:w="120" w:type="dxa"/>
            </w:tcMar>
            <w:vAlign w:val="center"/>
          </w:tcPr>
          <w:p>
            <w:pPr>
              <w:spacing w:after="0" w:line="259" w:lineRule="auto"/>
            </w:pPr>
            <w:r/>
            <w:r>
              <w:rPr>
                <w:rFonts w:ascii="Consolas" w:hAnsi="Consolas"/>
                <w:color w:val="333333"/>
                <w:sz w:val="16"/>
              </w:rPr>
              <w:t>src/components/MasteryRing.js</w:t>
            </w:r>
          </w:p>
        </w:tc>
        <w:tc>
          <w:tcPr>
            <w:tcW w:type="dxa" w:w="1050"/>
            <w:tcMar>
              <w:top w:w="80" w:type="dxa"/>
              <w:start w:w="120" w:type="dxa"/>
              <w:bottom w:w="80" w:type="dxa"/>
              <w:end w:w="120" w:type="dxa"/>
            </w:tcMar>
            <w:vAlign w:val="center"/>
          </w:tcPr>
          <w:p>
            <w:pPr>
              <w:spacing w:after="0" w:line="259" w:lineRule="auto"/>
              <w:jc w:val="center"/>
            </w:pPr>
            <w:r/>
            <w:r>
              <w:rPr>
                <w:rFonts w:ascii="Calibri" w:hAnsi="Calibri"/>
                <w:sz w:val="18"/>
              </w:rPr>
              <w:t>57</w:t>
            </w:r>
          </w:p>
        </w:tc>
        <w:tc>
          <w:tcPr>
            <w:tcW w:type="dxa" w:w="5810"/>
            <w:tcMar>
              <w:top w:w="80" w:type="dxa"/>
              <w:start w:w="120" w:type="dxa"/>
              <w:bottom w:w="80" w:type="dxa"/>
              <w:end w:w="120" w:type="dxa"/>
            </w:tcMar>
            <w:vAlign w:val="center"/>
          </w:tcPr>
          <w:p>
            <w:pPr>
              <w:spacing w:after="0" w:line="259" w:lineRule="auto"/>
            </w:pPr>
            <w:r/>
            <w:r>
              <w:rPr>
                <w:rFonts w:ascii="Calibri" w:hAnsi="Calibri"/>
                <w:sz w:val="18"/>
              </w:rPr>
              <w:t>Circular mastery/progress visual component.</w:t>
            </w:r>
          </w:p>
        </w:tc>
      </w:tr>
      <w:tr>
        <w:tc>
          <w:tcPr>
            <w:tcW w:type="dxa" w:w="2500"/>
            <w:tcMar>
              <w:top w:w="80" w:type="dxa"/>
              <w:start w:w="120" w:type="dxa"/>
              <w:bottom w:w="80" w:type="dxa"/>
              <w:end w:w="120" w:type="dxa"/>
            </w:tcMar>
            <w:vAlign w:val="center"/>
          </w:tcPr>
          <w:p>
            <w:pPr>
              <w:spacing w:after="0" w:line="259" w:lineRule="auto"/>
            </w:pPr>
            <w:r/>
            <w:r>
              <w:rPr>
                <w:rFonts w:ascii="Consolas" w:hAnsi="Consolas"/>
                <w:color w:val="333333"/>
                <w:sz w:val="16"/>
              </w:rPr>
              <w:t>src/components/Skeleton.js</w:t>
            </w:r>
          </w:p>
        </w:tc>
        <w:tc>
          <w:tcPr>
            <w:tcW w:type="dxa" w:w="1050"/>
            <w:tcMar>
              <w:top w:w="80" w:type="dxa"/>
              <w:start w:w="120" w:type="dxa"/>
              <w:bottom w:w="80" w:type="dxa"/>
              <w:end w:w="120" w:type="dxa"/>
            </w:tcMar>
            <w:vAlign w:val="center"/>
          </w:tcPr>
          <w:p>
            <w:pPr>
              <w:spacing w:after="0" w:line="259" w:lineRule="auto"/>
              <w:jc w:val="center"/>
            </w:pPr>
            <w:r/>
            <w:r>
              <w:rPr>
                <w:rFonts w:ascii="Calibri" w:hAnsi="Calibri"/>
                <w:sz w:val="18"/>
              </w:rPr>
              <w:t>10</w:t>
            </w:r>
          </w:p>
        </w:tc>
        <w:tc>
          <w:tcPr>
            <w:tcW w:type="dxa" w:w="5810"/>
            <w:tcMar>
              <w:top w:w="80" w:type="dxa"/>
              <w:start w:w="120" w:type="dxa"/>
              <w:bottom w:w="80" w:type="dxa"/>
              <w:end w:w="120" w:type="dxa"/>
            </w:tcMar>
            <w:vAlign w:val="center"/>
          </w:tcPr>
          <w:p>
            <w:pPr>
              <w:spacing w:after="0" w:line="259" w:lineRule="auto"/>
            </w:pPr>
            <w:r/>
            <w:r>
              <w:rPr>
                <w:rFonts w:ascii="Calibri" w:hAnsi="Calibri"/>
                <w:sz w:val="18"/>
              </w:rPr>
              <w:t>Reusable loading skeleton.</w:t>
            </w:r>
          </w:p>
        </w:tc>
      </w:tr>
      <w:tr>
        <w:tc>
          <w:tcPr>
            <w:tcW w:type="dxa" w:w="2500"/>
            <w:tcMar>
              <w:top w:w="80" w:type="dxa"/>
              <w:start w:w="120" w:type="dxa"/>
              <w:bottom w:w="80" w:type="dxa"/>
              <w:end w:w="120" w:type="dxa"/>
            </w:tcMar>
            <w:vAlign w:val="center"/>
          </w:tcPr>
          <w:p>
            <w:pPr>
              <w:spacing w:after="0" w:line="259" w:lineRule="auto"/>
            </w:pPr>
            <w:r/>
            <w:r>
              <w:rPr>
                <w:rFonts w:ascii="Consolas" w:hAnsi="Consolas"/>
                <w:color w:val="333333"/>
                <w:sz w:val="16"/>
              </w:rPr>
              <w:t>src/firebase.js</w:t>
            </w:r>
          </w:p>
        </w:tc>
        <w:tc>
          <w:tcPr>
            <w:tcW w:type="dxa" w:w="1050"/>
            <w:tcMar>
              <w:top w:w="80" w:type="dxa"/>
              <w:start w:w="120" w:type="dxa"/>
              <w:bottom w:w="80" w:type="dxa"/>
              <w:end w:w="120" w:type="dxa"/>
            </w:tcMar>
            <w:vAlign w:val="center"/>
          </w:tcPr>
          <w:p>
            <w:pPr>
              <w:spacing w:after="0" w:line="259" w:lineRule="auto"/>
              <w:jc w:val="center"/>
            </w:pPr>
            <w:r/>
            <w:r>
              <w:rPr>
                <w:rFonts w:ascii="Calibri" w:hAnsi="Calibri"/>
                <w:sz w:val="18"/>
              </w:rPr>
              <w:t>19</w:t>
            </w:r>
          </w:p>
        </w:tc>
        <w:tc>
          <w:tcPr>
            <w:tcW w:type="dxa" w:w="5810"/>
            <w:tcMar>
              <w:top w:w="80" w:type="dxa"/>
              <w:start w:w="120" w:type="dxa"/>
              <w:bottom w:w="80" w:type="dxa"/>
              <w:end w:w="120" w:type="dxa"/>
            </w:tcMar>
            <w:vAlign w:val="center"/>
          </w:tcPr>
          <w:p>
            <w:pPr>
              <w:spacing w:after="0" w:line="259" w:lineRule="auto"/>
            </w:pPr>
            <w:r/>
            <w:r>
              <w:rPr>
                <w:rFonts w:ascii="Calibri" w:hAnsi="Calibri"/>
                <w:sz w:val="18"/>
              </w:rPr>
              <w:t>Firebase app initialisation and exports for Firestore and Authentication.</w:t>
            </w:r>
          </w:p>
        </w:tc>
      </w:tr>
      <w:tr>
        <w:tc>
          <w:tcPr>
            <w:tcW w:type="dxa" w:w="2500"/>
            <w:tcMar>
              <w:top w:w="80" w:type="dxa"/>
              <w:start w:w="120" w:type="dxa"/>
              <w:bottom w:w="80" w:type="dxa"/>
              <w:end w:w="120" w:type="dxa"/>
            </w:tcMar>
            <w:vAlign w:val="center"/>
          </w:tcPr>
          <w:p>
            <w:pPr>
              <w:spacing w:after="0" w:line="259" w:lineRule="auto"/>
            </w:pPr>
            <w:r/>
            <w:r>
              <w:rPr>
                <w:rFonts w:ascii="Consolas" w:hAnsi="Consolas"/>
                <w:color w:val="333333"/>
                <w:sz w:val="16"/>
              </w:rPr>
              <w:t>src/index.js</w:t>
            </w:r>
          </w:p>
        </w:tc>
        <w:tc>
          <w:tcPr>
            <w:tcW w:type="dxa" w:w="1050"/>
            <w:tcMar>
              <w:top w:w="80" w:type="dxa"/>
              <w:start w:w="120" w:type="dxa"/>
              <w:bottom w:w="80" w:type="dxa"/>
              <w:end w:w="120" w:type="dxa"/>
            </w:tcMar>
            <w:vAlign w:val="center"/>
          </w:tcPr>
          <w:p>
            <w:pPr>
              <w:spacing w:after="0" w:line="259" w:lineRule="auto"/>
              <w:jc w:val="center"/>
            </w:pPr>
            <w:r/>
            <w:r>
              <w:rPr>
                <w:rFonts w:ascii="Calibri" w:hAnsi="Calibri"/>
                <w:sz w:val="18"/>
              </w:rPr>
              <w:t>13</w:t>
            </w:r>
          </w:p>
        </w:tc>
        <w:tc>
          <w:tcPr>
            <w:tcW w:type="dxa" w:w="5810"/>
            <w:tcMar>
              <w:top w:w="80" w:type="dxa"/>
              <w:start w:w="120" w:type="dxa"/>
              <w:bottom w:w="80" w:type="dxa"/>
              <w:end w:w="120" w:type="dxa"/>
            </w:tcMar>
            <w:vAlign w:val="center"/>
          </w:tcPr>
          <w:p>
            <w:pPr>
              <w:spacing w:after="0" w:line="259" w:lineRule="auto"/>
            </w:pPr>
            <w:r/>
            <w:r>
              <w:rPr>
                <w:rFonts w:ascii="Calibri" w:hAnsi="Calibri"/>
                <w:sz w:val="18"/>
              </w:rPr>
              <w:t>React app bootstrap.</w:t>
            </w:r>
          </w:p>
        </w:tc>
      </w:tr>
      <w:tr>
        <w:tc>
          <w:tcPr>
            <w:tcW w:type="dxa" w:w="2500"/>
            <w:tcMar>
              <w:top w:w="80" w:type="dxa"/>
              <w:start w:w="120" w:type="dxa"/>
              <w:bottom w:w="80" w:type="dxa"/>
              <w:end w:w="120" w:type="dxa"/>
            </w:tcMar>
            <w:vAlign w:val="center"/>
          </w:tcPr>
          <w:p>
            <w:pPr>
              <w:spacing w:after="0" w:line="259" w:lineRule="auto"/>
            </w:pPr>
            <w:r/>
            <w:r>
              <w:rPr>
                <w:rFonts w:ascii="Consolas" w:hAnsi="Consolas"/>
                <w:color w:val="333333"/>
                <w:sz w:val="16"/>
              </w:rPr>
              <w:t>src/pilotSecurity.test.js</w:t>
            </w:r>
          </w:p>
        </w:tc>
        <w:tc>
          <w:tcPr>
            <w:tcW w:type="dxa" w:w="1050"/>
            <w:tcMar>
              <w:top w:w="80" w:type="dxa"/>
              <w:start w:w="120" w:type="dxa"/>
              <w:bottom w:w="80" w:type="dxa"/>
              <w:end w:w="120" w:type="dxa"/>
            </w:tcMar>
            <w:vAlign w:val="center"/>
          </w:tcPr>
          <w:p>
            <w:pPr>
              <w:spacing w:after="0" w:line="259" w:lineRule="auto"/>
              <w:jc w:val="center"/>
            </w:pPr>
            <w:r/>
            <w:r>
              <w:rPr>
                <w:rFonts w:ascii="Calibri" w:hAnsi="Calibri"/>
                <w:sz w:val="18"/>
              </w:rPr>
              <w:t>211</w:t>
            </w:r>
          </w:p>
        </w:tc>
        <w:tc>
          <w:tcPr>
            <w:tcW w:type="dxa" w:w="5810"/>
            <w:tcMar>
              <w:top w:w="80" w:type="dxa"/>
              <w:start w:w="120" w:type="dxa"/>
              <w:bottom w:w="80" w:type="dxa"/>
              <w:end w:w="120" w:type="dxa"/>
            </w:tcMar>
            <w:vAlign w:val="center"/>
          </w:tcPr>
          <w:p>
            <w:pPr>
              <w:spacing w:after="0" w:line="259" w:lineRule="auto"/>
            </w:pPr>
            <w:r/>
            <w:r>
              <w:rPr>
                <w:rFonts w:ascii="Calibri" w:hAnsi="Calibri"/>
                <w:sz w:val="18"/>
              </w:rPr>
              <w:t>Regression tests covering pilot access, shared teacher invites, student join gating, feedback anonymity, curriculum version visibility, and future function preservation.</w:t>
            </w:r>
          </w:p>
        </w:tc>
      </w:tr>
      <w:tr>
        <w:tc>
          <w:tcPr>
            <w:tcW w:type="dxa" w:w="2500"/>
            <w:tcMar>
              <w:top w:w="80" w:type="dxa"/>
              <w:start w:w="120" w:type="dxa"/>
              <w:bottom w:w="80" w:type="dxa"/>
              <w:end w:w="120" w:type="dxa"/>
            </w:tcMar>
            <w:vAlign w:val="center"/>
          </w:tcPr>
          <w:p>
            <w:pPr>
              <w:spacing w:after="0" w:line="259" w:lineRule="auto"/>
            </w:pPr>
            <w:r/>
            <w:r>
              <w:rPr>
                <w:rFonts w:ascii="Consolas" w:hAnsi="Consolas"/>
                <w:color w:val="333333"/>
                <w:sz w:val="16"/>
              </w:rPr>
              <w:t>firestore.rules</w:t>
            </w:r>
          </w:p>
        </w:tc>
        <w:tc>
          <w:tcPr>
            <w:tcW w:type="dxa" w:w="1050"/>
            <w:tcMar>
              <w:top w:w="80" w:type="dxa"/>
              <w:start w:w="120" w:type="dxa"/>
              <w:bottom w:w="80" w:type="dxa"/>
              <w:end w:w="120" w:type="dxa"/>
            </w:tcMar>
            <w:vAlign w:val="center"/>
          </w:tcPr>
          <w:p>
            <w:pPr>
              <w:spacing w:after="0" w:line="259" w:lineRule="auto"/>
              <w:jc w:val="center"/>
            </w:pPr>
            <w:r/>
            <w:r>
              <w:rPr>
                <w:rFonts w:ascii="Calibri" w:hAnsi="Calibri"/>
                <w:sz w:val="18"/>
              </w:rPr>
              <w:t>1,055</w:t>
            </w:r>
          </w:p>
        </w:tc>
        <w:tc>
          <w:tcPr>
            <w:tcW w:type="dxa" w:w="5810"/>
            <w:tcMar>
              <w:top w:w="80" w:type="dxa"/>
              <w:start w:w="120" w:type="dxa"/>
              <w:bottom w:w="80" w:type="dxa"/>
              <w:end w:w="120" w:type="dxa"/>
            </w:tcMar>
            <w:vAlign w:val="center"/>
          </w:tcPr>
          <w:p>
            <w:pPr>
              <w:spacing w:after="0" w:line="259" w:lineRule="auto"/>
            </w:pPr>
            <w:r/>
            <w:r>
              <w:rPr>
                <w:rFonts w:ascii="Calibri" w:hAnsi="Calibri"/>
                <w:sz w:val="18"/>
              </w:rPr>
              <w:t>Cloud Firestore security rules for users, progress, public profiles, curriculums, flags, nudges, join codes, invites, teacher access codes, licenses, approved students, assignments, and completions.</w:t>
            </w:r>
          </w:p>
        </w:tc>
      </w:tr>
      <w:tr>
        <w:tc>
          <w:tcPr>
            <w:tcW w:type="dxa" w:w="2500"/>
            <w:tcMar>
              <w:top w:w="80" w:type="dxa"/>
              <w:start w:w="120" w:type="dxa"/>
              <w:bottom w:w="80" w:type="dxa"/>
              <w:end w:w="120" w:type="dxa"/>
            </w:tcMar>
            <w:vAlign w:val="center"/>
          </w:tcPr>
          <w:p>
            <w:pPr>
              <w:spacing w:after="0" w:line="259" w:lineRule="auto"/>
            </w:pPr>
            <w:r/>
            <w:r>
              <w:rPr>
                <w:rFonts w:ascii="Consolas" w:hAnsi="Consolas"/>
                <w:color w:val="333333"/>
                <w:sz w:val="16"/>
              </w:rPr>
              <w:t>firebase.json</w:t>
            </w:r>
          </w:p>
        </w:tc>
        <w:tc>
          <w:tcPr>
            <w:tcW w:type="dxa" w:w="1050"/>
            <w:tcMar>
              <w:top w:w="80" w:type="dxa"/>
              <w:start w:w="120" w:type="dxa"/>
              <w:bottom w:w="80" w:type="dxa"/>
              <w:end w:w="120" w:type="dxa"/>
            </w:tcMar>
            <w:vAlign w:val="center"/>
          </w:tcPr>
          <w:p>
            <w:pPr>
              <w:spacing w:after="0" w:line="259" w:lineRule="auto"/>
              <w:jc w:val="center"/>
            </w:pPr>
            <w:r/>
            <w:r>
              <w:rPr>
                <w:rFonts w:ascii="Calibri" w:hAnsi="Calibri"/>
                <w:sz w:val="18"/>
              </w:rPr>
              <w:t>5</w:t>
            </w:r>
          </w:p>
        </w:tc>
        <w:tc>
          <w:tcPr>
            <w:tcW w:type="dxa" w:w="5810"/>
            <w:tcMar>
              <w:top w:w="80" w:type="dxa"/>
              <w:start w:w="120" w:type="dxa"/>
              <w:bottom w:w="80" w:type="dxa"/>
              <w:end w:w="120" w:type="dxa"/>
            </w:tcMar>
            <w:vAlign w:val="center"/>
          </w:tcPr>
          <w:p>
            <w:pPr>
              <w:spacing w:after="0" w:line="259" w:lineRule="auto"/>
            </w:pPr>
            <w:r/>
            <w:r>
              <w:rPr>
                <w:rFonts w:ascii="Calibri" w:hAnsi="Calibri"/>
                <w:sz w:val="18"/>
              </w:rPr>
              <w:t>Firebase deploy configuration for Firestore rules.</w:t>
            </w:r>
          </w:p>
        </w:tc>
      </w:tr>
      <w:tr>
        <w:tc>
          <w:tcPr>
            <w:tcW w:type="dxa" w:w="2500"/>
            <w:tcMar>
              <w:top w:w="80" w:type="dxa"/>
              <w:start w:w="120" w:type="dxa"/>
              <w:bottom w:w="80" w:type="dxa"/>
              <w:end w:w="120" w:type="dxa"/>
            </w:tcMar>
            <w:vAlign w:val="center"/>
          </w:tcPr>
          <w:p>
            <w:pPr>
              <w:spacing w:after="0" w:line="259" w:lineRule="auto"/>
            </w:pPr>
            <w:r/>
            <w:r>
              <w:rPr>
                <w:rFonts w:ascii="Consolas" w:hAnsi="Consolas"/>
                <w:color w:val="333333"/>
                <w:sz w:val="16"/>
              </w:rPr>
              <w:t>README.md</w:t>
            </w:r>
          </w:p>
        </w:tc>
        <w:tc>
          <w:tcPr>
            <w:tcW w:type="dxa" w:w="1050"/>
            <w:tcMar>
              <w:top w:w="80" w:type="dxa"/>
              <w:start w:w="120" w:type="dxa"/>
              <w:bottom w:w="80" w:type="dxa"/>
              <w:end w:w="120" w:type="dxa"/>
            </w:tcMar>
            <w:vAlign w:val="center"/>
          </w:tcPr>
          <w:p>
            <w:pPr>
              <w:spacing w:after="0" w:line="259" w:lineRule="auto"/>
              <w:jc w:val="center"/>
            </w:pPr>
            <w:r/>
            <w:r>
              <w:rPr>
                <w:rFonts w:ascii="Calibri" w:hAnsi="Calibri"/>
                <w:sz w:val="18"/>
              </w:rPr>
              <w:t>64</w:t>
            </w:r>
          </w:p>
        </w:tc>
        <w:tc>
          <w:tcPr>
            <w:tcW w:type="dxa" w:w="5810"/>
            <w:tcMar>
              <w:top w:w="80" w:type="dxa"/>
              <w:start w:w="120" w:type="dxa"/>
              <w:bottom w:w="80" w:type="dxa"/>
              <w:end w:w="120" w:type="dxa"/>
            </w:tcMar>
            <w:vAlign w:val="center"/>
          </w:tcPr>
          <w:p>
            <w:pPr>
              <w:spacing w:after="0" w:line="259" w:lineRule="auto"/>
            </w:pPr>
            <w:r/>
            <w:r>
              <w:rPr>
                <w:rFonts w:ascii="Calibri" w:hAnsi="Calibri"/>
                <w:sz w:val="18"/>
              </w:rPr>
              <w:t>Architecture ledger and current feature status.</w:t>
            </w:r>
          </w:p>
        </w:tc>
      </w:tr>
      <w:tr>
        <w:tc>
          <w:tcPr>
            <w:tcW w:type="dxa" w:w="2500"/>
            <w:tcMar>
              <w:top w:w="80" w:type="dxa"/>
              <w:start w:w="120" w:type="dxa"/>
              <w:bottom w:w="80" w:type="dxa"/>
              <w:end w:w="120" w:type="dxa"/>
            </w:tcMar>
            <w:vAlign w:val="center"/>
          </w:tcPr>
          <w:p>
            <w:pPr>
              <w:spacing w:after="0" w:line="259" w:lineRule="auto"/>
            </w:pPr>
            <w:r/>
            <w:r>
              <w:rPr>
                <w:rFonts w:ascii="Consolas" w:hAnsi="Consolas"/>
                <w:color w:val="333333"/>
                <w:sz w:val="16"/>
              </w:rPr>
              <w:t>PILOT_LAUNCH_GUIDE.md</w:t>
            </w:r>
          </w:p>
        </w:tc>
        <w:tc>
          <w:tcPr>
            <w:tcW w:type="dxa" w:w="1050"/>
            <w:tcMar>
              <w:top w:w="80" w:type="dxa"/>
              <w:start w:w="120" w:type="dxa"/>
              <w:bottom w:w="80" w:type="dxa"/>
              <w:end w:w="120" w:type="dxa"/>
            </w:tcMar>
            <w:vAlign w:val="center"/>
          </w:tcPr>
          <w:p>
            <w:pPr>
              <w:spacing w:after="0" w:line="259" w:lineRule="auto"/>
              <w:jc w:val="center"/>
            </w:pPr>
            <w:r/>
            <w:r>
              <w:rPr>
                <w:rFonts w:ascii="Calibri" w:hAnsi="Calibri"/>
                <w:sz w:val="18"/>
              </w:rPr>
              <w:t>242</w:t>
            </w:r>
          </w:p>
        </w:tc>
        <w:tc>
          <w:tcPr>
            <w:tcW w:type="dxa" w:w="5810"/>
            <w:tcMar>
              <w:top w:w="80" w:type="dxa"/>
              <w:start w:w="120" w:type="dxa"/>
              <w:bottom w:w="80" w:type="dxa"/>
              <w:end w:w="120" w:type="dxa"/>
            </w:tcMar>
            <w:vAlign w:val="center"/>
          </w:tcPr>
          <w:p>
            <w:pPr>
              <w:spacing w:after="0" w:line="259" w:lineRule="auto"/>
            </w:pPr>
            <w:r/>
            <w:r>
              <w:rPr>
                <w:rFonts w:ascii="Calibri" w:hAnsi="Calibri"/>
                <w:sz w:val="18"/>
              </w:rPr>
              <w:t>Teacher/student setup, pilot instructions, launch commands, known pilot limits, and privacy notes.</w:t>
            </w:r>
          </w:p>
        </w:tc>
      </w:tr>
      <w:tr>
        <w:tc>
          <w:tcPr>
            <w:tcW w:type="dxa" w:w="2500"/>
            <w:tcMar>
              <w:top w:w="80" w:type="dxa"/>
              <w:start w:w="120" w:type="dxa"/>
              <w:bottom w:w="80" w:type="dxa"/>
              <w:end w:w="120" w:type="dxa"/>
            </w:tcMar>
            <w:vAlign w:val="center"/>
          </w:tcPr>
          <w:p>
            <w:pPr>
              <w:spacing w:after="0" w:line="259" w:lineRule="auto"/>
            </w:pPr>
            <w:r/>
            <w:r>
              <w:rPr>
                <w:rFonts w:ascii="Consolas" w:hAnsi="Consolas"/>
                <w:color w:val="333333"/>
                <w:sz w:val="16"/>
              </w:rPr>
              <w:t>SCHOOL_PILOT_REVIEW.md</w:t>
            </w:r>
          </w:p>
        </w:tc>
        <w:tc>
          <w:tcPr>
            <w:tcW w:type="dxa" w:w="1050"/>
            <w:tcMar>
              <w:top w:w="80" w:type="dxa"/>
              <w:start w:w="120" w:type="dxa"/>
              <w:bottom w:w="80" w:type="dxa"/>
              <w:end w:w="120" w:type="dxa"/>
            </w:tcMar>
            <w:vAlign w:val="center"/>
          </w:tcPr>
          <w:p>
            <w:pPr>
              <w:spacing w:after="0" w:line="259" w:lineRule="auto"/>
              <w:jc w:val="center"/>
            </w:pPr>
            <w:r/>
            <w:r>
              <w:rPr>
                <w:rFonts w:ascii="Calibri" w:hAnsi="Calibri"/>
                <w:sz w:val="18"/>
              </w:rPr>
              <w:t>248</w:t>
            </w:r>
          </w:p>
        </w:tc>
        <w:tc>
          <w:tcPr>
            <w:tcW w:type="dxa" w:w="5810"/>
            <w:tcMar>
              <w:top w:w="80" w:type="dxa"/>
              <w:start w:w="120" w:type="dxa"/>
              <w:bottom w:w="80" w:type="dxa"/>
              <w:end w:w="120" w:type="dxa"/>
            </w:tcMar>
            <w:vAlign w:val="center"/>
          </w:tcPr>
          <w:p>
            <w:pPr>
              <w:spacing w:after="0" w:line="259" w:lineRule="auto"/>
            </w:pPr>
            <w:r/>
            <w:r>
              <w:rPr>
                <w:rFonts w:ascii="Calibri" w:hAnsi="Calibri"/>
                <w:sz w:val="18"/>
              </w:rPr>
              <w:t>Pilot readiness review, security notes, style/accessibility notes, data safety notes, and future task list.</w:t>
            </w:r>
          </w:p>
        </w:tc>
      </w:tr>
      <w:tr>
        <w:tc>
          <w:tcPr>
            <w:tcW w:type="dxa" w:w="2500"/>
            <w:tcMar>
              <w:top w:w="80" w:type="dxa"/>
              <w:start w:w="120" w:type="dxa"/>
              <w:bottom w:w="80" w:type="dxa"/>
              <w:end w:w="120" w:type="dxa"/>
            </w:tcMar>
            <w:vAlign w:val="center"/>
          </w:tcPr>
          <w:p>
            <w:pPr>
              <w:spacing w:after="0" w:line="259" w:lineRule="auto"/>
            </w:pPr>
            <w:r/>
            <w:r>
              <w:rPr>
                <w:rFonts w:ascii="Consolas" w:hAnsi="Consolas"/>
                <w:color w:val="333333"/>
                <w:sz w:val="16"/>
              </w:rPr>
              <w:t>APP_SAVE_2026-07-15.md</w:t>
            </w:r>
          </w:p>
        </w:tc>
        <w:tc>
          <w:tcPr>
            <w:tcW w:type="dxa" w:w="1050"/>
            <w:tcMar>
              <w:top w:w="80" w:type="dxa"/>
              <w:start w:w="120" w:type="dxa"/>
              <w:bottom w:w="80" w:type="dxa"/>
              <w:end w:w="120" w:type="dxa"/>
            </w:tcMar>
            <w:vAlign w:val="center"/>
          </w:tcPr>
          <w:p>
            <w:pPr>
              <w:spacing w:after="0" w:line="259" w:lineRule="auto"/>
              <w:jc w:val="center"/>
            </w:pPr>
            <w:r/>
            <w:r>
              <w:rPr>
                <w:rFonts w:ascii="Calibri" w:hAnsi="Calibri"/>
                <w:sz w:val="18"/>
              </w:rPr>
              <w:t>168</w:t>
            </w:r>
          </w:p>
        </w:tc>
        <w:tc>
          <w:tcPr>
            <w:tcW w:type="dxa" w:w="5810"/>
            <w:tcMar>
              <w:top w:w="80" w:type="dxa"/>
              <w:start w:w="120" w:type="dxa"/>
              <w:bottom w:w="80" w:type="dxa"/>
              <w:end w:w="120" w:type="dxa"/>
            </w:tcMar>
            <w:vAlign w:val="center"/>
          </w:tcPr>
          <w:p>
            <w:pPr>
              <w:spacing w:after="0" w:line="259" w:lineRule="auto"/>
            </w:pPr>
            <w:r/>
            <w:r>
              <w:rPr>
                <w:rFonts w:ascii="Calibri" w:hAnsi="Calibri"/>
                <w:sz w:val="18"/>
              </w:rPr>
              <w:t>Earlier saved app checkpoint and feature handover.</w:t>
            </w:r>
          </w:p>
        </w:tc>
      </w:tr>
      <w:tr>
        <w:tc>
          <w:tcPr>
            <w:tcW w:type="dxa" w:w="2500"/>
            <w:tcMar>
              <w:top w:w="80" w:type="dxa"/>
              <w:start w:w="120" w:type="dxa"/>
              <w:bottom w:w="80" w:type="dxa"/>
              <w:end w:w="120" w:type="dxa"/>
            </w:tcMar>
            <w:vAlign w:val="center"/>
          </w:tcPr>
          <w:p>
            <w:pPr>
              <w:spacing w:after="0" w:line="259" w:lineRule="auto"/>
            </w:pPr>
            <w:r/>
            <w:r>
              <w:rPr>
                <w:rFonts w:ascii="Consolas" w:hAnsi="Consolas"/>
                <w:color w:val="333333"/>
                <w:sz w:val="16"/>
              </w:rPr>
              <w:t>PILOT_QA_RESULTS_2026-07-21.md</w:t>
            </w:r>
          </w:p>
        </w:tc>
        <w:tc>
          <w:tcPr>
            <w:tcW w:type="dxa" w:w="1050"/>
            <w:tcMar>
              <w:top w:w="80" w:type="dxa"/>
              <w:start w:w="120" w:type="dxa"/>
              <w:bottom w:w="80" w:type="dxa"/>
              <w:end w:w="120" w:type="dxa"/>
            </w:tcMar>
            <w:vAlign w:val="center"/>
          </w:tcPr>
          <w:p>
            <w:pPr>
              <w:spacing w:after="0" w:line="259" w:lineRule="auto"/>
              <w:jc w:val="center"/>
            </w:pPr>
            <w:r/>
            <w:r>
              <w:rPr>
                <w:rFonts w:ascii="Calibri" w:hAnsi="Calibri"/>
                <w:sz w:val="18"/>
              </w:rPr>
              <w:t>58</w:t>
            </w:r>
          </w:p>
        </w:tc>
        <w:tc>
          <w:tcPr>
            <w:tcW w:type="dxa" w:w="5810"/>
            <w:tcMar>
              <w:top w:w="80" w:type="dxa"/>
              <w:start w:w="120" w:type="dxa"/>
              <w:bottom w:w="80" w:type="dxa"/>
              <w:end w:w="120" w:type="dxa"/>
            </w:tcMar>
            <w:vAlign w:val="center"/>
          </w:tcPr>
          <w:p>
            <w:pPr>
              <w:spacing w:after="0" w:line="259" w:lineRule="auto"/>
            </w:pPr>
            <w:r/>
            <w:r>
              <w:rPr>
                <w:rFonts w:ascii="Calibri" w:hAnsi="Calibri"/>
                <w:sz w:val="18"/>
              </w:rPr>
              <w:t>QA record for pilot-flow wiring, shared-teacher access, student removal/rejoin, and responsive layout checks.</w:t>
            </w:r>
          </w:p>
        </w:tc>
      </w:tr>
      <w:tr>
        <w:tc>
          <w:tcPr>
            <w:tcW w:type="dxa" w:w="2500"/>
            <w:tcMar>
              <w:top w:w="80" w:type="dxa"/>
              <w:start w:w="120" w:type="dxa"/>
              <w:bottom w:w="80" w:type="dxa"/>
              <w:end w:w="120" w:type="dxa"/>
            </w:tcMar>
            <w:vAlign w:val="center"/>
          </w:tcPr>
          <w:p>
            <w:pPr>
              <w:spacing w:after="0" w:line="259" w:lineRule="auto"/>
            </w:pPr>
            <w:r/>
            <w:r>
              <w:rPr>
                <w:rFonts w:ascii="Consolas" w:hAnsi="Consolas"/>
                <w:color w:val="333333"/>
                <w:sz w:val="16"/>
              </w:rPr>
              <w:t>future-functions/teacher-onboarding/index.js</w:t>
            </w:r>
          </w:p>
        </w:tc>
        <w:tc>
          <w:tcPr>
            <w:tcW w:type="dxa" w:w="1050"/>
            <w:tcMar>
              <w:top w:w="80" w:type="dxa"/>
              <w:start w:w="120" w:type="dxa"/>
              <w:bottom w:w="80" w:type="dxa"/>
              <w:end w:w="120" w:type="dxa"/>
            </w:tcMar>
            <w:vAlign w:val="center"/>
          </w:tcPr>
          <w:p>
            <w:pPr>
              <w:spacing w:after="0" w:line="259" w:lineRule="auto"/>
              <w:jc w:val="center"/>
            </w:pPr>
            <w:r/>
            <w:r>
              <w:rPr>
                <w:rFonts w:ascii="Calibri" w:hAnsi="Calibri"/>
                <w:sz w:val="18"/>
              </w:rPr>
              <w:t>242</w:t>
            </w:r>
          </w:p>
        </w:tc>
        <w:tc>
          <w:tcPr>
            <w:tcW w:type="dxa" w:w="5810"/>
            <w:tcMar>
              <w:top w:w="80" w:type="dxa"/>
              <w:start w:w="120" w:type="dxa"/>
              <w:bottom w:w="80" w:type="dxa"/>
              <w:end w:w="120" w:type="dxa"/>
            </w:tcMar>
            <w:vAlign w:val="center"/>
          </w:tcPr>
          <w:p>
            <w:pPr>
              <w:spacing w:after="0" w:line="259" w:lineRule="auto"/>
            </w:pPr>
            <w:r/>
            <w:r>
              <w:rPr>
                <w:rFonts w:ascii="Calibri" w:hAnsi="Calibri"/>
                <w:sz w:val="18"/>
              </w:rPr>
              <w:t>Preserved future server-side teacher onboarding Cloud Function implementation.</w:t>
            </w:r>
          </w:p>
        </w:tc>
      </w:tr>
      <w:tr>
        <w:tc>
          <w:tcPr>
            <w:tcW w:type="dxa" w:w="2500"/>
            <w:tcMar>
              <w:top w:w="80" w:type="dxa"/>
              <w:start w:w="120" w:type="dxa"/>
              <w:bottom w:w="80" w:type="dxa"/>
              <w:end w:w="120" w:type="dxa"/>
            </w:tcMar>
            <w:vAlign w:val="center"/>
          </w:tcPr>
          <w:p>
            <w:pPr>
              <w:spacing w:after="0" w:line="259" w:lineRule="auto"/>
            </w:pPr>
            <w:r/>
            <w:r>
              <w:rPr>
                <w:rFonts w:ascii="Consolas" w:hAnsi="Consolas"/>
                <w:color w:val="333333"/>
                <w:sz w:val="16"/>
              </w:rPr>
              <w:t>future-functions/teacher-onboarding/README.md</w:t>
            </w:r>
          </w:p>
        </w:tc>
        <w:tc>
          <w:tcPr>
            <w:tcW w:type="dxa" w:w="1050"/>
            <w:tcMar>
              <w:top w:w="80" w:type="dxa"/>
              <w:start w:w="120" w:type="dxa"/>
              <w:bottom w:w="80" w:type="dxa"/>
              <w:end w:w="120" w:type="dxa"/>
            </w:tcMar>
            <w:vAlign w:val="center"/>
          </w:tcPr>
          <w:p>
            <w:pPr>
              <w:spacing w:after="0" w:line="259" w:lineRule="auto"/>
              <w:jc w:val="center"/>
            </w:pPr>
            <w:r/>
            <w:r>
              <w:rPr>
                <w:rFonts w:ascii="Calibri" w:hAnsi="Calibri"/>
                <w:sz w:val="18"/>
              </w:rPr>
              <w:t>17</w:t>
            </w:r>
          </w:p>
        </w:tc>
        <w:tc>
          <w:tcPr>
            <w:tcW w:type="dxa" w:w="5810"/>
            <w:tcMar>
              <w:top w:w="80" w:type="dxa"/>
              <w:start w:w="120" w:type="dxa"/>
              <w:bottom w:w="80" w:type="dxa"/>
              <w:end w:w="120" w:type="dxa"/>
            </w:tcMar>
            <w:vAlign w:val="center"/>
          </w:tcPr>
          <w:p>
            <w:pPr>
              <w:spacing w:after="0" w:line="259" w:lineRule="auto"/>
            </w:pPr>
            <w:r/>
            <w:r>
              <w:rPr>
                <w:rFonts w:ascii="Calibri" w:hAnsi="Calibri"/>
                <w:sz w:val="18"/>
              </w:rPr>
              <w:t>Explanation of the future Functions upgrade and why it is not active on the free plan.</w:t>
            </w:r>
          </w:p>
        </w:tc>
      </w:tr>
      <w:tr>
        <w:tc>
          <w:tcPr>
            <w:tcW w:type="dxa" w:w="2500"/>
            <w:tcMar>
              <w:top w:w="80" w:type="dxa"/>
              <w:start w:w="120" w:type="dxa"/>
              <w:bottom w:w="80" w:type="dxa"/>
              <w:end w:w="120" w:type="dxa"/>
            </w:tcMar>
            <w:vAlign w:val="center"/>
          </w:tcPr>
          <w:p>
            <w:pPr>
              <w:spacing w:after="0" w:line="259" w:lineRule="auto"/>
            </w:pPr>
            <w:r/>
            <w:r>
              <w:rPr>
                <w:rFonts w:ascii="Consolas" w:hAnsi="Consolas"/>
                <w:color w:val="333333"/>
                <w:sz w:val="16"/>
              </w:rPr>
              <w:t>future-functions/teacher-onboarding/package.json</w:t>
            </w:r>
          </w:p>
        </w:tc>
        <w:tc>
          <w:tcPr>
            <w:tcW w:type="dxa" w:w="1050"/>
            <w:tcMar>
              <w:top w:w="80" w:type="dxa"/>
              <w:start w:w="120" w:type="dxa"/>
              <w:bottom w:w="80" w:type="dxa"/>
              <w:end w:w="120" w:type="dxa"/>
            </w:tcMar>
            <w:vAlign w:val="center"/>
          </w:tcPr>
          <w:p>
            <w:pPr>
              <w:spacing w:after="0" w:line="259" w:lineRule="auto"/>
              <w:jc w:val="center"/>
            </w:pPr>
            <w:r/>
            <w:r>
              <w:rPr>
                <w:rFonts w:ascii="Calibri" w:hAnsi="Calibri"/>
                <w:sz w:val="18"/>
              </w:rPr>
              <w:t>16</w:t>
            </w:r>
          </w:p>
        </w:tc>
        <w:tc>
          <w:tcPr>
            <w:tcW w:type="dxa" w:w="5810"/>
            <w:tcMar>
              <w:top w:w="80" w:type="dxa"/>
              <w:start w:w="120" w:type="dxa"/>
              <w:bottom w:w="80" w:type="dxa"/>
              <w:end w:w="120" w:type="dxa"/>
            </w:tcMar>
            <w:vAlign w:val="center"/>
          </w:tcPr>
          <w:p>
            <w:pPr>
              <w:spacing w:after="0" w:line="259" w:lineRule="auto"/>
            </w:pPr>
            <w:r/>
            <w:r>
              <w:rPr>
                <w:rFonts w:ascii="Calibri" w:hAnsi="Calibri"/>
                <w:sz w:val="18"/>
              </w:rPr>
              <w:t>Package metadata for future Firebase Functions.</w:t>
            </w:r>
          </w:p>
        </w:tc>
      </w:tr>
      <w:tr>
        <w:tc>
          <w:tcPr>
            <w:tcW w:type="dxa" w:w="2500"/>
            <w:tcMar>
              <w:top w:w="80" w:type="dxa"/>
              <w:start w:w="120" w:type="dxa"/>
              <w:bottom w:w="80" w:type="dxa"/>
              <w:end w:w="120" w:type="dxa"/>
            </w:tcMar>
            <w:vAlign w:val="center"/>
          </w:tcPr>
          <w:p>
            <w:pPr>
              <w:spacing w:after="0" w:line="259" w:lineRule="auto"/>
            </w:pPr>
            <w:r/>
            <w:r>
              <w:rPr>
                <w:rFonts w:ascii="Consolas" w:hAnsi="Consolas"/>
                <w:color w:val="333333"/>
                <w:sz w:val="16"/>
              </w:rPr>
              <w:t>public/index.html</w:t>
            </w:r>
          </w:p>
        </w:tc>
        <w:tc>
          <w:tcPr>
            <w:tcW w:type="dxa" w:w="1050"/>
            <w:tcMar>
              <w:top w:w="80" w:type="dxa"/>
              <w:start w:w="120" w:type="dxa"/>
              <w:bottom w:w="80" w:type="dxa"/>
              <w:end w:w="120" w:type="dxa"/>
            </w:tcMar>
            <w:vAlign w:val="center"/>
          </w:tcPr>
          <w:p>
            <w:pPr>
              <w:spacing w:after="0" w:line="259" w:lineRule="auto"/>
              <w:jc w:val="center"/>
            </w:pPr>
            <w:r/>
            <w:r>
              <w:rPr>
                <w:rFonts w:ascii="Calibri" w:hAnsi="Calibri"/>
                <w:sz w:val="18"/>
              </w:rPr>
              <w:t>43</w:t>
            </w:r>
          </w:p>
        </w:tc>
        <w:tc>
          <w:tcPr>
            <w:tcW w:type="dxa" w:w="5810"/>
            <w:tcMar>
              <w:top w:w="80" w:type="dxa"/>
              <w:start w:w="120" w:type="dxa"/>
              <w:bottom w:w="80" w:type="dxa"/>
              <w:end w:w="120" w:type="dxa"/>
            </w:tcMar>
            <w:vAlign w:val="center"/>
          </w:tcPr>
          <w:p>
            <w:pPr>
              <w:spacing w:after="0" w:line="259" w:lineRule="auto"/>
            </w:pPr>
            <w:r/>
            <w:r>
              <w:rPr>
                <w:rFonts w:ascii="Calibri" w:hAnsi="Calibri"/>
                <w:sz w:val="18"/>
              </w:rPr>
              <w:t>Static HTML entry shell.</w:t>
            </w:r>
          </w:p>
        </w:tc>
      </w:tr>
      <w:tr>
        <w:tc>
          <w:tcPr>
            <w:tcW w:type="dxa" w:w="2500"/>
            <w:tcMar>
              <w:top w:w="80" w:type="dxa"/>
              <w:start w:w="120" w:type="dxa"/>
              <w:bottom w:w="80" w:type="dxa"/>
              <w:end w:w="120" w:type="dxa"/>
            </w:tcMar>
            <w:vAlign w:val="center"/>
          </w:tcPr>
          <w:p>
            <w:pPr>
              <w:spacing w:after="0" w:line="259" w:lineRule="auto"/>
            </w:pPr>
            <w:r/>
            <w:r>
              <w:rPr>
                <w:rFonts w:ascii="Consolas" w:hAnsi="Consolas"/>
                <w:color w:val="333333"/>
                <w:sz w:val="16"/>
              </w:rPr>
              <w:t>package.json</w:t>
            </w:r>
          </w:p>
        </w:tc>
        <w:tc>
          <w:tcPr>
            <w:tcW w:type="dxa" w:w="1050"/>
            <w:tcMar>
              <w:top w:w="80" w:type="dxa"/>
              <w:start w:w="120" w:type="dxa"/>
              <w:bottom w:w="80" w:type="dxa"/>
              <w:end w:w="120" w:type="dxa"/>
            </w:tcMar>
            <w:vAlign w:val="center"/>
          </w:tcPr>
          <w:p>
            <w:pPr>
              <w:spacing w:after="0" w:line="259" w:lineRule="auto"/>
              <w:jc w:val="center"/>
            </w:pPr>
            <w:r/>
            <w:r>
              <w:rPr>
                <w:rFonts w:ascii="Calibri" w:hAnsi="Calibri"/>
                <w:sz w:val="18"/>
              </w:rPr>
              <w:t>24</w:t>
            </w:r>
          </w:p>
        </w:tc>
        <w:tc>
          <w:tcPr>
            <w:tcW w:type="dxa" w:w="5810"/>
            <w:tcMar>
              <w:top w:w="80" w:type="dxa"/>
              <w:start w:w="120" w:type="dxa"/>
              <w:bottom w:w="80" w:type="dxa"/>
              <w:end w:w="120" w:type="dxa"/>
            </w:tcMar>
            <w:vAlign w:val="center"/>
          </w:tcPr>
          <w:p>
            <w:pPr>
              <w:spacing w:after="0" w:line="259" w:lineRule="auto"/>
            </w:pPr>
            <w:r/>
            <w:r>
              <w:rPr>
                <w:rFonts w:ascii="Calibri" w:hAnsi="Calibri"/>
                <w:sz w:val="18"/>
              </w:rPr>
              <w:t>Project scripts, Node engine, dependencies, and metadata.</w:t>
            </w:r>
          </w:p>
        </w:tc>
      </w:tr>
      <w:tr>
        <w:tc>
          <w:tcPr>
            <w:tcW w:type="dxa" w:w="2500"/>
            <w:tcMar>
              <w:top w:w="80" w:type="dxa"/>
              <w:start w:w="120" w:type="dxa"/>
              <w:bottom w:w="80" w:type="dxa"/>
              <w:end w:w="120" w:type="dxa"/>
            </w:tcMar>
            <w:vAlign w:val="center"/>
          </w:tcPr>
          <w:p>
            <w:pPr>
              <w:spacing w:after="0" w:line="259" w:lineRule="auto"/>
            </w:pPr>
            <w:r/>
            <w:r>
              <w:rPr>
                <w:rFonts w:ascii="Consolas" w:hAnsi="Consolas"/>
                <w:color w:val="333333"/>
                <w:sz w:val="16"/>
              </w:rPr>
              <w:t>pnpm-lock.yaml</w:t>
            </w:r>
          </w:p>
        </w:tc>
        <w:tc>
          <w:tcPr>
            <w:tcW w:type="dxa" w:w="1050"/>
            <w:tcMar>
              <w:top w:w="80" w:type="dxa"/>
              <w:start w:w="120" w:type="dxa"/>
              <w:bottom w:w="80" w:type="dxa"/>
              <w:end w:w="120" w:type="dxa"/>
            </w:tcMar>
            <w:vAlign w:val="center"/>
          </w:tcPr>
          <w:p>
            <w:pPr>
              <w:spacing w:after="0" w:line="259" w:lineRule="auto"/>
              <w:jc w:val="center"/>
            </w:pPr>
            <w:r/>
            <w:r>
              <w:rPr>
                <w:rFonts w:ascii="Calibri" w:hAnsi="Calibri"/>
                <w:sz w:val="18"/>
              </w:rPr>
              <w:t>Not counted here</w:t>
            </w:r>
          </w:p>
        </w:tc>
        <w:tc>
          <w:tcPr>
            <w:tcW w:type="dxa" w:w="5810"/>
            <w:tcMar>
              <w:top w:w="80" w:type="dxa"/>
              <w:start w:w="120" w:type="dxa"/>
              <w:bottom w:w="80" w:type="dxa"/>
              <w:end w:w="120" w:type="dxa"/>
            </w:tcMar>
            <w:vAlign w:val="center"/>
          </w:tcPr>
          <w:p>
            <w:pPr>
              <w:spacing w:after="0" w:line="259" w:lineRule="auto"/>
            </w:pPr>
            <w:r/>
            <w:r>
              <w:rPr>
                <w:rFonts w:ascii="Calibri" w:hAnsi="Calibri"/>
                <w:sz w:val="18"/>
              </w:rPr>
              <w:t>Dependency lockfile preserving package resolution state.</w:t>
            </w:r>
          </w:p>
        </w:tc>
      </w:tr>
    </w:tbl>
    <w:p>
      <w:pPr>
        <w:spacing w:after="120"/>
      </w:pPr>
    </w:p>
    <w:p>
      <w:pPr>
        <w:spacing w:after="120" w:line="264" w:lineRule="auto"/>
      </w:pPr>
      <w:r>
        <w:rPr>
          <w:rFonts w:ascii="Calibri" w:hAnsi="Calibri"/>
          <w:sz w:val="22"/>
        </w:rPr>
        <w:t xml:space="preserve">Generated build files are present under </w:t>
      </w:r>
      <w:r>
        <w:rPr>
          <w:rFonts w:ascii="Consolas" w:hAnsi="Consolas"/>
          <w:color w:val="333333"/>
          <w:sz w:val="20"/>
        </w:rPr>
        <w:t>build/</w:t>
      </w:r>
      <w:r>
        <w:rPr>
          <w:rFonts w:ascii="Calibri" w:hAnsi="Calibri"/>
          <w:sz w:val="22"/>
        </w:rPr>
        <w:t xml:space="preserve"> and represent compiled output from the source files. They are not the primary authored source, but they are part of the deployable application artifact.</w:t>
      </w:r>
    </w:p>
    <w:p>
      <w:pPr>
        <w:pStyle w:val="Heading1"/>
        <w:keepNext/>
      </w:pPr>
      <w:r>
        <w:t>Interface and Workflow Inventory</w:t>
      </w:r>
    </w:p>
    <w:p>
      <w:pPr>
        <w:pStyle w:val="Heading2"/>
        <w:keepNext/>
      </w:pPr>
      <w:r>
        <w:t>View Routing States</w:t>
      </w:r>
    </w:p>
    <w:p>
      <w:pPr>
        <w:spacing w:after="120" w:line="264" w:lineRule="auto"/>
      </w:pPr>
      <w:r>
        <w:rPr>
          <w:rFonts w:ascii="Calibri" w:hAnsi="Calibri"/>
          <w:sz w:val="22"/>
        </w:rPr>
        <w:t xml:space="preserve">The main app uses string-based view routing in </w:t>
      </w:r>
      <w:r>
        <w:rPr>
          <w:rFonts w:ascii="Consolas" w:hAnsi="Consolas"/>
          <w:color w:val="333333"/>
          <w:sz w:val="20"/>
        </w:rPr>
        <w:t>src/App.js</w:t>
      </w:r>
      <w:r>
        <w:rPr>
          <w:rFonts w:ascii="Calibri" w:hAnsi="Calibri"/>
          <w:sz w:val="22"/>
        </w:rPr>
        <w:t>. Important views include:</w:t>
      </w:r>
    </w:p>
    <w:p>
      <w:pPr>
        <w:pStyle w:val="ListBullet"/>
        <w:spacing w:after="80" w:line="280" w:lineRule="auto"/>
      </w:pPr>
      <w:r>
        <w:rPr>
          <w:rFonts w:ascii="Consolas" w:hAnsi="Consolas"/>
          <w:color w:val="333333"/>
          <w:sz w:val="20"/>
        </w:rPr>
        <w:t>login</w:t>
      </w:r>
      <w:r>
        <w:rPr>
          <w:rFonts w:ascii="Calibri" w:hAnsi="Calibri"/>
          <w:sz w:val="22"/>
        </w:rPr>
        <w:t>.</w:t>
      </w:r>
    </w:p>
    <w:p>
      <w:pPr>
        <w:pStyle w:val="ListBullet"/>
        <w:spacing w:after="80" w:line="280" w:lineRule="auto"/>
      </w:pPr>
      <w:r>
        <w:rPr>
          <w:rFonts w:ascii="Consolas" w:hAnsi="Consolas"/>
          <w:color w:val="333333"/>
          <w:sz w:val="20"/>
        </w:rPr>
        <w:t>admin-control</w:t>
      </w:r>
      <w:r>
        <w:rPr>
          <w:rFonts w:ascii="Calibri" w:hAnsi="Calibri"/>
          <w:sz w:val="22"/>
        </w:rPr>
        <w:t>.</w:t>
      </w:r>
    </w:p>
    <w:p>
      <w:pPr>
        <w:pStyle w:val="ListBullet"/>
        <w:spacing w:after="80" w:line="280" w:lineRule="auto"/>
      </w:pPr>
      <w:r>
        <w:rPr>
          <w:rFonts w:ascii="Consolas" w:hAnsi="Consolas"/>
          <w:color w:val="333333"/>
          <w:sz w:val="20"/>
        </w:rPr>
        <w:t>admin-curriculum</w:t>
      </w:r>
      <w:r>
        <w:rPr>
          <w:rFonts w:ascii="Calibri" w:hAnsi="Calibri"/>
          <w:sz w:val="22"/>
        </w:rPr>
        <w:t>.</w:t>
      </w:r>
    </w:p>
    <w:p>
      <w:pPr>
        <w:pStyle w:val="ListBullet"/>
        <w:spacing w:after="80" w:line="280" w:lineRule="auto"/>
      </w:pPr>
      <w:r>
        <w:rPr>
          <w:rFonts w:ascii="Consolas" w:hAnsi="Consolas"/>
          <w:color w:val="333333"/>
          <w:sz w:val="20"/>
        </w:rPr>
        <w:t>admin-simulation</w:t>
      </w:r>
      <w:r>
        <w:rPr>
          <w:rFonts w:ascii="Calibri" w:hAnsi="Calibri"/>
          <w:sz w:val="22"/>
        </w:rPr>
        <w:t>.</w:t>
      </w:r>
    </w:p>
    <w:p>
      <w:pPr>
        <w:pStyle w:val="ListBullet"/>
        <w:spacing w:after="80" w:line="280" w:lineRule="auto"/>
      </w:pPr>
      <w:r>
        <w:rPr>
          <w:rFonts w:ascii="Consolas" w:hAnsi="Consolas"/>
          <w:color w:val="333333"/>
          <w:sz w:val="20"/>
        </w:rPr>
        <w:t>teacher-dashboard</w:t>
      </w:r>
      <w:r>
        <w:rPr>
          <w:rFonts w:ascii="Calibri" w:hAnsi="Calibri"/>
          <w:sz w:val="22"/>
        </w:rPr>
        <w:t>.</w:t>
      </w:r>
    </w:p>
    <w:p>
      <w:pPr>
        <w:pStyle w:val="ListBullet"/>
        <w:spacing w:after="80" w:line="280" w:lineRule="auto"/>
      </w:pPr>
      <w:r>
        <w:rPr>
          <w:rFonts w:ascii="Consolas" w:hAnsi="Consolas"/>
          <w:color w:val="333333"/>
          <w:sz w:val="20"/>
        </w:rPr>
        <w:t>class-view</w:t>
      </w:r>
      <w:r>
        <w:rPr>
          <w:rFonts w:ascii="Calibri" w:hAnsi="Calibri"/>
          <w:sz w:val="22"/>
        </w:rPr>
        <w:t>.</w:t>
      </w:r>
    </w:p>
    <w:p>
      <w:pPr>
        <w:pStyle w:val="ListBullet"/>
        <w:spacing w:after="80" w:line="280" w:lineRule="auto"/>
      </w:pPr>
      <w:r>
        <w:rPr>
          <w:rFonts w:ascii="Consolas" w:hAnsi="Consolas"/>
          <w:color w:val="333333"/>
          <w:sz w:val="20"/>
        </w:rPr>
        <w:t>menu</w:t>
      </w:r>
      <w:r>
        <w:rPr>
          <w:rFonts w:ascii="Calibri" w:hAnsi="Calibri"/>
          <w:sz w:val="22"/>
        </w:rPr>
        <w:t>.</w:t>
      </w:r>
    </w:p>
    <w:p>
      <w:pPr>
        <w:pStyle w:val="ListBullet"/>
        <w:spacing w:after="80" w:line="280" w:lineRule="auto"/>
      </w:pPr>
      <w:r>
        <w:rPr>
          <w:rFonts w:ascii="Consolas" w:hAnsi="Consolas"/>
          <w:color w:val="333333"/>
          <w:sz w:val="20"/>
        </w:rPr>
        <w:t>learn-dashboard</w:t>
      </w:r>
      <w:r>
        <w:rPr>
          <w:rFonts w:ascii="Calibri" w:hAnsi="Calibri"/>
          <w:sz w:val="22"/>
        </w:rPr>
        <w:t>.</w:t>
      </w:r>
    </w:p>
    <w:p>
      <w:pPr>
        <w:pStyle w:val="ListBullet"/>
        <w:spacing w:after="80" w:line="280" w:lineRule="auto"/>
      </w:pPr>
      <w:r>
        <w:rPr>
          <w:rFonts w:ascii="Consolas" w:hAnsi="Consolas"/>
          <w:color w:val="333333"/>
          <w:sz w:val="20"/>
        </w:rPr>
        <w:t>learn-page</w:t>
      </w:r>
      <w:r>
        <w:rPr>
          <w:rFonts w:ascii="Calibri" w:hAnsi="Calibri"/>
          <w:sz w:val="22"/>
        </w:rPr>
        <w:t>.</w:t>
      </w:r>
    </w:p>
    <w:p>
      <w:pPr>
        <w:pStyle w:val="ListBullet"/>
        <w:spacing w:after="80" w:line="280" w:lineRule="auto"/>
      </w:pPr>
      <w:r>
        <w:rPr>
          <w:rFonts w:ascii="Consolas" w:hAnsi="Consolas"/>
          <w:color w:val="333333"/>
          <w:sz w:val="20"/>
        </w:rPr>
        <w:t>quiz-dashboard</w:t>
      </w:r>
      <w:r>
        <w:rPr>
          <w:rFonts w:ascii="Calibri" w:hAnsi="Calibri"/>
          <w:sz w:val="22"/>
        </w:rPr>
        <w:t>.</w:t>
      </w:r>
    </w:p>
    <w:p>
      <w:pPr>
        <w:pStyle w:val="ListBullet"/>
        <w:spacing w:after="80" w:line="280" w:lineRule="auto"/>
      </w:pPr>
      <w:r>
        <w:rPr>
          <w:rFonts w:ascii="Consolas" w:hAnsi="Consolas"/>
          <w:color w:val="333333"/>
          <w:sz w:val="20"/>
        </w:rPr>
        <w:t>quiz-session</w:t>
      </w:r>
      <w:r>
        <w:rPr>
          <w:rFonts w:ascii="Calibri" w:hAnsi="Calibri"/>
          <w:sz w:val="22"/>
        </w:rPr>
        <w:t>.</w:t>
      </w:r>
    </w:p>
    <w:p>
      <w:pPr>
        <w:pStyle w:val="ListBullet"/>
        <w:spacing w:after="80" w:line="280" w:lineRule="auto"/>
      </w:pPr>
      <w:r>
        <w:rPr>
          <w:rFonts w:ascii="Consolas" w:hAnsi="Consolas"/>
          <w:color w:val="333333"/>
          <w:sz w:val="20"/>
        </w:rPr>
        <w:t>quiz-done</w:t>
      </w:r>
      <w:r>
        <w:rPr>
          <w:rFonts w:ascii="Calibri" w:hAnsi="Calibri"/>
          <w:sz w:val="22"/>
        </w:rPr>
        <w:t>.</w:t>
      </w:r>
    </w:p>
    <w:p>
      <w:pPr>
        <w:pStyle w:val="ListBullet"/>
        <w:spacing w:after="80" w:line="280" w:lineRule="auto"/>
      </w:pPr>
      <w:r>
        <w:rPr>
          <w:rFonts w:ascii="Consolas" w:hAnsi="Consolas"/>
          <w:color w:val="333333"/>
          <w:sz w:val="20"/>
        </w:rPr>
        <w:t>written-session</w:t>
      </w:r>
      <w:r>
        <w:rPr>
          <w:rFonts w:ascii="Calibri" w:hAnsi="Calibri"/>
          <w:sz w:val="22"/>
        </w:rPr>
        <w:t>.</w:t>
      </w:r>
    </w:p>
    <w:p>
      <w:pPr>
        <w:pStyle w:val="ListBullet"/>
        <w:spacing w:after="80" w:line="280" w:lineRule="auto"/>
      </w:pPr>
      <w:r>
        <w:rPr>
          <w:rFonts w:ascii="Consolas" w:hAnsi="Consolas"/>
          <w:color w:val="333333"/>
          <w:sz w:val="20"/>
        </w:rPr>
        <w:t>written-done</w:t>
      </w:r>
      <w:r>
        <w:rPr>
          <w:rFonts w:ascii="Calibri" w:hAnsi="Calibri"/>
          <w:sz w:val="22"/>
        </w:rPr>
        <w:t>.</w:t>
      </w:r>
    </w:p>
    <w:p>
      <w:pPr>
        <w:pStyle w:val="ListBullet"/>
        <w:spacing w:after="80" w:line="280" w:lineRule="auto"/>
      </w:pPr>
      <w:r>
        <w:rPr>
          <w:rFonts w:ascii="Consolas" w:hAnsi="Consolas"/>
          <w:color w:val="333333"/>
          <w:sz w:val="20"/>
        </w:rPr>
        <w:t>match-game</w:t>
      </w:r>
      <w:r>
        <w:rPr>
          <w:rFonts w:ascii="Calibri" w:hAnsi="Calibri"/>
          <w:sz w:val="22"/>
        </w:rPr>
        <w:t>.</w:t>
      </w:r>
    </w:p>
    <w:p>
      <w:pPr>
        <w:pStyle w:val="ListBullet"/>
        <w:spacing w:after="80" w:line="280" w:lineRule="auto"/>
      </w:pPr>
      <w:r>
        <w:rPr>
          <w:rFonts w:ascii="Consolas" w:hAnsi="Consolas"/>
          <w:color w:val="333333"/>
          <w:sz w:val="20"/>
        </w:rPr>
        <w:t>match-done</w:t>
      </w:r>
      <w:r>
        <w:rPr>
          <w:rFonts w:ascii="Calibri" w:hAnsi="Calibri"/>
          <w:sz w:val="22"/>
        </w:rPr>
        <w:t>.</w:t>
      </w:r>
    </w:p>
    <w:p>
      <w:pPr>
        <w:pStyle w:val="ListBullet"/>
        <w:spacing w:after="80" w:line="280" w:lineRule="auto"/>
      </w:pPr>
      <w:r>
        <w:rPr>
          <w:rFonts w:ascii="Consolas" w:hAnsi="Consolas"/>
          <w:color w:val="333333"/>
          <w:sz w:val="20"/>
        </w:rPr>
        <w:t>blitz-setup</w:t>
      </w:r>
      <w:r>
        <w:rPr>
          <w:rFonts w:ascii="Calibri" w:hAnsi="Calibri"/>
          <w:sz w:val="22"/>
        </w:rPr>
        <w:t>.</w:t>
      </w:r>
    </w:p>
    <w:p>
      <w:pPr>
        <w:pStyle w:val="ListBullet"/>
        <w:spacing w:after="80" w:line="280" w:lineRule="auto"/>
      </w:pPr>
      <w:r>
        <w:rPr>
          <w:rFonts w:ascii="Consolas" w:hAnsi="Consolas"/>
          <w:color w:val="333333"/>
          <w:sz w:val="20"/>
        </w:rPr>
        <w:t>speed-blitz</w:t>
      </w:r>
      <w:r>
        <w:rPr>
          <w:rFonts w:ascii="Calibri" w:hAnsi="Calibri"/>
          <w:sz w:val="22"/>
        </w:rPr>
        <w:t>.</w:t>
      </w:r>
    </w:p>
    <w:p>
      <w:pPr>
        <w:pStyle w:val="ListBullet"/>
        <w:spacing w:after="80" w:line="280" w:lineRule="auto"/>
      </w:pPr>
      <w:r>
        <w:rPr>
          <w:rFonts w:ascii="Consolas" w:hAnsi="Consolas"/>
          <w:color w:val="333333"/>
          <w:sz w:val="20"/>
        </w:rPr>
        <w:t>blitz-done</w:t>
      </w:r>
      <w:r>
        <w:rPr>
          <w:rFonts w:ascii="Calibri" w:hAnsi="Calibri"/>
          <w:sz w:val="22"/>
        </w:rPr>
        <w:t>.</w:t>
      </w:r>
    </w:p>
    <w:p>
      <w:pPr>
        <w:pStyle w:val="ListBullet"/>
        <w:spacing w:after="80" w:line="280" w:lineRule="auto"/>
      </w:pPr>
      <w:r>
        <w:rPr>
          <w:rFonts w:ascii="Consolas" w:hAnsi="Consolas"/>
          <w:color w:val="333333"/>
          <w:sz w:val="20"/>
        </w:rPr>
        <w:t>insights-dashboard</w:t>
      </w:r>
      <w:r>
        <w:rPr>
          <w:rFonts w:ascii="Calibri" w:hAnsi="Calibri"/>
          <w:sz w:val="22"/>
        </w:rPr>
        <w:t>.</w:t>
      </w:r>
    </w:p>
    <w:p>
      <w:pPr>
        <w:pStyle w:val="ListBullet"/>
        <w:spacing w:after="80" w:line="280" w:lineRule="auto"/>
      </w:pPr>
      <w:r>
        <w:rPr>
          <w:rFonts w:ascii="Consolas" w:hAnsi="Consolas"/>
          <w:color w:val="333333"/>
          <w:sz w:val="20"/>
        </w:rPr>
        <w:t>leaderboard</w:t>
      </w:r>
      <w:r>
        <w:rPr>
          <w:rFonts w:ascii="Calibri" w:hAnsi="Calibri"/>
          <w:sz w:val="22"/>
        </w:rPr>
        <w:t>.</w:t>
      </w:r>
    </w:p>
    <w:p>
      <w:pPr>
        <w:pStyle w:val="Heading2"/>
        <w:keepNext/>
      </w:pPr>
      <w:r>
        <w:t>Main UI Components and Panels</w:t>
      </w:r>
    </w:p>
    <w:p>
      <w:pPr>
        <w:pStyle w:val="ListBullet"/>
        <w:spacing w:after="80" w:line="280" w:lineRule="auto"/>
      </w:pPr>
      <w:r>
        <w:rPr>
          <w:rFonts w:ascii="Calibri" w:hAnsi="Calibri"/>
          <w:sz w:val="22"/>
        </w:rPr>
        <w:t>Login card.</w:t>
      </w:r>
    </w:p>
    <w:p>
      <w:pPr>
        <w:pStyle w:val="ListBullet"/>
        <w:spacing w:after="80" w:line="280" w:lineRule="auto"/>
      </w:pPr>
      <w:r>
        <w:rPr>
          <w:rFonts w:ascii="Calibri" w:hAnsi="Calibri"/>
          <w:sz w:val="22"/>
        </w:rPr>
        <w:t>Signup card.</w:t>
      </w:r>
    </w:p>
    <w:p>
      <w:pPr>
        <w:pStyle w:val="ListBullet"/>
        <w:spacing w:after="80" w:line="280" w:lineRule="auto"/>
      </w:pPr>
      <w:r>
        <w:rPr>
          <w:rFonts w:ascii="Calibri" w:hAnsi="Calibri"/>
          <w:sz w:val="22"/>
        </w:rPr>
        <w:t>Role selector.</w:t>
      </w:r>
    </w:p>
    <w:p>
      <w:pPr>
        <w:pStyle w:val="ListBullet"/>
        <w:spacing w:after="80" w:line="280" w:lineRule="auto"/>
      </w:pPr>
      <w:r>
        <w:rPr>
          <w:rFonts w:ascii="Calibri" w:hAnsi="Calibri"/>
          <w:sz w:val="22"/>
        </w:rPr>
        <w:t>Password show/hide button.</w:t>
      </w:r>
    </w:p>
    <w:p>
      <w:pPr>
        <w:pStyle w:val="ListBullet"/>
        <w:spacing w:after="80" w:line="280" w:lineRule="auto"/>
      </w:pPr>
      <w:r>
        <w:rPr>
          <w:rFonts w:ascii="Calibri" w:hAnsi="Calibri"/>
          <w:sz w:val="22"/>
        </w:rPr>
        <w:t>Student dashboard header.</w:t>
      </w:r>
    </w:p>
    <w:p>
      <w:pPr>
        <w:pStyle w:val="ListBullet"/>
        <w:spacing w:after="80" w:line="280" w:lineRule="auto"/>
      </w:pPr>
      <w:r>
        <w:rPr>
          <w:rFonts w:ascii="Calibri" w:hAnsi="Calibri"/>
          <w:sz w:val="22"/>
        </w:rPr>
        <w:t>Teacher dashboard header.</w:t>
      </w:r>
    </w:p>
    <w:p>
      <w:pPr>
        <w:pStyle w:val="ListBullet"/>
        <w:spacing w:after="80" w:line="280" w:lineRule="auto"/>
      </w:pPr>
      <w:r>
        <w:rPr>
          <w:rFonts w:ascii="Calibri" w:hAnsi="Calibri"/>
          <w:sz w:val="22"/>
        </w:rPr>
        <w:t>Super-admin control header.</w:t>
      </w:r>
    </w:p>
    <w:p>
      <w:pPr>
        <w:pStyle w:val="ListBullet"/>
        <w:spacing w:after="80" w:line="280" w:lineRule="auto"/>
      </w:pPr>
      <w:r>
        <w:rPr>
          <w:rFonts w:ascii="Calibri" w:hAnsi="Calibri"/>
          <w:sz w:val="22"/>
        </w:rPr>
        <w:t>Curriculum version badge.</w:t>
      </w:r>
    </w:p>
    <w:p>
      <w:pPr>
        <w:pStyle w:val="ListBullet"/>
        <w:spacing w:after="80" w:line="280" w:lineRule="auto"/>
      </w:pPr>
      <w:r>
        <w:rPr>
          <w:rFonts w:ascii="Calibri" w:hAnsi="Calibri"/>
          <w:sz w:val="22"/>
        </w:rPr>
        <w:t>Trial/license status banner.</w:t>
      </w:r>
    </w:p>
    <w:p>
      <w:pPr>
        <w:pStyle w:val="ListBullet"/>
        <w:spacing w:after="80" w:line="280" w:lineRule="auto"/>
      </w:pPr>
      <w:r>
        <w:rPr>
          <w:rFonts w:ascii="Calibri" w:hAnsi="Calibri"/>
          <w:sz w:val="22"/>
        </w:rPr>
        <w:t>Class cards.</w:t>
      </w:r>
    </w:p>
    <w:p>
      <w:pPr>
        <w:pStyle w:val="ListBullet"/>
        <w:spacing w:after="80" w:line="280" w:lineRule="auto"/>
      </w:pPr>
      <w:r>
        <w:rPr>
          <w:rFonts w:ascii="Calibri" w:hAnsi="Calibri"/>
          <w:sz w:val="22"/>
        </w:rPr>
        <w:t>Student join-code card.</w:t>
      </w:r>
    </w:p>
    <w:p>
      <w:pPr>
        <w:pStyle w:val="ListBullet"/>
        <w:spacing w:after="80" w:line="280" w:lineRule="auto"/>
      </w:pPr>
      <w:r>
        <w:rPr>
          <w:rFonts w:ascii="Calibri" w:hAnsi="Calibri"/>
          <w:sz w:val="22"/>
        </w:rPr>
        <w:t>Active assignment cards.</w:t>
      </w:r>
    </w:p>
    <w:p>
      <w:pPr>
        <w:pStyle w:val="ListBullet"/>
        <w:spacing w:after="80" w:line="280" w:lineRule="auto"/>
      </w:pPr>
      <w:r>
        <w:rPr>
          <w:rFonts w:ascii="Calibri" w:hAnsi="Calibri"/>
          <w:sz w:val="22"/>
        </w:rPr>
        <w:t>Assignment builder.</w:t>
      </w:r>
    </w:p>
    <w:p>
      <w:pPr>
        <w:pStyle w:val="ListBullet"/>
        <w:spacing w:after="80" w:line="280" w:lineRule="auto"/>
      </w:pPr>
      <w:r>
        <w:rPr>
          <w:rFonts w:ascii="Calibri" w:hAnsi="Calibri"/>
          <w:sz w:val="22"/>
        </w:rPr>
        <w:t>Approved Student List table.</w:t>
      </w:r>
    </w:p>
    <w:p>
      <w:pPr>
        <w:pStyle w:val="ListBullet"/>
        <w:spacing w:after="80" w:line="280" w:lineRule="auto"/>
      </w:pPr>
      <w:r>
        <w:rPr>
          <w:rFonts w:ascii="Calibri" w:hAnsi="Calibri"/>
          <w:sz w:val="22"/>
        </w:rPr>
        <w:t>Shared Class Invitations panel.</w:t>
      </w:r>
    </w:p>
    <w:p>
      <w:pPr>
        <w:pStyle w:val="ListBullet"/>
        <w:spacing w:after="80" w:line="280" w:lineRule="auto"/>
      </w:pPr>
      <w:r>
        <w:rPr>
          <w:rFonts w:ascii="Calibri" w:hAnsi="Calibri"/>
          <w:sz w:val="22"/>
        </w:rPr>
        <w:t>Class Settings panel.</w:t>
      </w:r>
    </w:p>
    <w:p>
      <w:pPr>
        <w:pStyle w:val="ListBullet"/>
        <w:spacing w:after="80" w:line="280" w:lineRule="auto"/>
      </w:pPr>
      <w:r>
        <w:rPr>
          <w:rFonts w:ascii="Calibri" w:hAnsi="Calibri"/>
          <w:sz w:val="22"/>
        </w:rPr>
        <w:t>Support Automation Editor.</w:t>
      </w:r>
    </w:p>
    <w:p>
      <w:pPr>
        <w:pStyle w:val="ListBullet"/>
        <w:spacing w:after="80" w:line="280" w:lineRule="auto"/>
      </w:pPr>
      <w:r>
        <w:rPr>
          <w:rFonts w:ascii="Calibri" w:hAnsi="Calibri"/>
          <w:sz w:val="22"/>
        </w:rPr>
        <w:t>Student Progress Overview table.</w:t>
      </w:r>
    </w:p>
    <w:p>
      <w:pPr>
        <w:pStyle w:val="ListBullet"/>
        <w:spacing w:after="80" w:line="280" w:lineRule="auto"/>
      </w:pPr>
      <w:r>
        <w:rPr>
          <w:rFonts w:ascii="Calibri" w:hAnsi="Calibri"/>
          <w:sz w:val="22"/>
        </w:rPr>
        <w:t>Student detail modal.</w:t>
      </w:r>
    </w:p>
    <w:p>
      <w:pPr>
        <w:pStyle w:val="ListBullet"/>
        <w:spacing w:after="80" w:line="280" w:lineRule="auto"/>
      </w:pPr>
      <w:r>
        <w:rPr>
          <w:rFonts w:ascii="Calibri" w:hAnsi="Calibri"/>
          <w:sz w:val="22"/>
        </w:rPr>
        <w:t>Parents' Evening Review panel.</w:t>
      </w:r>
    </w:p>
    <w:p>
      <w:pPr>
        <w:pStyle w:val="ListBullet"/>
        <w:spacing w:after="80" w:line="280" w:lineRule="auto"/>
      </w:pPr>
      <w:r>
        <w:rPr>
          <w:rFonts w:ascii="Calibri" w:hAnsi="Calibri"/>
          <w:sz w:val="22"/>
        </w:rPr>
        <w:t>Progress review graph.</w:t>
      </w:r>
    </w:p>
    <w:p>
      <w:pPr>
        <w:pStyle w:val="ListBullet"/>
        <w:spacing w:after="80" w:line="280" w:lineRule="auto"/>
      </w:pPr>
      <w:r>
        <w:rPr>
          <w:rFonts w:ascii="Calibri" w:hAnsi="Calibri"/>
          <w:sz w:val="22"/>
        </w:rPr>
        <w:t>Topic mastery breakdown.</w:t>
      </w:r>
    </w:p>
    <w:p>
      <w:pPr>
        <w:pStyle w:val="ListBullet"/>
        <w:spacing w:after="80" w:line="280" w:lineRule="auto"/>
      </w:pPr>
      <w:r>
        <w:rPr>
          <w:rFonts w:ascii="Calibri" w:hAnsi="Calibri"/>
          <w:sz w:val="22"/>
        </w:rPr>
        <w:t>Leaderboard table.</w:t>
      </w:r>
    </w:p>
    <w:p>
      <w:pPr>
        <w:pStyle w:val="ListBullet"/>
        <w:spacing w:after="80" w:line="280" w:lineRule="auto"/>
      </w:pPr>
      <w:r>
        <w:rPr>
          <w:rFonts w:ascii="Calibri" w:hAnsi="Calibri"/>
          <w:sz w:val="22"/>
        </w:rPr>
        <w:t>Quiz card.</w:t>
      </w:r>
    </w:p>
    <w:p>
      <w:pPr>
        <w:pStyle w:val="ListBullet"/>
        <w:spacing w:after="80" w:line="280" w:lineRule="auto"/>
      </w:pPr>
      <w:r>
        <w:rPr>
          <w:rFonts w:ascii="Calibri" w:hAnsi="Calibri"/>
          <w:sz w:val="22"/>
        </w:rPr>
        <w:t>Written quiz card.</w:t>
      </w:r>
    </w:p>
    <w:p>
      <w:pPr>
        <w:pStyle w:val="ListBullet"/>
        <w:spacing w:after="80" w:line="280" w:lineRule="auto"/>
      </w:pPr>
      <w:r>
        <w:rPr>
          <w:rFonts w:ascii="Calibri" w:hAnsi="Calibri"/>
          <w:sz w:val="22"/>
        </w:rPr>
        <w:t>Match game board.</w:t>
      </w:r>
    </w:p>
    <w:p>
      <w:pPr>
        <w:pStyle w:val="ListBullet"/>
        <w:spacing w:after="80" w:line="280" w:lineRule="auto"/>
      </w:pPr>
      <w:r>
        <w:rPr>
          <w:rFonts w:ascii="Calibri" w:hAnsi="Calibri"/>
          <w:sz w:val="22"/>
        </w:rPr>
        <w:t>Blitz setup filters.</w:t>
      </w:r>
    </w:p>
    <w:p>
      <w:pPr>
        <w:pStyle w:val="ListBullet"/>
        <w:spacing w:after="80" w:line="280" w:lineRule="auto"/>
      </w:pPr>
      <w:r>
        <w:rPr>
          <w:rFonts w:ascii="Calibri" w:hAnsi="Calibri"/>
          <w:sz w:val="22"/>
        </w:rPr>
        <w:t>Simulation control dock.</w:t>
      </w:r>
    </w:p>
    <w:p>
      <w:pPr>
        <w:pStyle w:val="ListBullet"/>
        <w:spacing w:after="80" w:line="280" w:lineRule="auto"/>
      </w:pPr>
      <w:r>
        <w:rPr>
          <w:rFonts w:ascii="Calibri" w:hAnsi="Calibri"/>
          <w:sz w:val="22"/>
        </w:rPr>
        <w:t>Simulation telemetry table.</w:t>
      </w:r>
    </w:p>
    <w:p>
      <w:pPr>
        <w:pStyle w:val="ListBullet"/>
        <w:spacing w:after="80" w:line="280" w:lineRule="auto"/>
      </w:pPr>
      <w:r>
        <w:rPr>
          <w:rFonts w:ascii="Calibri" w:hAnsi="Calibri"/>
          <w:sz w:val="22"/>
        </w:rPr>
        <w:t>Simulation log table.</w:t>
      </w:r>
    </w:p>
    <w:p>
      <w:pPr>
        <w:pStyle w:val="ListBullet"/>
        <w:spacing w:after="80" w:line="280" w:lineRule="auto"/>
      </w:pPr>
      <w:r>
        <w:rPr>
          <w:rFonts w:ascii="Calibri" w:hAnsi="Calibri"/>
          <w:sz w:val="22"/>
        </w:rPr>
        <w:t>Admin flagged-content review cards.</w:t>
      </w:r>
    </w:p>
    <w:p>
      <w:pPr>
        <w:pStyle w:val="ListBullet"/>
        <w:spacing w:after="80" w:line="280" w:lineRule="auto"/>
      </w:pPr>
      <w:r>
        <w:rPr>
          <w:rFonts w:ascii="Calibri" w:hAnsi="Calibri"/>
          <w:sz w:val="22"/>
        </w:rPr>
        <w:t>Admin curriculum bulk import textarea.</w:t>
      </w:r>
    </w:p>
    <w:p>
      <w:pPr>
        <w:pStyle w:val="ListBullet"/>
        <w:spacing w:after="80" w:line="280" w:lineRule="auto"/>
      </w:pPr>
      <w:r>
        <w:rPr>
          <w:rFonts w:ascii="Calibri" w:hAnsi="Calibri"/>
          <w:sz w:val="22"/>
        </w:rPr>
        <w:t>Admin live editor.</w:t>
      </w:r>
    </w:p>
    <w:p>
      <w:pPr>
        <w:pStyle w:val="Heading1"/>
        <w:keepNext/>
      </w:pPr>
      <w:r>
        <w:t>Documentation Inventory</w:t>
      </w:r>
    </w:p>
    <w:p>
      <w:pPr>
        <w:pStyle w:val="Heading2"/>
        <w:keepNext/>
      </w:pPr>
      <w:r>
        <w:t>`README.md`</w:t>
      </w:r>
    </w:p>
    <w:p>
      <w:pPr>
        <w:spacing w:after="120" w:line="264" w:lineRule="auto"/>
      </w:pPr>
      <w:r>
        <w:rPr>
          <w:rFonts w:ascii="Calibri" w:hAnsi="Calibri"/>
          <w:sz w:val="22"/>
        </w:rPr>
        <w:t>The README acts as the architecture ledger. It records implemented directives including:</w:t>
      </w:r>
    </w:p>
    <w:p>
      <w:pPr>
        <w:pStyle w:val="ListBullet"/>
        <w:spacing w:after="80" w:line="280" w:lineRule="auto"/>
      </w:pPr>
      <w:r>
        <w:rPr>
          <w:rFonts w:ascii="Calibri" w:hAnsi="Calibri"/>
          <w:sz w:val="22"/>
        </w:rPr>
        <w:t>Hidden Super-Admin Control Panel and Environment Mirroring System.</w:t>
      </w:r>
    </w:p>
    <w:p>
      <w:pPr>
        <w:pStyle w:val="ListBullet"/>
        <w:spacing w:after="80" w:line="280" w:lineRule="auto"/>
      </w:pPr>
      <w:r>
        <w:rPr>
          <w:rFonts w:ascii="Calibri" w:hAnsi="Calibri"/>
          <w:sz w:val="22"/>
        </w:rPr>
        <w:t>Dynamic Curriculum Database.</w:t>
      </w:r>
    </w:p>
    <w:p>
      <w:pPr>
        <w:pStyle w:val="ListBullet"/>
        <w:spacing w:after="80" w:line="280" w:lineRule="auto"/>
      </w:pPr>
      <w:r>
        <w:rPr>
          <w:rFonts w:ascii="Calibri" w:hAnsi="Calibri"/>
          <w:sz w:val="22"/>
        </w:rPr>
        <w:t>Immutable Question IDs and Live Editing.</w:t>
      </w:r>
    </w:p>
    <w:p>
      <w:pPr>
        <w:pStyle w:val="ListBullet"/>
        <w:spacing w:after="80" w:line="280" w:lineRule="auto"/>
      </w:pPr>
      <w:r>
        <w:rPr>
          <w:rFonts w:ascii="Calibri" w:hAnsi="Calibri"/>
          <w:sz w:val="22"/>
        </w:rPr>
        <w:t>Student Feedback Loop.</w:t>
      </w:r>
    </w:p>
    <w:p>
      <w:pPr>
        <w:pStyle w:val="ListBullet"/>
        <w:spacing w:after="80" w:line="280" w:lineRule="auto"/>
      </w:pPr>
      <w:r>
        <w:rPr>
          <w:rFonts w:ascii="Calibri" w:hAnsi="Calibri"/>
          <w:sz w:val="22"/>
        </w:rPr>
        <w:t>B2B License Schema.</w:t>
      </w:r>
    </w:p>
    <w:p>
      <w:pPr>
        <w:pStyle w:val="ListBullet"/>
        <w:spacing w:after="80" w:line="280" w:lineRule="auto"/>
      </w:pPr>
      <w:r>
        <w:rPr>
          <w:rFonts w:ascii="Calibri" w:hAnsi="Calibri"/>
          <w:sz w:val="22"/>
        </w:rPr>
        <w:t>IT / Teacher Allocation Dashboard.</w:t>
      </w:r>
    </w:p>
    <w:p>
      <w:pPr>
        <w:pStyle w:val="ListBullet"/>
        <w:spacing w:after="80" w:line="280" w:lineRule="auto"/>
      </w:pPr>
      <w:r>
        <w:rPr>
          <w:rFonts w:ascii="Calibri" w:hAnsi="Calibri"/>
          <w:sz w:val="22"/>
        </w:rPr>
        <w:t>Pilot Teacher Access Codes.</w:t>
      </w:r>
    </w:p>
    <w:p>
      <w:pPr>
        <w:pStyle w:val="ListBullet"/>
        <w:spacing w:after="80" w:line="280" w:lineRule="auto"/>
      </w:pPr>
      <w:r>
        <w:rPr>
          <w:rFonts w:ascii="Calibri" w:hAnsi="Calibri"/>
          <w:sz w:val="22"/>
        </w:rPr>
        <w:t>Pilot Student Join Codes.</w:t>
      </w:r>
    </w:p>
    <w:p>
      <w:pPr>
        <w:pStyle w:val="Heading2"/>
        <w:keepNext/>
      </w:pPr>
      <w:r>
        <w:t>`PILOT_LAUNCH_GUIDE.md`</w:t>
      </w:r>
    </w:p>
    <w:p>
      <w:pPr>
        <w:spacing w:after="120" w:line="264" w:lineRule="auto"/>
      </w:pPr>
      <w:r>
        <w:rPr>
          <w:rFonts w:ascii="Calibri" w:hAnsi="Calibri"/>
          <w:sz w:val="22"/>
        </w:rPr>
        <w:t>This is a practical guide for running a small school trial. It explains:</w:t>
      </w:r>
    </w:p>
    <w:p>
      <w:pPr>
        <w:pStyle w:val="ListBullet"/>
        <w:spacing w:after="80" w:line="280" w:lineRule="auto"/>
      </w:pPr>
      <w:r>
        <w:rPr>
          <w:rFonts w:ascii="Calibri" w:hAnsi="Calibri"/>
          <w:sz w:val="22"/>
        </w:rPr>
        <w:t>What the app does.</w:t>
      </w:r>
    </w:p>
    <w:p>
      <w:pPr>
        <w:pStyle w:val="ListBullet"/>
        <w:spacing w:after="80" w:line="280" w:lineRule="auto"/>
      </w:pPr>
      <w:r>
        <w:rPr>
          <w:rFonts w:ascii="Calibri" w:hAnsi="Calibri"/>
          <w:sz w:val="22"/>
        </w:rPr>
        <w:t>Account types.</w:t>
      </w:r>
    </w:p>
    <w:p>
      <w:pPr>
        <w:pStyle w:val="ListBullet"/>
        <w:spacing w:after="80" w:line="280" w:lineRule="auto"/>
      </w:pPr>
      <w:r>
        <w:rPr>
          <w:rFonts w:ascii="Calibri" w:hAnsi="Calibri"/>
          <w:sz w:val="22"/>
        </w:rPr>
        <w:t>Teacher access model.</w:t>
      </w:r>
    </w:p>
    <w:p>
      <w:pPr>
        <w:pStyle w:val="ListBullet"/>
        <w:spacing w:after="80" w:line="280" w:lineRule="auto"/>
      </w:pPr>
      <w:r>
        <w:rPr>
          <w:rFonts w:ascii="Calibri" w:hAnsi="Calibri"/>
          <w:sz w:val="22"/>
        </w:rPr>
        <w:t>Creating teacher pilot invite codes.</w:t>
      </w:r>
    </w:p>
    <w:p>
      <w:pPr>
        <w:pStyle w:val="ListBullet"/>
        <w:spacing w:after="80" w:line="280" w:lineRule="auto"/>
      </w:pPr>
      <w:r>
        <w:rPr>
          <w:rFonts w:ascii="Calibri" w:hAnsi="Calibri"/>
          <w:sz w:val="22"/>
        </w:rPr>
        <w:t>Teacher setup.</w:t>
      </w:r>
    </w:p>
    <w:p>
      <w:pPr>
        <w:pStyle w:val="ListBullet"/>
        <w:spacing w:after="80" w:line="280" w:lineRule="auto"/>
      </w:pPr>
      <w:r>
        <w:rPr>
          <w:rFonts w:ascii="Calibri" w:hAnsi="Calibri"/>
          <w:sz w:val="22"/>
        </w:rPr>
        <w:t>Shared teacher setup.</w:t>
      </w:r>
    </w:p>
    <w:p>
      <w:pPr>
        <w:pStyle w:val="ListBullet"/>
        <w:spacing w:after="80" w:line="280" w:lineRule="auto"/>
      </w:pPr>
      <w:r>
        <w:rPr>
          <w:rFonts w:ascii="Calibri" w:hAnsi="Calibri"/>
          <w:sz w:val="22"/>
        </w:rPr>
        <w:t>Student setup.</w:t>
      </w:r>
    </w:p>
    <w:p>
      <w:pPr>
        <w:pStyle w:val="ListBullet"/>
        <w:spacing w:after="80" w:line="280" w:lineRule="auto"/>
      </w:pPr>
      <w:r>
        <w:rPr>
          <w:rFonts w:ascii="Calibri" w:hAnsi="Calibri"/>
          <w:sz w:val="22"/>
        </w:rPr>
        <w:t>Student workflows.</w:t>
      </w:r>
    </w:p>
    <w:p>
      <w:pPr>
        <w:pStyle w:val="ListBullet"/>
        <w:spacing w:after="80" w:line="280" w:lineRule="auto"/>
      </w:pPr>
      <w:r>
        <w:rPr>
          <w:rFonts w:ascii="Calibri" w:hAnsi="Calibri"/>
          <w:sz w:val="22"/>
        </w:rPr>
        <w:t>Teacher workflows.</w:t>
      </w:r>
    </w:p>
    <w:p>
      <w:pPr>
        <w:pStyle w:val="ListBullet"/>
        <w:spacing w:after="80" w:line="280" w:lineRule="auto"/>
      </w:pPr>
      <w:r>
        <w:rPr>
          <w:rFonts w:ascii="Calibri" w:hAnsi="Calibri"/>
          <w:sz w:val="22"/>
        </w:rPr>
        <w:t>Assignment statuses.</w:t>
      </w:r>
    </w:p>
    <w:p>
      <w:pPr>
        <w:pStyle w:val="ListBullet"/>
        <w:spacing w:after="80" w:line="280" w:lineRule="auto"/>
      </w:pPr>
      <w:r>
        <w:rPr>
          <w:rFonts w:ascii="Calibri" w:hAnsi="Calibri"/>
          <w:sz w:val="22"/>
        </w:rPr>
        <w:t>Student feedback.</w:t>
      </w:r>
    </w:p>
    <w:p>
      <w:pPr>
        <w:pStyle w:val="ListBullet"/>
        <w:spacing w:after="80" w:line="280" w:lineRule="auto"/>
      </w:pPr>
      <w:r>
        <w:rPr>
          <w:rFonts w:ascii="Calibri" w:hAnsi="Calibri"/>
          <w:sz w:val="22"/>
        </w:rPr>
        <w:t>Launch commands.</w:t>
      </w:r>
    </w:p>
    <w:p>
      <w:pPr>
        <w:pStyle w:val="ListBullet"/>
        <w:spacing w:after="80" w:line="280" w:lineRule="auto"/>
      </w:pPr>
      <w:r>
        <w:rPr>
          <w:rFonts w:ascii="Calibri" w:hAnsi="Calibri"/>
          <w:sz w:val="22"/>
        </w:rPr>
        <w:t>Pilot checklist.</w:t>
      </w:r>
    </w:p>
    <w:p>
      <w:pPr>
        <w:pStyle w:val="ListBullet"/>
        <w:spacing w:after="80" w:line="280" w:lineRule="auto"/>
      </w:pPr>
      <w:r>
        <w:rPr>
          <w:rFonts w:ascii="Calibri" w:hAnsi="Calibri"/>
          <w:sz w:val="22"/>
        </w:rPr>
        <w:t>Known pilot limits.</w:t>
      </w:r>
    </w:p>
    <w:p>
      <w:pPr>
        <w:pStyle w:val="ListBullet"/>
        <w:spacing w:after="80" w:line="280" w:lineRule="auto"/>
      </w:pPr>
      <w:r>
        <w:rPr>
          <w:rFonts w:ascii="Calibri" w:hAnsi="Calibri"/>
          <w:sz w:val="22"/>
        </w:rPr>
        <w:t>Data privacy notes.</w:t>
      </w:r>
    </w:p>
    <w:p>
      <w:pPr>
        <w:pStyle w:val="ListBullet"/>
        <w:spacing w:after="80" w:line="280" w:lineRule="auto"/>
      </w:pPr>
      <w:r>
        <w:rPr>
          <w:rFonts w:ascii="Calibri" w:hAnsi="Calibri"/>
          <w:sz w:val="22"/>
        </w:rPr>
        <w:t>Recommended security upgrades.</w:t>
      </w:r>
    </w:p>
    <w:p>
      <w:pPr>
        <w:pStyle w:val="Heading2"/>
        <w:keepNext/>
      </w:pPr>
      <w:r>
        <w:t>`SCHOOL_PILOT_REVIEW.md`</w:t>
      </w:r>
    </w:p>
    <w:p>
      <w:pPr>
        <w:spacing w:after="120" w:line="264" w:lineRule="auto"/>
      </w:pPr>
      <w:r>
        <w:rPr>
          <w:rFonts w:ascii="Calibri" w:hAnsi="Calibri"/>
          <w:sz w:val="22"/>
        </w:rPr>
        <w:t>This records a broader school-readiness review, including security, accessibility, data safety, visual polish, question readiness, and remaining tasks.</w:t>
      </w:r>
    </w:p>
    <w:p>
      <w:pPr>
        <w:pStyle w:val="Heading2"/>
        <w:keepNext/>
      </w:pPr>
      <w:r>
        <w:t>`APP_SAVE_2026-07-15.md`</w:t>
      </w:r>
    </w:p>
    <w:p>
      <w:pPr>
        <w:spacing w:after="120" w:line="264" w:lineRule="auto"/>
      </w:pPr>
      <w:r>
        <w:rPr>
          <w:rFonts w:ascii="Calibri" w:hAnsi="Calibri"/>
          <w:sz w:val="22"/>
        </w:rPr>
        <w:t>This records an earlier project checkpoint, including features, file locations, deployment notes, and unfinished tasks at that earlier moment.</w:t>
      </w:r>
    </w:p>
    <w:p>
      <w:pPr>
        <w:pStyle w:val="Heading2"/>
        <w:keepNext/>
      </w:pPr>
      <w:r>
        <w:t>`PILOT_QA_RESULTS_2026-07-21.md`</w:t>
      </w:r>
    </w:p>
    <w:p>
      <w:pPr>
        <w:spacing w:after="120" w:line="264" w:lineRule="auto"/>
      </w:pPr>
      <w:r>
        <w:rPr>
          <w:rFonts w:ascii="Calibri" w:hAnsi="Calibri"/>
          <w:sz w:val="22"/>
        </w:rPr>
        <w:t>This records the 21 July 2026 QA pass covering:</w:t>
      </w:r>
    </w:p>
    <w:p>
      <w:pPr>
        <w:pStyle w:val="ListBullet"/>
        <w:spacing w:after="80" w:line="280" w:lineRule="auto"/>
      </w:pPr>
      <w:r>
        <w:rPr>
          <w:rFonts w:ascii="Calibri" w:hAnsi="Calibri"/>
          <w:sz w:val="22"/>
        </w:rPr>
        <w:t>Full pilot-flow wiring.</w:t>
      </w:r>
    </w:p>
    <w:p>
      <w:pPr>
        <w:pStyle w:val="ListBullet"/>
        <w:spacing w:after="80" w:line="280" w:lineRule="auto"/>
      </w:pPr>
      <w:r>
        <w:rPr>
          <w:rFonts w:ascii="Calibri" w:hAnsi="Calibri"/>
          <w:sz w:val="22"/>
        </w:rPr>
        <w:t>Shared teacher access.</w:t>
      </w:r>
    </w:p>
    <w:p>
      <w:pPr>
        <w:pStyle w:val="ListBullet"/>
        <w:spacing w:after="80" w:line="280" w:lineRule="auto"/>
      </w:pPr>
      <w:r>
        <w:rPr>
          <w:rFonts w:ascii="Calibri" w:hAnsi="Calibri"/>
          <w:sz w:val="22"/>
        </w:rPr>
        <w:t>Student removal and rejoin behaviour.</w:t>
      </w:r>
    </w:p>
    <w:p>
      <w:pPr>
        <w:pStyle w:val="ListBullet"/>
        <w:spacing w:after="80" w:line="280" w:lineRule="auto"/>
      </w:pPr>
      <w:r>
        <w:rPr>
          <w:rFonts w:ascii="Calibri" w:hAnsi="Calibri"/>
          <w:sz w:val="22"/>
        </w:rPr>
        <w:t>Responsive/device layout polish.</w:t>
      </w:r>
    </w:p>
    <w:p>
      <w:pPr>
        <w:pStyle w:val="ListBullet"/>
        <w:spacing w:after="80" w:line="280" w:lineRule="auto"/>
      </w:pPr>
      <w:r>
        <w:rPr>
          <w:rFonts w:ascii="Calibri" w:hAnsi="Calibri"/>
          <w:sz w:val="22"/>
        </w:rPr>
        <w:t>Build and test commands.</w:t>
      </w:r>
    </w:p>
    <w:p>
      <w:pPr>
        <w:pStyle w:val="ListBullet"/>
        <w:spacing w:after="80" w:line="280" w:lineRule="auto"/>
      </w:pPr>
      <w:r>
        <w:rPr>
          <w:rFonts w:ascii="Calibri" w:hAnsi="Calibri"/>
          <w:sz w:val="22"/>
        </w:rPr>
        <w:t>Known live Firebase smoke-test steps still to run.</w:t>
      </w:r>
    </w:p>
    <w:p>
      <w:pPr>
        <w:pStyle w:val="Heading1"/>
        <w:keepNext/>
      </w:pPr>
      <w:r>
        <w:t>Build, Test, and Deployment State</w:t>
      </w:r>
    </w:p>
    <w:p>
      <w:pPr>
        <w:pStyle w:val="Heading2"/>
        <w:keepNext/>
      </w:pPr>
      <w:r>
        <w:t>Build Commands</w:t>
      </w:r>
    </w:p>
    <w:p>
      <w:pPr>
        <w:spacing w:after="120" w:line="264" w:lineRule="auto"/>
      </w:pPr>
      <w:r>
        <w:rPr>
          <w:rFonts w:ascii="Calibri" w:hAnsi="Calibri"/>
          <w:sz w:val="22"/>
        </w:rPr>
        <w:t>The project defines these scripts:</w:t>
      </w:r>
    </w:p>
    <w:tbl>
      <w:tblPr>
        <w:tblW w:type="dxa" w:w="9360"/>
        <w:jc w:val="left"/>
        <w:tblLook w:firstColumn="1" w:firstRow="1" w:lastColumn="0" w:lastRow="0" w:noHBand="0" w:noVBand="1" w:val="04A0"/>
        <w:tblInd w:w="120" w:type="dxa"/>
        <w:tblLayout w:type="fixed"/>
      </w:tblPr>
      <w:tblGrid>
        <w:gridCol w:w="9360"/>
      </w:tblGrid>
      <w:tr>
        <w:trPr>
          <w:tblHeader w:val="true"/>
        </w:trPr>
        <w:tc>
          <w:tcPr>
            <w:tcW w:type="dxa" w:w="9360"/>
            <w:tcMar>
              <w:top w:w="80" w:type="dxa"/>
              <w:start w:w="120" w:type="dxa"/>
              <w:bottom w:w="80" w:type="dxa"/>
              <w:end w:w="120" w:type="dxa"/>
            </w:tcMar>
            <w:vAlign w:val="center"/>
            <w:shd w:fill="F4F6F9"/>
          </w:tcPr>
          <w:p>
            <w:pPr>
              <w:spacing w:after="0" w:line="240" w:lineRule="auto"/>
            </w:pPr>
            <w:r/>
            <w:r>
              <w:rPr>
                <w:rFonts w:ascii="Consolas" w:hAnsi="Consolas"/>
                <w:color w:val="2D2D2D"/>
                <w:sz w:val="18"/>
              </w:rPr>
              <w:t>npm run start</w:t>
            </w:r>
          </w:p>
          <w:p>
            <w:pPr>
              <w:spacing w:after="0" w:line="240" w:lineRule="auto"/>
            </w:pPr>
            <w:r>
              <w:rPr>
                <w:rFonts w:ascii="Consolas" w:hAnsi="Consolas"/>
                <w:color w:val="2D2D2D"/>
                <w:sz w:val="18"/>
              </w:rPr>
              <w:t>npm run build</w:t>
            </w:r>
          </w:p>
          <w:p>
            <w:pPr>
              <w:spacing w:after="0" w:line="240" w:lineRule="auto"/>
            </w:pPr>
            <w:r>
              <w:rPr>
                <w:rFonts w:ascii="Consolas" w:hAnsi="Consolas"/>
                <w:color w:val="2D2D2D"/>
                <w:sz w:val="18"/>
              </w:rPr>
              <w:t>npm run test</w:t>
            </w:r>
          </w:p>
        </w:tc>
      </w:tr>
    </w:tbl>
    <w:p>
      <w:pPr>
        <w:spacing w:after="80"/>
      </w:pPr>
    </w:p>
    <w:p>
      <w:pPr>
        <w:pStyle w:val="Heading2"/>
        <w:keepNext/>
      </w:pPr>
      <w:r>
        <w:t>Current QA Evidence</w:t>
      </w:r>
    </w:p>
    <w:p>
      <w:pPr>
        <w:spacing w:after="120" w:line="264" w:lineRule="auto"/>
      </w:pPr>
      <w:r>
        <w:rPr>
          <w:rFonts w:ascii="Calibri" w:hAnsi="Calibri"/>
          <w:sz w:val="22"/>
        </w:rPr>
        <w:t>The QA record dated 21 July 2026 confirms:</w:t>
      </w:r>
    </w:p>
    <w:p>
      <w:pPr>
        <w:pStyle w:val="ListBullet"/>
        <w:spacing w:after="80" w:line="280" w:lineRule="auto"/>
      </w:pPr>
      <w:r>
        <w:rPr>
          <w:rFonts w:ascii="Consolas" w:hAnsi="Consolas"/>
          <w:color w:val="333333"/>
          <w:sz w:val="20"/>
        </w:rPr>
        <w:t>npm run build</w:t>
      </w:r>
      <w:r>
        <w:rPr>
          <w:rFonts w:ascii="Calibri" w:hAnsi="Calibri"/>
          <w:sz w:val="22"/>
        </w:rPr>
        <w:t xml:space="preserve"> passed.</w:t>
      </w:r>
    </w:p>
    <w:p>
      <w:pPr>
        <w:pStyle w:val="ListBullet"/>
        <w:spacing w:after="80" w:line="280" w:lineRule="auto"/>
      </w:pPr>
      <w:r>
        <w:rPr>
          <w:rFonts w:ascii="Consolas" w:hAnsi="Consolas"/>
          <w:color w:val="333333"/>
          <w:sz w:val="20"/>
        </w:rPr>
        <w:t>CI=true npm test -- --watchAll=false</w:t>
      </w:r>
      <w:r>
        <w:rPr>
          <w:rFonts w:ascii="Calibri" w:hAnsi="Calibri"/>
          <w:sz w:val="22"/>
        </w:rPr>
        <w:t xml:space="preserve"> passed.</w:t>
      </w:r>
    </w:p>
    <w:p>
      <w:pPr>
        <w:pStyle w:val="ListBullet"/>
        <w:spacing w:after="80" w:line="280" w:lineRule="auto"/>
      </w:pPr>
      <w:r>
        <w:rPr>
          <w:rFonts w:ascii="Consolas" w:hAnsi="Consolas"/>
          <w:color w:val="333333"/>
          <w:sz w:val="20"/>
        </w:rPr>
        <w:t>git diff --check</w:t>
      </w:r>
      <w:r>
        <w:rPr>
          <w:rFonts w:ascii="Calibri" w:hAnsi="Calibri"/>
          <w:sz w:val="22"/>
        </w:rPr>
        <w:t xml:space="preserve"> passed.</w:t>
      </w:r>
    </w:p>
    <w:p>
      <w:pPr>
        <w:pStyle w:val="ListBullet"/>
        <w:spacing w:after="80" w:line="280" w:lineRule="auto"/>
      </w:pPr>
      <w:r>
        <w:rPr>
          <w:rFonts w:ascii="Calibri" w:hAnsi="Calibri"/>
          <w:sz w:val="22"/>
        </w:rPr>
        <w:t>Local browser layout scans were performed at desktop, tablet, and phone sizes.</w:t>
      </w:r>
    </w:p>
    <w:p>
      <w:pPr>
        <w:pStyle w:val="ListBullet"/>
        <w:spacing w:after="80" w:line="280" w:lineRule="auto"/>
      </w:pPr>
      <w:r>
        <w:rPr>
          <w:rFonts w:ascii="Calibri" w:hAnsi="Calibri"/>
          <w:sz w:val="22"/>
        </w:rPr>
        <w:t>No page-level horizontal overflow was found.</w:t>
      </w:r>
    </w:p>
    <w:p>
      <w:pPr>
        <w:pStyle w:val="ListBullet"/>
        <w:spacing w:after="80" w:line="280" w:lineRule="auto"/>
      </w:pPr>
      <w:r>
        <w:rPr>
          <w:rFonts w:ascii="Calibri" w:hAnsi="Calibri"/>
          <w:sz w:val="22"/>
        </w:rPr>
        <w:t>No browser console warnings or errors were found in the checked flows.</w:t>
      </w:r>
    </w:p>
    <w:p>
      <w:pPr>
        <w:pStyle w:val="ListBullet"/>
        <w:spacing w:after="80" w:line="280" w:lineRule="auto"/>
      </w:pPr>
      <w:r>
        <w:rPr>
          <w:rFonts w:ascii="Calibri" w:hAnsi="Calibri"/>
          <w:sz w:val="22"/>
        </w:rPr>
        <w:t>Dense student tables intentionally remain horizontally scrollable on small screens.</w:t>
      </w:r>
    </w:p>
    <w:p>
      <w:pPr>
        <w:pStyle w:val="Heading2"/>
        <w:keepNext/>
      </w:pPr>
      <w:r>
        <w:t>Deployment Model</w:t>
      </w:r>
    </w:p>
    <w:p>
      <w:pPr>
        <w:pStyle w:val="ListBullet"/>
        <w:spacing w:after="80" w:line="280" w:lineRule="auto"/>
      </w:pPr>
      <w:r>
        <w:rPr>
          <w:rFonts w:ascii="Calibri" w:hAnsi="Calibri"/>
          <w:sz w:val="22"/>
        </w:rPr>
        <w:t xml:space="preserve">Source code is stored in the GitHub repository </w:t>
      </w:r>
      <w:r>
        <w:rPr>
          <w:rFonts w:ascii="Consolas" w:hAnsi="Consolas"/>
          <w:color w:val="333333"/>
          <w:sz w:val="20"/>
        </w:rPr>
        <w:t>jonah297/DesignTechnologyA-level</w:t>
      </w:r>
      <w:r>
        <w:rPr>
          <w:rFonts w:ascii="Calibri" w:hAnsi="Calibri"/>
          <w:sz w:val="22"/>
        </w:rPr>
        <w:t>.</w:t>
      </w:r>
    </w:p>
    <w:p>
      <w:pPr>
        <w:pStyle w:val="ListBullet"/>
        <w:spacing w:after="80" w:line="280" w:lineRule="auto"/>
      </w:pPr>
      <w:r>
        <w:rPr>
          <w:rFonts w:ascii="Calibri" w:hAnsi="Calibri"/>
          <w:sz w:val="22"/>
        </w:rPr>
        <w:t>Vercel redeploys from GitHub.</w:t>
      </w:r>
    </w:p>
    <w:p>
      <w:pPr>
        <w:pStyle w:val="ListBullet"/>
        <w:spacing w:after="80" w:line="280" w:lineRule="auto"/>
      </w:pPr>
      <w:r>
        <w:rPr>
          <w:rFonts w:ascii="Calibri" w:hAnsi="Calibri"/>
          <w:sz w:val="22"/>
        </w:rPr>
        <w:t>Firestore rules are deployed separately using Firebase CLI.</w:t>
      </w:r>
    </w:p>
    <w:p>
      <w:pPr>
        <w:pStyle w:val="ListBullet"/>
        <w:spacing w:after="80" w:line="280" w:lineRule="auto"/>
      </w:pPr>
      <w:r>
        <w:rPr>
          <w:rFonts w:ascii="Calibri" w:hAnsi="Calibri"/>
          <w:sz w:val="22"/>
        </w:rPr>
        <w:t xml:space="preserve">Firebase Functions are intentionally not active in </w:t>
      </w:r>
      <w:r>
        <w:rPr>
          <w:rFonts w:ascii="Consolas" w:hAnsi="Consolas"/>
          <w:color w:val="333333"/>
          <w:sz w:val="20"/>
        </w:rPr>
        <w:t>firebase.json</w:t>
      </w:r>
      <w:r>
        <w:rPr>
          <w:rFonts w:ascii="Calibri" w:hAnsi="Calibri"/>
          <w:sz w:val="22"/>
        </w:rPr>
        <w:t xml:space="preserve"> on the free-plan route.</w:t>
      </w:r>
    </w:p>
    <w:p>
      <w:pPr>
        <w:pStyle w:val="Heading1"/>
        <w:keepNext/>
      </w:pPr>
      <w:r>
        <w:t>Known Pilot Limits and Future Work</w:t>
      </w:r>
    </w:p>
    <w:p>
      <w:pPr>
        <w:spacing w:after="120" w:line="264" w:lineRule="auto"/>
      </w:pPr>
      <w:r>
        <w:rPr>
          <w:rFonts w:ascii="Calibri" w:hAnsi="Calibri"/>
          <w:sz w:val="22"/>
        </w:rPr>
        <w:t>The following items are known, documented, and intentionally separated from the current ownership record:</w:t>
      </w:r>
    </w:p>
    <w:p>
      <w:pPr>
        <w:pStyle w:val="ListBullet"/>
        <w:spacing w:after="80" w:line="280" w:lineRule="auto"/>
      </w:pPr>
      <w:r>
        <w:rPr>
          <w:rFonts w:ascii="Calibri" w:hAnsi="Calibri"/>
          <w:sz w:val="22"/>
        </w:rPr>
        <w:t>Full server-side teacher onboarding is drafted but not active because Firebase Functions require Blaze.</w:t>
      </w:r>
    </w:p>
    <w:p>
      <w:pPr>
        <w:pStyle w:val="ListBullet"/>
        <w:spacing w:after="80" w:line="280" w:lineRule="auto"/>
      </w:pPr>
      <w:r>
        <w:rPr>
          <w:rFonts w:ascii="Calibri" w:hAnsi="Calibri"/>
          <w:sz w:val="22"/>
        </w:rPr>
        <w:t>Student seat claiming should move server-side before a wider public or paid rollout.</w:t>
      </w:r>
    </w:p>
    <w:p>
      <w:pPr>
        <w:pStyle w:val="ListBullet"/>
        <w:spacing w:after="80" w:line="280" w:lineRule="auto"/>
      </w:pPr>
      <w:r>
        <w:rPr>
          <w:rFonts w:ascii="Calibri" w:hAnsi="Calibri"/>
          <w:sz w:val="22"/>
        </w:rPr>
        <w:t>Email verification should be added before broader use.</w:t>
      </w:r>
    </w:p>
    <w:p>
      <w:pPr>
        <w:pStyle w:val="ListBullet"/>
        <w:spacing w:after="80" w:line="280" w:lineRule="auto"/>
      </w:pPr>
      <w:r>
        <w:rPr>
          <w:rFonts w:ascii="Calibri" w:hAnsi="Calibri"/>
          <w:sz w:val="22"/>
        </w:rPr>
        <w:t>Terms and conditions, privacy notice, retention policy, and school data-processing agreement are needed before serious external rollout.</w:t>
      </w:r>
    </w:p>
    <w:p>
      <w:pPr>
        <w:pStyle w:val="ListBullet"/>
        <w:spacing w:after="80" w:line="280" w:lineRule="auto"/>
      </w:pPr>
      <w:r>
        <w:rPr>
          <w:rFonts w:ascii="Calibri" w:hAnsi="Calibri"/>
          <w:sz w:val="22"/>
        </w:rPr>
        <w:t>Automated Firebase backup strategy is not yet enabled.</w:t>
      </w:r>
    </w:p>
    <w:p>
      <w:pPr>
        <w:pStyle w:val="ListBullet"/>
        <w:spacing w:after="80" w:line="280" w:lineRule="auto"/>
      </w:pPr>
      <w:r>
        <w:rPr>
          <w:rFonts w:ascii="Calibri" w:hAnsi="Calibri"/>
          <w:sz w:val="22"/>
        </w:rPr>
        <w:t>Full curriculum QA is still needed before relying on the question bank in a real assessment-heavy context.</w:t>
      </w:r>
    </w:p>
    <w:p>
      <w:pPr>
        <w:pStyle w:val="ListBullet"/>
        <w:spacing w:after="80" w:line="280" w:lineRule="auto"/>
      </w:pPr>
      <w:r>
        <w:rPr>
          <w:rFonts w:ascii="Calibri" w:hAnsi="Calibri"/>
          <w:sz w:val="22"/>
        </w:rPr>
        <w:t>Wider real-device testing should be run on iPhone, Android, iPad/tablet, Mac, and Windows before school deployment.</w:t>
      </w:r>
    </w:p>
    <w:p>
      <w:pPr>
        <w:pStyle w:val="ListBullet"/>
        <w:spacing w:after="80" w:line="280" w:lineRule="auto"/>
      </w:pPr>
      <w:r>
        <w:rPr>
          <w:rFonts w:ascii="Calibri" w:hAnsi="Calibri"/>
          <w:sz w:val="22"/>
        </w:rPr>
        <w:t>Live Firebase smoke testing with controlled test accounts should be completed before a school trial.</w:t>
      </w:r>
    </w:p>
    <w:p>
      <w:pPr>
        <w:pStyle w:val="ListBullet"/>
        <w:spacing w:after="80" w:line="280" w:lineRule="auto"/>
      </w:pPr>
      <w:r>
        <w:rPr>
          <w:rFonts w:ascii="Calibri" w:hAnsi="Calibri"/>
          <w:sz w:val="22"/>
        </w:rPr>
        <w:t>Teacher display-name editing for students remains an open safeguarding question for pilot teacher feedback.</w:t>
      </w:r>
    </w:p>
    <w:p>
      <w:pPr>
        <w:pStyle w:val="Heading1"/>
        <w:keepNext/>
      </w:pPr>
      <w:r>
        <w:t>Third-Party Dependencies and Exclusions</w:t>
      </w:r>
    </w:p>
    <w:p>
      <w:pPr>
        <w:spacing w:after="120" w:line="264" w:lineRule="auto"/>
      </w:pPr>
      <w:r>
        <w:rPr>
          <w:rFonts w:ascii="Calibri" w:hAnsi="Calibri"/>
          <w:sz w:val="22"/>
        </w:rPr>
        <w:t>This project uses third-party tools and libraries. The project owner does not claim ownership of these third-party works.</w:t>
      </w:r>
    </w:p>
    <w:p>
      <w:pPr>
        <w:spacing w:after="120" w:line="264" w:lineRule="auto"/>
      </w:pPr>
      <w:r>
        <w:rPr>
          <w:rFonts w:ascii="Calibri" w:hAnsi="Calibri"/>
          <w:sz w:val="22"/>
        </w:rPr>
        <w:t>Third-party dependencies and platforms include:</w:t>
      </w:r>
    </w:p>
    <w:p>
      <w:pPr>
        <w:pStyle w:val="ListBullet"/>
        <w:spacing w:after="80" w:line="280" w:lineRule="auto"/>
      </w:pPr>
      <w:r>
        <w:rPr>
          <w:rFonts w:ascii="Calibri" w:hAnsi="Calibri"/>
          <w:sz w:val="22"/>
        </w:rPr>
        <w:t>React.</w:t>
      </w:r>
    </w:p>
    <w:p>
      <w:pPr>
        <w:pStyle w:val="ListBullet"/>
        <w:spacing w:after="80" w:line="280" w:lineRule="auto"/>
      </w:pPr>
      <w:r>
        <w:rPr>
          <w:rFonts w:ascii="Calibri" w:hAnsi="Calibri"/>
          <w:sz w:val="22"/>
        </w:rPr>
        <w:t>React DOM.</w:t>
      </w:r>
    </w:p>
    <w:p>
      <w:pPr>
        <w:pStyle w:val="ListBullet"/>
        <w:spacing w:after="80" w:line="280" w:lineRule="auto"/>
      </w:pPr>
      <w:r>
        <w:rPr>
          <w:rFonts w:ascii="Calibri" w:hAnsi="Calibri"/>
          <w:sz w:val="22"/>
        </w:rPr>
        <w:t xml:space="preserve">Create React App / </w:t>
      </w:r>
      <w:r>
        <w:rPr>
          <w:rFonts w:ascii="Consolas" w:hAnsi="Consolas"/>
          <w:color w:val="333333"/>
          <w:sz w:val="20"/>
        </w:rPr>
        <w:t>react-scripts</w:t>
      </w:r>
      <w:r>
        <w:rPr>
          <w:rFonts w:ascii="Calibri" w:hAnsi="Calibri"/>
          <w:sz w:val="22"/>
        </w:rPr>
        <w:t>.</w:t>
      </w:r>
    </w:p>
    <w:p>
      <w:pPr>
        <w:pStyle w:val="ListBullet"/>
        <w:spacing w:after="80" w:line="280" w:lineRule="auto"/>
      </w:pPr>
      <w:r>
        <w:rPr>
          <w:rFonts w:ascii="Calibri" w:hAnsi="Calibri"/>
          <w:sz w:val="22"/>
        </w:rPr>
        <w:t>Firebase SDK.</w:t>
      </w:r>
    </w:p>
    <w:p>
      <w:pPr>
        <w:pStyle w:val="ListBullet"/>
        <w:spacing w:after="80" w:line="280" w:lineRule="auto"/>
      </w:pPr>
      <w:r>
        <w:rPr>
          <w:rFonts w:ascii="Calibri" w:hAnsi="Calibri"/>
          <w:sz w:val="22"/>
        </w:rPr>
        <w:t>Firebase Authentication.</w:t>
      </w:r>
    </w:p>
    <w:p>
      <w:pPr>
        <w:pStyle w:val="ListBullet"/>
        <w:spacing w:after="80" w:line="280" w:lineRule="auto"/>
      </w:pPr>
      <w:r>
        <w:rPr>
          <w:rFonts w:ascii="Calibri" w:hAnsi="Calibri"/>
          <w:sz w:val="22"/>
        </w:rPr>
        <w:t>Cloud Firestore.</w:t>
      </w:r>
    </w:p>
    <w:p>
      <w:pPr>
        <w:pStyle w:val="ListBullet"/>
        <w:spacing w:after="80" w:line="280" w:lineRule="auto"/>
      </w:pPr>
      <w:r>
        <w:rPr>
          <w:rFonts w:ascii="Calibri" w:hAnsi="Calibri"/>
          <w:sz w:val="22"/>
        </w:rPr>
        <w:t>Vercel.</w:t>
      </w:r>
    </w:p>
    <w:p>
      <w:pPr>
        <w:pStyle w:val="ListBullet"/>
        <w:spacing w:after="80" w:line="280" w:lineRule="auto"/>
      </w:pPr>
      <w:r>
        <w:rPr>
          <w:rFonts w:ascii="Calibri" w:hAnsi="Calibri"/>
          <w:sz w:val="22"/>
        </w:rPr>
        <w:t>GitHub.</w:t>
      </w:r>
    </w:p>
    <w:p>
      <w:pPr>
        <w:pStyle w:val="ListBullet"/>
        <w:spacing w:after="80" w:line="280" w:lineRule="auto"/>
      </w:pPr>
      <w:r>
        <w:rPr>
          <w:rFonts w:ascii="Calibri" w:hAnsi="Calibri"/>
          <w:sz w:val="22"/>
        </w:rPr>
        <w:t>Node.js.</w:t>
      </w:r>
    </w:p>
    <w:p>
      <w:pPr>
        <w:pStyle w:val="ListBullet"/>
        <w:spacing w:after="80" w:line="280" w:lineRule="auto"/>
      </w:pPr>
      <w:r>
        <w:rPr>
          <w:rFonts w:ascii="Calibri" w:hAnsi="Calibri"/>
          <w:sz w:val="22"/>
        </w:rPr>
        <w:t>npm / pnpm ecosystem packages.</w:t>
      </w:r>
    </w:p>
    <w:p>
      <w:pPr>
        <w:pStyle w:val="ListBullet"/>
        <w:spacing w:after="80" w:line="280" w:lineRule="auto"/>
      </w:pPr>
      <w:r>
        <w:rPr>
          <w:rFonts w:ascii="Calibri" w:hAnsi="Calibri"/>
          <w:sz w:val="22"/>
        </w:rPr>
        <w:t>Browser APIs.</w:t>
      </w:r>
    </w:p>
    <w:p>
      <w:pPr>
        <w:spacing w:after="120" w:line="264" w:lineRule="auto"/>
      </w:pPr>
      <w:r>
        <w:rPr>
          <w:rFonts w:ascii="Calibri" w:hAnsi="Calibri"/>
          <w:sz w:val="22"/>
        </w:rPr>
        <w:t>Exam board names, curriculum standards, or referenced external educational specifications are used only for compatibility, mapping, or descriptive purposes. External exam-board materials remain owned by their respective rights holders unless separately licensed.</w:t>
      </w:r>
    </w:p>
    <w:p>
      <w:pPr>
        <w:spacing w:after="120" w:line="264" w:lineRule="auto"/>
      </w:pPr>
      <w:r>
        <w:rPr>
          <w:rFonts w:ascii="Calibri" w:hAnsi="Calibri"/>
          <w:sz w:val="22"/>
        </w:rPr>
        <w:t>The proprietary claim recorded here concerns the app's original source code, data model design, workflows, UI implementation, authored learning content, compiled curriculum arrangement, simulation system, access model, and educational product architecture.</w:t>
      </w:r>
    </w:p>
    <w:p>
      <w:pPr>
        <w:pStyle w:val="Heading1"/>
        <w:keepNext/>
      </w:pPr>
      <w:r>
        <w:t>Evidence Statement</w:t>
      </w:r>
    </w:p>
    <w:p>
      <w:pPr>
        <w:spacing w:after="120" w:line="264" w:lineRule="auto"/>
      </w:pPr>
      <w:r>
        <w:rPr>
          <w:rFonts w:ascii="Calibri" w:hAnsi="Calibri"/>
          <w:sz w:val="22"/>
        </w:rPr>
        <w:t>As of 21 July 2026, the repository working tree was clean before this file was created, and the recorded source snapshot was:</w:t>
      </w:r>
    </w:p>
    <w:tbl>
      <w:tblPr>
        <w:tblW w:type="dxa" w:w="9360"/>
        <w:jc w:val="left"/>
        <w:tblLook w:firstColumn="1" w:firstRow="1" w:lastColumn="0" w:lastRow="0" w:noHBand="0" w:noVBand="1" w:val="04A0"/>
        <w:tblInd w:w="120" w:type="dxa"/>
        <w:tblLayout w:type="fixed"/>
      </w:tblPr>
      <w:tblGrid>
        <w:gridCol w:w="9360"/>
      </w:tblGrid>
      <w:tr>
        <w:trPr>
          <w:tblHeader w:val="true"/>
        </w:trPr>
        <w:tc>
          <w:tcPr>
            <w:tcW w:type="dxa" w:w="9360"/>
            <w:tcMar>
              <w:top w:w="80" w:type="dxa"/>
              <w:start w:w="120" w:type="dxa"/>
              <w:bottom w:w="80" w:type="dxa"/>
              <w:end w:w="120" w:type="dxa"/>
            </w:tcMar>
            <w:vAlign w:val="center"/>
            <w:shd w:fill="F4F6F9"/>
          </w:tcPr>
          <w:p>
            <w:pPr>
              <w:spacing w:after="0" w:line="240" w:lineRule="auto"/>
            </w:pPr>
            <w:r/>
            <w:r>
              <w:rPr>
                <w:rFonts w:ascii="Consolas" w:hAnsi="Consolas"/>
                <w:color w:val="2D2D2D"/>
                <w:sz w:val="18"/>
              </w:rPr>
              <w:t>59585097cdec8b312917e0e3fe92bb4012049fad</w:t>
            </w:r>
          </w:p>
        </w:tc>
      </w:tr>
    </w:tbl>
    <w:p>
      <w:pPr>
        <w:spacing w:after="80"/>
      </w:pPr>
    </w:p>
    <w:p>
      <w:pPr>
        <w:spacing w:after="120" w:line="264" w:lineRule="auto"/>
      </w:pPr>
      <w:r>
        <w:rPr>
          <w:rFonts w:ascii="Calibri" w:hAnsi="Calibri"/>
          <w:sz w:val="22"/>
        </w:rPr>
        <w:t>This file was then added as a new documentation artifact to preserve a written record of the intellectual property and implementation state of D&amp;T Hub on the same date.</w:t>
      </w:r>
    </w:p>
    <w:p>
      <w:pPr>
        <w:spacing w:after="120" w:line="264" w:lineRule="auto"/>
      </w:pPr>
      <w:r>
        <w:rPr>
          <w:rFonts w:ascii="Calibri" w:hAnsi="Calibri"/>
          <w:sz w:val="22"/>
        </w:rPr>
        <w:t>For strongest evidential value, this file should be:</w:t>
      </w:r>
    </w:p>
    <w:p>
      <w:pPr>
        <w:numPr>
          <w:ilvl w:val="0"/>
          <w:numId w:val="12"/>
        </w:numPr>
        <w:spacing w:after="80" w:line="280" w:lineRule="auto"/>
      </w:pPr>
      <w:r>
        <w:rPr>
          <w:rFonts w:ascii="Calibri" w:hAnsi="Calibri"/>
          <w:sz w:val="22"/>
        </w:rPr>
        <w:t>Printed.</w:t>
      </w:r>
    </w:p>
    <w:p>
      <w:pPr>
        <w:numPr>
          <w:ilvl w:val="0"/>
          <w:numId w:val="12"/>
        </w:numPr>
        <w:spacing w:after="80" w:line="280" w:lineRule="auto"/>
      </w:pPr>
      <w:r>
        <w:rPr>
          <w:rFonts w:ascii="Calibri" w:hAnsi="Calibri"/>
          <w:sz w:val="22"/>
        </w:rPr>
        <w:t>Signed and dated by the owner.</w:t>
      </w:r>
    </w:p>
    <w:p>
      <w:pPr>
        <w:numPr>
          <w:ilvl w:val="0"/>
          <w:numId w:val="12"/>
        </w:numPr>
        <w:spacing w:after="80" w:line="280" w:lineRule="auto"/>
      </w:pPr>
      <w:r>
        <w:rPr>
          <w:rFonts w:ascii="Calibri" w:hAnsi="Calibri"/>
          <w:sz w:val="22"/>
        </w:rPr>
        <w:t>Stored with a copy of the source repository snapshot.</w:t>
      </w:r>
    </w:p>
    <w:p>
      <w:pPr>
        <w:numPr>
          <w:ilvl w:val="0"/>
          <w:numId w:val="12"/>
        </w:numPr>
        <w:spacing w:after="80" w:line="280" w:lineRule="auto"/>
      </w:pPr>
      <w:r>
        <w:rPr>
          <w:rFonts w:ascii="Calibri" w:hAnsi="Calibri"/>
          <w:sz w:val="22"/>
        </w:rPr>
        <w:t>Stored with a copy of the matching Git commit hash.</w:t>
      </w:r>
    </w:p>
    <w:p>
      <w:pPr>
        <w:numPr>
          <w:ilvl w:val="0"/>
          <w:numId w:val="12"/>
        </w:numPr>
        <w:spacing w:after="80" w:line="280" w:lineRule="auto"/>
      </w:pPr>
      <w:r>
        <w:rPr>
          <w:rFonts w:ascii="Calibri" w:hAnsi="Calibri"/>
          <w:sz w:val="22"/>
        </w:rPr>
        <w:t>Stored privately and not edited after signing.</w:t>
      </w:r>
    </w:p>
    <w:p>
      <w:pPr>
        <w:pStyle w:val="Heading1"/>
        <w:keepNext/>
      </w:pPr>
      <w:r>
        <w:t>Owner Confirmation</w:t>
      </w:r>
    </w:p>
    <w:p>
      <w:pPr>
        <w:spacing w:after="120" w:line="264" w:lineRule="auto"/>
      </w:pPr>
      <w:r>
        <w:rPr>
          <w:rFonts w:ascii="Calibri" w:hAnsi="Calibri"/>
          <w:sz w:val="22"/>
        </w:rPr>
        <w:t>I confirm that this document records the D&amp;T Hub / DesignTechnologyA-level application and its original intellectual property as of 21 July 2026.</w:t>
      </w:r>
    </w:p>
    <w:p>
      <w:pPr>
        <w:spacing w:after="120" w:line="264" w:lineRule="auto"/>
      </w:pPr>
      <w:r>
        <w:rPr>
          <w:rFonts w:ascii="Calibri" w:hAnsi="Calibri"/>
          <w:b/>
          <w:sz w:val="22"/>
        </w:rPr>
        <w:t>Owner signature:</w:t>
      </w:r>
      <w:r>
        <w:rPr>
          <w:rFonts w:ascii="Calibri" w:hAnsi="Calibri"/>
          <w:sz w:val="22"/>
        </w:rPr>
        <w:t xml:space="preserve"> ______________________________________</w:t>
      </w:r>
    </w:p>
    <w:p>
      <w:pPr>
        <w:spacing w:after="120" w:line="264" w:lineRule="auto"/>
      </w:pPr>
      <w:r>
        <w:rPr>
          <w:rFonts w:ascii="Calibri" w:hAnsi="Calibri"/>
          <w:b/>
          <w:sz w:val="22"/>
        </w:rPr>
        <w:t>Printed name:</w:t>
      </w:r>
      <w:r>
        <w:rPr>
          <w:rFonts w:ascii="Calibri" w:hAnsi="Calibri"/>
          <w:sz w:val="22"/>
        </w:rPr>
        <w:t xml:space="preserve"> _________________________________________</w:t>
      </w:r>
    </w:p>
    <w:p>
      <w:pPr>
        <w:spacing w:after="120" w:line="264" w:lineRule="auto"/>
      </w:pPr>
      <w:r>
        <w:rPr>
          <w:rFonts w:ascii="Calibri" w:hAnsi="Calibri"/>
          <w:b/>
          <w:sz w:val="22"/>
        </w:rPr>
        <w:t>Date signed:</w:t>
      </w:r>
      <w:r>
        <w:rPr>
          <w:rFonts w:ascii="Calibri" w:hAnsi="Calibri"/>
          <w:sz w:val="22"/>
        </w:rPr>
        <w:t xml:space="preserve"> __________________________________________</w:t>
      </w:r>
    </w:p>
    <w:p>
      <w:pPr>
        <w:spacing w:after="120" w:line="264" w:lineRule="auto"/>
      </w:pPr>
      <w:r>
        <w:rPr>
          <w:rFonts w:ascii="Calibri" w:hAnsi="Calibri"/>
          <w:b/>
          <w:sz w:val="22"/>
        </w:rPr>
        <w:t>Witness signature, if used:</w:t>
      </w:r>
      <w:r>
        <w:rPr>
          <w:rFonts w:ascii="Calibri" w:hAnsi="Calibri"/>
          <w:sz w:val="22"/>
        </w:rPr>
        <w:t xml:space="preserve"> ___________________________</w:t>
      </w:r>
    </w:p>
    <w:p>
      <w:pPr>
        <w:spacing w:after="120" w:line="264" w:lineRule="auto"/>
      </w:pPr>
      <w:r>
        <w:rPr>
          <w:rFonts w:ascii="Calibri" w:hAnsi="Calibri"/>
          <w:b/>
          <w:sz w:val="22"/>
        </w:rPr>
        <w:t>Witness printed name, if used:</w:t>
      </w:r>
      <w:r>
        <w:rPr>
          <w:rFonts w:ascii="Calibri" w:hAnsi="Calibri"/>
          <w:sz w:val="22"/>
        </w:rPr>
        <w:t xml:space="preserve"> ________________________</w:t>
      </w:r>
    </w:p>
    <w:p>
      <w:pPr>
        <w:spacing w:after="120" w:line="264" w:lineRule="auto"/>
      </w:pPr>
      <w:r>
        <w:rPr>
          <w:rFonts w:ascii="Calibri" w:hAnsi="Calibri"/>
          <w:b/>
          <w:sz w:val="22"/>
        </w:rPr>
        <w:t>Witness date, if used:</w:t>
      </w:r>
      <w:r>
        <w:rPr>
          <w:rFonts w:ascii="Calibri" w:hAnsi="Calibri"/>
          <w:sz w:val="22"/>
        </w:rPr>
        <w:t xml:space="preserve"> ________________________________</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95959"/>
        <w:sz w:val="18"/>
      </w:rPr>
      <w:t xml:space="preserve">Private archive copy | Page </w:t>
    </w:r>
    <w:r>
      <w:rPr>
        <w:rFonts w:ascii="Calibri" w:hAnsi="Calibri"/>
        <w:color w:val="595959"/>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D7DBE2"/>
      </w:pBdr>
    </w:pPr>
    <w:r/>
    <w:r>
      <w:rPr>
        <w:rFonts w:ascii="Calibri" w:hAnsi="Calibri"/>
        <w:color w:val="595959"/>
        <w:sz w:val="18"/>
      </w:rPr>
      <w:t>D&amp;T Hub IP Record | 21 July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abstractNum w:abstractNumId="11">
    <w:multiLevelType w:val="singleLevel"/>
    <w:lvl w:ilvl="0">
      <w:start w:val="1"/>
      <w:numFmt w:val="decimal"/>
      <w:lvlText w:val="%1."/>
      <w:lvlJc w:val="left"/>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Copyright Documentation and Intellectual Property File - D&amp;T Hub</dc:title>
  <dc:subject>D&amp;T Hub intellectual property archive record as of 21 July 2026</dc:subject>
  <dc:creator>Jonah</dc:creator>
  <cp:keywords>D&amp;T Hub, DesignTechnologyA-level, copyright, intellectual property, archive, Firebase, React</cp:keywords>
  <dc:description>Generated from COPYRIGHT_IP_FILE_2026-07-21.md for private archival evidence.</dc:description>
  <cp:lastModifiedBy>Jonah</cp:lastModifiedBy>
  <cp:revision>1</cp:revision>
  <dcterms:created xsi:type="dcterms:W3CDTF">2026-07-21T13:46:52Z</dcterms:created>
  <dcterms:modified xsi:type="dcterms:W3CDTF">2026-07-21T14:31:00Z</dcterms:modified>
  <cp:category/>
</cp:coreProperties>
</file>