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322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400" w:before="0" w:line="288" w:lineRule="auto"/>
        <w:ind w:right="0" w:firstLine="0" w:left="0"/>
        <w:jc w:val="center"/>
        <w:rPr>
          <w:b/>
          <w:bCs/>
          <w:color w:val="002060"/>
          <w:sz w:val="40"/>
          <w:szCs w:val="40"/>
        </w:rPr>
      </w:pPr>
      <w:r>
        <w:rPr>
          <w:b/>
          <w:bCs/>
          <w:color w:val="002060"/>
          <w:sz w:val="40"/>
          <w:szCs w:val="40"/>
          <w:highlight w:val="none"/>
        </w:rPr>
        <w:t xml:space="preserve">PASSWORD CRACKING</w:t>
      </w:r>
      <w:r>
        <w:rPr>
          <w:b/>
          <w:bCs/>
          <w:color w:val="002060"/>
          <w:sz w:val="40"/>
          <w:szCs w:val="40"/>
          <w:highlight w:val="none"/>
        </w:rPr>
        <w:t xml:space="preserve"> REPORT</w:t>
      </w:r>
      <w:r>
        <w:rPr>
          <w:b/>
          <w:bCs/>
          <w:color w:val="002060"/>
          <w:sz w:val="40"/>
          <w:szCs w:val="40"/>
          <w:highlight w:val="none"/>
        </w:rPr>
      </w:r>
    </w:p>
    <w:p w14:paraId="4DCDC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88" w:lineRule="auto"/>
        <w:ind w:right="0" w:firstLine="0" w:left="0"/>
        <w:jc w:val="center"/>
        <w:rPr>
          <w:b/>
          <w:bCs/>
          <w:color w:val="002060"/>
        </w:rPr>
      </w:pPr>
      <w:r>
        <w:rPr>
          <w:rFonts w:ascii="Arial" w:hAnsi="Arial" w:eastAsia="Arial" w:cs="Arial"/>
          <w:b/>
          <w:bCs/>
          <w:color w:val="002060"/>
          <w:sz w:val="24"/>
          <w:u w:val="none"/>
        </w:rPr>
        <w:t xml:space="preserve">W3-PM-FINAL | CYBERSECURITY |  NETWORKWALKS</w:t>
      </w:r>
      <w:r>
        <w:rPr>
          <w:b/>
          <w:bCs/>
          <w:color w:val="002060"/>
        </w:rPr>
      </w:r>
      <w:r>
        <w:rPr>
          <w:b/>
          <w:bCs/>
          <w:color w:val="002060"/>
        </w:rPr>
      </w:r>
    </w:p>
    <w:p w14:paraId="27E2B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</w:rPr>
      </w:pPr>
      <w:r>
        <w:rPr>
          <w:b/>
          <w:bCs/>
          <w:color w:val="002060"/>
          <w:sz w:val="24"/>
        </w:rPr>
      </w:r>
      <w:r>
        <w:rPr>
          <w:b/>
          <w:bCs/>
          <w:color w:val="002060"/>
        </w:rPr>
      </w:r>
      <w:r>
        <w:rPr>
          <w:b/>
          <w:bCs/>
          <w:color w:val="002060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658"/>
        </w:trPr>
        <w:tc>
          <w:tcPr>
            <w:tcBorders/>
            <w:tcW w:w="4680" w:type="dxa"/>
          </w:tcPr>
          <w:p w14:paraId="2FF2928B">
            <w:pPr>
              <w:pBdr/>
              <w:spacing/>
              <w:ind/>
              <w:rPr/>
            </w:pPr>
            <w:r>
              <w:t xml:space="preserve">Cybersecurity Professional</w:t>
            </w:r>
            <w:r/>
          </w:p>
        </w:tc>
        <w:tc>
          <w:tcPr>
            <w:tcBorders/>
            <w:tcW w:w="4680" w:type="dxa"/>
          </w:tcPr>
          <w:p w14:paraId="41F52693">
            <w:pPr>
              <w:pBdr/>
              <w:spacing/>
              <w:ind/>
              <w:rPr/>
            </w:pPr>
            <w:r>
              <w:t xml:space="preserve">Jonnah Nabwire</w:t>
            </w:r>
            <w:r/>
          </w:p>
        </w:tc>
      </w:tr>
      <w:tr>
        <w:trPr>
          <w:trHeight w:val="699"/>
        </w:trPr>
        <w:tc>
          <w:tcPr>
            <w:tcBorders/>
            <w:tcW w:w="4680" w:type="dxa"/>
          </w:tcPr>
          <w:p w14:paraId="1954F4EE">
            <w:pPr>
              <w:pBdr/>
              <w:spacing/>
              <w:ind/>
              <w:rPr/>
            </w:pPr>
            <w:r>
              <w:t xml:space="preserve">Batch</w:t>
            </w:r>
            <w:r/>
          </w:p>
        </w:tc>
        <w:tc>
          <w:tcPr>
            <w:tcBorders/>
            <w:tcW w:w="4680" w:type="dxa"/>
          </w:tcPr>
          <w:p w14:paraId="7568985B">
            <w:pPr>
              <w:pBdr/>
              <w:spacing/>
              <w:ind/>
              <w:rPr/>
            </w:pPr>
            <w:r>
              <w:t xml:space="preserve">B083-Networkwalks</w:t>
            </w:r>
            <w:r/>
          </w:p>
        </w:tc>
      </w:tr>
      <w:tr>
        <w:trPr>
          <w:trHeight w:val="699"/>
        </w:trPr>
        <w:tc>
          <w:tcPr>
            <w:tcBorders/>
            <w:tcW w:w="4680" w:type="dxa"/>
          </w:tcPr>
          <w:p w14:paraId="3442FDB0">
            <w:pPr>
              <w:pBdr/>
              <w:spacing/>
              <w:ind/>
              <w:rPr/>
            </w:pPr>
            <w:r>
              <w:t xml:space="preserve">Date</w:t>
            </w:r>
            <w:r/>
          </w:p>
        </w:tc>
        <w:tc>
          <w:tcPr>
            <w:tcBorders/>
            <w:tcW w:w="4680" w:type="dxa"/>
          </w:tcPr>
          <w:p w14:paraId="675E874C">
            <w:pPr>
              <w:pBdr/>
              <w:spacing/>
              <w:ind/>
              <w:rPr/>
            </w:pPr>
            <w:r>
              <w:t xml:space="preserve">23  Sep 2026</w:t>
            </w:r>
            <w:r/>
          </w:p>
        </w:tc>
      </w:tr>
      <w:tr>
        <w:trPr/>
        <w:tc>
          <w:tcPr>
            <w:tcBorders/>
            <w:tcW w:w="4680" w:type="dxa"/>
          </w:tcPr>
          <w:p w14:paraId="63F93C61">
            <w:pPr>
              <w:pBdr/>
              <w:spacing/>
              <w:ind/>
              <w:rPr/>
            </w:pPr>
            <w:r>
              <w:t xml:space="preserve">Modules Completed</w:t>
            </w:r>
            <w:r/>
          </w:p>
        </w:tc>
        <w:tc>
          <w:tcPr>
            <w:tcBorders/>
            <w:tcW w:w="4680" w:type="dxa"/>
          </w:tcPr>
          <w:p w14:paraId="0BC84D1C">
            <w:pPr>
              <w:pBdr/>
              <w:spacing/>
              <w:ind/>
              <w:rPr>
                <w:highlight w:val="none"/>
              </w:rPr>
            </w:pPr>
            <w:r>
              <w:t xml:space="preserve">Password Cracking with JTR</w:t>
            </w:r>
            <w:r/>
          </w:p>
          <w:p w14:paraId="4E6DB6AE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Password Cracking with NW Tools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80" w:type="dxa"/>
          </w:tcPr>
          <w:p w14:paraId="192171A3">
            <w:pPr>
              <w:pBdr/>
              <w:spacing/>
              <w:ind/>
              <w:rPr/>
            </w:pPr>
            <w:r>
              <w:t xml:space="preserve">Target</w:t>
            </w:r>
            <w:r/>
          </w:p>
        </w:tc>
        <w:tc>
          <w:tcPr>
            <w:tcBorders/>
            <w:tcW w:w="4680" w:type="dxa"/>
          </w:tcPr>
          <w:p w14:paraId="07699BAF">
            <w:pPr>
              <w:pBdr/>
              <w:spacing/>
              <w:ind/>
              <w:rPr/>
            </w:pPr>
            <w:r>
              <w:t xml:space="preserve">Pdf files given</w:t>
            </w:r>
            <w:r/>
          </w:p>
        </w:tc>
      </w:tr>
      <w:tr>
        <w:trPr>
          <w:trHeight w:val="578"/>
        </w:trPr>
        <w:tc>
          <w:tcPr>
            <w:tcBorders/>
            <w:tcW w:w="4680" w:type="dxa"/>
          </w:tcPr>
          <w:p w14:paraId="3EB0922A">
            <w:pPr>
              <w:pBdr/>
              <w:spacing/>
              <w:ind/>
              <w:rPr/>
            </w:pPr>
            <w:r>
              <w:t xml:space="preserve">Permission</w:t>
            </w:r>
            <w:r/>
          </w:p>
        </w:tc>
        <w:tc>
          <w:tcPr>
            <w:tcBorders/>
            <w:tcW w:w="4680" w:type="dxa"/>
          </w:tcPr>
          <w:p w14:paraId="6F82B3C7">
            <w:pPr>
              <w:pBdr/>
              <w:spacing/>
              <w:ind/>
              <w:rPr/>
            </w:pPr>
            <w:r>
              <w:t xml:space="preserve">Yes</w:t>
            </w:r>
            <w:r/>
          </w:p>
        </w:tc>
      </w:tr>
      <w:tr>
        <w:trPr/>
        <w:tc>
          <w:tcPr>
            <w:tcBorders/>
            <w:tcW w:w="4680" w:type="dxa"/>
          </w:tcPr>
          <w:p w14:paraId="69769570">
            <w:pPr>
              <w:pBdr/>
              <w:spacing/>
              <w:ind/>
              <w:rPr/>
            </w:pPr>
            <w:r>
              <w:t xml:space="preserve">Phases Covered</w:t>
            </w:r>
            <w:r/>
          </w:p>
        </w:tc>
        <w:tc>
          <w:tcPr>
            <w:tcBorders/>
            <w:tcW w:w="4680" w:type="dxa"/>
          </w:tcPr>
          <w:p w14:paraId="4ED6985E">
            <w:pPr>
              <w:pBdr/>
              <w:spacing/>
              <w:ind/>
              <w:rPr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Phase 1:</w:t>
            </w:r>
            <w:r/>
            <w:r>
              <w:t xml:space="preserve">Password Cracking with JTR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216EAA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</w: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Phase 2:</w:t>
            </w: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 </w:t>
            </w:r>
            <w:r/>
            <w:r>
              <w:rPr>
                <w:highlight w:val="none"/>
              </w:rPr>
              <w:t xml:space="preserve">Password Cracking with NW Tools</w:t>
            </w:r>
            <w:r/>
            <w:r/>
          </w:p>
          <w:p w14:paraId="272A4F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</w:r>
            <w:r/>
            <w:r/>
          </w:p>
          <w:p w14:paraId="2859375D">
            <w:pPr>
              <w:pBdr/>
              <w:spacing/>
              <w:ind/>
              <w:rPr/>
            </w:pPr>
            <w:r>
              <w:rPr>
                <w:sz w:val="24"/>
              </w:rPr>
            </w:r>
            <w:r/>
          </w:p>
        </w:tc>
      </w:tr>
    </w:tbl>
    <w:p w14:paraId="0F4CC6CC">
      <w:pPr>
        <w:pBdr/>
        <w:spacing/>
        <w:ind/>
        <w:rPr/>
      </w:pPr>
      <w:r/>
      <w:r/>
    </w:p>
    <w:p>
      <w:pPr>
        <w:pBdr/>
        <w:spacing/>
        <w:ind w:firstLine="0" w:left="0"/>
        <w:rPr>
          <w:b/>
          <w:bCs/>
          <w:color w:val="002060"/>
          <w:sz w:val="40"/>
          <w:szCs w:val="40"/>
        </w:rPr>
      </w:pPr>
      <w:r>
        <w:rPr>
          <w:b/>
          <w:bCs/>
          <w:color w:val="002060"/>
          <w:sz w:val="40"/>
          <w:szCs w:val="40"/>
        </w:rPr>
        <w:t xml:space="preserve">1.Liability Disclaimer</w:t>
      </w:r>
      <w:r>
        <w:rPr>
          <w:b/>
          <w:bCs/>
          <w:color w:val="002060"/>
          <w:sz w:val="40"/>
          <w:szCs w:val="40"/>
        </w:rPr>
      </w:r>
      <w:r>
        <w:rPr>
          <w:b/>
          <w:bCs/>
          <w:color w:val="002060"/>
          <w:sz w:val="40"/>
          <w:szCs w:val="40"/>
        </w:rPr>
      </w:r>
    </w:p>
    <w:p w14:paraId="1D30E0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have conducted all cybersecurity activities strictly for educational and authorized purposes. I have only tested pdf files given I had permission or ownership. I accept no liability for any unauthorized or unlawful use of the tools or techniqu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 presented.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F29F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2060"/>
          <w:sz w:val="40"/>
          <w:szCs w:val="40"/>
          <w:highlight w:val="none"/>
          <w14:ligatures w14:val="none"/>
        </w:rPr>
      </w:pPr>
      <w:r>
        <w:rPr>
          <w:color w:val="002060"/>
          <w:sz w:val="40"/>
          <w:szCs w:val="40"/>
          <w:highlight w:val="none"/>
        </w:rPr>
      </w:r>
      <w:r>
        <w:rPr>
          <w:color w:val="002060"/>
          <w:sz w:val="40"/>
          <w:szCs w:val="40"/>
          <w:highlight w:val="none"/>
          <w14:ligatures w14:val="none"/>
        </w:rPr>
      </w:r>
      <w:r>
        <w:rPr>
          <w:color w:val="002060"/>
          <w:sz w:val="40"/>
          <w:szCs w:val="40"/>
          <w:highlight w:val="none"/>
          <w14:ligatures w14:val="none"/>
        </w:rPr>
      </w:r>
    </w:p>
    <w:p w14:paraId="42D90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42F83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</w:rPr>
        <w:t xml:space="preserve">2. Introduction</w:t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0FFF3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t xml:space="preserve">This practical exercise focuses on cybersecurity password cracking using JTR and Networkwalks tools e.g Hash calculator and Password Cracker</w:t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6A84F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7145D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</w:rPr>
        <w:t xml:space="preserve">3.Tools Used</w:t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4C20D218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2060"/>
          <w:sz w:val="24"/>
          <w:szCs w:val="24"/>
          <w:highlight w:val="none"/>
        </w:rPr>
      </w:r>
      <w:r>
        <w:t xml:space="preserve">Windows PC – Used to install and run Zenmap and identify the local IP address and LAN subnet.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26236329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2060"/>
          <w:sz w:val="24"/>
          <w:szCs w:val="24"/>
          <w:highlight w:val="none"/>
        </w:rPr>
      </w:r>
      <w:r>
        <w:t xml:space="preserve">John The Ripper –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is a cybersecurity tool used primarily for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password security auditing and password recovery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.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61270261">
      <w:pPr>
        <w:pStyle w:val="90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highlight w:val="none"/>
        </w:rPr>
        <w:t xml:space="preserve">Networkwalks tools</w:t>
      </w:r>
      <w:r>
        <w:rPr>
          <w:highlight w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0C30A4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78ECB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</w:rPr>
        <w:t xml:space="preserve">4.Activities</w:t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19EEA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</w:rPr>
        <w:t xml:space="preserve"> </w:t>
      </w:r>
      <w:r>
        <w:rPr>
          <w:b/>
          <w:bCs/>
          <w:color w:val="002060"/>
          <w:sz w:val="28"/>
          <w:szCs w:val="28"/>
          <w:highlight w:val="none"/>
        </w:rPr>
        <w:t xml:space="preserve">4.1.</w:t>
      </w:r>
      <w:r>
        <w:rPr>
          <w:b/>
          <w:bCs/>
          <w:color w:val="002060"/>
          <w:sz w:val="28"/>
          <w:szCs w:val="28"/>
          <w:highlight w:val="none"/>
        </w:rPr>
        <w:t xml:space="preserve">Password Cracking using John the Ripper GUI</w:t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69B9B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I extracted the files “</w:t>
      </w:r>
      <w:r>
        <w:t xml:space="preserve">My Locked PDF1.pdf,</w:t>
      </w:r>
      <w:r>
        <w:t xml:space="preserve">My Locked PDF2.pdf</w:t>
      </w:r>
      <w:r>
        <w:t xml:space="preserve">, </w:t>
      </w:r>
      <w:r>
        <w:t xml:space="preserve">My Locked PDF3.pdf</w:t>
      </w:r>
      <w:r>
        <w:t xml:space="preserve"> ” into hash  using onlineHashCrack and saved the hashes in hash1.txt,</w:t>
      </w:r>
      <w:r>
        <w:t xml:space="preserve"> hash2.txt</w:t>
      </w:r>
      <w:r>
        <w:t xml:space="preserve">,</w:t>
      </w:r>
      <w:r>
        <w:t xml:space="preserve"> hash3.txt</w:t>
      </w:r>
      <w:r>
        <w:t xml:space="preserve"> file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 then cracked it using JTR.The password i got were</w:t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1594FF89">
      <w:pPr>
        <w:pStyle w:val="9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t xml:space="preserve">My Locked PDF1.pdf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 – good-luck</w:t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43876415">
      <w:pPr>
        <w:pStyle w:val="9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t xml:space="preserve">My Locked PDF2.pdf</w:t>
      </w:r>
      <w:r/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  <w:t xml:space="preserve"> - </w:t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  <w:t xml:space="preserve">password1</w:t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216BB845">
      <w:pPr>
        <w:pStyle w:val="90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/>
      <w:r>
        <w:t xml:space="preserve">My Locked PDF3.pdf</w:t>
      </w:r>
      <w:r>
        <w:t xml:space="preserve"> </w:t>
      </w:r>
      <w:r/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- 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1qaz2wsx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r>
    </w:p>
    <w:p w14:paraId="48885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000000" w:themeColor="text1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The flags found are shown in the evidence section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 w14:paraId="3600D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28B89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highlight w:val="none"/>
        </w:rPr>
        <w:t xml:space="preserve">  </w:t>
      </w:r>
      <w:r>
        <w:rPr>
          <w:b/>
          <w:bCs/>
          <w:color w:val="002060"/>
          <w:highlight w:val="none"/>
        </w:rPr>
        <w:t xml:space="preserve">4.2.</w:t>
      </w:r>
      <w:r>
        <w:rPr>
          <w:b/>
          <w:bCs/>
          <w:color w:val="002060"/>
          <w:sz w:val="28"/>
          <w:szCs w:val="28"/>
          <w:highlight w:val="none"/>
          <w14:ligatures w14:val="none"/>
        </w:rPr>
        <w:t xml:space="preserve">Password Cracking using Networkwalks tools</w:t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43AD2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I downloaded the encrypted PDF file (My Locked PDF1.pdf) to my PC from the lab page:</w:t>
      </w:r>
      <w:r>
        <w:rPr>
          <w:b w:val="0"/>
          <w:bCs w:val="0"/>
          <w:color w:val="auto"/>
          <w:sz w:val="24"/>
          <w:szCs w:val="24"/>
        </w:rPr>
      </w:r>
    </w:p>
    <w:p w14:paraId="4AF7C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hyperlink r:id="rId9" w:tooltip="https://networkwalks.com/project-task-lab-password-cracking-with-networkwalks-tools/" w:history="1"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  <w:t xml:space="preserve">https://networkwalks.com/project-task-lab-password-cracking-with-networkwalks-tools/</w:t>
        </w:r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</w:r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</w:r>
      </w:hyperlink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2FA6D6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I 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opened the Networkwalks Hash Calculator in my web browser:</w:t>
      </w:r>
      <w:r/>
    </w:p>
    <w:p w14:paraId="201C3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hyperlink r:id="rId10" w:tooltip="https://networkwalks.com/hash-calculator/" w:history="1"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  <w:t xml:space="preserve">https://networkwalks.com/hash-calculator/</w:t>
        </w:r>
        <w:r>
          <w:rPr>
            <w:rStyle w:val="886"/>
          </w:rPr>
        </w:r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</w:r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</w:r>
        <w:r>
          <w:rPr>
            <w:rStyle w:val="886"/>
            <w:b w:val="0"/>
            <w:bCs w:val="0"/>
            <w:sz w:val="24"/>
            <w:szCs w:val="24"/>
            <w:highlight w:val="none"/>
            <w14:ligatures w14:val="none"/>
          </w:rPr>
        </w:r>
      </w:hyperlink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1748F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I then uploaded the pdf file and i was converted to hash value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.I then opened passwordCracker in my browser and pasted the hash value and started cracking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7BF62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hyperlink r:id="rId11" w:tooltip="https://networkwalks.com/password-cracker/" w:history="1">
        <w:r>
          <w:rPr>
            <w:rStyle w:val="88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Password Cracker (Dictionary Attack) - Networkwalks Academy</w:t>
        </w:r>
      </w:hyperlink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41842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I used the above procedure with 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My Locked PDF2.pdf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 and 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My Locked PDF3.pdf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.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3E58B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The passwords were;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2A15E585">
      <w:pPr>
        <w:pStyle w:val="9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My Locked PDF1.pdf</w:t>
      </w:r>
      <w:r/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 - 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password1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4AFC20E7">
      <w:pPr>
        <w:pStyle w:val="9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My Locked PDF2.pdf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 - 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password1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4A25D12D">
      <w:pPr>
        <w:pStyle w:val="90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My Locked PDF3.pdf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 - 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1qaz2wsx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286F6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  <w:t xml:space="preserve">The flags found are shown in the evidence section</w:t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1A83DA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16FB0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3CE47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562A5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  <w14:ligatures w14:val="none"/>
        </w:rPr>
      </w:pP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  <w:r>
        <w:rPr>
          <w:b w:val="0"/>
          <w:bCs w:val="0"/>
          <w:color w:val="auto"/>
          <w:sz w:val="24"/>
          <w:szCs w:val="24"/>
          <w:highlight w:val="none"/>
          <w14:ligatures w14:val="none"/>
        </w:rPr>
      </w:r>
    </w:p>
    <w:p w14:paraId="41123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auto"/>
          <w:sz w:val="24"/>
          <w:szCs w:val="24"/>
          <w:highlight w:val="none"/>
          <w14:ligatures w14:val="none"/>
        </w:rPr>
      </w:pPr>
      <w:r>
        <w:rPr>
          <w:color w:val="002060"/>
          <w:sz w:val="28"/>
          <w:szCs w:val="28"/>
          <w:highlight w:val="none"/>
        </w:rPr>
        <w:t xml:space="preserve">  </w:t>
      </w:r>
      <w:r>
        <w:rPr>
          <w:color w:val="auto"/>
          <w:sz w:val="24"/>
          <w:szCs w:val="24"/>
          <w:highlight w:val="none"/>
          <w14:ligatures w14:val="none"/>
        </w:rPr>
      </w:r>
    </w:p>
    <w:p w14:paraId="21F3E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4156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</w:rPr>
      </w:pPr>
      <w:r>
        <w:rPr>
          <w:b/>
          <w:bCs/>
          <w:color w:val="002060"/>
          <w:sz w:val="40"/>
          <w:szCs w:val="40"/>
          <w:highlight w:val="none"/>
        </w:rPr>
        <w:t xml:space="preserve">5.</w:t>
      </w:r>
      <w:r>
        <w:rPr>
          <w:b/>
          <w:bCs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2060"/>
          <w:sz w:val="40"/>
          <w:szCs w:val="40"/>
        </w:rPr>
        <w:t xml:space="preserve">RISK </w:t>
      </w:r>
      <w:r>
        <w:rPr>
          <w:rFonts w:ascii="Times New Roman" w:hAnsi="Times New Roman" w:eastAsia="Times New Roman" w:cs="Times New Roman"/>
          <w:b/>
          <w:bCs/>
          <w:color w:val="002060"/>
          <w:sz w:val="40"/>
          <w:szCs w:val="40"/>
        </w:rPr>
        <w:t xml:space="preserve">ANALYSIS</w:t>
      </w:r>
      <w:r>
        <w:rPr>
          <w:b/>
          <w:bCs/>
          <w:color w:val="002060"/>
          <w:sz w:val="40"/>
          <w:szCs w:val="40"/>
        </w:rPr>
      </w:r>
      <w:r>
        <w:rPr>
          <w:b/>
          <w:bCs/>
          <w:color w:val="002060"/>
          <w:sz w:val="40"/>
          <w:szCs w:val="40"/>
        </w:rPr>
      </w:r>
    </w:p>
    <w:p w14:paraId="2E623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John the Ripper (JtR)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NetworkWalks 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during password-security and network-security assessments involves several potential risks. These risks must be controlled by conducting activities only within authorized environments and using test accounts, systems, or networks approved for the assessme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nt.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92FC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t xml:space="preserve">Password-cracking tools such as John the Ripper can be misused to attempt to recover passwords from systems without permission.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F86A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t xml:space="preserve">Password hashes, wordlists, recovered credentials, or other authentication information may contain sensitive information.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1FA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2060"/>
          <w:sz w:val="40"/>
          <w:szCs w:val="40"/>
        </w:rPr>
        <w:t xml:space="preserve">6.RECOMMENDATIONS</w:t>
      </w:r>
      <w:r>
        <w:rPr>
          <w:b/>
          <w:bCs/>
          <w:color w:val="002060"/>
          <w:sz w:val="40"/>
          <w:szCs w:val="40"/>
        </w:rPr>
      </w:r>
      <w:r>
        <w:rPr>
          <w:b/>
          <w:bCs/>
          <w:color w:val="002060"/>
          <w:sz w:val="40"/>
          <w:szCs w:val="40"/>
        </w:rPr>
      </w:r>
    </w:p>
    <w:p w14:paraId="39959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color w:val="auto"/>
          <w:sz w:val="24"/>
          <w:szCs w:val="24"/>
          <w:highlight w:val="none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Based on the practical assessment involving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John the Ripper (JtR)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NetworkWalks tools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following recommendations are proposed: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</w:rPr>
      </w:r>
    </w:p>
    <w:p w14:paraId="75327262">
      <w:pPr>
        <w:pStyle w:val="9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t xml:space="preserve">Users should only receive the permissions necessary to perform their responsibilities. This reduces the potential impact of compromised accounts.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</w:rPr>
      </w:r>
    </w:p>
    <w:p w14:paraId="18D4B3F7">
      <w:pPr>
        <w:pStyle w:val="9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t xml:space="preserve">Users should receive regular training on password security, phishing, social engineering, account protection, and safe computing practices.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</w:rPr>
      </w:r>
    </w:p>
    <w:p w14:paraId="4C1B963E">
      <w:pPr>
        <w:pStyle w:val="9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t xml:space="preserve">Findings from security assessments should be documented, prioritized according to risk, and followed by appropriate remediation and verification.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</w:rPr>
      </w:r>
    </w:p>
    <w:p w14:paraId="30F4DDB3">
      <w:pPr>
        <w:pStyle w:val="90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  <w:highlight w:val="none"/>
        </w:rPr>
      </w:r>
      <w:r>
        <w:t xml:space="preserve">users should use long, unique passwords that are difficult to guess and should avoid common words, names, dates, and predictable patterns.</w:t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  <w:highlight w:val="none"/>
        </w:rPr>
      </w:r>
      <w:r>
        <w:rPr>
          <w:b w:val="0"/>
          <w:bCs w:val="0"/>
          <w:color w:val="auto"/>
          <w:sz w:val="24"/>
          <w:szCs w:val="24"/>
          <w:highlight w:val="none"/>
        </w:rPr>
      </w:r>
    </w:p>
    <w:p w14:paraId="3CD07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27BB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40"/>
          <w:szCs w:val="40"/>
          <w:highlight w:val="none"/>
          <w14:ligatures w14:val="none"/>
        </w:rPr>
      </w:pPr>
      <w:r>
        <w:rPr>
          <w:b/>
          <w:bCs/>
          <w:color w:val="002060"/>
          <w:sz w:val="40"/>
          <w:szCs w:val="40"/>
          <w:highlight w:val="none"/>
          <w14:ligatures w14:val="none"/>
        </w:rPr>
        <w:t xml:space="preserve">7.Evidences Collected</w:t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  <w:r>
        <w:rPr>
          <w:b/>
          <w:bCs/>
          <w:color w:val="002060"/>
          <w:sz w:val="40"/>
          <w:szCs w:val="40"/>
          <w:highlight w:val="none"/>
          <w14:ligatures w14:val="none"/>
        </w:rPr>
      </w:r>
    </w:p>
    <w:p w14:paraId="350D4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  <w14:ligatures w14:val="none"/>
        </w:rPr>
        <w:t xml:space="preserve">   7.1 Using JTR</w:t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07F90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519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982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599" cy="3851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03.3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  <w14:ligatures w14:val="none"/>
        </w:rPr>
      </w:r>
    </w:p>
    <w:p w14:paraId="54AC6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475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8212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94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2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CFDE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551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465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255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7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971E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3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999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43599" cy="324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5.4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6A08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33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4095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133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6.7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93B9A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338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777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133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46.7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DB1F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18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5009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34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5D80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257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940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525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77.6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B8A3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4161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601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5416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00.1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F463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1354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41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613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05.7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60E3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0876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801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008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6.9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FBF1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295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  <w:t xml:space="preserve">7.2.Using Networkwalks Tools</w: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68F75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074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02.5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7FD7A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47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02.51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64428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898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02.5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57F93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8743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02.5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074CD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477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02.5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7F1E3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5015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02.5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3932D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2574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02.5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159B6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723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02.5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32551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  <w14:ligatures w14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4A276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001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02.51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188EA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428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02.5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13B9C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  <w14:ligatures w14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  <w:r>
        <w:rPr>
          <w:b/>
          <w:bCs/>
          <w:color w:val="002060"/>
          <w:sz w:val="28"/>
          <w:szCs w:val="28"/>
          <w:highlight w:val="none"/>
          <w14:ligatures w14:val="none"/>
        </w:rPr>
      </w:r>
    </w:p>
    <w:p w14:paraId="67A9F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color w:val="002060"/>
          <w:sz w:val="28"/>
          <w:szCs w:val="28"/>
          <w:highlight w:val="none"/>
          <w14:ligatures w14:val="none"/>
        </w:rPr>
      </w:pPr>
      <w:r>
        <w:rPr>
          <w:b/>
          <w:bCs/>
          <w:color w:val="00206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1847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9992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571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02.51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  <w:r>
        <w:rPr>
          <w:b/>
          <w:bCs/>
          <w:color w:val="002060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D2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842C9E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ADC167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C6B83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421FC9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6E94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6E945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E282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C2974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D88E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</w:pPr>
    <w:rPr>
      <w:rFonts w:ascii="Times New Roman" w:hAnsi="Times New Roman" w:eastAsia="Times New Roman" w:cs="Times New Roman"/>
      <w:color w:val="000000"/>
      <w:sz w:val="24"/>
    </w:r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networkwalks.com/project-task-lab-password-cracking-with-networkwalks-tools/" TargetMode="External"/><Relationship Id="rId10" Type="http://schemas.openxmlformats.org/officeDocument/2006/relationships/hyperlink" Target="https://networkwalks.com/hash-calculator/" TargetMode="External"/><Relationship Id="rId11" Type="http://schemas.openxmlformats.org/officeDocument/2006/relationships/hyperlink" Target="https://networkwalks.com/password-cracker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2026-09-23T20:12:51Z</dcterms:modified>
</cp:coreProperties>
</file>