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40" w:after="480"/>
        <w:jc w:val="right"/>
      </w:pPr>
      <w:r>
        <w:rPr>
          <w:rFonts w:ascii="Arial" w:cs="Arial" w:eastAsia="Arial" w:hAnsi="Arial"/>
          <w:color w:val="222222"/>
          <w:sz w:val="20"/>
          <w:szCs w:val="20"/>
        </w:rPr>
        <w:t xml:space="preserve">July 2025</w:t>
      </w:r>
    </w:p>
    <w:p>
      <w:pPr>
        <w:spacing w:after="240" w:line="360"/>
        <w:jc w:val="both"/>
      </w:pPr>
      <w:r>
        <w:rPr>
          <w:rFonts w:ascii="Arial" w:cs="Arial" w:eastAsia="Arial" w:hAnsi="Arial"/>
          <w:b w:val="false"/>
          <w:bCs w:val="false"/>
          <w:i w:val="false"/>
          <w:iCs w:val="false"/>
          <w:color w:val="222222"/>
          <w:sz w:val="20"/>
          <w:szCs w:val="20"/>
        </w:rPr>
        <w:t xml:space="preserve">I don’t just market products — I translate complexity into clarity that sells. Across healthtech, open data, and founder communities, my narratives have fueled $88M+ CAD in revenue, funding, and platform value. I’ve launched FDA-cleared tools, reframed infrastructure as irresistible, and helped WoC founders raise €10M. When the story lands, scale follows.</w:t>
      </w:r>
    </w:p>
    <w:p>
      <w:pPr>
        <w:spacing w:after="0" w:line="360"/>
        <w:jc w:val="left"/>
      </w:pPr>
      <w:r>
        <w:rPr>
          <w:rFonts w:ascii="Arial" w:cs="Arial" w:eastAsia="Arial" w:hAnsi="Arial"/>
          <w:color w:val="222222"/>
          <w:sz w:val="20"/>
          <w:szCs w:val="20"/>
        </w:rPr>
        <w:t xml:space="preserve">Warmly,</w:t>
      </w:r>
    </w:p>
    <w:p>
      <w:pPr>
        <w:spacing w:after="0" w:line="360"/>
        <w:jc w:val="left"/>
      </w:pPr>
      <w:r>
        <w:rPr>
          <w:rFonts w:ascii="Arial" w:cs="Arial" w:eastAsia="Arial" w:hAnsi="Arial"/>
          <w:color w:val="222222"/>
          <w:sz w:val="20"/>
          <w:szCs w:val="20"/>
        </w:rPr>
        <w:t xml:space="preserve">Jon Amar</w:t>
      </w:r>
    </w:p>
    <w:p>
      <w:pPr>
        <w:spacing w:after="480" w:line="360"/>
        <w:jc w:val="left"/>
      </w:pPr>
      <w:r>
        <w:rPr>
          <w:rFonts w:ascii="Arial" w:cs="Arial" w:eastAsia="Arial" w:hAnsi="Arial"/>
          <w:color w:val="222222"/>
          <w:sz w:val="20"/>
          <w:szCs w:val="20"/>
        </w:rPr>
        <w:t xml:space="preserve">they/them</w:t>
      </w:r>
    </w:p>
    <w:p>
      <w:pPr>
        <w:spacing w:before="240" w:after="100"/>
      </w:pPr>
      <w:r>
        <w:rPr>
          <w:rFonts w:ascii="Arial" w:cs="Arial" w:eastAsia="Arial" w:hAnsi="Arial"/>
          <w:color w:val="555555"/>
          <w:sz w:val="20"/>
          <w:szCs w:val="20"/>
        </w:rPr>
        <w:t xml:space="preserve">Address: Montréal, QC, Canada H2T 3A3 • 438-519-0921 • jonamar@gmail.com</w:t>
      </w:r>
    </w:p>
    <w:p>
      <w:pPr>
        <w:spacing w:after="100"/>
      </w:pPr>
      <w:hyperlink w:history="1" r:id="rId51ecp3dlfvuqp_rnjwhsu">
        <w:r>
          <w:rPr>
            <w:rFonts w:ascii="Arial" w:cs="Arial" w:eastAsia="Arial" w:hAnsi="Arial"/>
            <w:color w:val="555555"/>
            <w:sz w:val="20"/>
            <w:szCs w:val="20"/>
            <w:u w:val="single" w:color="555555"/>
          </w:rPr>
          <w:t xml:space="preserve">linkedin.com/in/jonamar</w:t>
        </w:r>
      </w:hyperlink>
      <w:r>
        <w:rPr>
          <w:rFonts w:ascii="Arial" w:cs="Arial" w:eastAsia="Arial" w:hAnsi="Arial"/>
          <w:color w:val="555555"/>
          <w:sz w:val="20"/>
          <w:szCs w:val="20"/>
        </w:rPr>
        <w:t xml:space="preserve"> • </w:t>
      </w:r>
      <w:hyperlink w:history="1" r:id="rIdn7nuihylcg5_iudzy2oq9">
        <w:r>
          <w:rPr>
            <w:rFonts w:ascii="Arial" w:cs="Arial" w:eastAsia="Arial" w:hAnsi="Arial"/>
            <w:color w:val="555555"/>
            <w:sz w:val="20"/>
            <w:szCs w:val="20"/>
            <w:u w:val="single" w:color="555555"/>
          </w:rPr>
          <w:t xml:space="preserve">github.com/jonamar</w:t>
        </w:r>
      </w:hyperlink>
      <w:r>
        <w:rPr>
          <w:rFonts w:ascii="Arial" w:cs="Arial" w:eastAsia="Arial" w:hAnsi="Arial"/>
          <w:color w:val="555555"/>
          <w:sz w:val="20"/>
          <w:szCs w:val="20"/>
        </w:rPr>
        <w:t xml:space="preserve"> • </w:t>
      </w:r>
      <w:hyperlink w:history="1" r:id="rIdqdglivm1xpq8h4eggkqrr">
        <w:r>
          <w:rPr>
            <w:rFonts w:ascii="Arial" w:cs="Arial" w:eastAsia="Arial" w:hAnsi="Arial"/>
            <w:color w:val="555555"/>
            <w:sz w:val="20"/>
            <w:szCs w:val="20"/>
            <w:u w:val="single" w:color="555555"/>
          </w:rPr>
          <w:t xml:space="preserve">duolingo.com/profile/jonamar</w:t>
        </w:r>
      </w:hyperlink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rPr>
        <w:rFonts w:ascii="Arial" w:cs="Arial" w:eastAsia="Arial" w:hAnsi="Arial"/>
        <w:color w:val="222222"/>
        <w:sz w:val="16"/>
        <w:szCs w:val="16"/>
      </w:r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displayBackgroundShape/>
  <w:evenAndOddHeader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pplicantName">
    <w:name w:val="Applicant Name"/>
    <w:basedOn w:val="Normal"/>
    <w:next w:val="Normal"/>
    <w:pPr>
      <w:spacing w:after="240"/>
      <w:ind w:left="0"/>
    </w:pPr>
    <w:rPr>
      <w:rFonts w:ascii="Arial" w:cs="Arial" w:eastAsia="Arial" w:hAnsi="Arial"/>
      <w:b/>
      <w:bCs/>
      <w:color w:val="000000"/>
      <w:sz w:val="44"/>
      <w:szCs w:val="4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51ecp3dlfvuqp_rnjwhsu" Type="http://schemas.openxmlformats.org/officeDocument/2006/relationships/hyperlink" Target="https://linkedin.com/in/jonamar" TargetMode="External"/><Relationship Id="rIdn7nuihylcg5_iudzy2oq9" Type="http://schemas.openxmlformats.org/officeDocument/2006/relationships/hyperlink" Target="https://github.com/jonamar" TargetMode="External"/><Relationship Id="rIdqdglivm1xpq8h4eggkqrr" Type="http://schemas.openxmlformats.org/officeDocument/2006/relationships/hyperlink" Target="https://duolingo.com/profile/jonamar" TargetMode="External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2025-07-09T14:05:44.766Z</dcterms:created>
  <dcterms:modified xsi:type="dcterms:W3CDTF">2025-07-09T14:05:44.766Z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