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1EBC" w:rsidRDefault="00411EBC" w:rsidP="00411EBC">
      <w:pPr>
        <w:jc w:val="center"/>
        <w:rPr>
          <w:b/>
          <w:bCs/>
          <w:sz w:val="44"/>
          <w:szCs w:val="44"/>
          <w:u w:val="single"/>
        </w:rPr>
      </w:pPr>
      <w:r w:rsidRPr="00411EBC">
        <w:rPr>
          <w:b/>
          <w:bCs/>
          <w:sz w:val="44"/>
          <w:szCs w:val="44"/>
          <w:u w:val="single"/>
        </w:rPr>
        <w:t xml:space="preserve">Ejercicio </w:t>
      </w:r>
      <w:proofErr w:type="spellStart"/>
      <w:r w:rsidRPr="00411EBC">
        <w:rPr>
          <w:b/>
          <w:bCs/>
          <w:sz w:val="44"/>
          <w:szCs w:val="44"/>
          <w:u w:val="single"/>
        </w:rPr>
        <w:t>Git</w:t>
      </w:r>
      <w:proofErr w:type="spellEnd"/>
      <w:r w:rsidRPr="00411EBC">
        <w:rPr>
          <w:b/>
          <w:bCs/>
          <w:sz w:val="44"/>
          <w:szCs w:val="44"/>
          <w:u w:val="single"/>
        </w:rPr>
        <w:t xml:space="preserve"> 27-03-2020</w:t>
      </w:r>
    </w:p>
    <w:p w:rsidR="00411EBC" w:rsidRDefault="00411EBC" w:rsidP="00411EBC">
      <w:pPr>
        <w:jc w:val="center"/>
        <w:rPr>
          <w:b/>
          <w:bCs/>
          <w:sz w:val="44"/>
          <w:szCs w:val="44"/>
          <w:u w:val="single"/>
        </w:rPr>
      </w:pPr>
    </w:p>
    <w:p w:rsidR="00411EBC" w:rsidRDefault="00411EBC" w:rsidP="00411EBC">
      <w:pPr>
        <w:pStyle w:val="Ttulo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2.5 </w:t>
      </w:r>
      <w:r>
        <w:rPr>
          <w:rFonts w:asciiTheme="minorHAnsi" w:hAnsiTheme="minorHAnsi" w:cstheme="minorHAnsi"/>
          <w:sz w:val="28"/>
          <w:szCs w:val="28"/>
        </w:rPr>
        <w:t xml:space="preserve">Comprueba que se ha creado el </w:t>
      </w:r>
      <w:proofErr w:type="gramStart"/>
      <w:r>
        <w:rPr>
          <w:rFonts w:asciiTheme="minorHAnsi" w:hAnsiTheme="minorHAnsi" w:cstheme="minorHAnsi"/>
          <w:sz w:val="28"/>
          <w:szCs w:val="28"/>
        </w:rPr>
        <w:t>directorio .</w:t>
      </w:r>
      <w:proofErr w:type="spellStart"/>
      <w:r>
        <w:rPr>
          <w:rFonts w:asciiTheme="minorHAnsi" w:hAnsiTheme="minorHAnsi" w:cstheme="minorHAnsi"/>
          <w:sz w:val="28"/>
          <w:szCs w:val="28"/>
        </w:rPr>
        <w:t>git</w:t>
      </w:r>
      <w:proofErr w:type="spellEnd"/>
      <w:proofErr w:type="gramEnd"/>
      <w:r>
        <w:rPr>
          <w:rFonts w:asciiTheme="minorHAnsi" w:hAnsiTheme="minorHAnsi" w:cstheme="minorHAnsi"/>
          <w:sz w:val="28"/>
          <w:szCs w:val="28"/>
        </w:rPr>
        <w:t xml:space="preserve"> ejecutando el comando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“</w:t>
      </w:r>
      <w:proofErr w:type="spellStart"/>
      <w:r>
        <w:rPr>
          <w:rFonts w:asciiTheme="minorHAnsi" w:hAnsiTheme="minorHAnsi" w:cstheme="minorHAnsi"/>
          <w:sz w:val="28"/>
          <w:szCs w:val="28"/>
        </w:rPr>
        <w:t>dir</w:t>
      </w:r>
      <w:proofErr w:type="spellEnd"/>
      <w:r>
        <w:rPr>
          <w:rFonts w:asciiTheme="minorHAnsi" w:hAnsiTheme="minorHAnsi" w:cstheme="minorHAnsi"/>
          <w:sz w:val="28"/>
          <w:szCs w:val="28"/>
        </w:rPr>
        <w:t>/A” (</w:t>
      </w:r>
      <w:proofErr w:type="spellStart"/>
      <w:r>
        <w:rPr>
          <w:rFonts w:asciiTheme="minorHAnsi" w:hAnsiTheme="minorHAnsi" w:cstheme="minorHAnsi"/>
          <w:sz w:val="28"/>
          <w:szCs w:val="28"/>
        </w:rPr>
        <w:t>windows</w:t>
      </w:r>
      <w:proofErr w:type="spellEnd"/>
      <w:r>
        <w:rPr>
          <w:rFonts w:asciiTheme="minorHAnsi" w:hAnsiTheme="minorHAnsi" w:cstheme="minorHAnsi"/>
          <w:sz w:val="28"/>
          <w:szCs w:val="28"/>
        </w:rPr>
        <w:t>) o “</w:t>
      </w:r>
      <w:proofErr w:type="spellStart"/>
      <w:r>
        <w:rPr>
          <w:rFonts w:asciiTheme="minorHAnsi" w:hAnsiTheme="minorHAnsi" w:cstheme="minorHAnsi"/>
          <w:sz w:val="28"/>
          <w:szCs w:val="28"/>
        </w:rPr>
        <w:t>ls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–al” (en </w:t>
      </w:r>
      <w:proofErr w:type="spellStart"/>
      <w:r>
        <w:rPr>
          <w:rFonts w:asciiTheme="minorHAnsi" w:hAnsiTheme="minorHAnsi" w:cstheme="minorHAnsi"/>
          <w:sz w:val="28"/>
          <w:szCs w:val="28"/>
        </w:rPr>
        <w:t>mac</w:t>
      </w:r>
      <w:proofErr w:type="spellEnd"/>
      <w:r>
        <w:rPr>
          <w:rFonts w:asciiTheme="minorHAnsi" w:hAnsiTheme="minorHAnsi" w:cstheme="minorHAnsi"/>
          <w:sz w:val="28"/>
          <w:szCs w:val="28"/>
        </w:rPr>
        <w:t>).</w:t>
      </w:r>
    </w:p>
    <w:p w:rsidR="00411EBC" w:rsidRPr="00411EBC" w:rsidRDefault="00411EBC" w:rsidP="00411EBC"/>
    <w:p w:rsidR="00411EBC" w:rsidRPr="00411EBC" w:rsidRDefault="00411EBC" w:rsidP="00411EBC">
      <w:r>
        <w:rPr>
          <w:noProof/>
        </w:rPr>
        <w:drawing>
          <wp:inline distT="0" distB="0" distL="0" distR="0">
            <wp:extent cx="5396230" cy="1251585"/>
            <wp:effectExtent l="0" t="0" r="127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-2.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BC" w:rsidRDefault="00411EBC" w:rsidP="00411EBC">
      <w:pPr>
        <w:rPr>
          <w:rFonts w:cstheme="minorHAnsi"/>
          <w:sz w:val="28"/>
          <w:szCs w:val="28"/>
        </w:rPr>
      </w:pPr>
      <w:proofErr w:type="gramStart"/>
      <w:r w:rsidRPr="00411EBC">
        <w:rPr>
          <w:sz w:val="28"/>
          <w:szCs w:val="28"/>
        </w:rPr>
        <w:t>2.9</w:t>
      </w:r>
      <w:r>
        <w:rPr>
          <w:sz w:val="28"/>
          <w:szCs w:val="28"/>
        </w:rPr>
        <w:t xml:space="preserve"> </w:t>
      </w:r>
      <w:r w:rsidRPr="00411EBC">
        <w:rPr>
          <w:rFonts w:cstheme="minorHAnsi"/>
          <w:sz w:val="20"/>
          <w:szCs w:val="20"/>
        </w:rPr>
        <w:t xml:space="preserve"> </w:t>
      </w:r>
      <w:r>
        <w:rPr>
          <w:rFonts w:cstheme="minorHAnsi"/>
          <w:sz w:val="28"/>
          <w:szCs w:val="28"/>
        </w:rPr>
        <w:t>Crea</w:t>
      </w:r>
      <w:proofErr w:type="gramEnd"/>
      <w:r>
        <w:rPr>
          <w:rFonts w:cstheme="minorHAnsi"/>
          <w:sz w:val="28"/>
          <w:szCs w:val="28"/>
        </w:rPr>
        <w:t xml:space="preserve"> un </w:t>
      </w:r>
      <w:proofErr w:type="spellStart"/>
      <w:r>
        <w:rPr>
          <w:rFonts w:cstheme="minorHAnsi"/>
          <w:sz w:val="28"/>
          <w:szCs w:val="28"/>
        </w:rPr>
        <w:t>commit</w:t>
      </w:r>
      <w:proofErr w:type="spellEnd"/>
      <w:r>
        <w:rPr>
          <w:rFonts w:cstheme="minorHAnsi"/>
          <w:sz w:val="28"/>
          <w:szCs w:val="28"/>
        </w:rPr>
        <w:t xml:space="preserve"> con los datos, llamado “Añadimos los </w:t>
      </w:r>
      <w:proofErr w:type="spellStart"/>
      <w:r>
        <w:rPr>
          <w:rFonts w:cstheme="minorHAnsi"/>
          <w:sz w:val="28"/>
          <w:szCs w:val="28"/>
        </w:rPr>
        <w:t>datasets</w:t>
      </w:r>
      <w:proofErr w:type="spellEnd"/>
      <w:r>
        <w:rPr>
          <w:rFonts w:cstheme="minorHAnsi"/>
          <w:sz w:val="28"/>
          <w:szCs w:val="28"/>
        </w:rPr>
        <w:t xml:space="preserve"> de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>partida”.</w:t>
      </w:r>
    </w:p>
    <w:p w:rsidR="00411EBC" w:rsidRDefault="00411EBC" w:rsidP="00411EBC">
      <w:pPr>
        <w:rPr>
          <w:rFonts w:cstheme="minorHAnsi"/>
          <w:sz w:val="28"/>
          <w:szCs w:val="28"/>
        </w:rPr>
      </w:pPr>
    </w:p>
    <w:p w:rsidR="00411EBC" w:rsidRDefault="00411EBC" w:rsidP="00411EBC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396230" cy="90614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it-2.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BC" w:rsidRDefault="00411EBC" w:rsidP="00411EBC">
      <w:pPr>
        <w:pStyle w:val="Ttulo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2.14 </w:t>
      </w:r>
      <w:r>
        <w:rPr>
          <w:rFonts w:asciiTheme="minorHAnsi" w:hAnsiTheme="minorHAnsi" w:cstheme="minorHAnsi"/>
          <w:sz w:val="28"/>
          <w:szCs w:val="28"/>
        </w:rPr>
        <w:t>Con el comando “</w:t>
      </w:r>
      <w:proofErr w:type="spellStart"/>
      <w:r>
        <w:rPr>
          <w:rFonts w:asciiTheme="minorHAnsi" w:hAnsiTheme="minorHAnsi" w:cstheme="minorHAnsi"/>
          <w:sz w:val="28"/>
          <w:szCs w:val="28"/>
        </w:rPr>
        <w:t>git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</w:t>
      </w:r>
      <w:proofErr w:type="gramStart"/>
      <w:r>
        <w:rPr>
          <w:rFonts w:asciiTheme="minorHAnsi" w:hAnsiTheme="minorHAnsi" w:cstheme="minorHAnsi"/>
          <w:sz w:val="28"/>
          <w:szCs w:val="28"/>
        </w:rPr>
        <w:t>status</w:t>
      </w:r>
      <w:proofErr w:type="gramEnd"/>
      <w:r>
        <w:rPr>
          <w:rFonts w:asciiTheme="minorHAnsi" w:hAnsiTheme="minorHAnsi" w:cstheme="minorHAnsi"/>
          <w:sz w:val="28"/>
          <w:szCs w:val="28"/>
        </w:rPr>
        <w:t xml:space="preserve">” comprueba cómo </w:t>
      </w:r>
      <w:proofErr w:type="spellStart"/>
      <w:r>
        <w:rPr>
          <w:rFonts w:asciiTheme="minorHAnsi" w:hAnsiTheme="minorHAnsi" w:cstheme="minorHAnsi"/>
          <w:sz w:val="28"/>
          <w:szCs w:val="28"/>
        </w:rPr>
        <w:t>Git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reconoce que el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75CA2">
        <w:rPr>
          <w:rFonts w:asciiTheme="minorHAnsi" w:hAnsiTheme="minorHAnsi" w:cstheme="minorHAnsi"/>
          <w:sz w:val="28"/>
          <w:szCs w:val="28"/>
        </w:rPr>
        <w:t>fichero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75CA2">
        <w:rPr>
          <w:rFonts w:asciiTheme="minorHAnsi" w:hAnsiTheme="minorHAnsi" w:cstheme="minorHAnsi"/>
          <w:sz w:val="28"/>
          <w:szCs w:val="28"/>
        </w:rPr>
        <w:t>README.md ha sido modificado.</w:t>
      </w:r>
    </w:p>
    <w:p w:rsidR="00411EBC" w:rsidRDefault="00411EBC" w:rsidP="00411EBC"/>
    <w:p w:rsidR="00411EBC" w:rsidRPr="00411EBC" w:rsidRDefault="00411EBC" w:rsidP="00411EBC">
      <w:r>
        <w:rPr>
          <w:noProof/>
        </w:rPr>
        <w:drawing>
          <wp:inline distT="0" distB="0" distL="0" distR="0">
            <wp:extent cx="5396230" cy="1553845"/>
            <wp:effectExtent l="0" t="0" r="1270" b="0"/>
            <wp:docPr id="9" name="Imagen 9" descr="Una 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it-2.1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BC" w:rsidRDefault="00411EBC" w:rsidP="00411EBC">
      <w:pPr>
        <w:pStyle w:val="Ttulo3"/>
        <w:rPr>
          <w:rFonts w:asciiTheme="minorHAnsi" w:hAnsiTheme="minorHAnsi" w:cstheme="minorHAnsi"/>
          <w:sz w:val="28"/>
          <w:szCs w:val="28"/>
        </w:rPr>
      </w:pPr>
    </w:p>
    <w:p w:rsidR="00411EBC" w:rsidRPr="00411EBC" w:rsidRDefault="00411EBC" w:rsidP="00411EBC">
      <w:pPr>
        <w:pStyle w:val="Ttulo3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2.19 </w:t>
      </w:r>
      <w:r w:rsidRPr="00175CA2">
        <w:rPr>
          <w:rFonts w:asciiTheme="minorHAnsi" w:hAnsiTheme="minorHAnsi" w:cstheme="minorHAnsi"/>
          <w:sz w:val="28"/>
          <w:szCs w:val="28"/>
        </w:rPr>
        <w:t>Utiliza el comando “</w:t>
      </w:r>
      <w:proofErr w:type="spellStart"/>
      <w:r w:rsidRPr="00175CA2">
        <w:rPr>
          <w:rFonts w:asciiTheme="minorHAnsi" w:hAnsiTheme="minorHAnsi" w:cstheme="minorHAnsi"/>
          <w:sz w:val="28"/>
          <w:szCs w:val="28"/>
        </w:rPr>
        <w:t>git</w:t>
      </w:r>
      <w:proofErr w:type="spellEnd"/>
      <w:r w:rsidRPr="00175CA2">
        <w:rPr>
          <w:rFonts w:asciiTheme="minorHAnsi" w:hAnsiTheme="minorHAnsi" w:cstheme="minorHAnsi"/>
          <w:sz w:val="28"/>
          <w:szCs w:val="28"/>
        </w:rPr>
        <w:t xml:space="preserve"> log” para ver todos los </w:t>
      </w:r>
      <w:proofErr w:type="spellStart"/>
      <w:r w:rsidRPr="00175CA2">
        <w:rPr>
          <w:rFonts w:asciiTheme="minorHAnsi" w:hAnsiTheme="minorHAnsi" w:cstheme="minorHAnsi"/>
          <w:sz w:val="28"/>
          <w:szCs w:val="28"/>
        </w:rPr>
        <w:t>commits</w:t>
      </w:r>
      <w:proofErr w:type="spellEnd"/>
      <w:r w:rsidRPr="00175CA2">
        <w:rPr>
          <w:rFonts w:asciiTheme="minorHAnsi" w:hAnsiTheme="minorHAnsi" w:cstheme="minorHAnsi"/>
          <w:sz w:val="28"/>
          <w:szCs w:val="28"/>
        </w:rPr>
        <w:t xml:space="preserve"> que hemos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75CA2">
        <w:rPr>
          <w:rFonts w:asciiTheme="minorHAnsi" w:hAnsiTheme="minorHAnsi" w:cstheme="minorHAnsi"/>
          <w:sz w:val="28"/>
          <w:szCs w:val="28"/>
        </w:rPr>
        <w:t>creado.</w:t>
      </w:r>
    </w:p>
    <w:p w:rsidR="00411EBC" w:rsidRPr="00411EBC" w:rsidRDefault="00411EBC" w:rsidP="00411EBC">
      <w:r>
        <w:rPr>
          <w:noProof/>
        </w:rPr>
        <w:drawing>
          <wp:inline distT="0" distB="0" distL="0" distR="0">
            <wp:extent cx="4436255" cy="3473622"/>
            <wp:effectExtent l="0" t="0" r="0" b="6350"/>
            <wp:docPr id="10" name="Imagen 10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it-2.1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475" cy="3477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BC" w:rsidRDefault="00411EBC" w:rsidP="00411EBC">
      <w:pPr>
        <w:pStyle w:val="Ttulo3"/>
      </w:pPr>
      <w:r>
        <w:t xml:space="preserve">2.21 </w:t>
      </w:r>
      <w:r w:rsidRPr="00175CA2">
        <w:rPr>
          <w:rFonts w:asciiTheme="minorHAnsi" w:hAnsiTheme="minorHAnsi" w:cstheme="minorHAnsi"/>
          <w:sz w:val="28"/>
          <w:szCs w:val="28"/>
        </w:rPr>
        <w:t>Utiliza</w:t>
      </w:r>
      <w:r>
        <w:rPr>
          <w:rFonts w:asciiTheme="minorHAnsi" w:hAnsiTheme="minorHAnsi" w:cstheme="minorHAnsi"/>
          <w:sz w:val="28"/>
          <w:szCs w:val="28"/>
        </w:rPr>
        <w:t xml:space="preserve"> ahora</w:t>
      </w:r>
      <w:r w:rsidRPr="00175CA2">
        <w:rPr>
          <w:rFonts w:asciiTheme="minorHAnsi" w:hAnsiTheme="minorHAnsi" w:cstheme="minorHAnsi"/>
          <w:sz w:val="28"/>
          <w:szCs w:val="28"/>
        </w:rPr>
        <w:t xml:space="preserve"> el comando “</w:t>
      </w:r>
      <w:proofErr w:type="spellStart"/>
      <w:r w:rsidRPr="00175CA2">
        <w:rPr>
          <w:rFonts w:asciiTheme="minorHAnsi" w:hAnsiTheme="minorHAnsi" w:cstheme="minorHAnsi"/>
          <w:sz w:val="28"/>
          <w:szCs w:val="28"/>
        </w:rPr>
        <w:t>git</w:t>
      </w:r>
      <w:proofErr w:type="spellEnd"/>
      <w:r w:rsidRPr="00175CA2">
        <w:rPr>
          <w:rFonts w:asciiTheme="minorHAnsi" w:hAnsiTheme="minorHAnsi" w:cstheme="minorHAnsi"/>
          <w:sz w:val="28"/>
          <w:szCs w:val="28"/>
        </w:rPr>
        <w:t xml:space="preserve"> </w:t>
      </w:r>
      <w:proofErr w:type="spellStart"/>
      <w:r w:rsidRPr="00175CA2">
        <w:rPr>
          <w:rFonts w:asciiTheme="minorHAnsi" w:hAnsiTheme="minorHAnsi" w:cstheme="minorHAnsi"/>
          <w:sz w:val="28"/>
          <w:szCs w:val="28"/>
        </w:rPr>
        <w:t>lg</w:t>
      </w:r>
      <w:proofErr w:type="spellEnd"/>
      <w:r w:rsidRPr="00175CA2">
        <w:rPr>
          <w:rFonts w:asciiTheme="minorHAnsi" w:hAnsiTheme="minorHAnsi" w:cstheme="minorHAnsi"/>
          <w:sz w:val="28"/>
          <w:szCs w:val="28"/>
        </w:rPr>
        <w:t xml:space="preserve">” para ver todos los </w:t>
      </w:r>
      <w:proofErr w:type="spellStart"/>
      <w:r w:rsidRPr="00175CA2">
        <w:rPr>
          <w:rFonts w:asciiTheme="minorHAnsi" w:hAnsiTheme="minorHAnsi" w:cstheme="minorHAnsi"/>
          <w:sz w:val="28"/>
          <w:szCs w:val="28"/>
        </w:rPr>
        <w:t>commits</w:t>
      </w:r>
      <w:proofErr w:type="spellEnd"/>
      <w:r w:rsidRPr="00175CA2">
        <w:rPr>
          <w:rFonts w:asciiTheme="minorHAnsi" w:hAnsiTheme="minorHAnsi" w:cstheme="minorHAnsi"/>
          <w:sz w:val="28"/>
          <w:szCs w:val="28"/>
        </w:rPr>
        <w:t xml:space="preserve"> que hemos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 w:rsidRPr="00175CA2">
        <w:rPr>
          <w:rFonts w:asciiTheme="minorHAnsi" w:hAnsiTheme="minorHAnsi" w:cstheme="minorHAnsi"/>
          <w:sz w:val="28"/>
          <w:szCs w:val="28"/>
        </w:rPr>
        <w:t>creado.</w:t>
      </w:r>
      <w:r w:rsidRPr="00175CA2">
        <w:t xml:space="preserve"> </w:t>
      </w:r>
    </w:p>
    <w:p w:rsidR="00411EBC" w:rsidRDefault="00411EBC" w:rsidP="00411EBC"/>
    <w:p w:rsidR="00411EBC" w:rsidRPr="00411EBC" w:rsidRDefault="00411EBC" w:rsidP="00411EBC">
      <w:r>
        <w:rPr>
          <w:noProof/>
        </w:rPr>
        <w:drawing>
          <wp:inline distT="0" distB="0" distL="0" distR="0">
            <wp:extent cx="5396230" cy="828675"/>
            <wp:effectExtent l="0" t="0" r="127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it-2.2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BC" w:rsidRDefault="00411EBC" w:rsidP="00411EBC">
      <w:pPr>
        <w:pStyle w:val="Ttulo3"/>
      </w:pPr>
      <w:r>
        <w:t xml:space="preserve">2.22 </w:t>
      </w:r>
      <w:r>
        <w:rPr>
          <w:rFonts w:asciiTheme="minorHAnsi" w:hAnsiTheme="minorHAnsi" w:cstheme="minorHAnsi"/>
          <w:sz w:val="28"/>
          <w:szCs w:val="28"/>
        </w:rPr>
        <w:t>Comprueba los parámetros globales que has definido hasta la fecha,</w:t>
      </w:r>
      <w:r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utilizando el comando “</w:t>
      </w:r>
      <w:proofErr w:type="spellStart"/>
      <w:r>
        <w:rPr>
          <w:rFonts w:asciiTheme="minorHAnsi" w:hAnsiTheme="minorHAnsi" w:cstheme="minorHAnsi"/>
          <w:sz w:val="28"/>
          <w:szCs w:val="28"/>
        </w:rPr>
        <w:t>git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global --</w:t>
      </w:r>
      <w:proofErr w:type="spellStart"/>
      <w:r>
        <w:rPr>
          <w:rFonts w:asciiTheme="minorHAnsi" w:hAnsiTheme="minorHAnsi" w:cstheme="minorHAnsi"/>
          <w:sz w:val="28"/>
          <w:szCs w:val="28"/>
        </w:rPr>
        <w:t>config</w:t>
      </w:r>
      <w:proofErr w:type="spellEnd"/>
      <w:r>
        <w:rPr>
          <w:rFonts w:asciiTheme="minorHAnsi" w:hAnsiTheme="minorHAnsi" w:cstheme="minorHAnsi"/>
          <w:sz w:val="28"/>
          <w:szCs w:val="28"/>
        </w:rPr>
        <w:t xml:space="preserve"> –l”</w:t>
      </w:r>
      <w:r w:rsidRPr="00175CA2">
        <w:t xml:space="preserve"> </w:t>
      </w:r>
    </w:p>
    <w:p w:rsidR="00411EBC" w:rsidRPr="00411EBC" w:rsidRDefault="00411EBC" w:rsidP="00411EBC">
      <w:r>
        <w:rPr>
          <w:noProof/>
        </w:rPr>
        <w:drawing>
          <wp:inline distT="0" distB="0" distL="0" distR="0">
            <wp:extent cx="5396230" cy="1118235"/>
            <wp:effectExtent l="0" t="0" r="1270" b="0"/>
            <wp:docPr id="12" name="Imagen 12" descr="Una captura de pantalla de un celular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t-2.2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BC" w:rsidRDefault="00411EBC" w:rsidP="00411EBC">
      <w:r>
        <w:lastRenderedPageBreak/>
        <w:t>O con el comando “-e”</w:t>
      </w:r>
      <w:r>
        <w:rPr>
          <w:noProof/>
        </w:rPr>
        <w:drawing>
          <wp:inline distT="0" distB="0" distL="0" distR="0">
            <wp:extent cx="5396230" cy="1673860"/>
            <wp:effectExtent l="0" t="0" r="1270" b="2540"/>
            <wp:docPr id="13" name="Imagen 13" descr="Imagen que contiene árbol, pája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EBC" w:rsidRDefault="00411EBC" w:rsidP="00411EBC"/>
    <w:p w:rsidR="00411EBC" w:rsidRDefault="00411EBC" w:rsidP="00411EBC"/>
    <w:p w:rsidR="00411EBC" w:rsidRDefault="00411EBC" w:rsidP="00411EBC"/>
    <w:p w:rsidR="00411EBC" w:rsidRDefault="00411EBC" w:rsidP="00411EBC"/>
    <w:p w:rsidR="00411EBC" w:rsidRDefault="00411EBC" w:rsidP="00411EBC"/>
    <w:p w:rsidR="00411EBC" w:rsidRDefault="00411EBC" w:rsidP="00411EBC"/>
    <w:p w:rsidR="00411EBC" w:rsidRDefault="00411EBC" w:rsidP="00411EBC"/>
    <w:p w:rsidR="00411EBC" w:rsidRPr="00411EBC" w:rsidRDefault="00411EBC" w:rsidP="00411EBC"/>
    <w:p w:rsidR="00411EBC" w:rsidRPr="00411EBC" w:rsidRDefault="00411EBC" w:rsidP="00411EBC"/>
    <w:p w:rsidR="00411EBC" w:rsidRDefault="00411EBC" w:rsidP="00411EBC">
      <w:pPr>
        <w:rPr>
          <w:rFonts w:cstheme="minorHAnsi"/>
          <w:sz w:val="28"/>
          <w:szCs w:val="28"/>
        </w:rPr>
      </w:pPr>
    </w:p>
    <w:p w:rsidR="00411EBC" w:rsidRPr="00411EBC" w:rsidRDefault="00411EBC" w:rsidP="00411EBC">
      <w:pPr>
        <w:rPr>
          <w:b/>
          <w:bCs/>
          <w:sz w:val="44"/>
          <w:szCs w:val="44"/>
          <w:u w:val="single"/>
        </w:rPr>
      </w:pPr>
    </w:p>
    <w:p w:rsidR="00411EBC" w:rsidRDefault="00411EBC" w:rsidP="00411EBC"/>
    <w:sectPr w:rsidR="00411EBC" w:rsidSect="00FA1DEA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7D7D65"/>
    <w:multiLevelType w:val="multilevel"/>
    <w:tmpl w:val="D88887F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" w15:restartNumberingAfterBreak="0">
    <w:nsid w:val="4FF07073"/>
    <w:multiLevelType w:val="multilevel"/>
    <w:tmpl w:val="6128AD1A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" w15:restartNumberingAfterBreak="0">
    <w:nsid w:val="53EA7994"/>
    <w:multiLevelType w:val="hybridMultilevel"/>
    <w:tmpl w:val="426489D8"/>
    <w:lvl w:ilvl="0" w:tplc="27E03012">
      <w:start w:val="1"/>
      <w:numFmt w:val="decimal"/>
      <w:lvlText w:val="%1."/>
      <w:lvlJc w:val="left"/>
      <w:pPr>
        <w:ind w:left="720" w:hanging="360"/>
      </w:p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256DF3"/>
    <w:multiLevelType w:val="multilevel"/>
    <w:tmpl w:val="895C069C"/>
    <w:lvl w:ilvl="0">
      <w:start w:val="1"/>
      <w:numFmt w:val="none"/>
      <w:pStyle w:val="Ttulo1"/>
      <w:lvlText w:val="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EBC"/>
    <w:rsid w:val="00015272"/>
    <w:rsid w:val="002C25ED"/>
    <w:rsid w:val="00411EBC"/>
    <w:rsid w:val="004A57FD"/>
    <w:rsid w:val="009E102D"/>
    <w:rsid w:val="00FA1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305A537"/>
  <w15:chartTrackingRefBased/>
  <w15:docId w15:val="{2D616917-ACFC-5D4F-9753-C85F3C141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15272"/>
    <w:pPr>
      <w:keepNext/>
      <w:keepLines/>
      <w:numPr>
        <w:numId w:val="4"/>
      </w:numPr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015272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11EBC"/>
    <w:pPr>
      <w:keepNext/>
      <w:keepLines/>
      <w:spacing w:before="40" w:line="259" w:lineRule="auto"/>
      <w:ind w:left="720" w:hanging="720"/>
      <w:jc w:val="both"/>
      <w:outlineLvl w:val="2"/>
    </w:pPr>
    <w:rPr>
      <w:rFonts w:ascii="Arial" w:eastAsiaTheme="majorEastAsia" w:hAnsi="Arial" w:cstheme="majorBidi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11EBC"/>
    <w:pPr>
      <w:keepNext/>
      <w:keepLines/>
      <w:spacing w:before="40" w:line="259" w:lineRule="auto"/>
      <w:ind w:left="864" w:hanging="864"/>
      <w:jc w:val="both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11EBC"/>
    <w:pPr>
      <w:keepNext/>
      <w:keepLines/>
      <w:spacing w:before="40" w:line="259" w:lineRule="auto"/>
      <w:ind w:left="1008" w:hanging="1008"/>
      <w:jc w:val="both"/>
      <w:outlineLvl w:val="4"/>
    </w:pPr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11EBC"/>
    <w:pPr>
      <w:keepNext/>
      <w:keepLines/>
      <w:spacing w:before="40" w:line="259" w:lineRule="auto"/>
      <w:ind w:left="1152" w:hanging="1152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11EBC"/>
    <w:pPr>
      <w:keepNext/>
      <w:keepLines/>
      <w:spacing w:before="40" w:line="259" w:lineRule="auto"/>
      <w:ind w:left="1296" w:hanging="1296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11EBC"/>
    <w:pPr>
      <w:keepNext/>
      <w:keepLines/>
      <w:spacing w:before="40" w:line="259" w:lineRule="auto"/>
      <w:ind w:left="1440" w:hanging="1440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11EBC"/>
    <w:pPr>
      <w:keepNext/>
      <w:keepLines/>
      <w:spacing w:before="40" w:line="259" w:lineRule="auto"/>
      <w:ind w:left="1584" w:hanging="1584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15272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15272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411EBC"/>
    <w:rPr>
      <w:rFonts w:ascii="Arial" w:eastAsiaTheme="majorEastAsia" w:hAnsi="Arial" w:cstheme="majorBidi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11EBC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11EBC"/>
    <w:rPr>
      <w:rFonts w:asciiTheme="majorHAnsi" w:eastAsiaTheme="majorEastAsia" w:hAnsiTheme="majorHAnsi" w:cstheme="majorBidi"/>
      <w:color w:val="2F5496" w:themeColor="accent1" w:themeShade="BF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11EBC"/>
    <w:rPr>
      <w:rFonts w:asciiTheme="majorHAnsi" w:eastAsiaTheme="majorEastAsia" w:hAnsiTheme="majorHAnsi" w:cstheme="majorBidi"/>
      <w:color w:val="1F3763" w:themeColor="accent1" w:themeShade="7F"/>
      <w:sz w:val="22"/>
      <w:szCs w:val="22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11EBC"/>
    <w:rPr>
      <w:rFonts w:asciiTheme="majorHAnsi" w:eastAsiaTheme="majorEastAsia" w:hAnsiTheme="majorHAnsi" w:cstheme="majorBidi"/>
      <w:i/>
      <w:iCs/>
      <w:color w:val="1F3763" w:themeColor="accent1" w:themeShade="7F"/>
      <w:sz w:val="22"/>
      <w:szCs w:val="22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11EB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11EB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101</Words>
  <Characters>558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Amelibia Renovales</dc:creator>
  <cp:keywords/>
  <dc:description/>
  <cp:lastModifiedBy>Jon Amelibia Renovales</cp:lastModifiedBy>
  <cp:revision>1</cp:revision>
  <dcterms:created xsi:type="dcterms:W3CDTF">2020-03-22T13:38:00Z</dcterms:created>
  <dcterms:modified xsi:type="dcterms:W3CDTF">2020-03-22T13:46:00Z</dcterms:modified>
</cp:coreProperties>
</file>