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F67F" w14:textId="77777777" w:rsidR="00E23CB4" w:rsidRPr="00E23CB4" w:rsidRDefault="00363E12" w:rsidP="00363E12">
      <w:pPr>
        <w:rPr>
          <w:rFonts w:ascii="Trebuchet MS" w:hAnsi="Trebuchet MS" w:cs="Times New Roman"/>
          <w:b/>
          <w:bCs/>
        </w:rPr>
      </w:pPr>
      <w:r w:rsidRPr="00E23CB4">
        <w:rPr>
          <w:rFonts w:ascii="Trebuchet MS" w:hAnsi="Trebuchet MS" w:cs="Times New Roman"/>
          <w:b/>
          <w:bCs/>
        </w:rPr>
        <w:t>Lecture Notes: Nature of Worldviews</w:t>
      </w:r>
    </w:p>
    <w:p w14:paraId="1257E3DD" w14:textId="0F58737B" w:rsidR="00363E12" w:rsidRPr="00E23CB4" w:rsidRDefault="00363E12" w:rsidP="00363E12">
      <w:pPr>
        <w:rPr>
          <w:rFonts w:ascii="Trebuchet MS" w:hAnsi="Trebuchet MS" w:cs="Times New Roman"/>
          <w:b/>
          <w:bCs/>
        </w:rPr>
      </w:pPr>
      <w:r w:rsidRPr="00E23CB4">
        <w:rPr>
          <w:rFonts w:ascii="Trebuchet MS" w:hAnsi="Trebuchet MS" w:cs="Times New Roman"/>
          <w:b/>
          <w:bCs/>
        </w:rPr>
        <w:t>Course:</w:t>
      </w:r>
      <w:r w:rsidRPr="00E23CB4">
        <w:rPr>
          <w:rFonts w:ascii="Trebuchet MS" w:hAnsi="Trebuchet MS" w:cs="Times New Roman"/>
        </w:rPr>
        <w:t xml:space="preserve"> Understanding Worldviews</w:t>
      </w:r>
      <w:r w:rsidRPr="00E23CB4">
        <w:rPr>
          <w:rFonts w:ascii="Trebuchet MS" w:hAnsi="Trebuchet MS" w:cs="Times New Roman"/>
        </w:rPr>
        <w:br/>
      </w:r>
      <w:r w:rsidRPr="00E23CB4">
        <w:rPr>
          <w:rFonts w:ascii="Trebuchet MS" w:hAnsi="Trebuchet MS" w:cs="Times New Roman"/>
          <w:b/>
          <w:bCs/>
        </w:rPr>
        <w:t>Lecturer:</w:t>
      </w:r>
      <w:r w:rsidRPr="00E23CB4">
        <w:rPr>
          <w:rFonts w:ascii="Trebuchet MS" w:hAnsi="Trebuchet MS" w:cs="Times New Roman"/>
        </w:rPr>
        <w:t xml:space="preserve"> Rev. Agaba Moses</w:t>
      </w:r>
      <w:r w:rsidRPr="00E23CB4">
        <w:rPr>
          <w:rFonts w:ascii="Trebuchet MS" w:hAnsi="Trebuchet MS" w:cs="Times New Roman"/>
        </w:rPr>
        <w:br/>
      </w:r>
      <w:r w:rsidRPr="00E23CB4">
        <w:rPr>
          <w:rFonts w:ascii="Trebuchet MS" w:hAnsi="Trebuchet MS" w:cs="Times New Roman"/>
          <w:b/>
          <w:bCs/>
        </w:rPr>
        <w:t>Institution:</w:t>
      </w:r>
      <w:r w:rsidRPr="00E23CB4">
        <w:rPr>
          <w:rFonts w:ascii="Trebuchet MS" w:hAnsi="Trebuchet MS" w:cs="Times New Roman"/>
        </w:rPr>
        <w:t xml:space="preserve"> Uganda Christian University, Bishop Barham University College</w:t>
      </w:r>
      <w:r w:rsidRPr="00E23CB4">
        <w:rPr>
          <w:rFonts w:ascii="Trebuchet MS" w:hAnsi="Trebuchet MS" w:cs="Times New Roman"/>
        </w:rPr>
        <w:br/>
      </w:r>
      <w:r w:rsidRPr="00E23CB4">
        <w:rPr>
          <w:rFonts w:ascii="Trebuchet MS" w:hAnsi="Trebuchet MS" w:cs="Times New Roman"/>
          <w:b/>
          <w:bCs/>
        </w:rPr>
        <w:t>Chapter:</w:t>
      </w:r>
      <w:r w:rsidRPr="00E23CB4">
        <w:rPr>
          <w:rFonts w:ascii="Trebuchet MS" w:hAnsi="Trebuchet MS" w:cs="Times New Roman"/>
        </w:rPr>
        <w:t xml:space="preserve"> 2 – </w:t>
      </w:r>
      <w:r w:rsidRPr="00E23CB4">
        <w:rPr>
          <w:rFonts w:ascii="Trebuchet MS" w:hAnsi="Trebuchet MS" w:cs="Times New Roman"/>
          <w:i/>
          <w:iCs/>
        </w:rPr>
        <w:t>Nature of Worldviews</w:t>
      </w:r>
    </w:p>
    <w:p w14:paraId="50CD3F65" w14:textId="7DE4064C" w:rsidR="00363E12" w:rsidRPr="00E23CB4" w:rsidRDefault="00363E12" w:rsidP="00363E12">
      <w:pPr>
        <w:rPr>
          <w:rFonts w:ascii="Trebuchet MS" w:hAnsi="Trebuchet MS" w:cs="Times New Roman"/>
        </w:rPr>
      </w:pPr>
    </w:p>
    <w:p w14:paraId="6D05E2AD"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1. Objectives of the Lecture</w:t>
      </w:r>
    </w:p>
    <w:p w14:paraId="15D5F0A6" w14:textId="77777777" w:rsidR="00363E12" w:rsidRPr="00E23CB4" w:rsidRDefault="00363E12" w:rsidP="00363E12">
      <w:pPr>
        <w:rPr>
          <w:rFonts w:ascii="Trebuchet MS" w:hAnsi="Trebuchet MS" w:cs="Times New Roman"/>
        </w:rPr>
      </w:pPr>
      <w:r w:rsidRPr="00E23CB4">
        <w:rPr>
          <w:rFonts w:ascii="Trebuchet MS" w:hAnsi="Trebuchet MS" w:cs="Times New Roman"/>
        </w:rPr>
        <w:t>By the end of this lecture, students should be able to:</w:t>
      </w:r>
    </w:p>
    <w:p w14:paraId="4B7DD610" w14:textId="77777777" w:rsidR="00363E12" w:rsidRPr="00E23CB4" w:rsidRDefault="00363E12" w:rsidP="00363E12">
      <w:pPr>
        <w:numPr>
          <w:ilvl w:val="0"/>
          <w:numId w:val="1"/>
        </w:numPr>
        <w:rPr>
          <w:rFonts w:ascii="Trebuchet MS" w:hAnsi="Trebuchet MS" w:cs="Times New Roman"/>
        </w:rPr>
      </w:pPr>
      <w:r w:rsidRPr="00E23CB4">
        <w:rPr>
          <w:rFonts w:ascii="Trebuchet MS" w:hAnsi="Trebuchet MS" w:cs="Times New Roman"/>
          <w:b/>
          <w:bCs/>
        </w:rPr>
        <w:t>Identify and explain</w:t>
      </w:r>
      <w:r w:rsidRPr="00E23CB4">
        <w:rPr>
          <w:rFonts w:ascii="Trebuchet MS" w:hAnsi="Trebuchet MS" w:cs="Times New Roman"/>
        </w:rPr>
        <w:t xml:space="preserve"> the major worldviews and their essential elements.</w:t>
      </w:r>
    </w:p>
    <w:p w14:paraId="358A01C6" w14:textId="77777777" w:rsidR="00363E12" w:rsidRPr="00E23CB4" w:rsidRDefault="00363E12" w:rsidP="00363E12">
      <w:pPr>
        <w:numPr>
          <w:ilvl w:val="0"/>
          <w:numId w:val="1"/>
        </w:numPr>
        <w:rPr>
          <w:rFonts w:ascii="Trebuchet MS" w:hAnsi="Trebuchet MS" w:cs="Times New Roman"/>
        </w:rPr>
      </w:pPr>
      <w:r w:rsidRPr="00E23CB4">
        <w:rPr>
          <w:rFonts w:ascii="Trebuchet MS" w:hAnsi="Trebuchet MS" w:cs="Times New Roman"/>
          <w:b/>
          <w:bCs/>
        </w:rPr>
        <w:t>Discuss</w:t>
      </w:r>
      <w:r w:rsidRPr="00E23CB4">
        <w:rPr>
          <w:rFonts w:ascii="Trebuchet MS" w:hAnsi="Trebuchet MS" w:cs="Times New Roman"/>
        </w:rPr>
        <w:t xml:space="preserve"> the major worldview power blocks as identified by </w:t>
      </w:r>
      <w:r w:rsidRPr="00E23CB4">
        <w:rPr>
          <w:rFonts w:ascii="Trebuchet MS" w:hAnsi="Trebuchet MS" w:cs="Times New Roman"/>
          <w:b/>
          <w:bCs/>
        </w:rPr>
        <w:t>Samuel Huntington</w:t>
      </w:r>
      <w:r w:rsidRPr="00E23CB4">
        <w:rPr>
          <w:rFonts w:ascii="Trebuchet MS" w:hAnsi="Trebuchet MS" w:cs="Times New Roman"/>
        </w:rPr>
        <w:t xml:space="preserve"> and </w:t>
      </w:r>
      <w:r w:rsidRPr="00E23CB4">
        <w:rPr>
          <w:rFonts w:ascii="Trebuchet MS" w:hAnsi="Trebuchet MS" w:cs="Times New Roman"/>
          <w:b/>
          <w:bCs/>
        </w:rPr>
        <w:t>David Burnett</w:t>
      </w:r>
      <w:r w:rsidRPr="00E23CB4">
        <w:rPr>
          <w:rFonts w:ascii="Trebuchet MS" w:hAnsi="Trebuchet MS" w:cs="Times New Roman"/>
        </w:rPr>
        <w:t>.</w:t>
      </w:r>
    </w:p>
    <w:p w14:paraId="0A72DA3B" w14:textId="77777777" w:rsidR="00363E12" w:rsidRPr="00E23CB4" w:rsidRDefault="00363E12" w:rsidP="00363E12">
      <w:pPr>
        <w:numPr>
          <w:ilvl w:val="0"/>
          <w:numId w:val="1"/>
        </w:numPr>
        <w:rPr>
          <w:rFonts w:ascii="Trebuchet MS" w:hAnsi="Trebuchet MS" w:cs="Times New Roman"/>
        </w:rPr>
      </w:pPr>
      <w:r w:rsidRPr="00E23CB4">
        <w:rPr>
          <w:rFonts w:ascii="Trebuchet MS" w:hAnsi="Trebuchet MS" w:cs="Times New Roman"/>
          <w:b/>
          <w:bCs/>
        </w:rPr>
        <w:t>Explain</w:t>
      </w:r>
      <w:r w:rsidRPr="00E23CB4">
        <w:rPr>
          <w:rFonts w:ascii="Trebuchet MS" w:hAnsi="Trebuchet MS" w:cs="Times New Roman"/>
        </w:rPr>
        <w:t xml:space="preserve"> key terms and biblical perspectives on worldviews.</w:t>
      </w:r>
    </w:p>
    <w:p w14:paraId="732ABFFB" w14:textId="77777777" w:rsidR="00363E12" w:rsidRPr="00E23CB4" w:rsidRDefault="00363E12" w:rsidP="00363E12">
      <w:pPr>
        <w:numPr>
          <w:ilvl w:val="0"/>
          <w:numId w:val="1"/>
        </w:numPr>
        <w:rPr>
          <w:rFonts w:ascii="Trebuchet MS" w:hAnsi="Trebuchet MS" w:cs="Times New Roman"/>
        </w:rPr>
      </w:pPr>
      <w:proofErr w:type="spellStart"/>
      <w:r w:rsidRPr="00E23CB4">
        <w:rPr>
          <w:rFonts w:ascii="Trebuchet MS" w:hAnsi="Trebuchet MS" w:cs="Times New Roman"/>
          <w:b/>
          <w:bCs/>
        </w:rPr>
        <w:t>Analyze</w:t>
      </w:r>
      <w:proofErr w:type="spellEnd"/>
      <w:r w:rsidRPr="00E23CB4">
        <w:rPr>
          <w:rFonts w:ascii="Trebuchet MS" w:hAnsi="Trebuchet MS" w:cs="Times New Roman"/>
        </w:rPr>
        <w:t xml:space="preserve"> how competing worldviews shape culture, politics, and religious beliefs.</w:t>
      </w:r>
    </w:p>
    <w:p w14:paraId="4A13E304" w14:textId="77777777" w:rsidR="00363E12" w:rsidRPr="00E23CB4" w:rsidRDefault="00363E12" w:rsidP="00363E12">
      <w:pPr>
        <w:rPr>
          <w:rFonts w:ascii="Trebuchet MS" w:hAnsi="Trebuchet MS" w:cs="Times New Roman"/>
        </w:rPr>
      </w:pPr>
      <w:r w:rsidRPr="00E23CB4">
        <w:rPr>
          <w:rFonts w:ascii="Trebuchet MS" w:hAnsi="Trebuchet MS" w:cs="Times New Roman"/>
          <w:b/>
          <w:bCs/>
        </w:rPr>
        <w:t>Key Question:</w:t>
      </w:r>
      <w:r w:rsidRPr="00E23CB4">
        <w:rPr>
          <w:rFonts w:ascii="Trebuchet MS" w:hAnsi="Trebuchet MS" w:cs="Times New Roman"/>
        </w:rPr>
        <w:t xml:space="preserve"> </w:t>
      </w:r>
      <w:r w:rsidRPr="00E23CB4">
        <w:rPr>
          <w:rFonts w:ascii="Trebuchet MS" w:hAnsi="Trebuchet MS" w:cs="Times New Roman"/>
          <w:i/>
          <w:iCs/>
        </w:rPr>
        <w:t>How do others understand the world?</w:t>
      </w:r>
      <w:r w:rsidRPr="00E23CB4">
        <w:rPr>
          <w:rFonts w:ascii="Trebuchet MS" w:hAnsi="Trebuchet MS" w:cs="Times New Roman"/>
        </w:rPr>
        <w:br/>
      </w:r>
      <w:r w:rsidRPr="00E23CB4">
        <w:rPr>
          <w:rFonts w:ascii="Trebuchet MS" w:hAnsi="Trebuchet MS" w:cs="Times New Roman"/>
          <w:b/>
          <w:bCs/>
        </w:rPr>
        <w:t>Key Terms:</w:t>
      </w:r>
      <w:r w:rsidRPr="00E23CB4">
        <w:rPr>
          <w:rFonts w:ascii="Trebuchet MS" w:hAnsi="Trebuchet MS" w:cs="Times New Roman"/>
        </w:rPr>
        <w:t xml:space="preserve"> </w:t>
      </w:r>
      <w:r w:rsidRPr="00E23CB4">
        <w:rPr>
          <w:rFonts w:ascii="Trebuchet MS" w:hAnsi="Trebuchet MS" w:cs="Times New Roman"/>
          <w:i/>
          <w:iCs/>
        </w:rPr>
        <w:t>Saving grace, common grace, Great Commission, cultural commission, apologetics, metaphysics, epistemology, theology, anthropology, ethics.</w:t>
      </w:r>
    </w:p>
    <w:p w14:paraId="77F8DA67" w14:textId="2FE0AF12" w:rsidR="00363E12" w:rsidRPr="00E23CB4" w:rsidRDefault="00363E12" w:rsidP="00363E12">
      <w:pPr>
        <w:rPr>
          <w:rFonts w:ascii="Trebuchet MS" w:hAnsi="Trebuchet MS" w:cs="Times New Roman"/>
        </w:rPr>
      </w:pPr>
    </w:p>
    <w:p w14:paraId="20DFAC56"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2. Biblical Foundations of Worldviews</w:t>
      </w:r>
    </w:p>
    <w:p w14:paraId="3FE33017" w14:textId="77777777" w:rsidR="00363E12" w:rsidRPr="00E23CB4" w:rsidRDefault="00363E12" w:rsidP="00363E12">
      <w:pPr>
        <w:rPr>
          <w:rFonts w:ascii="Trebuchet MS" w:hAnsi="Trebuchet MS" w:cs="Times New Roman"/>
        </w:rPr>
      </w:pPr>
      <w:r w:rsidRPr="00E23CB4">
        <w:rPr>
          <w:rFonts w:ascii="Segoe UI Emoji" w:hAnsi="Segoe UI Emoji" w:cs="Segoe UI Emoji"/>
        </w:rPr>
        <w:t>📖</w:t>
      </w:r>
      <w:r w:rsidRPr="00E23CB4">
        <w:rPr>
          <w:rFonts w:ascii="Trebuchet MS" w:hAnsi="Trebuchet MS" w:cs="Times New Roman"/>
        </w:rPr>
        <w:t xml:space="preserve"> </w:t>
      </w:r>
      <w:r w:rsidRPr="00E23CB4">
        <w:rPr>
          <w:rFonts w:ascii="Trebuchet MS" w:hAnsi="Trebuchet MS" w:cs="Times New Roman"/>
          <w:b/>
          <w:bCs/>
        </w:rPr>
        <w:t>2 Corinthians 4:2b-6 (NIV)</w:t>
      </w:r>
      <w:r w:rsidRPr="00E23CB4">
        <w:rPr>
          <w:rFonts w:ascii="Trebuchet MS" w:hAnsi="Trebuchet MS" w:cs="Times New Roman"/>
        </w:rPr>
        <w:br/>
      </w:r>
      <w:r w:rsidRPr="00E23CB4">
        <w:rPr>
          <w:rFonts w:ascii="Trebuchet MS" w:hAnsi="Trebuchet MS" w:cs="Times New Roman"/>
          <w:i/>
          <w:iCs/>
        </w:rPr>
        <w:t>"For God, who said, ‘Let light shine out of darkness,’ made his light shine in our hearts to give us the light of the knowledge of God’s glory displayed in the face of Christ."</w:t>
      </w:r>
    </w:p>
    <w:p w14:paraId="09B8BBD3"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This passage emphasizes the </w:t>
      </w:r>
      <w:r w:rsidRPr="00E23CB4">
        <w:rPr>
          <w:rFonts w:ascii="Trebuchet MS" w:hAnsi="Trebuchet MS" w:cs="Times New Roman"/>
          <w:b/>
          <w:bCs/>
        </w:rPr>
        <w:t>importance of truth</w:t>
      </w:r>
      <w:r w:rsidRPr="00E23CB4">
        <w:rPr>
          <w:rFonts w:ascii="Trebuchet MS" w:hAnsi="Trebuchet MS" w:cs="Times New Roman"/>
        </w:rPr>
        <w:t xml:space="preserve"> and how worldviews shape human perception of reality. The apostle Paul acknowledges the </w:t>
      </w:r>
      <w:r w:rsidRPr="00E23CB4">
        <w:rPr>
          <w:rFonts w:ascii="Trebuchet MS" w:hAnsi="Trebuchet MS" w:cs="Times New Roman"/>
          <w:b/>
          <w:bCs/>
        </w:rPr>
        <w:t>spiritual blindness</w:t>
      </w:r>
      <w:r w:rsidRPr="00E23CB4">
        <w:rPr>
          <w:rFonts w:ascii="Trebuchet MS" w:hAnsi="Trebuchet MS" w:cs="Times New Roman"/>
        </w:rPr>
        <w:t xml:space="preserve"> that prevents people from perceiving truth, a struggle that continues in today's worldview conflicts (Wright, 2006).</w:t>
      </w:r>
    </w:p>
    <w:p w14:paraId="0F0A3C7C" w14:textId="7671078B" w:rsidR="00363E12" w:rsidRPr="00E23CB4" w:rsidRDefault="00363E12" w:rsidP="00363E12">
      <w:pPr>
        <w:rPr>
          <w:rFonts w:ascii="Trebuchet MS" w:hAnsi="Trebuchet MS" w:cs="Times New Roman"/>
        </w:rPr>
      </w:pPr>
    </w:p>
    <w:p w14:paraId="16BF28AE"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3. Understanding Worldviews</w:t>
      </w:r>
    </w:p>
    <w:p w14:paraId="3E886790"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3.1 The Definition of a Worldview</w:t>
      </w:r>
    </w:p>
    <w:p w14:paraId="2B1F218B" w14:textId="77777777" w:rsidR="00E23CB4" w:rsidRPr="00E23CB4" w:rsidRDefault="00363E12" w:rsidP="00363E12">
      <w:pPr>
        <w:rPr>
          <w:rFonts w:ascii="Trebuchet MS" w:hAnsi="Trebuchet MS" w:cs="Times New Roman"/>
        </w:rPr>
      </w:pPr>
      <w:r w:rsidRPr="00E23CB4">
        <w:rPr>
          <w:rFonts w:ascii="Trebuchet MS" w:hAnsi="Trebuchet MS" w:cs="Times New Roman"/>
        </w:rPr>
        <w:t xml:space="preserve">A </w:t>
      </w:r>
      <w:r w:rsidRPr="00E23CB4">
        <w:rPr>
          <w:rFonts w:ascii="Trebuchet MS" w:hAnsi="Trebuchet MS" w:cs="Times New Roman"/>
          <w:b/>
          <w:bCs/>
        </w:rPr>
        <w:t>worldview</w:t>
      </w:r>
      <w:r w:rsidRPr="00E23CB4">
        <w:rPr>
          <w:rFonts w:ascii="Trebuchet MS" w:hAnsi="Trebuchet MS" w:cs="Times New Roman"/>
        </w:rPr>
        <w:t xml:space="preserve"> is a fundamental framework through which an individual interprets </w:t>
      </w:r>
      <w:r w:rsidRPr="00E23CB4">
        <w:rPr>
          <w:rFonts w:ascii="Trebuchet MS" w:hAnsi="Trebuchet MS" w:cs="Times New Roman"/>
          <w:b/>
          <w:bCs/>
        </w:rPr>
        <w:t>reality, truth, and existence</w:t>
      </w:r>
      <w:r w:rsidRPr="00E23CB4">
        <w:rPr>
          <w:rFonts w:ascii="Trebuchet MS" w:hAnsi="Trebuchet MS" w:cs="Times New Roman"/>
        </w:rPr>
        <w:t xml:space="preserve"> (Sire, 2020). It shapes beliefs, values, and decision-making processes.</w:t>
      </w:r>
    </w:p>
    <w:p w14:paraId="399398C3" w14:textId="0AC7B95F" w:rsidR="00363E12" w:rsidRPr="00E23CB4" w:rsidRDefault="00363E12" w:rsidP="00363E12">
      <w:pPr>
        <w:rPr>
          <w:rFonts w:ascii="Trebuchet MS" w:hAnsi="Trebuchet MS" w:cs="Times New Roman"/>
        </w:rPr>
      </w:pPr>
      <w:r w:rsidRPr="00E23CB4">
        <w:rPr>
          <w:rFonts w:ascii="Trebuchet MS" w:hAnsi="Trebuchet MS" w:cs="Times New Roman"/>
          <w:b/>
          <w:bCs/>
        </w:rPr>
        <w:t>Notable Definitions:</w:t>
      </w:r>
    </w:p>
    <w:p w14:paraId="6E58485B" w14:textId="77777777" w:rsidR="00363E12" w:rsidRPr="00E23CB4" w:rsidRDefault="00363E12" w:rsidP="00363E12">
      <w:pPr>
        <w:numPr>
          <w:ilvl w:val="0"/>
          <w:numId w:val="2"/>
        </w:numPr>
        <w:rPr>
          <w:rFonts w:ascii="Trebuchet MS" w:hAnsi="Trebuchet MS" w:cs="Times New Roman"/>
        </w:rPr>
      </w:pPr>
      <w:r w:rsidRPr="00E23CB4">
        <w:rPr>
          <w:rFonts w:ascii="Trebuchet MS" w:hAnsi="Trebuchet MS" w:cs="Times New Roman"/>
          <w:b/>
          <w:bCs/>
        </w:rPr>
        <w:lastRenderedPageBreak/>
        <w:t>James Sire (2020)</w:t>
      </w:r>
      <w:r w:rsidRPr="00E23CB4">
        <w:rPr>
          <w:rFonts w:ascii="Trebuchet MS" w:hAnsi="Trebuchet MS" w:cs="Times New Roman"/>
        </w:rPr>
        <w:t>: “A worldview is a set of presuppositions (assumptions which may be true, partially true, or false) which we hold consciously or subconsciously about the basic makeup of our world.”</w:t>
      </w:r>
    </w:p>
    <w:p w14:paraId="4BDCAAE4" w14:textId="77777777" w:rsidR="00363E12" w:rsidRPr="00E23CB4" w:rsidRDefault="00363E12" w:rsidP="00363E12">
      <w:pPr>
        <w:numPr>
          <w:ilvl w:val="0"/>
          <w:numId w:val="2"/>
        </w:numPr>
        <w:rPr>
          <w:rFonts w:ascii="Trebuchet MS" w:hAnsi="Trebuchet MS" w:cs="Times New Roman"/>
        </w:rPr>
      </w:pPr>
      <w:r w:rsidRPr="00E23CB4">
        <w:rPr>
          <w:rFonts w:ascii="Trebuchet MS" w:hAnsi="Trebuchet MS" w:cs="Times New Roman"/>
          <w:b/>
          <w:bCs/>
        </w:rPr>
        <w:t>Ronald Nash (1999)</w:t>
      </w:r>
      <w:r w:rsidRPr="00E23CB4">
        <w:rPr>
          <w:rFonts w:ascii="Trebuchet MS" w:hAnsi="Trebuchet MS" w:cs="Times New Roman"/>
        </w:rPr>
        <w:t>: “A worldview is a conceptual framework through which we interpret and judge reality.”</w:t>
      </w:r>
    </w:p>
    <w:p w14:paraId="6B94D2F4"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3.2 Key Components of a Worldview</w:t>
      </w:r>
    </w:p>
    <w:p w14:paraId="476DCA95"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Every worldview </w:t>
      </w:r>
      <w:proofErr w:type="gramStart"/>
      <w:r w:rsidRPr="00E23CB4">
        <w:rPr>
          <w:rFonts w:ascii="Trebuchet MS" w:hAnsi="Trebuchet MS" w:cs="Times New Roman"/>
        </w:rPr>
        <w:t>answers</w:t>
      </w:r>
      <w:proofErr w:type="gramEnd"/>
      <w:r w:rsidRPr="00E23CB4">
        <w:rPr>
          <w:rFonts w:ascii="Trebuchet MS" w:hAnsi="Trebuchet MS" w:cs="Times New Roman"/>
        </w:rPr>
        <w:t xml:space="preserve"> three fundamental </w:t>
      </w:r>
      <w:r w:rsidRPr="00E23CB4">
        <w:rPr>
          <w:rFonts w:ascii="Trebuchet MS" w:hAnsi="Trebuchet MS" w:cs="Times New Roman"/>
          <w:b/>
          <w:bCs/>
        </w:rPr>
        <w:t>existential questions</w:t>
      </w:r>
      <w:r w:rsidRPr="00E23CB4">
        <w:rPr>
          <w:rFonts w:ascii="Trebuchet MS" w:hAnsi="Trebuchet MS" w:cs="Times New Roman"/>
        </w:rPr>
        <w:t xml:space="preserve"> (Colson &amp; Pearcey, 2004):</w:t>
      </w:r>
    </w:p>
    <w:p w14:paraId="5A019E5A" w14:textId="77777777" w:rsidR="00363E12" w:rsidRPr="00E23CB4" w:rsidRDefault="00363E12" w:rsidP="00363E12">
      <w:pPr>
        <w:numPr>
          <w:ilvl w:val="0"/>
          <w:numId w:val="3"/>
        </w:numPr>
        <w:rPr>
          <w:rFonts w:ascii="Trebuchet MS" w:hAnsi="Trebuchet MS" w:cs="Times New Roman"/>
        </w:rPr>
      </w:pPr>
      <w:r w:rsidRPr="00E23CB4">
        <w:rPr>
          <w:rFonts w:ascii="Trebuchet MS" w:hAnsi="Trebuchet MS" w:cs="Times New Roman"/>
          <w:b/>
          <w:bCs/>
        </w:rPr>
        <w:t>Origin:</w:t>
      </w:r>
      <w:r w:rsidRPr="00E23CB4">
        <w:rPr>
          <w:rFonts w:ascii="Trebuchet MS" w:hAnsi="Trebuchet MS" w:cs="Times New Roman"/>
        </w:rPr>
        <w:t xml:space="preserve"> </w:t>
      </w:r>
      <w:r w:rsidRPr="00E23CB4">
        <w:rPr>
          <w:rFonts w:ascii="Trebuchet MS" w:hAnsi="Trebuchet MS" w:cs="Times New Roman"/>
          <w:i/>
          <w:iCs/>
        </w:rPr>
        <w:t>Who are we, and where did we come from?</w:t>
      </w:r>
    </w:p>
    <w:p w14:paraId="0B24D5F0" w14:textId="77777777" w:rsidR="00363E12" w:rsidRPr="00E23CB4" w:rsidRDefault="00363E12" w:rsidP="00363E12">
      <w:pPr>
        <w:numPr>
          <w:ilvl w:val="0"/>
          <w:numId w:val="3"/>
        </w:numPr>
        <w:rPr>
          <w:rFonts w:ascii="Trebuchet MS" w:hAnsi="Trebuchet MS" w:cs="Times New Roman"/>
        </w:rPr>
      </w:pPr>
      <w:r w:rsidRPr="00E23CB4">
        <w:rPr>
          <w:rFonts w:ascii="Trebuchet MS" w:hAnsi="Trebuchet MS" w:cs="Times New Roman"/>
          <w:b/>
          <w:bCs/>
        </w:rPr>
        <w:t>Problem:</w:t>
      </w:r>
      <w:r w:rsidRPr="00E23CB4">
        <w:rPr>
          <w:rFonts w:ascii="Trebuchet MS" w:hAnsi="Trebuchet MS" w:cs="Times New Roman"/>
        </w:rPr>
        <w:t xml:space="preserve"> </w:t>
      </w:r>
      <w:r w:rsidRPr="00E23CB4">
        <w:rPr>
          <w:rFonts w:ascii="Trebuchet MS" w:hAnsi="Trebuchet MS" w:cs="Times New Roman"/>
          <w:i/>
          <w:iCs/>
        </w:rPr>
        <w:t>What has gone wrong with the world?</w:t>
      </w:r>
    </w:p>
    <w:p w14:paraId="1F30199A" w14:textId="77777777" w:rsidR="00363E12" w:rsidRPr="00E23CB4" w:rsidRDefault="00363E12" w:rsidP="00363E12">
      <w:pPr>
        <w:numPr>
          <w:ilvl w:val="0"/>
          <w:numId w:val="3"/>
        </w:numPr>
        <w:rPr>
          <w:rFonts w:ascii="Trebuchet MS" w:hAnsi="Trebuchet MS" w:cs="Times New Roman"/>
        </w:rPr>
      </w:pPr>
      <w:r w:rsidRPr="00E23CB4">
        <w:rPr>
          <w:rFonts w:ascii="Trebuchet MS" w:hAnsi="Trebuchet MS" w:cs="Times New Roman"/>
          <w:b/>
          <w:bCs/>
        </w:rPr>
        <w:t>Solution:</w:t>
      </w:r>
      <w:r w:rsidRPr="00E23CB4">
        <w:rPr>
          <w:rFonts w:ascii="Trebuchet MS" w:hAnsi="Trebuchet MS" w:cs="Times New Roman"/>
        </w:rPr>
        <w:t xml:space="preserve"> </w:t>
      </w:r>
      <w:r w:rsidRPr="00E23CB4">
        <w:rPr>
          <w:rFonts w:ascii="Trebuchet MS" w:hAnsi="Trebuchet MS" w:cs="Times New Roman"/>
          <w:i/>
          <w:iCs/>
        </w:rPr>
        <w:t>What can be done to fix it?</w:t>
      </w:r>
    </w:p>
    <w:p w14:paraId="1352F261" w14:textId="77777777" w:rsidR="00363E12" w:rsidRPr="00E23CB4" w:rsidRDefault="00363E12" w:rsidP="00363E12">
      <w:pPr>
        <w:rPr>
          <w:rFonts w:ascii="Trebuchet MS" w:hAnsi="Trebuchet MS" w:cs="Times New Roman"/>
        </w:rPr>
      </w:pPr>
      <w:r w:rsidRPr="00E23CB4">
        <w:rPr>
          <w:rFonts w:ascii="Trebuchet MS" w:hAnsi="Trebuchet MS" w:cs="Times New Roman"/>
        </w:rPr>
        <w:t>These questions shape cultures, religious traditions, and philosophies (</w:t>
      </w:r>
      <w:proofErr w:type="spellStart"/>
      <w:r w:rsidRPr="00E23CB4">
        <w:rPr>
          <w:rFonts w:ascii="Trebuchet MS" w:hAnsi="Trebuchet MS" w:cs="Times New Roman"/>
        </w:rPr>
        <w:t>Noebel</w:t>
      </w:r>
      <w:proofErr w:type="spellEnd"/>
      <w:r w:rsidRPr="00E23CB4">
        <w:rPr>
          <w:rFonts w:ascii="Trebuchet MS" w:hAnsi="Trebuchet MS" w:cs="Times New Roman"/>
        </w:rPr>
        <w:t>, 2015).</w:t>
      </w:r>
    </w:p>
    <w:p w14:paraId="70292703"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The Five Core Aspects of a Worldview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6662"/>
      </w:tblGrid>
      <w:tr w:rsidR="00363E12" w:rsidRPr="00E23CB4" w14:paraId="3745F5CD" w14:textId="77777777" w:rsidTr="00363E12">
        <w:trPr>
          <w:tblHeader/>
          <w:tblCellSpacing w:w="15" w:type="dxa"/>
        </w:trPr>
        <w:tc>
          <w:tcPr>
            <w:tcW w:w="0" w:type="auto"/>
            <w:vAlign w:val="center"/>
            <w:hideMark/>
          </w:tcPr>
          <w:p w14:paraId="75CA8BA2"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Aspect</w:t>
            </w:r>
          </w:p>
        </w:tc>
        <w:tc>
          <w:tcPr>
            <w:tcW w:w="0" w:type="auto"/>
            <w:vAlign w:val="center"/>
            <w:hideMark/>
          </w:tcPr>
          <w:p w14:paraId="765BB544"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Description</w:t>
            </w:r>
          </w:p>
        </w:tc>
      </w:tr>
      <w:tr w:rsidR="00363E12" w:rsidRPr="00E23CB4" w14:paraId="6B86E990" w14:textId="77777777" w:rsidTr="00363E12">
        <w:trPr>
          <w:tblCellSpacing w:w="15" w:type="dxa"/>
        </w:trPr>
        <w:tc>
          <w:tcPr>
            <w:tcW w:w="0" w:type="auto"/>
            <w:vAlign w:val="center"/>
            <w:hideMark/>
          </w:tcPr>
          <w:p w14:paraId="11F39C4E" w14:textId="77777777" w:rsidR="00363E12" w:rsidRPr="00E23CB4" w:rsidRDefault="00363E12" w:rsidP="00363E12">
            <w:pPr>
              <w:rPr>
                <w:rFonts w:ascii="Trebuchet MS" w:hAnsi="Trebuchet MS" w:cs="Times New Roman"/>
              </w:rPr>
            </w:pPr>
            <w:r w:rsidRPr="00E23CB4">
              <w:rPr>
                <w:rFonts w:ascii="Trebuchet MS" w:hAnsi="Trebuchet MS" w:cs="Times New Roman"/>
                <w:b/>
                <w:bCs/>
              </w:rPr>
              <w:t>Metaphysics</w:t>
            </w:r>
          </w:p>
        </w:tc>
        <w:tc>
          <w:tcPr>
            <w:tcW w:w="0" w:type="auto"/>
            <w:vAlign w:val="center"/>
            <w:hideMark/>
          </w:tcPr>
          <w:p w14:paraId="49C02637" w14:textId="77777777" w:rsidR="00363E12" w:rsidRPr="00E23CB4" w:rsidRDefault="00363E12" w:rsidP="00363E12">
            <w:pPr>
              <w:rPr>
                <w:rFonts w:ascii="Trebuchet MS" w:hAnsi="Trebuchet MS" w:cs="Times New Roman"/>
              </w:rPr>
            </w:pPr>
            <w:r w:rsidRPr="00E23CB4">
              <w:rPr>
                <w:rFonts w:ascii="Trebuchet MS" w:hAnsi="Trebuchet MS" w:cs="Times New Roman"/>
              </w:rPr>
              <w:t>The nature of reality (spiritual vs. material).</w:t>
            </w:r>
          </w:p>
        </w:tc>
      </w:tr>
      <w:tr w:rsidR="00363E12" w:rsidRPr="00E23CB4" w14:paraId="3C5972D7" w14:textId="77777777" w:rsidTr="00363E12">
        <w:trPr>
          <w:tblCellSpacing w:w="15" w:type="dxa"/>
        </w:trPr>
        <w:tc>
          <w:tcPr>
            <w:tcW w:w="0" w:type="auto"/>
            <w:vAlign w:val="center"/>
            <w:hideMark/>
          </w:tcPr>
          <w:p w14:paraId="31BB347F" w14:textId="77777777" w:rsidR="00363E12" w:rsidRPr="00E23CB4" w:rsidRDefault="00363E12" w:rsidP="00363E12">
            <w:pPr>
              <w:rPr>
                <w:rFonts w:ascii="Trebuchet MS" w:hAnsi="Trebuchet MS" w:cs="Times New Roman"/>
              </w:rPr>
            </w:pPr>
            <w:r w:rsidRPr="00E23CB4">
              <w:rPr>
                <w:rFonts w:ascii="Trebuchet MS" w:hAnsi="Trebuchet MS" w:cs="Times New Roman"/>
                <w:b/>
                <w:bCs/>
              </w:rPr>
              <w:t>Epistemology</w:t>
            </w:r>
          </w:p>
        </w:tc>
        <w:tc>
          <w:tcPr>
            <w:tcW w:w="0" w:type="auto"/>
            <w:vAlign w:val="center"/>
            <w:hideMark/>
          </w:tcPr>
          <w:p w14:paraId="75D9B749" w14:textId="77777777" w:rsidR="00363E12" w:rsidRPr="00E23CB4" w:rsidRDefault="00363E12" w:rsidP="00363E12">
            <w:pPr>
              <w:rPr>
                <w:rFonts w:ascii="Trebuchet MS" w:hAnsi="Trebuchet MS" w:cs="Times New Roman"/>
              </w:rPr>
            </w:pPr>
            <w:r w:rsidRPr="00E23CB4">
              <w:rPr>
                <w:rFonts w:ascii="Trebuchet MS" w:hAnsi="Trebuchet MS" w:cs="Times New Roman"/>
              </w:rPr>
              <w:t>How we acquire knowledge (reason, revelation, experience).</w:t>
            </w:r>
          </w:p>
        </w:tc>
      </w:tr>
      <w:tr w:rsidR="00363E12" w:rsidRPr="00E23CB4" w14:paraId="6B6E7541" w14:textId="77777777" w:rsidTr="00363E12">
        <w:trPr>
          <w:tblCellSpacing w:w="15" w:type="dxa"/>
        </w:trPr>
        <w:tc>
          <w:tcPr>
            <w:tcW w:w="0" w:type="auto"/>
            <w:vAlign w:val="center"/>
            <w:hideMark/>
          </w:tcPr>
          <w:p w14:paraId="4E977DBE" w14:textId="77777777" w:rsidR="00363E12" w:rsidRPr="00E23CB4" w:rsidRDefault="00363E12" w:rsidP="00363E12">
            <w:pPr>
              <w:rPr>
                <w:rFonts w:ascii="Trebuchet MS" w:hAnsi="Trebuchet MS" w:cs="Times New Roman"/>
              </w:rPr>
            </w:pPr>
            <w:r w:rsidRPr="00E23CB4">
              <w:rPr>
                <w:rFonts w:ascii="Trebuchet MS" w:hAnsi="Trebuchet MS" w:cs="Times New Roman"/>
                <w:b/>
                <w:bCs/>
              </w:rPr>
              <w:t>Theology</w:t>
            </w:r>
          </w:p>
        </w:tc>
        <w:tc>
          <w:tcPr>
            <w:tcW w:w="0" w:type="auto"/>
            <w:vAlign w:val="center"/>
            <w:hideMark/>
          </w:tcPr>
          <w:p w14:paraId="24BFC17C" w14:textId="77777777" w:rsidR="00363E12" w:rsidRPr="00E23CB4" w:rsidRDefault="00363E12" w:rsidP="00363E12">
            <w:pPr>
              <w:rPr>
                <w:rFonts w:ascii="Trebuchet MS" w:hAnsi="Trebuchet MS" w:cs="Times New Roman"/>
              </w:rPr>
            </w:pPr>
            <w:r w:rsidRPr="00E23CB4">
              <w:rPr>
                <w:rFonts w:ascii="Trebuchet MS" w:hAnsi="Trebuchet MS" w:cs="Times New Roman"/>
              </w:rPr>
              <w:t>The nature and existence of God.</w:t>
            </w:r>
          </w:p>
        </w:tc>
      </w:tr>
      <w:tr w:rsidR="00363E12" w:rsidRPr="00E23CB4" w14:paraId="58B1B1CC" w14:textId="77777777" w:rsidTr="00363E12">
        <w:trPr>
          <w:tblCellSpacing w:w="15" w:type="dxa"/>
        </w:trPr>
        <w:tc>
          <w:tcPr>
            <w:tcW w:w="0" w:type="auto"/>
            <w:vAlign w:val="center"/>
            <w:hideMark/>
          </w:tcPr>
          <w:p w14:paraId="07953C32" w14:textId="77777777" w:rsidR="00363E12" w:rsidRPr="00E23CB4" w:rsidRDefault="00363E12" w:rsidP="00363E12">
            <w:pPr>
              <w:rPr>
                <w:rFonts w:ascii="Trebuchet MS" w:hAnsi="Trebuchet MS" w:cs="Times New Roman"/>
              </w:rPr>
            </w:pPr>
            <w:r w:rsidRPr="00E23CB4">
              <w:rPr>
                <w:rFonts w:ascii="Trebuchet MS" w:hAnsi="Trebuchet MS" w:cs="Times New Roman"/>
                <w:b/>
                <w:bCs/>
              </w:rPr>
              <w:t>Anthropology</w:t>
            </w:r>
          </w:p>
        </w:tc>
        <w:tc>
          <w:tcPr>
            <w:tcW w:w="0" w:type="auto"/>
            <w:vAlign w:val="center"/>
            <w:hideMark/>
          </w:tcPr>
          <w:p w14:paraId="03330E21" w14:textId="77777777" w:rsidR="00363E12" w:rsidRPr="00E23CB4" w:rsidRDefault="00363E12" w:rsidP="00363E12">
            <w:pPr>
              <w:rPr>
                <w:rFonts w:ascii="Trebuchet MS" w:hAnsi="Trebuchet MS" w:cs="Times New Roman"/>
              </w:rPr>
            </w:pPr>
            <w:r w:rsidRPr="00E23CB4">
              <w:rPr>
                <w:rFonts w:ascii="Trebuchet MS" w:hAnsi="Trebuchet MS" w:cs="Times New Roman"/>
              </w:rPr>
              <w:t>The nature of humanity (purpose, morality, sin).</w:t>
            </w:r>
          </w:p>
        </w:tc>
      </w:tr>
      <w:tr w:rsidR="00363E12" w:rsidRPr="00E23CB4" w14:paraId="5D2DEB10" w14:textId="77777777" w:rsidTr="00363E12">
        <w:trPr>
          <w:tblCellSpacing w:w="15" w:type="dxa"/>
        </w:trPr>
        <w:tc>
          <w:tcPr>
            <w:tcW w:w="0" w:type="auto"/>
            <w:vAlign w:val="center"/>
            <w:hideMark/>
          </w:tcPr>
          <w:p w14:paraId="33FEC697" w14:textId="77777777" w:rsidR="00363E12" w:rsidRPr="00E23CB4" w:rsidRDefault="00363E12" w:rsidP="00363E12">
            <w:pPr>
              <w:rPr>
                <w:rFonts w:ascii="Trebuchet MS" w:hAnsi="Trebuchet MS" w:cs="Times New Roman"/>
              </w:rPr>
            </w:pPr>
            <w:r w:rsidRPr="00E23CB4">
              <w:rPr>
                <w:rFonts w:ascii="Trebuchet MS" w:hAnsi="Trebuchet MS" w:cs="Times New Roman"/>
                <w:b/>
                <w:bCs/>
              </w:rPr>
              <w:t>Ethics</w:t>
            </w:r>
          </w:p>
        </w:tc>
        <w:tc>
          <w:tcPr>
            <w:tcW w:w="0" w:type="auto"/>
            <w:vAlign w:val="center"/>
            <w:hideMark/>
          </w:tcPr>
          <w:p w14:paraId="5015536A" w14:textId="77777777" w:rsidR="00363E12" w:rsidRPr="00E23CB4" w:rsidRDefault="00363E12" w:rsidP="00363E12">
            <w:pPr>
              <w:rPr>
                <w:rFonts w:ascii="Trebuchet MS" w:hAnsi="Trebuchet MS" w:cs="Times New Roman"/>
              </w:rPr>
            </w:pPr>
            <w:r w:rsidRPr="00E23CB4">
              <w:rPr>
                <w:rFonts w:ascii="Trebuchet MS" w:hAnsi="Trebuchet MS" w:cs="Times New Roman"/>
              </w:rPr>
              <w:t>The moral principles guiding right and wrong.</w:t>
            </w:r>
          </w:p>
        </w:tc>
      </w:tr>
    </w:tbl>
    <w:p w14:paraId="459FB1AF" w14:textId="61253CEC" w:rsidR="00363E12" w:rsidRPr="00E23CB4" w:rsidRDefault="00363E12" w:rsidP="00363E12">
      <w:pPr>
        <w:rPr>
          <w:rFonts w:ascii="Trebuchet MS" w:hAnsi="Trebuchet MS" w:cs="Times New Roman"/>
        </w:rPr>
      </w:pPr>
    </w:p>
    <w:p w14:paraId="1A705D7E"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4. Competing Worldviews in Contemporary Society</w:t>
      </w:r>
    </w:p>
    <w:p w14:paraId="63BF7939"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4.1 Major Worldview “Power Blocks”</w:t>
      </w:r>
    </w:p>
    <w:p w14:paraId="439A605D"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Samuel </w:t>
      </w:r>
      <w:r w:rsidRPr="00E23CB4">
        <w:rPr>
          <w:rFonts w:ascii="Trebuchet MS" w:hAnsi="Trebuchet MS" w:cs="Times New Roman"/>
          <w:b/>
          <w:bCs/>
        </w:rPr>
        <w:t>Huntington (1996)</w:t>
      </w:r>
      <w:r w:rsidRPr="00E23CB4">
        <w:rPr>
          <w:rFonts w:ascii="Trebuchet MS" w:hAnsi="Trebuchet MS" w:cs="Times New Roman"/>
        </w:rPr>
        <w:t xml:space="preserve"> and David </w:t>
      </w:r>
      <w:r w:rsidRPr="00E23CB4">
        <w:rPr>
          <w:rFonts w:ascii="Trebuchet MS" w:hAnsi="Trebuchet MS" w:cs="Times New Roman"/>
          <w:b/>
          <w:bCs/>
        </w:rPr>
        <w:t>Burnett (1990)</w:t>
      </w:r>
      <w:r w:rsidRPr="00E23CB4">
        <w:rPr>
          <w:rFonts w:ascii="Trebuchet MS" w:hAnsi="Trebuchet MS" w:cs="Times New Roman"/>
        </w:rPr>
        <w:t xml:space="preserve"> propose different models for understanding competing worldviews:</w:t>
      </w:r>
    </w:p>
    <w:p w14:paraId="146FB5C4" w14:textId="7E116DDF" w:rsidR="00363E12" w:rsidRPr="00E23CB4" w:rsidRDefault="00363E12" w:rsidP="00363E12">
      <w:pPr>
        <w:rPr>
          <w:rFonts w:ascii="Trebuchet MS" w:hAnsi="Trebuchet MS" w:cs="Times New Roman"/>
        </w:rPr>
      </w:pPr>
      <w:r w:rsidRPr="00E23CB4">
        <w:rPr>
          <w:rFonts w:ascii="Trebuchet MS" w:hAnsi="Trebuchet MS" w:cs="Times New Roman"/>
          <w:b/>
          <w:bCs/>
        </w:rPr>
        <w:t>Samuel Huntington’s "Civilizational Worldviews"</w:t>
      </w:r>
      <w:r w:rsidRPr="00E23CB4">
        <w:rPr>
          <w:rFonts w:ascii="Trebuchet MS" w:hAnsi="Trebuchet MS" w:cs="Times New Roman"/>
        </w:rPr>
        <w:t>:</w:t>
      </w:r>
    </w:p>
    <w:p w14:paraId="1C9CDBD9" w14:textId="77777777" w:rsidR="00363E12" w:rsidRPr="00E23CB4" w:rsidRDefault="00363E12" w:rsidP="00363E12">
      <w:pPr>
        <w:numPr>
          <w:ilvl w:val="0"/>
          <w:numId w:val="4"/>
        </w:numPr>
        <w:rPr>
          <w:rFonts w:ascii="Trebuchet MS" w:hAnsi="Trebuchet MS" w:cs="Times New Roman"/>
        </w:rPr>
      </w:pPr>
      <w:r w:rsidRPr="00E23CB4">
        <w:rPr>
          <w:rFonts w:ascii="Trebuchet MS" w:hAnsi="Trebuchet MS" w:cs="Times New Roman"/>
          <w:b/>
          <w:bCs/>
        </w:rPr>
        <w:t>Western Civilization</w:t>
      </w:r>
      <w:r w:rsidRPr="00E23CB4">
        <w:rPr>
          <w:rFonts w:ascii="Trebuchet MS" w:hAnsi="Trebuchet MS" w:cs="Times New Roman"/>
        </w:rPr>
        <w:t xml:space="preserve"> (Christianity, Secularism, Rationalism)</w:t>
      </w:r>
    </w:p>
    <w:p w14:paraId="48AADDC9" w14:textId="77777777" w:rsidR="00363E12" w:rsidRPr="00E23CB4" w:rsidRDefault="00363E12" w:rsidP="00363E12">
      <w:pPr>
        <w:numPr>
          <w:ilvl w:val="0"/>
          <w:numId w:val="4"/>
        </w:numPr>
        <w:rPr>
          <w:rFonts w:ascii="Trebuchet MS" w:hAnsi="Trebuchet MS" w:cs="Times New Roman"/>
        </w:rPr>
      </w:pPr>
      <w:r w:rsidRPr="00E23CB4">
        <w:rPr>
          <w:rFonts w:ascii="Trebuchet MS" w:hAnsi="Trebuchet MS" w:cs="Times New Roman"/>
          <w:b/>
          <w:bCs/>
        </w:rPr>
        <w:t>Islamic Civilization</w:t>
      </w:r>
      <w:r w:rsidRPr="00E23CB4">
        <w:rPr>
          <w:rFonts w:ascii="Trebuchet MS" w:hAnsi="Trebuchet MS" w:cs="Times New Roman"/>
        </w:rPr>
        <w:t xml:space="preserve"> (Islam, Theocracy, Sharia-based governance)</w:t>
      </w:r>
    </w:p>
    <w:p w14:paraId="5E0B4C92" w14:textId="77777777" w:rsidR="00363E12" w:rsidRPr="00E23CB4" w:rsidRDefault="00363E12" w:rsidP="00363E12">
      <w:pPr>
        <w:numPr>
          <w:ilvl w:val="0"/>
          <w:numId w:val="4"/>
        </w:numPr>
        <w:rPr>
          <w:rFonts w:ascii="Trebuchet MS" w:hAnsi="Trebuchet MS" w:cs="Times New Roman"/>
        </w:rPr>
      </w:pPr>
      <w:r w:rsidRPr="00E23CB4">
        <w:rPr>
          <w:rFonts w:ascii="Trebuchet MS" w:hAnsi="Trebuchet MS" w:cs="Times New Roman"/>
          <w:b/>
          <w:bCs/>
        </w:rPr>
        <w:t>Chinese Civilization</w:t>
      </w:r>
      <w:r w:rsidRPr="00E23CB4">
        <w:rPr>
          <w:rFonts w:ascii="Trebuchet MS" w:hAnsi="Trebuchet MS" w:cs="Times New Roman"/>
        </w:rPr>
        <w:t xml:space="preserve"> (Confucianism, Taoism, Communism)</w:t>
      </w:r>
    </w:p>
    <w:p w14:paraId="72857419" w14:textId="77777777" w:rsidR="00363E12" w:rsidRPr="00E23CB4" w:rsidRDefault="00363E12" w:rsidP="00363E12">
      <w:pPr>
        <w:numPr>
          <w:ilvl w:val="0"/>
          <w:numId w:val="4"/>
        </w:numPr>
        <w:rPr>
          <w:rFonts w:ascii="Trebuchet MS" w:hAnsi="Trebuchet MS" w:cs="Times New Roman"/>
        </w:rPr>
      </w:pPr>
      <w:r w:rsidRPr="00E23CB4">
        <w:rPr>
          <w:rFonts w:ascii="Trebuchet MS" w:hAnsi="Trebuchet MS" w:cs="Times New Roman"/>
          <w:b/>
          <w:bCs/>
        </w:rPr>
        <w:t>Hindu Civilization</w:t>
      </w:r>
      <w:r w:rsidRPr="00E23CB4">
        <w:rPr>
          <w:rFonts w:ascii="Trebuchet MS" w:hAnsi="Trebuchet MS" w:cs="Times New Roman"/>
        </w:rPr>
        <w:t xml:space="preserve"> (Hinduism, Caste System, Reincarnation)</w:t>
      </w:r>
    </w:p>
    <w:p w14:paraId="04C3D4FA" w14:textId="77777777" w:rsidR="00363E12" w:rsidRPr="00E23CB4" w:rsidRDefault="00363E12" w:rsidP="00363E12">
      <w:pPr>
        <w:numPr>
          <w:ilvl w:val="0"/>
          <w:numId w:val="4"/>
        </w:numPr>
        <w:rPr>
          <w:rFonts w:ascii="Trebuchet MS" w:hAnsi="Trebuchet MS" w:cs="Times New Roman"/>
        </w:rPr>
      </w:pPr>
      <w:r w:rsidRPr="00E23CB4">
        <w:rPr>
          <w:rFonts w:ascii="Trebuchet MS" w:hAnsi="Trebuchet MS" w:cs="Times New Roman"/>
          <w:b/>
          <w:bCs/>
        </w:rPr>
        <w:lastRenderedPageBreak/>
        <w:t>African Regions</w:t>
      </w:r>
      <w:r w:rsidRPr="00E23CB4">
        <w:rPr>
          <w:rFonts w:ascii="Trebuchet MS" w:hAnsi="Trebuchet MS" w:cs="Times New Roman"/>
        </w:rPr>
        <w:t xml:space="preserve"> (Tribal belief systems, Animism, Christianity, and Islam)</w:t>
      </w:r>
    </w:p>
    <w:p w14:paraId="67CE31E4" w14:textId="74BF8ACD" w:rsidR="00363E12" w:rsidRPr="00E23CB4" w:rsidRDefault="00363E12" w:rsidP="00363E12">
      <w:pPr>
        <w:rPr>
          <w:rFonts w:ascii="Trebuchet MS" w:hAnsi="Trebuchet MS" w:cs="Times New Roman"/>
        </w:rPr>
      </w:pPr>
      <w:r w:rsidRPr="00E23CB4">
        <w:rPr>
          <w:rFonts w:ascii="Trebuchet MS" w:hAnsi="Trebuchet MS" w:cs="Times New Roman"/>
        </w:rPr>
        <w:t xml:space="preserve"> </w:t>
      </w:r>
      <w:r w:rsidRPr="00E23CB4">
        <w:rPr>
          <w:rFonts w:ascii="Trebuchet MS" w:hAnsi="Trebuchet MS" w:cs="Times New Roman"/>
          <w:b/>
          <w:bCs/>
        </w:rPr>
        <w:t>David Burnett’s "Religious Worldviews"</w:t>
      </w:r>
      <w:r w:rsidRPr="00E23CB4">
        <w:rPr>
          <w:rFonts w:ascii="Trebuchet MS" w:hAnsi="Trebuchet MS" w:cs="Times New Roman"/>
        </w:rPr>
        <w:t>:</w:t>
      </w:r>
    </w:p>
    <w:p w14:paraId="6C5CE512" w14:textId="77777777" w:rsidR="00363E12" w:rsidRPr="00E23CB4" w:rsidRDefault="00363E12" w:rsidP="00363E12">
      <w:pPr>
        <w:numPr>
          <w:ilvl w:val="0"/>
          <w:numId w:val="5"/>
        </w:numPr>
        <w:rPr>
          <w:rFonts w:ascii="Trebuchet MS" w:hAnsi="Trebuchet MS" w:cs="Times New Roman"/>
        </w:rPr>
      </w:pPr>
      <w:r w:rsidRPr="00E23CB4">
        <w:rPr>
          <w:rFonts w:ascii="Trebuchet MS" w:hAnsi="Trebuchet MS" w:cs="Times New Roman"/>
          <w:b/>
          <w:bCs/>
        </w:rPr>
        <w:t>Naturalism</w:t>
      </w:r>
      <w:r w:rsidRPr="00E23CB4">
        <w:rPr>
          <w:rFonts w:ascii="Trebuchet MS" w:hAnsi="Trebuchet MS" w:cs="Times New Roman"/>
        </w:rPr>
        <w:t xml:space="preserve"> (Atheism, Humanism, Scientism)</w:t>
      </w:r>
    </w:p>
    <w:p w14:paraId="42CCDD4C" w14:textId="77777777" w:rsidR="00363E12" w:rsidRPr="00E23CB4" w:rsidRDefault="00363E12" w:rsidP="00363E12">
      <w:pPr>
        <w:numPr>
          <w:ilvl w:val="0"/>
          <w:numId w:val="5"/>
        </w:numPr>
        <w:rPr>
          <w:rFonts w:ascii="Trebuchet MS" w:hAnsi="Trebuchet MS" w:cs="Times New Roman"/>
        </w:rPr>
      </w:pPr>
      <w:r w:rsidRPr="00E23CB4">
        <w:rPr>
          <w:rFonts w:ascii="Trebuchet MS" w:hAnsi="Trebuchet MS" w:cs="Times New Roman"/>
          <w:b/>
          <w:bCs/>
        </w:rPr>
        <w:t>Christian Theism</w:t>
      </w:r>
      <w:r w:rsidRPr="00E23CB4">
        <w:rPr>
          <w:rFonts w:ascii="Trebuchet MS" w:hAnsi="Trebuchet MS" w:cs="Times New Roman"/>
        </w:rPr>
        <w:t xml:space="preserve"> (Evangelical Christianity, Catholicism, Orthodoxy)</w:t>
      </w:r>
    </w:p>
    <w:p w14:paraId="48528CE4" w14:textId="77777777" w:rsidR="00363E12" w:rsidRPr="00E23CB4" w:rsidRDefault="00363E12" w:rsidP="00363E12">
      <w:pPr>
        <w:numPr>
          <w:ilvl w:val="0"/>
          <w:numId w:val="5"/>
        </w:numPr>
        <w:rPr>
          <w:rFonts w:ascii="Trebuchet MS" w:hAnsi="Trebuchet MS" w:cs="Times New Roman"/>
        </w:rPr>
      </w:pPr>
      <w:r w:rsidRPr="00E23CB4">
        <w:rPr>
          <w:rFonts w:ascii="Trebuchet MS" w:hAnsi="Trebuchet MS" w:cs="Times New Roman"/>
          <w:b/>
          <w:bCs/>
        </w:rPr>
        <w:t>Islamic Theism</w:t>
      </w:r>
      <w:r w:rsidRPr="00E23CB4">
        <w:rPr>
          <w:rFonts w:ascii="Trebuchet MS" w:hAnsi="Trebuchet MS" w:cs="Times New Roman"/>
        </w:rPr>
        <w:t xml:space="preserve"> (Sunni, Shia, Sufi)</w:t>
      </w:r>
    </w:p>
    <w:p w14:paraId="21F3F054" w14:textId="77777777" w:rsidR="00363E12" w:rsidRPr="00E23CB4" w:rsidRDefault="00363E12" w:rsidP="00363E12">
      <w:pPr>
        <w:numPr>
          <w:ilvl w:val="0"/>
          <w:numId w:val="5"/>
        </w:numPr>
        <w:rPr>
          <w:rFonts w:ascii="Trebuchet MS" w:hAnsi="Trebuchet MS" w:cs="Times New Roman"/>
        </w:rPr>
      </w:pPr>
      <w:r w:rsidRPr="00E23CB4">
        <w:rPr>
          <w:rFonts w:ascii="Trebuchet MS" w:hAnsi="Trebuchet MS" w:cs="Times New Roman"/>
          <w:b/>
          <w:bCs/>
        </w:rPr>
        <w:t>Hindu/Buddhist Worldviews</w:t>
      </w:r>
      <w:r w:rsidRPr="00E23CB4">
        <w:rPr>
          <w:rFonts w:ascii="Trebuchet MS" w:hAnsi="Trebuchet MS" w:cs="Times New Roman"/>
        </w:rPr>
        <w:t xml:space="preserve"> (Karma, Nirvana, Reincarnation)</w:t>
      </w:r>
    </w:p>
    <w:p w14:paraId="265796C4" w14:textId="77777777" w:rsidR="00363E12" w:rsidRPr="00E23CB4" w:rsidRDefault="00363E12" w:rsidP="00363E12">
      <w:pPr>
        <w:numPr>
          <w:ilvl w:val="0"/>
          <w:numId w:val="5"/>
        </w:numPr>
        <w:rPr>
          <w:rFonts w:ascii="Trebuchet MS" w:hAnsi="Trebuchet MS" w:cs="Times New Roman"/>
        </w:rPr>
      </w:pPr>
      <w:r w:rsidRPr="00E23CB4">
        <w:rPr>
          <w:rFonts w:ascii="Trebuchet MS" w:hAnsi="Trebuchet MS" w:cs="Times New Roman"/>
          <w:b/>
          <w:bCs/>
        </w:rPr>
        <w:t>Traditional/Animistic</w:t>
      </w:r>
      <w:r w:rsidRPr="00E23CB4">
        <w:rPr>
          <w:rFonts w:ascii="Trebuchet MS" w:hAnsi="Trebuchet MS" w:cs="Times New Roman"/>
        </w:rPr>
        <w:t xml:space="preserve"> (African Traditional Religions, Folk Beliefs)</w:t>
      </w:r>
    </w:p>
    <w:p w14:paraId="093FA54A" w14:textId="77777777" w:rsidR="00363E12" w:rsidRPr="00E23CB4" w:rsidRDefault="00363E12" w:rsidP="00363E12">
      <w:pPr>
        <w:rPr>
          <w:rFonts w:ascii="Trebuchet MS" w:hAnsi="Trebuchet MS" w:cs="Times New Roman"/>
        </w:rPr>
      </w:pPr>
      <w:r w:rsidRPr="00E23CB4">
        <w:rPr>
          <w:rFonts w:ascii="Segoe UI Emoji" w:hAnsi="Segoe UI Emoji" w:cs="Segoe UI Emoji"/>
        </w:rPr>
        <w:t>🔹</w:t>
      </w:r>
      <w:r w:rsidRPr="00E23CB4">
        <w:rPr>
          <w:rFonts w:ascii="Trebuchet MS" w:hAnsi="Trebuchet MS" w:cs="Times New Roman"/>
        </w:rPr>
        <w:t xml:space="preserve"> </w:t>
      </w:r>
      <w:r w:rsidRPr="00E23CB4">
        <w:rPr>
          <w:rFonts w:ascii="Trebuchet MS" w:hAnsi="Trebuchet MS" w:cs="Times New Roman"/>
          <w:b/>
          <w:bCs/>
        </w:rPr>
        <w:t>Discussion Point:</w:t>
      </w:r>
      <w:r w:rsidRPr="00E23CB4">
        <w:rPr>
          <w:rFonts w:ascii="Trebuchet MS" w:hAnsi="Trebuchet MS" w:cs="Times New Roman"/>
        </w:rPr>
        <w:t xml:space="preserve"> How do these worldviews </w:t>
      </w:r>
      <w:r w:rsidRPr="00E23CB4">
        <w:rPr>
          <w:rFonts w:ascii="Trebuchet MS" w:hAnsi="Trebuchet MS" w:cs="Times New Roman"/>
          <w:b/>
          <w:bCs/>
        </w:rPr>
        <w:t>influence politics, education, and morality</w:t>
      </w:r>
      <w:r w:rsidRPr="00E23CB4">
        <w:rPr>
          <w:rFonts w:ascii="Trebuchet MS" w:hAnsi="Trebuchet MS" w:cs="Times New Roman"/>
        </w:rPr>
        <w:t xml:space="preserve"> in Uganda today?</w:t>
      </w:r>
    </w:p>
    <w:p w14:paraId="69B4B151" w14:textId="053247C1" w:rsidR="00363E12" w:rsidRPr="00E23CB4" w:rsidRDefault="00363E12" w:rsidP="00363E12">
      <w:pPr>
        <w:rPr>
          <w:rFonts w:ascii="Trebuchet MS" w:hAnsi="Trebuchet MS" w:cs="Times New Roman"/>
        </w:rPr>
      </w:pPr>
    </w:p>
    <w:p w14:paraId="54035B6C"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4.2 The Clash of Worldviews</w:t>
      </w:r>
    </w:p>
    <w:p w14:paraId="1FD726C3"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Worldview conflicts arise due to </w:t>
      </w:r>
      <w:r w:rsidRPr="00E23CB4">
        <w:rPr>
          <w:rFonts w:ascii="Trebuchet MS" w:hAnsi="Trebuchet MS" w:cs="Times New Roman"/>
          <w:b/>
          <w:bCs/>
        </w:rPr>
        <w:t>contrasting perspectives on truth, morality, and human purpose</w:t>
      </w:r>
      <w:r w:rsidRPr="00E23CB4">
        <w:rPr>
          <w:rFonts w:ascii="Trebuchet MS" w:hAnsi="Trebuchet MS" w:cs="Times New Roman"/>
        </w:rPr>
        <w:t xml:space="preserve"> (Huntington, 1996). Examples include:</w:t>
      </w:r>
    </w:p>
    <w:p w14:paraId="1BF6C93B" w14:textId="77777777" w:rsidR="00363E12" w:rsidRPr="00E23CB4" w:rsidRDefault="00363E12" w:rsidP="00363E12">
      <w:pPr>
        <w:numPr>
          <w:ilvl w:val="0"/>
          <w:numId w:val="6"/>
        </w:numPr>
        <w:rPr>
          <w:rFonts w:ascii="Trebuchet MS" w:hAnsi="Trebuchet MS" w:cs="Times New Roman"/>
        </w:rPr>
      </w:pPr>
      <w:r w:rsidRPr="00E23CB4">
        <w:rPr>
          <w:rFonts w:ascii="Trebuchet MS" w:hAnsi="Trebuchet MS" w:cs="Times New Roman"/>
          <w:b/>
          <w:bCs/>
        </w:rPr>
        <w:t>Science vs. Religion</w:t>
      </w:r>
      <w:r w:rsidRPr="00E23CB4">
        <w:rPr>
          <w:rFonts w:ascii="Trebuchet MS" w:hAnsi="Trebuchet MS" w:cs="Times New Roman"/>
        </w:rPr>
        <w:t xml:space="preserve"> (Atheism vs. Christianity)</w:t>
      </w:r>
    </w:p>
    <w:p w14:paraId="65928D5C" w14:textId="77777777" w:rsidR="00363E12" w:rsidRPr="00E23CB4" w:rsidRDefault="00363E12" w:rsidP="00363E12">
      <w:pPr>
        <w:numPr>
          <w:ilvl w:val="0"/>
          <w:numId w:val="6"/>
        </w:numPr>
        <w:rPr>
          <w:rFonts w:ascii="Trebuchet MS" w:hAnsi="Trebuchet MS" w:cs="Times New Roman"/>
        </w:rPr>
      </w:pPr>
      <w:r w:rsidRPr="00E23CB4">
        <w:rPr>
          <w:rFonts w:ascii="Trebuchet MS" w:hAnsi="Trebuchet MS" w:cs="Times New Roman"/>
          <w:b/>
          <w:bCs/>
        </w:rPr>
        <w:t>Western Secularism vs. Islamic Theocracy</w:t>
      </w:r>
    </w:p>
    <w:p w14:paraId="4245F3B7" w14:textId="77777777" w:rsidR="00363E12" w:rsidRPr="00E23CB4" w:rsidRDefault="00363E12" w:rsidP="00363E12">
      <w:pPr>
        <w:numPr>
          <w:ilvl w:val="0"/>
          <w:numId w:val="6"/>
        </w:numPr>
        <w:rPr>
          <w:rFonts w:ascii="Trebuchet MS" w:hAnsi="Trebuchet MS" w:cs="Times New Roman"/>
        </w:rPr>
      </w:pPr>
      <w:r w:rsidRPr="00E23CB4">
        <w:rPr>
          <w:rFonts w:ascii="Trebuchet MS" w:hAnsi="Trebuchet MS" w:cs="Times New Roman"/>
          <w:b/>
          <w:bCs/>
        </w:rPr>
        <w:t>Christian Evangelism vs. African Traditional Religions</w:t>
      </w:r>
    </w:p>
    <w:p w14:paraId="10A37F89" w14:textId="77777777" w:rsidR="00363E12" w:rsidRPr="00E23CB4" w:rsidRDefault="00363E12" w:rsidP="00363E12">
      <w:pPr>
        <w:numPr>
          <w:ilvl w:val="0"/>
          <w:numId w:val="6"/>
        </w:numPr>
        <w:rPr>
          <w:rFonts w:ascii="Trebuchet MS" w:hAnsi="Trebuchet MS" w:cs="Times New Roman"/>
        </w:rPr>
      </w:pPr>
      <w:r w:rsidRPr="00E23CB4">
        <w:rPr>
          <w:rFonts w:ascii="Trebuchet MS" w:hAnsi="Trebuchet MS" w:cs="Times New Roman"/>
          <w:b/>
          <w:bCs/>
        </w:rPr>
        <w:t>Postmodernism vs. Absolute Truth</w:t>
      </w:r>
    </w:p>
    <w:p w14:paraId="6B606C41" w14:textId="038A893D" w:rsidR="00363E12" w:rsidRPr="00E23CB4" w:rsidRDefault="00363E12" w:rsidP="00363E12">
      <w:pPr>
        <w:rPr>
          <w:rFonts w:ascii="Trebuchet MS" w:hAnsi="Trebuchet MS" w:cs="Times New Roman"/>
        </w:rPr>
      </w:pPr>
      <w:r w:rsidRPr="00E23CB4">
        <w:rPr>
          <w:rFonts w:ascii="Trebuchet MS" w:hAnsi="Trebuchet MS" w:cs="Times New Roman"/>
          <w:b/>
          <w:bCs/>
        </w:rPr>
        <w:t>Example:</w:t>
      </w:r>
      <w:r w:rsidRPr="00E23CB4">
        <w:rPr>
          <w:rFonts w:ascii="Trebuchet MS" w:hAnsi="Trebuchet MS" w:cs="Times New Roman"/>
        </w:rPr>
        <w:t xml:space="preserve"> The </w:t>
      </w:r>
      <w:r w:rsidRPr="00E23CB4">
        <w:rPr>
          <w:rFonts w:ascii="Trebuchet MS" w:hAnsi="Trebuchet MS" w:cs="Times New Roman"/>
          <w:b/>
          <w:bCs/>
        </w:rPr>
        <w:t>debate on same-sex marriage</w:t>
      </w:r>
      <w:r w:rsidRPr="00E23CB4">
        <w:rPr>
          <w:rFonts w:ascii="Trebuchet MS" w:hAnsi="Trebuchet MS" w:cs="Times New Roman"/>
        </w:rPr>
        <w:t xml:space="preserve"> is a major point of worldview conflict globally, with </w:t>
      </w:r>
      <w:r w:rsidRPr="00E23CB4">
        <w:rPr>
          <w:rFonts w:ascii="Trebuchet MS" w:hAnsi="Trebuchet MS" w:cs="Times New Roman"/>
          <w:b/>
          <w:bCs/>
        </w:rPr>
        <w:t>secular humanism</w:t>
      </w:r>
      <w:r w:rsidRPr="00E23CB4">
        <w:rPr>
          <w:rFonts w:ascii="Trebuchet MS" w:hAnsi="Trebuchet MS" w:cs="Times New Roman"/>
        </w:rPr>
        <w:t xml:space="preserve"> advocating for individual rights, while </w:t>
      </w:r>
      <w:r w:rsidRPr="00E23CB4">
        <w:rPr>
          <w:rFonts w:ascii="Trebuchet MS" w:hAnsi="Trebuchet MS" w:cs="Times New Roman"/>
          <w:b/>
          <w:bCs/>
        </w:rPr>
        <w:t>Christian theism</w:t>
      </w:r>
      <w:r w:rsidRPr="00E23CB4">
        <w:rPr>
          <w:rFonts w:ascii="Trebuchet MS" w:hAnsi="Trebuchet MS" w:cs="Times New Roman"/>
        </w:rPr>
        <w:t xml:space="preserve"> holds to traditional biblical definitions (</w:t>
      </w:r>
      <w:proofErr w:type="spellStart"/>
      <w:r w:rsidRPr="00E23CB4">
        <w:rPr>
          <w:rFonts w:ascii="Trebuchet MS" w:hAnsi="Trebuchet MS" w:cs="Times New Roman"/>
        </w:rPr>
        <w:t>Noebel</w:t>
      </w:r>
      <w:proofErr w:type="spellEnd"/>
      <w:r w:rsidRPr="00E23CB4">
        <w:rPr>
          <w:rFonts w:ascii="Trebuchet MS" w:hAnsi="Trebuchet MS" w:cs="Times New Roman"/>
        </w:rPr>
        <w:t>, 2015).</w:t>
      </w:r>
    </w:p>
    <w:p w14:paraId="6D25F05F" w14:textId="56C211AD" w:rsidR="00363E12" w:rsidRPr="00E23CB4" w:rsidRDefault="00363E12" w:rsidP="00363E12">
      <w:pPr>
        <w:rPr>
          <w:rFonts w:ascii="Trebuchet MS" w:hAnsi="Trebuchet MS" w:cs="Times New Roman"/>
        </w:rPr>
      </w:pPr>
    </w:p>
    <w:p w14:paraId="638368F7"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5. The Role of Christianity in Engaging Worldviews</w:t>
      </w:r>
    </w:p>
    <w:p w14:paraId="435EC0B2"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5.1 The Cultural Mandate and the Great Commission</w:t>
      </w:r>
    </w:p>
    <w:p w14:paraId="251334E6" w14:textId="77777777" w:rsidR="00363E12" w:rsidRPr="00E23CB4" w:rsidRDefault="00363E12" w:rsidP="00363E12">
      <w:pPr>
        <w:rPr>
          <w:rFonts w:ascii="Trebuchet MS" w:hAnsi="Trebuchet MS" w:cs="Times New Roman"/>
        </w:rPr>
      </w:pPr>
      <w:r w:rsidRPr="00E23CB4">
        <w:rPr>
          <w:rFonts w:ascii="Segoe UI Emoji" w:hAnsi="Segoe UI Emoji" w:cs="Segoe UI Emoji"/>
        </w:rPr>
        <w:t>📖</w:t>
      </w:r>
      <w:r w:rsidRPr="00E23CB4">
        <w:rPr>
          <w:rFonts w:ascii="Trebuchet MS" w:hAnsi="Trebuchet MS" w:cs="Times New Roman"/>
        </w:rPr>
        <w:t xml:space="preserve"> </w:t>
      </w:r>
      <w:r w:rsidRPr="00E23CB4">
        <w:rPr>
          <w:rFonts w:ascii="Trebuchet MS" w:hAnsi="Trebuchet MS" w:cs="Times New Roman"/>
          <w:b/>
          <w:bCs/>
        </w:rPr>
        <w:t>Genesis 1:26-28</w:t>
      </w:r>
      <w:r w:rsidRPr="00E23CB4">
        <w:rPr>
          <w:rFonts w:ascii="Trebuchet MS" w:hAnsi="Trebuchet MS" w:cs="Times New Roman"/>
        </w:rPr>
        <w:t xml:space="preserve"> – </w:t>
      </w:r>
      <w:r w:rsidRPr="00E23CB4">
        <w:rPr>
          <w:rFonts w:ascii="Trebuchet MS" w:hAnsi="Trebuchet MS" w:cs="Times New Roman"/>
          <w:i/>
          <w:iCs/>
        </w:rPr>
        <w:t>God commands humans to steward the earth and shape culture.</w:t>
      </w:r>
      <w:r w:rsidRPr="00E23CB4">
        <w:rPr>
          <w:rFonts w:ascii="Trebuchet MS" w:hAnsi="Trebuchet MS" w:cs="Times New Roman"/>
        </w:rPr>
        <w:br/>
      </w:r>
      <w:r w:rsidRPr="00E23CB4">
        <w:rPr>
          <w:rFonts w:ascii="Segoe UI Emoji" w:hAnsi="Segoe UI Emoji" w:cs="Segoe UI Emoji"/>
        </w:rPr>
        <w:t>📖</w:t>
      </w:r>
      <w:r w:rsidRPr="00E23CB4">
        <w:rPr>
          <w:rFonts w:ascii="Trebuchet MS" w:hAnsi="Trebuchet MS" w:cs="Times New Roman"/>
        </w:rPr>
        <w:t xml:space="preserve"> </w:t>
      </w:r>
      <w:r w:rsidRPr="00E23CB4">
        <w:rPr>
          <w:rFonts w:ascii="Trebuchet MS" w:hAnsi="Trebuchet MS" w:cs="Times New Roman"/>
          <w:b/>
          <w:bCs/>
        </w:rPr>
        <w:t>Matthew 28:18-20</w:t>
      </w:r>
      <w:r w:rsidRPr="00E23CB4">
        <w:rPr>
          <w:rFonts w:ascii="Trebuchet MS" w:hAnsi="Trebuchet MS" w:cs="Times New Roman"/>
        </w:rPr>
        <w:t xml:space="preserve"> – </w:t>
      </w:r>
      <w:r w:rsidRPr="00E23CB4">
        <w:rPr>
          <w:rFonts w:ascii="Trebuchet MS" w:hAnsi="Trebuchet MS" w:cs="Times New Roman"/>
          <w:i/>
          <w:iCs/>
        </w:rPr>
        <w:t>Jesus commands His followers to "make disciples of all nations."</w:t>
      </w:r>
    </w:p>
    <w:p w14:paraId="6CE112ED" w14:textId="77777777" w:rsidR="00363E12" w:rsidRPr="00E23CB4" w:rsidRDefault="00363E12" w:rsidP="00363E12">
      <w:pPr>
        <w:rPr>
          <w:rFonts w:ascii="Trebuchet MS" w:hAnsi="Trebuchet MS" w:cs="Times New Roman"/>
        </w:rPr>
      </w:pPr>
      <w:r w:rsidRPr="00E23CB4">
        <w:rPr>
          <w:rFonts w:ascii="Trebuchet MS" w:hAnsi="Trebuchet MS" w:cs="Times New Roman"/>
        </w:rPr>
        <w:t>Christianity engages worldviews by:</w:t>
      </w:r>
    </w:p>
    <w:p w14:paraId="119FF0DB" w14:textId="77777777" w:rsidR="00363E12" w:rsidRPr="00E23CB4" w:rsidRDefault="00363E12" w:rsidP="00363E12">
      <w:pPr>
        <w:numPr>
          <w:ilvl w:val="0"/>
          <w:numId w:val="7"/>
        </w:numPr>
        <w:rPr>
          <w:rFonts w:ascii="Trebuchet MS" w:hAnsi="Trebuchet MS" w:cs="Times New Roman"/>
        </w:rPr>
      </w:pPr>
      <w:r w:rsidRPr="00E23CB4">
        <w:rPr>
          <w:rFonts w:ascii="Trebuchet MS" w:hAnsi="Trebuchet MS" w:cs="Times New Roman"/>
          <w:b/>
          <w:bCs/>
        </w:rPr>
        <w:t>Challenging false ideologies</w:t>
      </w:r>
      <w:r w:rsidRPr="00E23CB4">
        <w:rPr>
          <w:rFonts w:ascii="Trebuchet MS" w:hAnsi="Trebuchet MS" w:cs="Times New Roman"/>
        </w:rPr>
        <w:t xml:space="preserve"> (2 Corinthians 10:5).</w:t>
      </w:r>
    </w:p>
    <w:p w14:paraId="3FE7C49F" w14:textId="77777777" w:rsidR="00363E12" w:rsidRPr="00E23CB4" w:rsidRDefault="00363E12" w:rsidP="00363E12">
      <w:pPr>
        <w:numPr>
          <w:ilvl w:val="0"/>
          <w:numId w:val="7"/>
        </w:numPr>
        <w:rPr>
          <w:rFonts w:ascii="Trebuchet MS" w:hAnsi="Trebuchet MS" w:cs="Times New Roman"/>
        </w:rPr>
      </w:pPr>
      <w:r w:rsidRPr="00E23CB4">
        <w:rPr>
          <w:rFonts w:ascii="Trebuchet MS" w:hAnsi="Trebuchet MS" w:cs="Times New Roman"/>
          <w:b/>
          <w:bCs/>
        </w:rPr>
        <w:t>Providing a coherent moral framework</w:t>
      </w:r>
      <w:r w:rsidRPr="00E23CB4">
        <w:rPr>
          <w:rFonts w:ascii="Trebuchet MS" w:hAnsi="Trebuchet MS" w:cs="Times New Roman"/>
        </w:rPr>
        <w:t xml:space="preserve"> (Romans 12:2).</w:t>
      </w:r>
    </w:p>
    <w:p w14:paraId="396ED10B" w14:textId="77777777" w:rsidR="00363E12" w:rsidRPr="00E23CB4" w:rsidRDefault="00363E12" w:rsidP="00363E12">
      <w:pPr>
        <w:numPr>
          <w:ilvl w:val="0"/>
          <w:numId w:val="7"/>
        </w:numPr>
        <w:rPr>
          <w:rFonts w:ascii="Trebuchet MS" w:hAnsi="Trebuchet MS" w:cs="Times New Roman"/>
        </w:rPr>
      </w:pPr>
      <w:r w:rsidRPr="00E23CB4">
        <w:rPr>
          <w:rFonts w:ascii="Trebuchet MS" w:hAnsi="Trebuchet MS" w:cs="Times New Roman"/>
          <w:b/>
          <w:bCs/>
        </w:rPr>
        <w:t>Integrating faith with reason and culture</w:t>
      </w:r>
      <w:r w:rsidRPr="00E23CB4">
        <w:rPr>
          <w:rFonts w:ascii="Trebuchet MS" w:hAnsi="Trebuchet MS" w:cs="Times New Roman"/>
        </w:rPr>
        <w:t xml:space="preserve"> (Colson &amp; Pearcey, 2004).</w:t>
      </w:r>
    </w:p>
    <w:p w14:paraId="6B565F32" w14:textId="189F532F" w:rsidR="00363E12" w:rsidRPr="00E23CB4" w:rsidRDefault="00363E12" w:rsidP="00363E12">
      <w:pPr>
        <w:rPr>
          <w:rFonts w:ascii="Trebuchet MS" w:hAnsi="Trebuchet MS" w:cs="Times New Roman"/>
        </w:rPr>
      </w:pPr>
    </w:p>
    <w:p w14:paraId="6B8EF6F3"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6. Reflection and Discussion Questions</w:t>
      </w:r>
    </w:p>
    <w:p w14:paraId="66A4B6CB" w14:textId="77777777" w:rsidR="00363E12" w:rsidRPr="00E23CB4" w:rsidRDefault="00363E12" w:rsidP="00363E12">
      <w:pPr>
        <w:numPr>
          <w:ilvl w:val="0"/>
          <w:numId w:val="8"/>
        </w:numPr>
        <w:rPr>
          <w:rFonts w:ascii="Trebuchet MS" w:hAnsi="Trebuchet MS" w:cs="Times New Roman"/>
        </w:rPr>
      </w:pPr>
      <w:r w:rsidRPr="00E23CB4">
        <w:rPr>
          <w:rFonts w:ascii="Trebuchet MS" w:hAnsi="Trebuchet MS" w:cs="Times New Roman"/>
        </w:rPr>
        <w:t xml:space="preserve">How does your </w:t>
      </w:r>
      <w:r w:rsidRPr="00E23CB4">
        <w:rPr>
          <w:rFonts w:ascii="Trebuchet MS" w:hAnsi="Trebuchet MS" w:cs="Times New Roman"/>
          <w:b/>
          <w:bCs/>
        </w:rPr>
        <w:t>daily life</w:t>
      </w:r>
      <w:r w:rsidRPr="00E23CB4">
        <w:rPr>
          <w:rFonts w:ascii="Trebuchet MS" w:hAnsi="Trebuchet MS" w:cs="Times New Roman"/>
        </w:rPr>
        <w:t xml:space="preserve"> reflect your worldview?</w:t>
      </w:r>
    </w:p>
    <w:p w14:paraId="580586F3" w14:textId="77777777" w:rsidR="00363E12" w:rsidRPr="00E23CB4" w:rsidRDefault="00363E12" w:rsidP="00363E12">
      <w:pPr>
        <w:numPr>
          <w:ilvl w:val="0"/>
          <w:numId w:val="8"/>
        </w:numPr>
        <w:rPr>
          <w:rFonts w:ascii="Trebuchet MS" w:hAnsi="Trebuchet MS" w:cs="Times New Roman"/>
        </w:rPr>
      </w:pPr>
      <w:r w:rsidRPr="00E23CB4">
        <w:rPr>
          <w:rFonts w:ascii="Trebuchet MS" w:hAnsi="Trebuchet MS" w:cs="Times New Roman"/>
        </w:rPr>
        <w:t xml:space="preserve">In what ways do </w:t>
      </w:r>
      <w:r w:rsidRPr="00E23CB4">
        <w:rPr>
          <w:rFonts w:ascii="Trebuchet MS" w:hAnsi="Trebuchet MS" w:cs="Times New Roman"/>
          <w:b/>
          <w:bCs/>
        </w:rPr>
        <w:t>cultural beliefs</w:t>
      </w:r>
      <w:r w:rsidRPr="00E23CB4">
        <w:rPr>
          <w:rFonts w:ascii="Trebuchet MS" w:hAnsi="Trebuchet MS" w:cs="Times New Roman"/>
        </w:rPr>
        <w:t xml:space="preserve"> shape your perception of reality?</w:t>
      </w:r>
    </w:p>
    <w:p w14:paraId="6717061F" w14:textId="77777777" w:rsidR="00363E12" w:rsidRPr="00E23CB4" w:rsidRDefault="00363E12" w:rsidP="00363E12">
      <w:pPr>
        <w:numPr>
          <w:ilvl w:val="0"/>
          <w:numId w:val="8"/>
        </w:numPr>
        <w:rPr>
          <w:rFonts w:ascii="Trebuchet MS" w:hAnsi="Trebuchet MS" w:cs="Times New Roman"/>
        </w:rPr>
      </w:pPr>
      <w:r w:rsidRPr="00E23CB4">
        <w:rPr>
          <w:rFonts w:ascii="Trebuchet MS" w:hAnsi="Trebuchet MS" w:cs="Times New Roman"/>
        </w:rPr>
        <w:t xml:space="preserve">What </w:t>
      </w:r>
      <w:r w:rsidRPr="00E23CB4">
        <w:rPr>
          <w:rFonts w:ascii="Trebuchet MS" w:hAnsi="Trebuchet MS" w:cs="Times New Roman"/>
          <w:b/>
          <w:bCs/>
        </w:rPr>
        <w:t>challenges</w:t>
      </w:r>
      <w:r w:rsidRPr="00E23CB4">
        <w:rPr>
          <w:rFonts w:ascii="Trebuchet MS" w:hAnsi="Trebuchet MS" w:cs="Times New Roman"/>
        </w:rPr>
        <w:t xml:space="preserve"> arise when different worldviews interact?</w:t>
      </w:r>
    </w:p>
    <w:p w14:paraId="7952B809" w14:textId="77777777" w:rsidR="00363E12" w:rsidRPr="00E23CB4" w:rsidRDefault="00363E12" w:rsidP="00363E12">
      <w:pPr>
        <w:numPr>
          <w:ilvl w:val="0"/>
          <w:numId w:val="8"/>
        </w:numPr>
        <w:rPr>
          <w:rFonts w:ascii="Trebuchet MS" w:hAnsi="Trebuchet MS" w:cs="Times New Roman"/>
        </w:rPr>
      </w:pPr>
      <w:r w:rsidRPr="00E23CB4">
        <w:rPr>
          <w:rFonts w:ascii="Trebuchet MS" w:hAnsi="Trebuchet MS" w:cs="Times New Roman"/>
        </w:rPr>
        <w:t xml:space="preserve">How can the </w:t>
      </w:r>
      <w:r w:rsidRPr="00E23CB4">
        <w:rPr>
          <w:rFonts w:ascii="Trebuchet MS" w:hAnsi="Trebuchet MS" w:cs="Times New Roman"/>
          <w:b/>
          <w:bCs/>
        </w:rPr>
        <w:t>Christian worldview engage cultural shifts</w:t>
      </w:r>
      <w:r w:rsidRPr="00E23CB4">
        <w:rPr>
          <w:rFonts w:ascii="Trebuchet MS" w:hAnsi="Trebuchet MS" w:cs="Times New Roman"/>
        </w:rPr>
        <w:t xml:space="preserve"> in Uganda?</w:t>
      </w:r>
    </w:p>
    <w:p w14:paraId="756B3D3C" w14:textId="2406C7F9" w:rsidR="00363E12" w:rsidRPr="00E23CB4" w:rsidRDefault="00363E12" w:rsidP="00363E12">
      <w:pPr>
        <w:rPr>
          <w:rFonts w:ascii="Trebuchet MS" w:hAnsi="Trebuchet MS" w:cs="Times New Roman"/>
        </w:rPr>
      </w:pPr>
    </w:p>
    <w:p w14:paraId="2E190C53"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7. Summary</w:t>
      </w:r>
    </w:p>
    <w:p w14:paraId="11FAAACA" w14:textId="77777777" w:rsidR="00363E12" w:rsidRPr="00E23CB4" w:rsidRDefault="00363E12" w:rsidP="00363E12">
      <w:pPr>
        <w:numPr>
          <w:ilvl w:val="0"/>
          <w:numId w:val="9"/>
        </w:numPr>
        <w:rPr>
          <w:rFonts w:ascii="Trebuchet MS" w:hAnsi="Trebuchet MS" w:cs="Times New Roman"/>
        </w:rPr>
      </w:pPr>
      <w:r w:rsidRPr="00E23CB4">
        <w:rPr>
          <w:rFonts w:ascii="Trebuchet MS" w:hAnsi="Trebuchet MS" w:cs="Times New Roman"/>
          <w:b/>
          <w:bCs/>
        </w:rPr>
        <w:t>Worldviews</w:t>
      </w:r>
      <w:r w:rsidRPr="00E23CB4">
        <w:rPr>
          <w:rFonts w:ascii="Trebuchet MS" w:hAnsi="Trebuchet MS" w:cs="Times New Roman"/>
        </w:rPr>
        <w:t xml:space="preserve"> are fundamental to </w:t>
      </w:r>
      <w:r w:rsidRPr="00E23CB4">
        <w:rPr>
          <w:rFonts w:ascii="Trebuchet MS" w:hAnsi="Trebuchet MS" w:cs="Times New Roman"/>
          <w:b/>
          <w:bCs/>
        </w:rPr>
        <w:t>understanding truth, morality, and purpose</w:t>
      </w:r>
      <w:r w:rsidRPr="00E23CB4">
        <w:rPr>
          <w:rFonts w:ascii="Trebuchet MS" w:hAnsi="Trebuchet MS" w:cs="Times New Roman"/>
        </w:rPr>
        <w:t>.</w:t>
      </w:r>
    </w:p>
    <w:p w14:paraId="5876CAAB" w14:textId="77777777" w:rsidR="00363E12" w:rsidRPr="00E23CB4" w:rsidRDefault="00363E12" w:rsidP="00363E12">
      <w:pPr>
        <w:numPr>
          <w:ilvl w:val="0"/>
          <w:numId w:val="9"/>
        </w:numPr>
        <w:rPr>
          <w:rFonts w:ascii="Trebuchet MS" w:hAnsi="Trebuchet MS" w:cs="Times New Roman"/>
        </w:rPr>
      </w:pPr>
      <w:r w:rsidRPr="00E23CB4">
        <w:rPr>
          <w:rFonts w:ascii="Trebuchet MS" w:hAnsi="Trebuchet MS" w:cs="Times New Roman"/>
          <w:b/>
          <w:bCs/>
        </w:rPr>
        <w:t>Competing worldviews</w:t>
      </w:r>
      <w:r w:rsidRPr="00E23CB4">
        <w:rPr>
          <w:rFonts w:ascii="Trebuchet MS" w:hAnsi="Trebuchet MS" w:cs="Times New Roman"/>
        </w:rPr>
        <w:t xml:space="preserve"> shape societies and influence conflicts.</w:t>
      </w:r>
    </w:p>
    <w:p w14:paraId="6049E04E" w14:textId="77777777" w:rsidR="00363E12" w:rsidRPr="00E23CB4" w:rsidRDefault="00363E12" w:rsidP="00363E12">
      <w:pPr>
        <w:numPr>
          <w:ilvl w:val="0"/>
          <w:numId w:val="9"/>
        </w:numPr>
        <w:rPr>
          <w:rFonts w:ascii="Trebuchet MS" w:hAnsi="Trebuchet MS" w:cs="Times New Roman"/>
        </w:rPr>
      </w:pPr>
      <w:r w:rsidRPr="00E23CB4">
        <w:rPr>
          <w:rFonts w:ascii="Trebuchet MS" w:hAnsi="Trebuchet MS" w:cs="Times New Roman"/>
          <w:b/>
          <w:bCs/>
        </w:rPr>
        <w:t>Christianity</w:t>
      </w:r>
      <w:r w:rsidRPr="00E23CB4">
        <w:rPr>
          <w:rFonts w:ascii="Trebuchet MS" w:hAnsi="Trebuchet MS" w:cs="Times New Roman"/>
        </w:rPr>
        <w:t xml:space="preserve"> offers a </w:t>
      </w:r>
      <w:r w:rsidRPr="00E23CB4">
        <w:rPr>
          <w:rFonts w:ascii="Trebuchet MS" w:hAnsi="Trebuchet MS" w:cs="Times New Roman"/>
          <w:b/>
          <w:bCs/>
        </w:rPr>
        <w:t>coherent and transformative</w:t>
      </w:r>
      <w:r w:rsidRPr="00E23CB4">
        <w:rPr>
          <w:rFonts w:ascii="Trebuchet MS" w:hAnsi="Trebuchet MS" w:cs="Times New Roman"/>
        </w:rPr>
        <w:t xml:space="preserve"> worldview.</w:t>
      </w:r>
    </w:p>
    <w:p w14:paraId="1CBA3A27" w14:textId="77777777" w:rsidR="00E23CB4" w:rsidRPr="00E23CB4" w:rsidRDefault="00363E12" w:rsidP="00363E12">
      <w:pPr>
        <w:numPr>
          <w:ilvl w:val="0"/>
          <w:numId w:val="9"/>
        </w:numPr>
        <w:rPr>
          <w:rFonts w:ascii="Trebuchet MS" w:hAnsi="Trebuchet MS" w:cs="Times New Roman"/>
        </w:rPr>
      </w:pPr>
      <w:r w:rsidRPr="00E23CB4">
        <w:rPr>
          <w:rFonts w:ascii="Trebuchet MS" w:hAnsi="Trebuchet MS" w:cs="Times New Roman"/>
        </w:rPr>
        <w:t xml:space="preserve">Engaging with </w:t>
      </w:r>
      <w:r w:rsidRPr="00E23CB4">
        <w:rPr>
          <w:rFonts w:ascii="Trebuchet MS" w:hAnsi="Trebuchet MS" w:cs="Times New Roman"/>
          <w:b/>
          <w:bCs/>
        </w:rPr>
        <w:t>other worldviews</w:t>
      </w:r>
      <w:r w:rsidRPr="00E23CB4">
        <w:rPr>
          <w:rFonts w:ascii="Trebuchet MS" w:hAnsi="Trebuchet MS" w:cs="Times New Roman"/>
        </w:rPr>
        <w:t xml:space="preserve"> is necessary for </w:t>
      </w:r>
      <w:r w:rsidRPr="00E23CB4">
        <w:rPr>
          <w:rFonts w:ascii="Trebuchet MS" w:hAnsi="Trebuchet MS" w:cs="Times New Roman"/>
          <w:b/>
          <w:bCs/>
        </w:rPr>
        <w:t>effective evangelism</w:t>
      </w:r>
      <w:r w:rsidRPr="00E23CB4">
        <w:rPr>
          <w:rFonts w:ascii="Trebuchet MS" w:hAnsi="Trebuchet MS" w:cs="Times New Roman"/>
        </w:rPr>
        <w:t xml:space="preserve"> and cultural transformation.</w:t>
      </w:r>
    </w:p>
    <w:p w14:paraId="5DB4DCAE" w14:textId="18C6C682" w:rsidR="00363E12" w:rsidRPr="00E23CB4" w:rsidRDefault="00363E12" w:rsidP="00E23CB4">
      <w:pPr>
        <w:rPr>
          <w:rFonts w:ascii="Trebuchet MS" w:hAnsi="Trebuchet MS" w:cs="Times New Roman"/>
        </w:rPr>
      </w:pPr>
      <w:r w:rsidRPr="00E23CB4">
        <w:rPr>
          <w:rFonts w:ascii="Trebuchet MS" w:hAnsi="Trebuchet MS" w:cs="Times New Roman"/>
          <w:b/>
          <w:bCs/>
        </w:rPr>
        <w:t>Class Activity:</w:t>
      </w:r>
      <w:r w:rsidRPr="00E23CB4">
        <w:rPr>
          <w:rFonts w:ascii="Trebuchet MS" w:hAnsi="Trebuchet MS" w:cs="Times New Roman"/>
        </w:rPr>
        <w:br/>
        <w:t xml:space="preserve">Discuss an example of a </w:t>
      </w:r>
      <w:r w:rsidRPr="00E23CB4">
        <w:rPr>
          <w:rFonts w:ascii="Trebuchet MS" w:hAnsi="Trebuchet MS" w:cs="Times New Roman"/>
          <w:b/>
          <w:bCs/>
        </w:rPr>
        <w:t>worldview conflict</w:t>
      </w:r>
      <w:r w:rsidRPr="00E23CB4">
        <w:rPr>
          <w:rFonts w:ascii="Trebuchet MS" w:hAnsi="Trebuchet MS" w:cs="Times New Roman"/>
        </w:rPr>
        <w:t xml:space="preserve"> in Uganda and suggest a Christian response.</w:t>
      </w:r>
    </w:p>
    <w:p w14:paraId="7E82E329" w14:textId="24464A3B" w:rsidR="00363E12" w:rsidRPr="00E23CB4" w:rsidRDefault="00363E12" w:rsidP="00363E12">
      <w:pPr>
        <w:rPr>
          <w:rFonts w:ascii="Trebuchet MS" w:hAnsi="Trebuchet MS" w:cs="Times New Roman"/>
        </w:rPr>
      </w:pPr>
    </w:p>
    <w:p w14:paraId="7E51A7EF" w14:textId="77777777" w:rsidR="00363E12" w:rsidRPr="00E23CB4" w:rsidRDefault="00363E12" w:rsidP="00363E12">
      <w:pPr>
        <w:rPr>
          <w:rFonts w:ascii="Trebuchet MS" w:hAnsi="Trebuchet MS" w:cs="Times New Roman"/>
          <w:b/>
          <w:bCs/>
        </w:rPr>
      </w:pPr>
      <w:r w:rsidRPr="00E23CB4">
        <w:rPr>
          <w:rFonts w:ascii="Trebuchet MS" w:hAnsi="Trebuchet MS" w:cs="Times New Roman"/>
          <w:b/>
          <w:bCs/>
        </w:rPr>
        <w:t>8. References (APA Style)</w:t>
      </w:r>
    </w:p>
    <w:p w14:paraId="1DA46866"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Burnett, D. (1990). </w:t>
      </w:r>
      <w:r w:rsidRPr="00E23CB4">
        <w:rPr>
          <w:rFonts w:ascii="Trebuchet MS" w:hAnsi="Trebuchet MS" w:cs="Times New Roman"/>
          <w:i/>
          <w:iCs/>
        </w:rPr>
        <w:t>Clash of Worlds</w:t>
      </w:r>
      <w:r w:rsidRPr="00E23CB4">
        <w:rPr>
          <w:rFonts w:ascii="Trebuchet MS" w:hAnsi="Trebuchet MS" w:cs="Times New Roman"/>
        </w:rPr>
        <w:t>. MARC.</w:t>
      </w:r>
    </w:p>
    <w:p w14:paraId="4745CC2C"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Colson, C., &amp; Pearcey, N. (2004). </w:t>
      </w:r>
      <w:r w:rsidRPr="00E23CB4">
        <w:rPr>
          <w:rFonts w:ascii="Trebuchet MS" w:hAnsi="Trebuchet MS" w:cs="Times New Roman"/>
          <w:i/>
          <w:iCs/>
        </w:rPr>
        <w:t>How Now Shall We Live?</w:t>
      </w:r>
      <w:r w:rsidRPr="00E23CB4">
        <w:rPr>
          <w:rFonts w:ascii="Trebuchet MS" w:hAnsi="Trebuchet MS" w:cs="Times New Roman"/>
        </w:rPr>
        <w:t xml:space="preserve"> Tyndale House.</w:t>
      </w:r>
    </w:p>
    <w:p w14:paraId="5BB699E3"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Huntington, S. P. (1996). </w:t>
      </w:r>
      <w:r w:rsidRPr="00E23CB4">
        <w:rPr>
          <w:rFonts w:ascii="Trebuchet MS" w:hAnsi="Trebuchet MS" w:cs="Times New Roman"/>
          <w:i/>
          <w:iCs/>
        </w:rPr>
        <w:t>The Clash of Civilizations and the Remaking of World Order</w:t>
      </w:r>
      <w:r w:rsidRPr="00E23CB4">
        <w:rPr>
          <w:rFonts w:ascii="Trebuchet MS" w:hAnsi="Trebuchet MS" w:cs="Times New Roman"/>
        </w:rPr>
        <w:t>. Simon &amp; Schuster.</w:t>
      </w:r>
    </w:p>
    <w:p w14:paraId="073A7482"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Nash, R. (1999). </w:t>
      </w:r>
      <w:r w:rsidRPr="00E23CB4">
        <w:rPr>
          <w:rFonts w:ascii="Trebuchet MS" w:hAnsi="Trebuchet MS" w:cs="Times New Roman"/>
          <w:i/>
          <w:iCs/>
        </w:rPr>
        <w:t>Faith &amp; Reason: Searching for a Rational Faith</w:t>
      </w:r>
      <w:r w:rsidRPr="00E23CB4">
        <w:rPr>
          <w:rFonts w:ascii="Trebuchet MS" w:hAnsi="Trebuchet MS" w:cs="Times New Roman"/>
        </w:rPr>
        <w:t>. Zondervan.</w:t>
      </w:r>
    </w:p>
    <w:p w14:paraId="689446F0" w14:textId="77777777" w:rsidR="00363E12" w:rsidRPr="00E23CB4" w:rsidRDefault="00363E12" w:rsidP="00363E12">
      <w:pPr>
        <w:rPr>
          <w:rFonts w:ascii="Trebuchet MS" w:hAnsi="Trebuchet MS" w:cs="Times New Roman"/>
        </w:rPr>
      </w:pPr>
      <w:proofErr w:type="spellStart"/>
      <w:r w:rsidRPr="00E23CB4">
        <w:rPr>
          <w:rFonts w:ascii="Trebuchet MS" w:hAnsi="Trebuchet MS" w:cs="Times New Roman"/>
        </w:rPr>
        <w:t>Noebel</w:t>
      </w:r>
      <w:proofErr w:type="spellEnd"/>
      <w:r w:rsidRPr="00E23CB4">
        <w:rPr>
          <w:rFonts w:ascii="Trebuchet MS" w:hAnsi="Trebuchet MS" w:cs="Times New Roman"/>
        </w:rPr>
        <w:t xml:space="preserve">, D. (2015). </w:t>
      </w:r>
      <w:r w:rsidRPr="00E23CB4">
        <w:rPr>
          <w:rFonts w:ascii="Trebuchet MS" w:hAnsi="Trebuchet MS" w:cs="Times New Roman"/>
          <w:i/>
          <w:iCs/>
        </w:rPr>
        <w:t>Understanding the Times: A Survey of Competing Worldviews</w:t>
      </w:r>
      <w:r w:rsidRPr="00E23CB4">
        <w:rPr>
          <w:rFonts w:ascii="Trebuchet MS" w:hAnsi="Trebuchet MS" w:cs="Times New Roman"/>
        </w:rPr>
        <w:t>. Summit Ministries.</w:t>
      </w:r>
    </w:p>
    <w:p w14:paraId="1B72495F"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Sire, J. W. (2020). </w:t>
      </w:r>
      <w:r w:rsidRPr="00E23CB4">
        <w:rPr>
          <w:rFonts w:ascii="Trebuchet MS" w:hAnsi="Trebuchet MS" w:cs="Times New Roman"/>
          <w:i/>
          <w:iCs/>
        </w:rPr>
        <w:t xml:space="preserve">The Universe Next Door: A Basic Worldview </w:t>
      </w:r>
      <w:proofErr w:type="spellStart"/>
      <w:r w:rsidRPr="00E23CB4">
        <w:rPr>
          <w:rFonts w:ascii="Trebuchet MS" w:hAnsi="Trebuchet MS" w:cs="Times New Roman"/>
          <w:i/>
          <w:iCs/>
        </w:rPr>
        <w:t>Catalog</w:t>
      </w:r>
      <w:proofErr w:type="spellEnd"/>
      <w:r w:rsidRPr="00E23CB4">
        <w:rPr>
          <w:rFonts w:ascii="Trebuchet MS" w:hAnsi="Trebuchet MS" w:cs="Times New Roman"/>
        </w:rPr>
        <w:t xml:space="preserve">. </w:t>
      </w:r>
      <w:proofErr w:type="spellStart"/>
      <w:r w:rsidRPr="00E23CB4">
        <w:rPr>
          <w:rFonts w:ascii="Trebuchet MS" w:hAnsi="Trebuchet MS" w:cs="Times New Roman"/>
        </w:rPr>
        <w:t>IVP</w:t>
      </w:r>
      <w:proofErr w:type="spellEnd"/>
      <w:r w:rsidRPr="00E23CB4">
        <w:rPr>
          <w:rFonts w:ascii="Trebuchet MS" w:hAnsi="Trebuchet MS" w:cs="Times New Roman"/>
        </w:rPr>
        <w:t xml:space="preserve"> Academic.</w:t>
      </w:r>
    </w:p>
    <w:p w14:paraId="0A756F5F" w14:textId="77777777" w:rsidR="00363E12" w:rsidRPr="00E23CB4" w:rsidRDefault="00363E12" w:rsidP="00363E12">
      <w:pPr>
        <w:rPr>
          <w:rFonts w:ascii="Trebuchet MS" w:hAnsi="Trebuchet MS" w:cs="Times New Roman"/>
        </w:rPr>
      </w:pPr>
      <w:r w:rsidRPr="00E23CB4">
        <w:rPr>
          <w:rFonts w:ascii="Trebuchet MS" w:hAnsi="Trebuchet MS" w:cs="Times New Roman"/>
        </w:rPr>
        <w:t xml:space="preserve">Wright, N. T. (2006). </w:t>
      </w:r>
      <w:r w:rsidRPr="00E23CB4">
        <w:rPr>
          <w:rFonts w:ascii="Trebuchet MS" w:hAnsi="Trebuchet MS" w:cs="Times New Roman"/>
          <w:i/>
          <w:iCs/>
        </w:rPr>
        <w:t>Simply Christian: Why Christianity Makes Sense</w:t>
      </w:r>
      <w:r w:rsidRPr="00E23CB4">
        <w:rPr>
          <w:rFonts w:ascii="Trebuchet MS" w:hAnsi="Trebuchet MS" w:cs="Times New Roman"/>
        </w:rPr>
        <w:t xml:space="preserve">. </w:t>
      </w:r>
      <w:proofErr w:type="spellStart"/>
      <w:r w:rsidRPr="00E23CB4">
        <w:rPr>
          <w:rFonts w:ascii="Trebuchet MS" w:hAnsi="Trebuchet MS" w:cs="Times New Roman"/>
        </w:rPr>
        <w:t>HarperOne</w:t>
      </w:r>
      <w:proofErr w:type="spellEnd"/>
      <w:r w:rsidRPr="00E23CB4">
        <w:rPr>
          <w:rFonts w:ascii="Trebuchet MS" w:hAnsi="Trebuchet MS" w:cs="Times New Roman"/>
        </w:rPr>
        <w:t>.</w:t>
      </w:r>
    </w:p>
    <w:p w14:paraId="777AF5A5" w14:textId="77777777" w:rsidR="00363E12" w:rsidRPr="00E23CB4" w:rsidRDefault="00363E12">
      <w:pPr>
        <w:rPr>
          <w:rFonts w:ascii="Trebuchet MS" w:hAnsi="Trebuchet MS" w:cs="Times New Roman"/>
        </w:rPr>
      </w:pPr>
    </w:p>
    <w:sectPr w:rsidR="00363E12" w:rsidRPr="00E23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11EC"/>
    <w:multiLevelType w:val="multilevel"/>
    <w:tmpl w:val="822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7512D"/>
    <w:multiLevelType w:val="multilevel"/>
    <w:tmpl w:val="C03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C65F3"/>
    <w:multiLevelType w:val="multilevel"/>
    <w:tmpl w:val="D660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BA160D"/>
    <w:multiLevelType w:val="multilevel"/>
    <w:tmpl w:val="4E4E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123B8"/>
    <w:multiLevelType w:val="multilevel"/>
    <w:tmpl w:val="02FA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F63BA"/>
    <w:multiLevelType w:val="multilevel"/>
    <w:tmpl w:val="5F6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44B5E"/>
    <w:multiLevelType w:val="multilevel"/>
    <w:tmpl w:val="1A5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320BE"/>
    <w:multiLevelType w:val="multilevel"/>
    <w:tmpl w:val="A42A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770EEA"/>
    <w:multiLevelType w:val="multilevel"/>
    <w:tmpl w:val="B36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889075">
    <w:abstractNumId w:val="6"/>
  </w:num>
  <w:num w:numId="2" w16cid:durableId="2067025048">
    <w:abstractNumId w:val="5"/>
  </w:num>
  <w:num w:numId="3" w16cid:durableId="1664158888">
    <w:abstractNumId w:val="2"/>
  </w:num>
  <w:num w:numId="4" w16cid:durableId="1530610339">
    <w:abstractNumId w:val="4"/>
  </w:num>
  <w:num w:numId="5" w16cid:durableId="1545175015">
    <w:abstractNumId w:val="3"/>
  </w:num>
  <w:num w:numId="6" w16cid:durableId="480002061">
    <w:abstractNumId w:val="1"/>
  </w:num>
  <w:num w:numId="7" w16cid:durableId="1390298346">
    <w:abstractNumId w:val="7"/>
  </w:num>
  <w:num w:numId="8" w16cid:durableId="749236064">
    <w:abstractNumId w:val="8"/>
  </w:num>
  <w:num w:numId="9" w16cid:durableId="201622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12"/>
    <w:rsid w:val="00090A8E"/>
    <w:rsid w:val="00363E12"/>
    <w:rsid w:val="003E74F0"/>
    <w:rsid w:val="003F3CD4"/>
    <w:rsid w:val="00AD5AA7"/>
    <w:rsid w:val="00B101F1"/>
    <w:rsid w:val="00C03225"/>
    <w:rsid w:val="00E23CB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25B870"/>
  <w15:chartTrackingRefBased/>
  <w15:docId w15:val="{4F120182-1A40-4276-8B72-9DD4221B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12"/>
    <w:rPr>
      <w:rFonts w:eastAsiaTheme="majorEastAsia" w:cstheme="majorBidi"/>
      <w:color w:val="272727" w:themeColor="text1" w:themeTint="D8"/>
    </w:rPr>
  </w:style>
  <w:style w:type="paragraph" w:styleId="Title">
    <w:name w:val="Title"/>
    <w:basedOn w:val="Normal"/>
    <w:next w:val="Normal"/>
    <w:link w:val="TitleChar"/>
    <w:uiPriority w:val="10"/>
    <w:qFormat/>
    <w:rsid w:val="00363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12"/>
    <w:pPr>
      <w:spacing w:before="160"/>
      <w:jc w:val="center"/>
    </w:pPr>
    <w:rPr>
      <w:i/>
      <w:iCs/>
      <w:color w:val="404040" w:themeColor="text1" w:themeTint="BF"/>
    </w:rPr>
  </w:style>
  <w:style w:type="character" w:customStyle="1" w:styleId="QuoteChar">
    <w:name w:val="Quote Char"/>
    <w:basedOn w:val="DefaultParagraphFont"/>
    <w:link w:val="Quote"/>
    <w:uiPriority w:val="29"/>
    <w:rsid w:val="00363E12"/>
    <w:rPr>
      <w:i/>
      <w:iCs/>
      <w:color w:val="404040" w:themeColor="text1" w:themeTint="BF"/>
    </w:rPr>
  </w:style>
  <w:style w:type="paragraph" w:styleId="ListParagraph">
    <w:name w:val="List Paragraph"/>
    <w:basedOn w:val="Normal"/>
    <w:uiPriority w:val="34"/>
    <w:qFormat/>
    <w:rsid w:val="00363E12"/>
    <w:pPr>
      <w:ind w:left="720"/>
      <w:contextualSpacing/>
    </w:pPr>
  </w:style>
  <w:style w:type="character" w:styleId="IntenseEmphasis">
    <w:name w:val="Intense Emphasis"/>
    <w:basedOn w:val="DefaultParagraphFont"/>
    <w:uiPriority w:val="21"/>
    <w:qFormat/>
    <w:rsid w:val="00363E12"/>
    <w:rPr>
      <w:i/>
      <w:iCs/>
      <w:color w:val="0F4761" w:themeColor="accent1" w:themeShade="BF"/>
    </w:rPr>
  </w:style>
  <w:style w:type="paragraph" w:styleId="IntenseQuote">
    <w:name w:val="Intense Quote"/>
    <w:basedOn w:val="Normal"/>
    <w:next w:val="Normal"/>
    <w:link w:val="IntenseQuoteChar"/>
    <w:uiPriority w:val="30"/>
    <w:qFormat/>
    <w:rsid w:val="00363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E12"/>
    <w:rPr>
      <w:i/>
      <w:iCs/>
      <w:color w:val="0F4761" w:themeColor="accent1" w:themeShade="BF"/>
    </w:rPr>
  </w:style>
  <w:style w:type="character" w:styleId="IntenseReference">
    <w:name w:val="Intense Reference"/>
    <w:basedOn w:val="DefaultParagraphFont"/>
    <w:uiPriority w:val="32"/>
    <w:qFormat/>
    <w:rsid w:val="00363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59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 Agaba Moses</dc:creator>
  <cp:keywords/>
  <dc:description/>
  <cp:lastModifiedBy>Rev. Agaba Moses</cp:lastModifiedBy>
  <cp:revision>4</cp:revision>
  <dcterms:created xsi:type="dcterms:W3CDTF">2025-02-20T05:34:00Z</dcterms:created>
  <dcterms:modified xsi:type="dcterms:W3CDTF">2025-09-07T21:39:00Z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7d41e047-f020-4ac1-9cbc-92966a8990e6</vt:lpwstr>
  </property>
</Properties>
</file>