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CB3DB" w14:textId="7970116B" w:rsidR="005A2DFC" w:rsidRPr="00F37597" w:rsidRDefault="005A2DFC" w:rsidP="00F37597">
      <w:pPr>
        <w:ind w:left="2186" w:hanging="2160"/>
        <w:rPr>
          <w:b/>
          <w:bCs/>
          <w:sz w:val="28"/>
          <w:szCs w:val="28"/>
          <w:rtl/>
        </w:rPr>
      </w:pPr>
      <w:r w:rsidRPr="00F66402">
        <w:rPr>
          <w:rFonts w:hint="cs"/>
          <w:b/>
          <w:bCs/>
          <w:sz w:val="28"/>
          <w:szCs w:val="28"/>
          <w:rtl/>
        </w:rPr>
        <w:t>נושא הפרויקט:</w:t>
      </w:r>
      <w:r>
        <w:rPr>
          <w:rFonts w:hint="cs"/>
          <w:sz w:val="28"/>
          <w:szCs w:val="28"/>
          <w:rtl/>
        </w:rPr>
        <w:t xml:space="preserve"> </w:t>
      </w:r>
      <w:r w:rsidR="005A789A">
        <w:rPr>
          <w:sz w:val="28"/>
          <w:szCs w:val="28"/>
          <w:rtl/>
        </w:rPr>
        <w:tab/>
      </w:r>
      <w:r w:rsidR="00F37597" w:rsidRPr="00F37597">
        <w:rPr>
          <w:rFonts w:hint="cs"/>
          <w:b/>
          <w:bCs/>
          <w:sz w:val="28"/>
          <w:szCs w:val="28"/>
          <w:rtl/>
        </w:rPr>
        <w:t>מודל רב-ממדי להערכת סיכון אשראי: מסגרת לחיזוי תוצאות, הלוואות ומדדים פיננסיים</w:t>
      </w:r>
    </w:p>
    <w:p w14:paraId="145B073D" w14:textId="31FA3F9D" w:rsidR="005A2DFC" w:rsidRPr="00CB6E78" w:rsidRDefault="00974686" w:rsidP="0067791C">
      <w:pPr>
        <w:pStyle w:val="Heading1"/>
        <w:rPr>
          <w:rtl/>
        </w:rPr>
      </w:pPr>
      <w:r w:rsidRPr="00CB6E78">
        <w:rPr>
          <w:rtl/>
        </w:rPr>
        <w:br w:type="page"/>
      </w:r>
      <w:r w:rsidR="005A2DFC" w:rsidRPr="00CB6E78">
        <w:rPr>
          <w:rFonts w:hint="cs"/>
          <w:rtl/>
        </w:rPr>
        <w:lastRenderedPageBreak/>
        <w:t xml:space="preserve"> הצעה לביצוע פרויקט גמר</w:t>
      </w:r>
      <w:r w:rsidR="00022BEA" w:rsidRPr="00CB6E78">
        <w:rPr>
          <w:rFonts w:hint="cs"/>
          <w:rtl/>
        </w:rPr>
        <w:t xml:space="preserve"> </w:t>
      </w:r>
      <w:r w:rsidR="00022BEA" w:rsidRPr="00CB6E78">
        <w:rPr>
          <w:rtl/>
        </w:rPr>
        <w:t>–</w:t>
      </w:r>
      <w:r w:rsidR="00022BEA" w:rsidRPr="00CB6E78">
        <w:rPr>
          <w:rFonts w:hint="cs"/>
          <w:rtl/>
        </w:rPr>
        <w:t xml:space="preserve"> פרויקט </w:t>
      </w:r>
      <w:r w:rsidR="00B34202">
        <w:rPr>
          <w:rFonts w:hint="cs"/>
          <w:rtl/>
        </w:rPr>
        <w:t>מחקרי</w:t>
      </w:r>
    </w:p>
    <w:p w14:paraId="6A4A006D" w14:textId="6333CD77" w:rsidR="009C5535" w:rsidRPr="00A57B1F" w:rsidRDefault="009C5535" w:rsidP="004C7BF5">
      <w:pPr>
        <w:pStyle w:val="Heading2"/>
        <w:rPr>
          <w:rtl/>
        </w:rPr>
      </w:pPr>
      <w:r w:rsidRPr="00A57B1F">
        <w:rPr>
          <w:rFonts w:hint="cs"/>
          <w:rtl/>
        </w:rPr>
        <w:t>מבוא</w:t>
      </w:r>
    </w:p>
    <w:p w14:paraId="275B1E54" w14:textId="77777777" w:rsidR="00F72E56" w:rsidRDefault="00F72E56" w:rsidP="00F72E56">
      <w:pPr>
        <w:rPr>
          <w:rtl/>
        </w:rPr>
      </w:pPr>
      <w:r w:rsidRPr="00F72E56">
        <w:rPr>
          <w:rtl/>
        </w:rPr>
        <w:t xml:space="preserve">סיכון אשראי הוא אחד הגורמים המרכזיים שמוסדות פיננסיים מתמודדים עימם בעת מתן הלוואות. הבנת דפוסי החזרי הלוואות וזיהוי גורמי הסיכון העיקריים מסייעים בקבלת החלטות פיננסיות מושכלות. התקדמות בתחומי למידת המכונה </w:t>
      </w:r>
      <w:proofErr w:type="spellStart"/>
      <w:r w:rsidRPr="00F72E56">
        <w:rPr>
          <w:rtl/>
        </w:rPr>
        <w:t>והאנליטיקה</w:t>
      </w:r>
      <w:proofErr w:type="spellEnd"/>
      <w:r w:rsidRPr="00F72E56">
        <w:rPr>
          <w:rtl/>
        </w:rPr>
        <w:t xml:space="preserve"> מאפשרת כיום לפתח מודלים רב-</w:t>
      </w:r>
      <w:proofErr w:type="spellStart"/>
      <w:r w:rsidRPr="00F72E56">
        <w:rPr>
          <w:rtl/>
        </w:rPr>
        <w:t>משתניים</w:t>
      </w:r>
      <w:proofErr w:type="spellEnd"/>
      <w:r w:rsidRPr="00F72E56">
        <w:rPr>
          <w:rtl/>
        </w:rPr>
        <w:t xml:space="preserve"> לחיזוי תוצאות הלוואות תוך התייחסות למספר משתנים תלויים בו-זמנית. מחקר זה יתמקד בבניית מודל רב-ממדי להערכת סיכון אשראי, תוך שימוש בנתוני הלוואות ממשיים שמקורם בפלטפורמת </w:t>
      </w:r>
      <w:r w:rsidRPr="00F72E56">
        <w:t>Kaggle</w:t>
      </w:r>
      <w:r w:rsidRPr="00F72E56">
        <w:rPr>
          <w:rtl/>
        </w:rPr>
        <w:t>.</w:t>
      </w:r>
      <w:r>
        <w:rPr>
          <w:rFonts w:hint="cs"/>
          <w:rtl/>
        </w:rPr>
        <w:t xml:space="preserve"> </w:t>
      </w:r>
    </w:p>
    <w:p w14:paraId="4CC051E3" w14:textId="733DDD2E" w:rsidR="00F72E56" w:rsidRDefault="00F72E56" w:rsidP="00F72E56">
      <w:pPr>
        <w:rPr>
          <w:rtl/>
        </w:rPr>
      </w:pPr>
      <w:r>
        <w:rPr>
          <w:rtl/>
        </w:rPr>
        <w:t>תחום ניהול סיכוני האשראי מהווה חלק בלתי נפרד מהמערכת הפיננסית המודרנית, ונמצא במוקד המחקר הפיננסי והיישומי זה עשורים. מוסדות פיננסיים, כדוגמת בנקים, חברות כרטיסי אשראי ופלטפורמות הלוואות דיגיטליות, פועלים בשוק שבו סיכון האשראי משפיע על רווחיותם ויציבותם. ניהול סיכונים זה החל להתפתח בראשית המאה ה-20 עם השימוש הראשוני במודלים סטטיסטיים כמו ניתוח רגרסיה וציוני אשראי (</w:t>
      </w:r>
      <w:r>
        <w:t>Credit Scores</w:t>
      </w:r>
      <w:r>
        <w:rPr>
          <w:rtl/>
        </w:rPr>
        <w:t>).</w:t>
      </w:r>
    </w:p>
    <w:p w14:paraId="5DE9CD01" w14:textId="67FB57E1" w:rsidR="00F72E56" w:rsidRDefault="00F72E56" w:rsidP="00F72E56">
      <w:pPr>
        <w:rPr>
          <w:rtl/>
        </w:rPr>
      </w:pPr>
      <w:r w:rsidRPr="00F72E56">
        <w:rPr>
          <w:rtl/>
        </w:rPr>
        <w:t>עם השנים, כניסת מערכות מידע מתקדמות ונתוני עתק (</w:t>
      </w:r>
      <w:r w:rsidRPr="00F72E56">
        <w:t>Big Data</w:t>
      </w:r>
      <w:r w:rsidRPr="00F72E56">
        <w:rPr>
          <w:rtl/>
        </w:rPr>
        <w:t xml:space="preserve">) שיפרו משמעותית את יכולות הניתוח והחיזוי. טכניקות מסורתיות, כמו דירוג </w:t>
      </w:r>
      <w:r w:rsidRPr="00F72E56">
        <w:t>FICO</w:t>
      </w:r>
      <w:r w:rsidRPr="00F72E56">
        <w:rPr>
          <w:rtl/>
        </w:rPr>
        <w:t xml:space="preserve">, סיפקו בסיס למדידה אחידה של סיכון אשראי. כיום, הטכנולוגיות המודרניות מתמקדות באינטגרציה של למידת מכונה </w:t>
      </w:r>
      <w:proofErr w:type="spellStart"/>
      <w:r w:rsidRPr="00F72E56">
        <w:rPr>
          <w:rtl/>
        </w:rPr>
        <w:t>ואנליטיקה</w:t>
      </w:r>
      <w:proofErr w:type="spellEnd"/>
      <w:r w:rsidRPr="00F72E56">
        <w:rPr>
          <w:rtl/>
        </w:rPr>
        <w:t xml:space="preserve"> מתקדמת ליצירת מודלים מותאמים אישית. התחום רלוונטי במיוחד להנדסת תעשייה וניהול, שכן הוא דורש שילוב בין כלים סטטיסטיים מתקדמים, תהליכי קבלת החלטות ואופטימיזציה.</w:t>
      </w:r>
    </w:p>
    <w:p w14:paraId="06F138B6" w14:textId="7AE4AEF0" w:rsidR="00F72E56" w:rsidRDefault="00F72E56" w:rsidP="00F72E56">
      <w:pPr>
        <w:rPr>
          <w:rtl/>
        </w:rPr>
      </w:pPr>
      <w:r>
        <w:rPr>
          <w:rFonts w:hint="cs"/>
          <w:rtl/>
        </w:rPr>
        <w:t>הנדסת תעשייה וניהול</w:t>
      </w:r>
      <w:r w:rsidRPr="00F72E56">
        <w:rPr>
          <w:rtl/>
        </w:rPr>
        <w:t xml:space="preserve"> עוסק</w:t>
      </w:r>
      <w:r>
        <w:rPr>
          <w:rFonts w:hint="cs"/>
          <w:rtl/>
        </w:rPr>
        <w:t xml:space="preserve">ת בין היתר </w:t>
      </w:r>
      <w:r w:rsidRPr="00F72E56">
        <w:rPr>
          <w:rtl/>
        </w:rPr>
        <w:t>באופטימיזציה של תהליכים מורכבים וקבלת החלטות מבוססת נתונים. תכנון מודל סיכון אשראי דורש הבנה מעמיקה של מתודולוגיות כמו כריית נתונים, למידת מכונה, ניהול נתוני עתק (</w:t>
      </w:r>
      <w:r w:rsidRPr="00F72E56">
        <w:t>Big Data Management</w:t>
      </w:r>
      <w:r w:rsidRPr="00F72E56">
        <w:rPr>
          <w:rtl/>
        </w:rPr>
        <w:t>) וניהול סיכונים</w:t>
      </w:r>
      <w:r>
        <w:rPr>
          <w:rFonts w:hint="cs"/>
          <w:rtl/>
        </w:rPr>
        <w:t>.</w:t>
      </w:r>
      <w:r w:rsidRPr="00F72E56">
        <w:rPr>
          <w:rtl/>
        </w:rPr>
        <w:t xml:space="preserve"> בנוסף, התחום מקדם פיתוח פתרונות טכנולוגיים התומכים בקבלת החלטות במערכות מורכבות ובעלות אי-ודאות גבוהה.</w:t>
      </w:r>
    </w:p>
    <w:p w14:paraId="661635B0" w14:textId="77777777" w:rsidR="00F72E56" w:rsidRDefault="00F72E56" w:rsidP="00F72E56">
      <w:pPr>
        <w:rPr>
          <w:rtl/>
        </w:rPr>
      </w:pPr>
    </w:p>
    <w:p w14:paraId="67535DB5" w14:textId="77777777" w:rsidR="00F72E56" w:rsidRDefault="00F72E56" w:rsidP="00F72E56">
      <w:pPr>
        <w:rPr>
          <w:rtl/>
        </w:rPr>
      </w:pPr>
    </w:p>
    <w:p w14:paraId="783D418F" w14:textId="77777777" w:rsidR="00F72E56" w:rsidRDefault="00F72E56" w:rsidP="00F72E56">
      <w:pPr>
        <w:rPr>
          <w:rtl/>
        </w:rPr>
      </w:pPr>
    </w:p>
    <w:p w14:paraId="30A7C3D1" w14:textId="77777777" w:rsidR="00F72E56" w:rsidRDefault="00F72E56" w:rsidP="00F72E56">
      <w:pPr>
        <w:rPr>
          <w:rtl/>
        </w:rPr>
      </w:pPr>
    </w:p>
    <w:p w14:paraId="11AF8E62" w14:textId="51BCB4A0" w:rsidR="009C5535" w:rsidRPr="00461292" w:rsidRDefault="009C5535" w:rsidP="004C7BF5">
      <w:pPr>
        <w:pStyle w:val="Heading2"/>
        <w:rPr>
          <w:rtl/>
        </w:rPr>
      </w:pPr>
      <w:r w:rsidRPr="00461292">
        <w:rPr>
          <w:rFonts w:hint="cs"/>
          <w:rtl/>
        </w:rPr>
        <w:lastRenderedPageBreak/>
        <w:t>הבעיה</w:t>
      </w:r>
      <w:r w:rsidR="005309C9" w:rsidRPr="00461292">
        <w:rPr>
          <w:rFonts w:hint="cs"/>
          <w:rtl/>
        </w:rPr>
        <w:t xml:space="preserve"> המחקרית</w:t>
      </w:r>
    </w:p>
    <w:p w14:paraId="3AC4678E" w14:textId="0F6838F4" w:rsidR="0067791C" w:rsidRDefault="002F347D" w:rsidP="004C7BF5">
      <w:pPr>
        <w:rPr>
          <w:rtl/>
        </w:rPr>
      </w:pPr>
      <w:r w:rsidRPr="002F347D">
        <w:rPr>
          <w:rtl/>
        </w:rPr>
        <w:t>העולם הפיננסי מתמודד עם אתגרים הולכים וגוברים בניהול סיכוני אשראי, שהם גורם קריטי להצלחת מוסדות פיננסיים. גישות מסורתיות להערכת סיכון אשראי מתמקדות בניתוח חד-ממדי, בו כל משתנה תלוי נחזה בנפרד, מה שמגביל את יכולת המודלים ללכוד קשרים מורכבים בין המשתנים. ניתוח נפרד עלול להוביל לתובנות חלקיות ואף להחמצת קשרים משמעותיים.</w:t>
      </w:r>
      <w:r w:rsidRPr="002F347D">
        <w:rPr>
          <w:rFonts w:hint="cs"/>
          <w:rtl/>
        </w:rPr>
        <w:t xml:space="preserve"> </w:t>
      </w:r>
      <w:r w:rsidRPr="002F347D">
        <w:rPr>
          <w:rtl/>
        </w:rPr>
        <w:t>עם התקדמות טכנולוגיות למידת המכונה והזמינות של נתוני עתק, נוצרה הזדמנות לפתח מודלים רב-</w:t>
      </w:r>
      <w:proofErr w:type="spellStart"/>
      <w:r w:rsidRPr="002F347D">
        <w:rPr>
          <w:rtl/>
        </w:rPr>
        <w:t>משתניים</w:t>
      </w:r>
      <w:proofErr w:type="spellEnd"/>
      <w:r w:rsidRPr="002F347D">
        <w:rPr>
          <w:rtl/>
        </w:rPr>
        <w:t xml:space="preserve"> המסוגלים לחזות בו-זמנית מספר משתנים תלויים, תוך התחשבות במורכבות היחסים ביניהם. </w:t>
      </w:r>
    </w:p>
    <w:p w14:paraId="3CE7F489" w14:textId="02C9AFFD" w:rsidR="00F83802" w:rsidRDefault="00F83802" w:rsidP="004C7BF5">
      <w:pPr>
        <w:spacing w:after="0"/>
        <w:jc w:val="left"/>
        <w:rPr>
          <w:u w:val="single"/>
          <w:rtl/>
        </w:rPr>
      </w:pPr>
      <w:r w:rsidRPr="00F83802">
        <w:rPr>
          <w:rFonts w:hint="cs"/>
          <w:u w:val="single"/>
          <w:rtl/>
        </w:rPr>
        <w:t>שאלות המחקר:</w:t>
      </w:r>
    </w:p>
    <w:p w14:paraId="5A7FE94A" w14:textId="77777777" w:rsidR="00F83802" w:rsidRPr="00F83802" w:rsidRDefault="00F83802" w:rsidP="004C7BF5">
      <w:pPr>
        <w:spacing w:after="0"/>
        <w:jc w:val="left"/>
        <w:rPr>
          <w:u w:val="single"/>
          <w:rtl/>
        </w:rPr>
      </w:pPr>
    </w:p>
    <w:p w14:paraId="1BC59532" w14:textId="0EFA2A6B" w:rsidR="0067791C" w:rsidRDefault="0067791C" w:rsidP="004C7BF5">
      <w:pPr>
        <w:spacing w:after="0"/>
        <w:jc w:val="left"/>
        <w:rPr>
          <w:rtl/>
        </w:rPr>
      </w:pPr>
      <w:r>
        <w:rPr>
          <w:rtl/>
        </w:rPr>
        <w:t>מהם המשתנים הבלתי תלויים המשפיעים באופן משמעותי על סטטוס ההלוואה (שולמה במלואה/חדלות פירעון)?</w:t>
      </w:r>
    </w:p>
    <w:p w14:paraId="05F95424" w14:textId="77777777" w:rsidR="0067791C" w:rsidRDefault="0067791C" w:rsidP="004C7BF5">
      <w:pPr>
        <w:pStyle w:val="ListParagraph"/>
        <w:numPr>
          <w:ilvl w:val="0"/>
          <w:numId w:val="28"/>
        </w:numPr>
        <w:spacing w:after="0"/>
        <w:jc w:val="left"/>
        <w:rPr>
          <w:rtl/>
        </w:rPr>
      </w:pPr>
      <w:r>
        <w:rPr>
          <w:rtl/>
        </w:rPr>
        <w:t>כיצד ניתן לבנות מודל רב-משתני שיחזה בו-זמנית את סטטוס ההלוואה, שיעור הריבית ודירוג האשראי?</w:t>
      </w:r>
    </w:p>
    <w:p w14:paraId="491DACAA" w14:textId="77777777" w:rsidR="0067791C" w:rsidRDefault="0067791C" w:rsidP="004C7BF5">
      <w:pPr>
        <w:pStyle w:val="ListParagraph"/>
        <w:numPr>
          <w:ilvl w:val="0"/>
          <w:numId w:val="28"/>
        </w:numPr>
        <w:spacing w:after="0"/>
        <w:jc w:val="left"/>
        <w:rPr>
          <w:rtl/>
        </w:rPr>
      </w:pPr>
      <w:r>
        <w:rPr>
          <w:rtl/>
        </w:rPr>
        <w:t>עד כמה ביצועי המודל הרב-משתני טובים יותר לעומת מודלים חד-</w:t>
      </w:r>
      <w:proofErr w:type="spellStart"/>
      <w:r>
        <w:rPr>
          <w:rtl/>
        </w:rPr>
        <w:t>משתניים</w:t>
      </w:r>
      <w:proofErr w:type="spellEnd"/>
      <w:r>
        <w:rPr>
          <w:rtl/>
        </w:rPr>
        <w:t xml:space="preserve"> מסורתיים?</w:t>
      </w:r>
    </w:p>
    <w:p w14:paraId="599A332D" w14:textId="637F3C57" w:rsidR="00F83802" w:rsidRDefault="0067791C" w:rsidP="004C7BF5">
      <w:pPr>
        <w:pStyle w:val="ListParagraph"/>
        <w:numPr>
          <w:ilvl w:val="0"/>
          <w:numId w:val="28"/>
        </w:numPr>
        <w:spacing w:after="0"/>
        <w:jc w:val="left"/>
      </w:pPr>
      <w:r>
        <w:rPr>
          <w:rtl/>
        </w:rPr>
        <w:t>מהן ההשלכות המעשיות של ממצאי המודל למוסדות פיננסיים בקבלת החלטות?</w:t>
      </w:r>
    </w:p>
    <w:p w14:paraId="1B95AE8A" w14:textId="77777777" w:rsidR="00F83802" w:rsidRDefault="00F83802" w:rsidP="004C7BF5">
      <w:pPr>
        <w:spacing w:after="0"/>
        <w:jc w:val="left"/>
        <w:rPr>
          <w:rtl/>
        </w:rPr>
      </w:pPr>
    </w:p>
    <w:p w14:paraId="0ABADC37" w14:textId="2D7C430B" w:rsidR="00F83802" w:rsidRPr="00F83802" w:rsidRDefault="00F83802" w:rsidP="004C7BF5">
      <w:pPr>
        <w:spacing w:after="0"/>
        <w:jc w:val="left"/>
        <w:rPr>
          <w:u w:val="single"/>
          <w:rtl/>
        </w:rPr>
      </w:pPr>
      <w:r w:rsidRPr="00F83802">
        <w:rPr>
          <w:rFonts w:hint="cs"/>
          <w:u w:val="single"/>
          <w:rtl/>
        </w:rPr>
        <w:t xml:space="preserve">השערות מחקר: </w:t>
      </w:r>
    </w:p>
    <w:p w14:paraId="582C6681" w14:textId="77777777" w:rsidR="00F83802" w:rsidRDefault="00F83802" w:rsidP="004C7BF5">
      <w:pPr>
        <w:spacing w:after="0"/>
        <w:jc w:val="left"/>
        <w:rPr>
          <w:rtl/>
        </w:rPr>
      </w:pPr>
    </w:p>
    <w:p w14:paraId="4713C6DD" w14:textId="77777777" w:rsidR="00F83802" w:rsidRDefault="00F83802" w:rsidP="004C7BF5">
      <w:pPr>
        <w:pStyle w:val="ListParagraph"/>
        <w:numPr>
          <w:ilvl w:val="0"/>
          <w:numId w:val="33"/>
        </w:numPr>
        <w:spacing w:after="0"/>
        <w:jc w:val="left"/>
        <w:rPr>
          <w:rtl/>
        </w:rPr>
      </w:pPr>
      <w:r>
        <w:rPr>
          <w:rtl/>
        </w:rPr>
        <w:t xml:space="preserve">משתנים כמו דירוג </w:t>
      </w:r>
      <w:r>
        <w:t>FICO</w:t>
      </w:r>
      <w:r>
        <w:rPr>
          <w:rtl/>
        </w:rPr>
        <w:t>, יחס חוב להכנסה (</w:t>
      </w:r>
      <w:proofErr w:type="spellStart"/>
      <w:r>
        <w:t>dti</w:t>
      </w:r>
      <w:proofErr w:type="spellEnd"/>
      <w:r>
        <w:rPr>
          <w:rtl/>
        </w:rPr>
        <w:t>) ושיעור ניצול האשראי (</w:t>
      </w:r>
      <w:proofErr w:type="spellStart"/>
      <w:r>
        <w:t>revol_util</w:t>
      </w:r>
      <w:proofErr w:type="spellEnd"/>
      <w:r>
        <w:rPr>
          <w:rtl/>
        </w:rPr>
        <w:t>) משפיעים באופן משמעותי על סיכון האשראי.</w:t>
      </w:r>
    </w:p>
    <w:p w14:paraId="5CC0FA21" w14:textId="07B66D16" w:rsidR="00F83802" w:rsidRDefault="00F83802" w:rsidP="004C7BF5">
      <w:pPr>
        <w:pStyle w:val="ListParagraph"/>
        <w:numPr>
          <w:ilvl w:val="0"/>
          <w:numId w:val="33"/>
        </w:numPr>
        <w:spacing w:after="0"/>
        <w:jc w:val="left"/>
        <w:rPr>
          <w:rtl/>
        </w:rPr>
      </w:pPr>
      <w:r>
        <w:rPr>
          <w:rtl/>
        </w:rPr>
        <w:t>מודל רב-משתני המבוסס על למידת מכונה יפיק תחזיות מדויקות יותר בהשוואה למודלים מסורתיים.</w:t>
      </w:r>
      <w:r w:rsidR="007A3FF4" w:rsidRPr="007A3FF4">
        <w:rPr>
          <w:rFonts w:hint="cs"/>
          <w:color w:val="FF0000"/>
          <w:rtl/>
        </w:rPr>
        <w:t>(צריך לעשות השוואה)</w:t>
      </w:r>
    </w:p>
    <w:p w14:paraId="7248A8C4" w14:textId="04DF25D9" w:rsidR="00F83802" w:rsidRDefault="00F83802" w:rsidP="004C7BF5">
      <w:pPr>
        <w:pStyle w:val="ListParagraph"/>
        <w:numPr>
          <w:ilvl w:val="0"/>
          <w:numId w:val="33"/>
        </w:numPr>
        <w:spacing w:after="0"/>
        <w:jc w:val="left"/>
        <w:rPr>
          <w:rtl/>
        </w:rPr>
      </w:pPr>
      <w:r>
        <w:rPr>
          <w:rtl/>
        </w:rPr>
        <w:t xml:space="preserve">שימוש בגישה רב-משתנית </w:t>
      </w:r>
      <w:r w:rsidR="00461292">
        <w:rPr>
          <w:rFonts w:hint="cs"/>
          <w:rtl/>
        </w:rPr>
        <w:t>ת</w:t>
      </w:r>
      <w:r>
        <w:rPr>
          <w:rtl/>
        </w:rPr>
        <w:t>אפשר זיהוי קשרים סמויים בין משתנים תלויים, כגון ריבית וסטטוס ההלוואה.</w:t>
      </w:r>
    </w:p>
    <w:p w14:paraId="687F4CCE" w14:textId="77777777" w:rsidR="00F83802" w:rsidRDefault="00F83802" w:rsidP="004C7BF5">
      <w:pPr>
        <w:pStyle w:val="ListParagraph"/>
        <w:numPr>
          <w:ilvl w:val="0"/>
          <w:numId w:val="33"/>
        </w:numPr>
        <w:spacing w:after="0"/>
        <w:jc w:val="left"/>
      </w:pPr>
      <w:r>
        <w:rPr>
          <w:rtl/>
        </w:rPr>
        <w:t>ניתוח המודל יחשוף תובנות ייחודיות על דפוסי החזר הלוואות ויתמוך בשיפור מדיניות ניהול האשראי.</w:t>
      </w:r>
    </w:p>
    <w:p w14:paraId="071EE3BF" w14:textId="77777777" w:rsidR="00F83802" w:rsidRPr="00F83802" w:rsidRDefault="00F83802" w:rsidP="00F83802">
      <w:pPr>
        <w:spacing w:after="0" w:line="240" w:lineRule="auto"/>
        <w:jc w:val="left"/>
      </w:pPr>
    </w:p>
    <w:p w14:paraId="063D3477" w14:textId="346911DE" w:rsidR="0067791C" w:rsidRPr="0067791C" w:rsidRDefault="0067791C" w:rsidP="002F347D">
      <w:pPr>
        <w:rPr>
          <w:rtl/>
        </w:rPr>
      </w:pPr>
    </w:p>
    <w:p w14:paraId="6C3242B4" w14:textId="77777777" w:rsidR="002F347D" w:rsidRDefault="002F347D" w:rsidP="002F347D">
      <w:pPr>
        <w:rPr>
          <w:rtl/>
        </w:rPr>
      </w:pPr>
    </w:p>
    <w:p w14:paraId="52D96360" w14:textId="77777777" w:rsidR="004C7BF5" w:rsidRDefault="004C7BF5" w:rsidP="002F347D">
      <w:pPr>
        <w:rPr>
          <w:rtl/>
        </w:rPr>
      </w:pPr>
    </w:p>
    <w:p w14:paraId="03DC595C" w14:textId="242FAAF5" w:rsidR="009C5535" w:rsidRPr="00461292" w:rsidRDefault="009C5535" w:rsidP="004C7BF5">
      <w:pPr>
        <w:pStyle w:val="Heading2"/>
        <w:rPr>
          <w:rtl/>
        </w:rPr>
      </w:pPr>
      <w:r w:rsidRPr="00461292">
        <w:rPr>
          <w:rFonts w:hint="cs"/>
          <w:rtl/>
        </w:rPr>
        <w:lastRenderedPageBreak/>
        <w:t>מטרות הפרויקט</w:t>
      </w:r>
    </w:p>
    <w:p w14:paraId="09A3CF6F" w14:textId="77777777" w:rsidR="00F83802" w:rsidRDefault="003115E0" w:rsidP="00F83802">
      <w:pPr>
        <w:pStyle w:val="ListParagraph"/>
        <w:numPr>
          <w:ilvl w:val="0"/>
          <w:numId w:val="31"/>
        </w:numPr>
      </w:pPr>
      <w:r w:rsidRPr="003115E0">
        <w:rPr>
          <w:rtl/>
        </w:rPr>
        <w:t>פיתוח מודל חיזוי רב-משתני: לבחון את האפשרות לחזות בו-זמנית משתנים תלויים הקשורים</w:t>
      </w:r>
      <w:r w:rsidR="00F83802">
        <w:rPr>
          <w:rFonts w:hint="cs"/>
          <w:rtl/>
        </w:rPr>
        <w:t xml:space="preserve"> </w:t>
      </w:r>
      <w:r w:rsidRPr="003115E0">
        <w:rPr>
          <w:rtl/>
        </w:rPr>
        <w:t>לסיכון אשראי, כגון סטטוס הלוואה, ריבית ודירוג אשראי.</w:t>
      </w:r>
    </w:p>
    <w:p w14:paraId="34B2718B" w14:textId="77777777" w:rsidR="00F83802" w:rsidRDefault="003115E0" w:rsidP="00F83802">
      <w:pPr>
        <w:pStyle w:val="ListParagraph"/>
        <w:numPr>
          <w:ilvl w:val="0"/>
          <w:numId w:val="31"/>
        </w:numPr>
      </w:pPr>
      <w:r>
        <w:t xml:space="preserve"> </w:t>
      </w:r>
      <w:r w:rsidRPr="003115E0">
        <w:rPr>
          <w:rtl/>
        </w:rPr>
        <w:t>זיהוי גורמי מפתח: לנתח משתנים בלתי תלויים (כגון נתוני לווה, היסטוריית אשראי והתחייבויות פיננסיות) המשפיעים על סיכון אשראי.</w:t>
      </w:r>
    </w:p>
    <w:p w14:paraId="61A882B7" w14:textId="77777777" w:rsidR="00F83802" w:rsidRDefault="003115E0" w:rsidP="00F83802">
      <w:pPr>
        <w:pStyle w:val="ListParagraph"/>
        <w:numPr>
          <w:ilvl w:val="0"/>
          <w:numId w:val="31"/>
        </w:numPr>
      </w:pPr>
      <w:r w:rsidRPr="003115E0">
        <w:rPr>
          <w:rtl/>
        </w:rPr>
        <w:t>הערכת ביצועי המודל: להשוות את ביצועי המודל הרב-ממדי למודלים מסורתיים ולהצביע על יתרונותיו.</w:t>
      </w:r>
    </w:p>
    <w:p w14:paraId="461573D1" w14:textId="51CDDD1D" w:rsidR="003115E0" w:rsidRDefault="003115E0" w:rsidP="00F83802">
      <w:pPr>
        <w:pStyle w:val="ListParagraph"/>
        <w:numPr>
          <w:ilvl w:val="0"/>
          <w:numId w:val="31"/>
        </w:numPr>
      </w:pPr>
      <w:r w:rsidRPr="003115E0">
        <w:rPr>
          <w:rtl/>
        </w:rPr>
        <w:t>תרומה יישומית: לספק תובנות יישומיות למוסדות פיננסיים לשיפור תהליכי מתן הלוואות.</w:t>
      </w:r>
    </w:p>
    <w:p w14:paraId="4B9A5B3C" w14:textId="77777777" w:rsidR="00F83802" w:rsidRDefault="00F83802" w:rsidP="00F83802">
      <w:pPr>
        <w:pStyle w:val="ListParagraph"/>
        <w:ind w:left="360"/>
      </w:pPr>
    </w:p>
    <w:p w14:paraId="032ADE06" w14:textId="005488EC" w:rsidR="009C5535" w:rsidRPr="002265C4" w:rsidRDefault="009C5535" w:rsidP="004C7BF5">
      <w:pPr>
        <w:pStyle w:val="Heading2"/>
        <w:rPr>
          <w:rtl/>
        </w:rPr>
      </w:pPr>
      <w:r w:rsidRPr="002265C4">
        <w:rPr>
          <w:rFonts w:hint="cs"/>
          <w:rtl/>
        </w:rPr>
        <w:t>מתודולוגי</w:t>
      </w:r>
      <w:r w:rsidR="005309C9">
        <w:rPr>
          <w:rFonts w:hint="cs"/>
          <w:rtl/>
        </w:rPr>
        <w:t>ת העבודה</w:t>
      </w:r>
    </w:p>
    <w:p w14:paraId="65DC10BB" w14:textId="2A9927F4" w:rsidR="00B046BE" w:rsidRDefault="00B046BE" w:rsidP="00461292">
      <w:pPr>
        <w:pStyle w:val="ListParagraph"/>
        <w:numPr>
          <w:ilvl w:val="0"/>
          <w:numId w:val="20"/>
        </w:numPr>
        <w:spacing w:after="0"/>
        <w:jc w:val="left"/>
        <w:rPr>
          <w:rtl/>
        </w:rPr>
      </w:pPr>
      <w:r>
        <w:rPr>
          <w:rtl/>
        </w:rPr>
        <w:t>איסוף נתונים:</w:t>
      </w:r>
    </w:p>
    <w:p w14:paraId="467ABA43" w14:textId="5F93976C" w:rsidR="00B046BE" w:rsidRDefault="00B046BE" w:rsidP="00461292">
      <w:pPr>
        <w:pStyle w:val="ListParagraph"/>
        <w:numPr>
          <w:ilvl w:val="0"/>
          <w:numId w:val="26"/>
        </w:numPr>
        <w:spacing w:after="0"/>
        <w:jc w:val="left"/>
        <w:rPr>
          <w:rtl/>
        </w:rPr>
      </w:pPr>
      <w:r>
        <w:rPr>
          <w:rtl/>
        </w:rPr>
        <w:t xml:space="preserve">שימוש בנתוני </w:t>
      </w:r>
      <w:proofErr w:type="spellStart"/>
      <w:r>
        <w:t>LendingClub</w:t>
      </w:r>
      <w:proofErr w:type="spellEnd"/>
      <w:r>
        <w:rPr>
          <w:rtl/>
        </w:rPr>
        <w:t xml:space="preserve"> מ-</w:t>
      </w:r>
      <w:r>
        <w:t>Kaggle</w:t>
      </w:r>
      <w:r>
        <w:rPr>
          <w:rtl/>
        </w:rPr>
        <w:t>.</w:t>
      </w:r>
    </w:p>
    <w:p w14:paraId="1129A608" w14:textId="36A39F28" w:rsidR="00B046BE" w:rsidRDefault="00B046BE" w:rsidP="00461292">
      <w:pPr>
        <w:pStyle w:val="ListParagraph"/>
        <w:numPr>
          <w:ilvl w:val="0"/>
          <w:numId w:val="26"/>
        </w:numPr>
        <w:spacing w:after="0"/>
        <w:jc w:val="left"/>
      </w:pPr>
      <w:r>
        <w:rPr>
          <w:rtl/>
        </w:rPr>
        <w:t xml:space="preserve">הנתונים כוללים משתנים כמו סטטוס ההלוואה, דירוג </w:t>
      </w:r>
      <w:r>
        <w:t>FICO</w:t>
      </w:r>
      <w:r>
        <w:rPr>
          <w:rtl/>
        </w:rPr>
        <w:t>, הכנסה שנתית, יחס חוב להכנסה וריבית.</w:t>
      </w:r>
    </w:p>
    <w:p w14:paraId="12EF20E1" w14:textId="366D911B" w:rsidR="00B046BE" w:rsidRDefault="00B046BE" w:rsidP="00461292">
      <w:pPr>
        <w:pStyle w:val="ListParagraph"/>
        <w:numPr>
          <w:ilvl w:val="0"/>
          <w:numId w:val="20"/>
        </w:numPr>
        <w:spacing w:after="0"/>
        <w:jc w:val="left"/>
        <w:rPr>
          <w:rtl/>
        </w:rPr>
      </w:pPr>
      <w:r>
        <w:rPr>
          <w:rtl/>
        </w:rPr>
        <w:t>עיבוד נתונים:</w:t>
      </w:r>
    </w:p>
    <w:p w14:paraId="7ACD1819" w14:textId="1668B91F" w:rsidR="00B046BE" w:rsidRDefault="00B046BE" w:rsidP="00461292">
      <w:pPr>
        <w:pStyle w:val="ListParagraph"/>
        <w:numPr>
          <w:ilvl w:val="0"/>
          <w:numId w:val="26"/>
        </w:numPr>
        <w:spacing w:after="0"/>
        <w:jc w:val="left"/>
        <w:rPr>
          <w:rtl/>
        </w:rPr>
      </w:pPr>
      <w:r>
        <w:rPr>
          <w:rtl/>
        </w:rPr>
        <w:t>ניקוי נתונים: טיפול בערכים חסרים ושגיאות.</w:t>
      </w:r>
    </w:p>
    <w:p w14:paraId="29227869" w14:textId="0A7A4482" w:rsidR="00B046BE" w:rsidRDefault="00B046BE" w:rsidP="00461292">
      <w:pPr>
        <w:pStyle w:val="ListParagraph"/>
        <w:numPr>
          <w:ilvl w:val="0"/>
          <w:numId w:val="26"/>
        </w:numPr>
        <w:spacing w:after="0"/>
        <w:jc w:val="left"/>
        <w:rPr>
          <w:rtl/>
        </w:rPr>
      </w:pPr>
      <w:r>
        <w:rPr>
          <w:rtl/>
        </w:rPr>
        <w:t>המרת משתנים קטגוריים לקידוד מתאים.</w:t>
      </w:r>
    </w:p>
    <w:p w14:paraId="76920E4A" w14:textId="5561CD52" w:rsidR="00B046BE" w:rsidRDefault="00B046BE" w:rsidP="00461292">
      <w:pPr>
        <w:pStyle w:val="ListParagraph"/>
        <w:numPr>
          <w:ilvl w:val="0"/>
          <w:numId w:val="26"/>
        </w:numPr>
        <w:spacing w:after="0"/>
        <w:jc w:val="left"/>
        <w:rPr>
          <w:rtl/>
        </w:rPr>
      </w:pPr>
      <w:r>
        <w:rPr>
          <w:rtl/>
        </w:rPr>
        <w:t>נרמול משתנים רציפים כמו הכנסה ורמת חוב.</w:t>
      </w:r>
    </w:p>
    <w:p w14:paraId="631B4F4F" w14:textId="094E98DD" w:rsidR="00B046BE" w:rsidRDefault="00B046BE" w:rsidP="00461292">
      <w:pPr>
        <w:pStyle w:val="ListParagraph"/>
        <w:numPr>
          <w:ilvl w:val="0"/>
          <w:numId w:val="20"/>
        </w:numPr>
        <w:spacing w:after="0"/>
        <w:jc w:val="left"/>
        <w:rPr>
          <w:rtl/>
        </w:rPr>
      </w:pPr>
      <w:r>
        <w:rPr>
          <w:rtl/>
        </w:rPr>
        <w:t>בנייה ואימון המודל:</w:t>
      </w:r>
    </w:p>
    <w:p w14:paraId="29BE79CB" w14:textId="3E5312C3" w:rsidR="00B046BE" w:rsidRDefault="00B046BE" w:rsidP="00461292">
      <w:pPr>
        <w:pStyle w:val="ListParagraph"/>
        <w:numPr>
          <w:ilvl w:val="0"/>
          <w:numId w:val="26"/>
        </w:numPr>
        <w:spacing w:after="0"/>
        <w:jc w:val="left"/>
        <w:rPr>
          <w:rtl/>
        </w:rPr>
      </w:pPr>
      <w:r>
        <w:rPr>
          <w:rtl/>
        </w:rPr>
        <w:t>אימון מודל למידת מכונה בגישה רב-משתנית (</w:t>
      </w:r>
      <w:r>
        <w:t>Multi-Task Learning</w:t>
      </w:r>
      <w:r>
        <w:rPr>
          <w:rtl/>
        </w:rPr>
        <w:t>).</w:t>
      </w:r>
    </w:p>
    <w:p w14:paraId="11746FC1" w14:textId="4A72F709" w:rsidR="00B046BE" w:rsidRDefault="00B046BE" w:rsidP="00461292">
      <w:pPr>
        <w:pStyle w:val="ListParagraph"/>
        <w:numPr>
          <w:ilvl w:val="0"/>
          <w:numId w:val="26"/>
        </w:numPr>
        <w:spacing w:after="0"/>
        <w:jc w:val="left"/>
        <w:rPr>
          <w:rtl/>
        </w:rPr>
      </w:pPr>
      <w:r>
        <w:rPr>
          <w:rtl/>
        </w:rPr>
        <w:t xml:space="preserve">שימוש באלגוריתמים </w:t>
      </w:r>
      <w:r w:rsidR="00461292">
        <w:rPr>
          <w:rFonts w:hint="cs"/>
          <w:rtl/>
        </w:rPr>
        <w:t>לדוגמא</w:t>
      </w:r>
      <w:r>
        <w:rPr>
          <w:rtl/>
        </w:rPr>
        <w:t xml:space="preserve"> </w:t>
      </w:r>
      <w:r>
        <w:t xml:space="preserve">Random Forest, </w:t>
      </w:r>
      <w:proofErr w:type="spellStart"/>
      <w:r>
        <w:t>XGBoost</w:t>
      </w:r>
      <w:proofErr w:type="spellEnd"/>
      <w:r>
        <w:rPr>
          <w:rtl/>
        </w:rPr>
        <w:t xml:space="preserve"> ורשתות נוירונים.</w:t>
      </w:r>
    </w:p>
    <w:p w14:paraId="25A9F4F5" w14:textId="46DD168F" w:rsidR="00B046BE" w:rsidRDefault="00B046BE" w:rsidP="00461292">
      <w:pPr>
        <w:pStyle w:val="ListParagraph"/>
        <w:numPr>
          <w:ilvl w:val="0"/>
          <w:numId w:val="20"/>
        </w:numPr>
        <w:spacing w:after="0"/>
        <w:jc w:val="left"/>
        <w:rPr>
          <w:rtl/>
        </w:rPr>
      </w:pPr>
      <w:r>
        <w:rPr>
          <w:rtl/>
        </w:rPr>
        <w:t>הערכת המודל:</w:t>
      </w:r>
    </w:p>
    <w:p w14:paraId="6A0FCE98" w14:textId="14567B18" w:rsidR="00B046BE" w:rsidRDefault="00B046BE" w:rsidP="00461292">
      <w:pPr>
        <w:pStyle w:val="ListParagraph"/>
        <w:numPr>
          <w:ilvl w:val="0"/>
          <w:numId w:val="26"/>
        </w:numPr>
        <w:spacing w:after="0"/>
        <w:jc w:val="left"/>
        <w:rPr>
          <w:rtl/>
        </w:rPr>
      </w:pPr>
      <w:r>
        <w:rPr>
          <w:rtl/>
        </w:rPr>
        <w:t>מדדי ביצועים עבור כל משתנה תלוי: דיוק (</w:t>
      </w:r>
      <w:r>
        <w:t>Accuracy</w:t>
      </w:r>
      <w:r>
        <w:rPr>
          <w:rtl/>
        </w:rPr>
        <w:t>), שורש ממוצע ריבועי (</w:t>
      </w:r>
      <w:r>
        <w:t>RMSE</w:t>
      </w:r>
      <w:r>
        <w:rPr>
          <w:rtl/>
        </w:rPr>
        <w:t>), ו-</w:t>
      </w:r>
      <w:r>
        <w:t>F1 Score</w:t>
      </w:r>
      <w:r>
        <w:rPr>
          <w:rtl/>
        </w:rPr>
        <w:t>.</w:t>
      </w:r>
    </w:p>
    <w:p w14:paraId="6784682B" w14:textId="06CD6A84" w:rsidR="00B046BE" w:rsidRDefault="00B046BE" w:rsidP="00461292">
      <w:pPr>
        <w:pStyle w:val="ListParagraph"/>
        <w:numPr>
          <w:ilvl w:val="0"/>
          <w:numId w:val="20"/>
        </w:numPr>
        <w:spacing w:after="0"/>
        <w:jc w:val="left"/>
        <w:rPr>
          <w:rtl/>
        </w:rPr>
      </w:pPr>
      <w:r>
        <w:rPr>
          <w:rtl/>
        </w:rPr>
        <w:t>ניתוח הממצאים:</w:t>
      </w:r>
    </w:p>
    <w:p w14:paraId="5D9D1841" w14:textId="610E9D48" w:rsidR="00B046BE" w:rsidRDefault="00B046BE" w:rsidP="00461292">
      <w:pPr>
        <w:pStyle w:val="ListParagraph"/>
        <w:numPr>
          <w:ilvl w:val="0"/>
          <w:numId w:val="26"/>
        </w:numPr>
        <w:spacing w:after="0"/>
        <w:jc w:val="left"/>
        <w:rPr>
          <w:rtl/>
        </w:rPr>
      </w:pPr>
      <w:r>
        <w:rPr>
          <w:rtl/>
        </w:rPr>
        <w:t>זיהוי המשתנים הבלתי תלויים המשפיעים ביותר.</w:t>
      </w:r>
    </w:p>
    <w:p w14:paraId="6EB85F42" w14:textId="52EE4D40" w:rsidR="00B046BE" w:rsidRDefault="00B046BE" w:rsidP="00461292">
      <w:pPr>
        <w:pStyle w:val="ListParagraph"/>
        <w:numPr>
          <w:ilvl w:val="0"/>
          <w:numId w:val="26"/>
        </w:numPr>
        <w:spacing w:after="0"/>
        <w:jc w:val="left"/>
      </w:pPr>
      <w:r>
        <w:rPr>
          <w:rtl/>
        </w:rPr>
        <w:t>השוואת ביצועי המודל הרב-משתני למודלים חד</w:t>
      </w:r>
      <w:r>
        <w:rPr>
          <w:rFonts w:hint="cs"/>
          <w:rtl/>
        </w:rPr>
        <w:t xml:space="preserve"> </w:t>
      </w:r>
      <w:r>
        <w:rPr>
          <w:rtl/>
        </w:rPr>
        <w:t>-</w:t>
      </w:r>
      <w:r>
        <w:rPr>
          <w:rFonts w:hint="cs"/>
          <w:rtl/>
        </w:rPr>
        <w:t xml:space="preserve"> </w:t>
      </w:r>
      <w:proofErr w:type="spellStart"/>
      <w:r>
        <w:rPr>
          <w:rtl/>
        </w:rPr>
        <w:t>משתניים</w:t>
      </w:r>
      <w:proofErr w:type="spellEnd"/>
      <w:r>
        <w:rPr>
          <w:rtl/>
        </w:rPr>
        <w:t>.</w:t>
      </w:r>
    </w:p>
    <w:p w14:paraId="5ECCDE94" w14:textId="77777777" w:rsidR="00B046BE" w:rsidRDefault="00B046BE" w:rsidP="00B046BE">
      <w:pPr>
        <w:pStyle w:val="ListParagraph"/>
        <w:spacing w:after="0" w:line="240" w:lineRule="auto"/>
        <w:jc w:val="left"/>
        <w:rPr>
          <w:rtl/>
        </w:rPr>
      </w:pPr>
    </w:p>
    <w:p w14:paraId="517C2057" w14:textId="77777777" w:rsidR="007A3FF4" w:rsidRDefault="007A3FF4" w:rsidP="00B046BE">
      <w:pPr>
        <w:pStyle w:val="ListParagraph"/>
        <w:spacing w:after="0" w:line="240" w:lineRule="auto"/>
        <w:jc w:val="left"/>
        <w:rPr>
          <w:rtl/>
        </w:rPr>
      </w:pPr>
    </w:p>
    <w:p w14:paraId="4A1B74C6" w14:textId="77777777" w:rsidR="007A3FF4" w:rsidRDefault="007A3FF4" w:rsidP="00B046BE">
      <w:pPr>
        <w:pStyle w:val="ListParagraph"/>
        <w:spacing w:after="0" w:line="240" w:lineRule="auto"/>
        <w:jc w:val="left"/>
        <w:rPr>
          <w:rtl/>
        </w:rPr>
      </w:pPr>
    </w:p>
    <w:p w14:paraId="4B026B6D" w14:textId="77777777" w:rsidR="007A3FF4" w:rsidRDefault="007A3FF4" w:rsidP="00B046BE">
      <w:pPr>
        <w:pStyle w:val="ListParagraph"/>
        <w:spacing w:after="0" w:line="240" w:lineRule="auto"/>
        <w:jc w:val="left"/>
      </w:pPr>
    </w:p>
    <w:p w14:paraId="7AB36476" w14:textId="77777777" w:rsidR="00B046BE" w:rsidRDefault="00B046BE" w:rsidP="00B046BE">
      <w:pPr>
        <w:pStyle w:val="ListParagraph"/>
        <w:spacing w:after="0" w:line="240" w:lineRule="auto"/>
        <w:jc w:val="left"/>
      </w:pPr>
    </w:p>
    <w:p w14:paraId="0F18DD5D" w14:textId="07A72F35" w:rsidR="00BA62DC" w:rsidRDefault="00BA62DC" w:rsidP="004C7BF5">
      <w:pPr>
        <w:pStyle w:val="Heading2"/>
        <w:rPr>
          <w:rtl/>
        </w:rPr>
      </w:pPr>
      <w:r>
        <w:rPr>
          <w:rFonts w:hint="cs"/>
          <w:rtl/>
        </w:rPr>
        <w:lastRenderedPageBreak/>
        <w:t>מקורות</w:t>
      </w:r>
    </w:p>
    <w:p w14:paraId="6D91C1A4" w14:textId="10293403" w:rsidR="004C7BF5" w:rsidRDefault="004C7BF5" w:rsidP="00BA62DC">
      <w:pPr>
        <w:rPr>
          <w:rtl/>
        </w:rPr>
      </w:pPr>
      <w:r>
        <w:rPr>
          <w:rFonts w:hint="cs"/>
          <w:rtl/>
        </w:rPr>
        <w:t xml:space="preserve">אתרי אינטרנט/מסדי נתונים </w:t>
      </w:r>
    </w:p>
    <w:p w14:paraId="4BFA5AF3" w14:textId="02056C7C" w:rsidR="004C7BF5" w:rsidRDefault="004C7BF5" w:rsidP="008065DD">
      <w:pPr>
        <w:bidi w:val="0"/>
        <w:rPr>
          <w:rtl/>
        </w:rPr>
      </w:pPr>
      <w:hyperlink r:id="rId11" w:history="1">
        <w:r w:rsidRPr="005C03D4">
          <w:rPr>
            <w:rStyle w:val="Hyperlink"/>
          </w:rPr>
          <w:t>https://www.kaggle.com/datasets/jorgesalasf/credit-risk-dataset</w:t>
        </w:r>
      </w:hyperlink>
    </w:p>
    <w:p w14:paraId="28A6F30E" w14:textId="07321B06" w:rsidR="004C7BF5" w:rsidRDefault="004C7BF5" w:rsidP="008065DD">
      <w:pPr>
        <w:bidi w:val="0"/>
        <w:rPr>
          <w:rtl/>
        </w:rPr>
      </w:pPr>
      <w:hyperlink r:id="rId12" w:history="1">
        <w:r w:rsidRPr="005C03D4">
          <w:rPr>
            <w:rStyle w:val="Hyperlink"/>
          </w:rPr>
          <w:t>https://www.kaggle.com/datasets?search=loan.csv</w:t>
        </w:r>
      </w:hyperlink>
    </w:p>
    <w:p w14:paraId="50094BA8" w14:textId="0FA845B9" w:rsidR="00F37597" w:rsidRPr="00B57384" w:rsidRDefault="00F37597" w:rsidP="00B57384">
      <w:pPr>
        <w:bidi w:val="0"/>
        <w:spacing w:after="0" w:line="240" w:lineRule="auto"/>
        <w:jc w:val="right"/>
        <w:rPr>
          <w:rtl/>
        </w:rPr>
      </w:pPr>
    </w:p>
    <w:p w14:paraId="45878DF1" w14:textId="7C5D382E" w:rsidR="00F37597" w:rsidRDefault="00F37597" w:rsidP="00F37597">
      <w:pPr>
        <w:bidi w:val="0"/>
        <w:spacing w:after="0" w:line="240" w:lineRule="auto"/>
        <w:jc w:val="left"/>
        <w:rPr>
          <w:rtl/>
        </w:rPr>
      </w:pPr>
    </w:p>
    <w:p w14:paraId="1F41308D" w14:textId="22F0642C" w:rsidR="00F37597" w:rsidRDefault="00F37597" w:rsidP="00F37597">
      <w:pPr>
        <w:bidi w:val="0"/>
        <w:spacing w:after="0" w:line="240" w:lineRule="auto"/>
        <w:jc w:val="left"/>
        <w:rPr>
          <w:rtl/>
        </w:rPr>
      </w:pPr>
    </w:p>
    <w:p w14:paraId="7B3FA261" w14:textId="53455E7F" w:rsidR="00F37597" w:rsidRDefault="00F37597" w:rsidP="00F37597">
      <w:pPr>
        <w:bidi w:val="0"/>
        <w:spacing w:after="0" w:line="240" w:lineRule="auto"/>
        <w:jc w:val="left"/>
        <w:rPr>
          <w:rtl/>
        </w:rPr>
      </w:pPr>
    </w:p>
    <w:p w14:paraId="27470056" w14:textId="69E4A0AE" w:rsidR="00F37597" w:rsidRDefault="00F37597" w:rsidP="00F37597">
      <w:pPr>
        <w:bidi w:val="0"/>
        <w:spacing w:after="0" w:line="240" w:lineRule="auto"/>
        <w:jc w:val="left"/>
        <w:rPr>
          <w:rtl/>
        </w:rPr>
      </w:pPr>
    </w:p>
    <w:p w14:paraId="02F53152" w14:textId="1371BECE" w:rsidR="00F37597" w:rsidRDefault="00F37597" w:rsidP="00F37597">
      <w:pPr>
        <w:bidi w:val="0"/>
        <w:spacing w:after="0" w:line="240" w:lineRule="auto"/>
        <w:jc w:val="left"/>
        <w:rPr>
          <w:rtl/>
        </w:rPr>
      </w:pPr>
    </w:p>
    <w:p w14:paraId="0DB1982B" w14:textId="71275DFE" w:rsidR="00F37597" w:rsidRDefault="00F37597" w:rsidP="00F37597">
      <w:pPr>
        <w:bidi w:val="0"/>
        <w:spacing w:after="0" w:line="240" w:lineRule="auto"/>
        <w:jc w:val="left"/>
        <w:rPr>
          <w:rtl/>
        </w:rPr>
      </w:pPr>
    </w:p>
    <w:p w14:paraId="0E4DD835" w14:textId="5B6C1157" w:rsidR="00F37597" w:rsidRDefault="00F37597" w:rsidP="00F37597">
      <w:pPr>
        <w:bidi w:val="0"/>
        <w:spacing w:after="0" w:line="240" w:lineRule="auto"/>
        <w:jc w:val="left"/>
        <w:rPr>
          <w:rtl/>
        </w:rPr>
      </w:pPr>
    </w:p>
    <w:p w14:paraId="59F85EBA" w14:textId="77777777" w:rsidR="00BA62DC" w:rsidRPr="00CB6E78" w:rsidRDefault="00BA62DC" w:rsidP="00CB6E78">
      <w:pPr>
        <w:rPr>
          <w:rtl/>
        </w:rPr>
      </w:pPr>
    </w:p>
    <w:p w14:paraId="7596D502" w14:textId="05022C57" w:rsidR="005A2DFC" w:rsidRPr="005A2DFC" w:rsidRDefault="005A2DFC" w:rsidP="004C7BF5">
      <w:pPr>
        <w:pStyle w:val="Heading1"/>
      </w:pPr>
    </w:p>
    <w:sectPr w:rsidR="005A2DFC" w:rsidRPr="005A2DFC" w:rsidSect="00FA1AFE">
      <w:headerReference w:type="default" r:id="rId13"/>
      <w:footerReference w:type="default" r:id="rId14"/>
      <w:headerReference w:type="first" r:id="rId15"/>
      <w:footerReference w:type="first" r:id="rId16"/>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74565" w14:textId="77777777" w:rsidR="00B96598" w:rsidRDefault="00B96598">
      <w:r>
        <w:separator/>
      </w:r>
    </w:p>
  </w:endnote>
  <w:endnote w:type="continuationSeparator" w:id="0">
    <w:p w14:paraId="660DCADB" w14:textId="77777777" w:rsidR="00B96598" w:rsidRDefault="00B9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7D898" w14:textId="77777777" w:rsidR="00FA1AFE" w:rsidRPr="00FA1AFE" w:rsidRDefault="00FA1AFE">
    <w:pPr>
      <w:pStyle w:val="Footer"/>
      <w:jc w:val="center"/>
      <w:rPr>
        <w:rFonts w:ascii="David" w:hAnsi="David"/>
      </w:rPr>
    </w:pPr>
    <w:r w:rsidRPr="00FA1AFE">
      <w:rPr>
        <w:rFonts w:ascii="David" w:hAnsi="David"/>
      </w:rPr>
      <w:fldChar w:fldCharType="begin"/>
    </w:r>
    <w:r w:rsidRPr="00FA1AFE">
      <w:rPr>
        <w:rFonts w:ascii="David" w:hAnsi="David"/>
      </w:rPr>
      <w:instrText xml:space="preserve"> PAGE   \* MERGEFORMAT </w:instrText>
    </w:r>
    <w:r w:rsidRPr="00FA1AFE">
      <w:rPr>
        <w:rFonts w:ascii="David" w:hAnsi="David"/>
      </w:rPr>
      <w:fldChar w:fldCharType="separate"/>
    </w:r>
    <w:r w:rsidRPr="00FA1AFE">
      <w:rPr>
        <w:rFonts w:ascii="David" w:hAnsi="David"/>
        <w:noProof/>
      </w:rPr>
      <w:t>2</w:t>
    </w:r>
    <w:r w:rsidRPr="00FA1AFE">
      <w:rPr>
        <w:rFonts w:ascii="David" w:hAnsi="David"/>
        <w:noProof/>
      </w:rPr>
      <w:fldChar w:fldCharType="end"/>
    </w:r>
  </w:p>
  <w:p w14:paraId="4A0D2712" w14:textId="77777777" w:rsidR="008B2C09" w:rsidRDefault="008B2C09" w:rsidP="008B2C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81EF2" w14:textId="3E484D47" w:rsidR="00FA1AFE" w:rsidRDefault="00490DA9">
    <w:pPr>
      <w:pStyle w:val="Footer"/>
    </w:pPr>
    <w:r w:rsidRPr="00F40E41">
      <w:rPr>
        <w:noProof/>
      </w:rPr>
      <w:drawing>
        <wp:inline distT="0" distB="0" distL="0" distR="0" wp14:anchorId="607F0B20" wp14:editId="205A2BA0">
          <wp:extent cx="5270500" cy="6985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0500" cy="6985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AA3081" w14:textId="77777777" w:rsidR="00B96598" w:rsidRDefault="00B96598">
      <w:r>
        <w:separator/>
      </w:r>
    </w:p>
  </w:footnote>
  <w:footnote w:type="continuationSeparator" w:id="0">
    <w:p w14:paraId="544B6811" w14:textId="77777777" w:rsidR="00B96598" w:rsidRDefault="00B9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B65ED" w14:textId="1B98D2D3" w:rsidR="008B2C09" w:rsidRPr="008B2C09" w:rsidRDefault="008B2C09" w:rsidP="00AC3D67">
    <w:pPr>
      <w:pStyle w:val="Header"/>
      <w:jc w:val="right"/>
      <w:rPr>
        <w:sz w:val="20"/>
        <w:szCs w:val="20"/>
      </w:rPr>
    </w:pPr>
    <w:r w:rsidRPr="008B2C09">
      <w:rPr>
        <w:rFonts w:hint="cs"/>
        <w:sz w:val="20"/>
        <w:szCs w:val="20"/>
        <w:rtl/>
      </w:rPr>
      <w:t xml:space="preserve">פרויקט </w:t>
    </w:r>
    <w:r w:rsidR="00F37597" w:rsidRPr="00F37597">
      <w:rPr>
        <w:rFonts w:hint="cs"/>
        <w:sz w:val="20"/>
        <w:szCs w:val="20"/>
        <w:rtl/>
      </w:rPr>
      <w:t>22</w:t>
    </w:r>
    <w:r w:rsidRPr="008B2C09">
      <w:rPr>
        <w:rFonts w:hint="cs"/>
        <w:sz w:val="20"/>
        <w:szCs w:val="20"/>
        <w:rtl/>
      </w:rPr>
      <w:t xml:space="preserve"> דוח 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DA635" w14:textId="315D2585" w:rsidR="00FA1AFE" w:rsidRDefault="00490DA9" w:rsidP="00FA1AFE">
    <w:pPr>
      <w:pStyle w:val="Header"/>
      <w:jc w:val="center"/>
    </w:pPr>
    <w:r w:rsidRPr="00F40E41">
      <w:rPr>
        <w:noProof/>
      </w:rPr>
      <w:drawing>
        <wp:inline distT="0" distB="0" distL="0" distR="0" wp14:anchorId="3AB22D42" wp14:editId="1C1A207D">
          <wp:extent cx="1225550" cy="7493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5550" cy="7493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6CA78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6002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7A8DC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B66B6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4C9A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049E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FA38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6B8D3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A686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06F3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0552A"/>
    <w:multiLevelType w:val="hybridMultilevel"/>
    <w:tmpl w:val="59AC9996"/>
    <w:lvl w:ilvl="0" w:tplc="7BAE5812">
      <w:start w:val="1"/>
      <w:numFmt w:val="decimal"/>
      <w:lvlText w:val="%1."/>
      <w:lvlJc w:val="left"/>
      <w:pPr>
        <w:ind w:left="360" w:hanging="360"/>
      </w:pPr>
      <w:rPr>
        <w:rFonts w:ascii="Times New Roman" w:eastAsia="Times New Roman" w:hAnsi="Times New Roman"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B4D43"/>
    <w:multiLevelType w:val="hybridMultilevel"/>
    <w:tmpl w:val="719E1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122003E"/>
    <w:multiLevelType w:val="hybridMultilevel"/>
    <w:tmpl w:val="2BB880AE"/>
    <w:lvl w:ilvl="0" w:tplc="177A24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5F0F0D"/>
    <w:multiLevelType w:val="hybridMultilevel"/>
    <w:tmpl w:val="4F8C3EEC"/>
    <w:lvl w:ilvl="0" w:tplc="DF3A5A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2D6319"/>
    <w:multiLevelType w:val="hybridMultilevel"/>
    <w:tmpl w:val="5770C99C"/>
    <w:lvl w:ilvl="0" w:tplc="A17A63E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30E1585"/>
    <w:multiLevelType w:val="hybridMultilevel"/>
    <w:tmpl w:val="502C0B36"/>
    <w:lvl w:ilvl="0" w:tplc="6D7489A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2F0369"/>
    <w:multiLevelType w:val="hybridMultilevel"/>
    <w:tmpl w:val="0D8CFE66"/>
    <w:lvl w:ilvl="0" w:tplc="43E409D2">
      <w:start w:val="1"/>
      <w:numFmt w:val="bullet"/>
      <w:pStyle w:val="BulletOrantech"/>
      <w:lvlText w:val=""/>
      <w:lvlJc w:val="left"/>
      <w:pPr>
        <w:ind w:left="720" w:hanging="360"/>
      </w:pPr>
      <w:rPr>
        <w:rFonts w:ascii="Symbol" w:hAnsi="Symbol" w:hint="default"/>
      </w:rPr>
    </w:lvl>
    <w:lvl w:ilvl="1" w:tplc="4CFE409C">
      <w:start w:val="1"/>
      <w:numFmt w:val="bullet"/>
      <w:pStyle w:val="BulletInOrantech"/>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665BB"/>
    <w:multiLevelType w:val="multilevel"/>
    <w:tmpl w:val="6BD4020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73C6E1A"/>
    <w:multiLevelType w:val="hybridMultilevel"/>
    <w:tmpl w:val="3C5E3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7A0585"/>
    <w:multiLevelType w:val="multilevel"/>
    <w:tmpl w:val="F81CD2BC"/>
    <w:lvl w:ilvl="0">
      <w:start w:val="8"/>
      <w:numFmt w:val="decimal"/>
      <w:lvlText w:val="%1"/>
      <w:lvlJc w:val="left"/>
      <w:pPr>
        <w:tabs>
          <w:tab w:val="num" w:pos="555"/>
        </w:tabs>
        <w:ind w:left="555" w:hanging="555"/>
      </w:pPr>
      <w:rPr>
        <w:rFonts w:hint="default"/>
      </w:rPr>
    </w:lvl>
    <w:lvl w:ilvl="1">
      <w:start w:val="1"/>
      <w:numFmt w:val="decimal"/>
      <w:lvlText w:val="%1.%2"/>
      <w:lvlJc w:val="left"/>
      <w:pPr>
        <w:tabs>
          <w:tab w:val="num" w:pos="838"/>
        </w:tabs>
        <w:ind w:left="838" w:hanging="555"/>
      </w:pPr>
      <w:rPr>
        <w:rFonts w:hint="default"/>
      </w:rPr>
    </w:lvl>
    <w:lvl w:ilvl="2">
      <w:start w:val="1"/>
      <w:numFmt w:val="decimal"/>
      <w:lvlText w:val="%1.%2.%3"/>
      <w:lvlJc w:val="left"/>
      <w:pPr>
        <w:tabs>
          <w:tab w:val="num" w:pos="1286"/>
        </w:tabs>
        <w:ind w:left="1286" w:hanging="720"/>
      </w:pPr>
      <w:rPr>
        <w:rFonts w:hint="default"/>
      </w:rPr>
    </w:lvl>
    <w:lvl w:ilvl="3">
      <w:start w:val="1"/>
      <w:numFmt w:val="decimal"/>
      <w:lvlText w:val="%1.%2.%3.%4"/>
      <w:lvlJc w:val="left"/>
      <w:pPr>
        <w:tabs>
          <w:tab w:val="num" w:pos="1569"/>
        </w:tabs>
        <w:ind w:left="1569" w:hanging="720"/>
      </w:pPr>
      <w:rPr>
        <w:rFonts w:hint="default"/>
      </w:rPr>
    </w:lvl>
    <w:lvl w:ilvl="4">
      <w:start w:val="1"/>
      <w:numFmt w:val="decimal"/>
      <w:lvlText w:val="%1.%2.%3.%4.%5"/>
      <w:lvlJc w:val="left"/>
      <w:pPr>
        <w:tabs>
          <w:tab w:val="num" w:pos="2212"/>
        </w:tabs>
        <w:ind w:left="2212" w:hanging="1080"/>
      </w:pPr>
      <w:rPr>
        <w:rFonts w:hint="default"/>
      </w:rPr>
    </w:lvl>
    <w:lvl w:ilvl="5">
      <w:start w:val="1"/>
      <w:numFmt w:val="decimal"/>
      <w:lvlText w:val="%1.%2.%3.%4.%5.%6"/>
      <w:lvlJc w:val="left"/>
      <w:pPr>
        <w:tabs>
          <w:tab w:val="num" w:pos="2495"/>
        </w:tabs>
        <w:ind w:left="2495" w:hanging="1080"/>
      </w:pPr>
      <w:rPr>
        <w:rFonts w:hint="default"/>
      </w:rPr>
    </w:lvl>
    <w:lvl w:ilvl="6">
      <w:start w:val="1"/>
      <w:numFmt w:val="decimal"/>
      <w:lvlText w:val="%1.%2.%3.%4.%5.%6.%7"/>
      <w:lvlJc w:val="left"/>
      <w:pPr>
        <w:tabs>
          <w:tab w:val="num" w:pos="2778"/>
        </w:tabs>
        <w:ind w:left="2778" w:hanging="1080"/>
      </w:pPr>
      <w:rPr>
        <w:rFonts w:hint="default"/>
      </w:rPr>
    </w:lvl>
    <w:lvl w:ilvl="7">
      <w:start w:val="1"/>
      <w:numFmt w:val="decimal"/>
      <w:lvlText w:val="%1.%2.%3.%4.%5.%6.%7.%8"/>
      <w:lvlJc w:val="left"/>
      <w:pPr>
        <w:tabs>
          <w:tab w:val="num" w:pos="3421"/>
        </w:tabs>
        <w:ind w:left="3421" w:hanging="1440"/>
      </w:pPr>
      <w:rPr>
        <w:rFonts w:hint="default"/>
      </w:rPr>
    </w:lvl>
    <w:lvl w:ilvl="8">
      <w:start w:val="1"/>
      <w:numFmt w:val="decimal"/>
      <w:lvlText w:val="%1.%2.%3.%4.%5.%6.%7.%8.%9"/>
      <w:lvlJc w:val="left"/>
      <w:pPr>
        <w:tabs>
          <w:tab w:val="num" w:pos="3704"/>
        </w:tabs>
        <w:ind w:left="3704" w:hanging="1440"/>
      </w:pPr>
      <w:rPr>
        <w:rFonts w:hint="default"/>
      </w:rPr>
    </w:lvl>
  </w:abstractNum>
  <w:abstractNum w:abstractNumId="20" w15:restartNumberingAfterBreak="0">
    <w:nsid w:val="3F04329E"/>
    <w:multiLevelType w:val="hybridMultilevel"/>
    <w:tmpl w:val="3878C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107924"/>
    <w:multiLevelType w:val="multilevel"/>
    <w:tmpl w:val="3A5C3210"/>
    <w:lvl w:ilvl="0">
      <w:start w:val="2"/>
      <w:numFmt w:val="decimal"/>
      <w:lvlText w:val="%1"/>
      <w:lvlJc w:val="left"/>
      <w:pPr>
        <w:tabs>
          <w:tab w:val="num" w:pos="360"/>
        </w:tabs>
        <w:ind w:left="360" w:hanging="360"/>
      </w:pPr>
      <w:rPr>
        <w:rFonts w:hint="default"/>
        <w:u w:val="single"/>
      </w:rPr>
    </w:lvl>
    <w:lvl w:ilvl="1">
      <w:start w:val="2"/>
      <w:numFmt w:val="decimal"/>
      <w:lvlText w:val="%1.%2"/>
      <w:lvlJc w:val="left"/>
      <w:pPr>
        <w:tabs>
          <w:tab w:val="num" w:pos="360"/>
        </w:tabs>
        <w:ind w:left="360" w:hanging="360"/>
      </w:pPr>
      <w:rPr>
        <w:rFonts w:hint="default"/>
        <w:u w:val="singl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720"/>
        </w:tabs>
        <w:ind w:left="720" w:hanging="72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080"/>
        </w:tabs>
        <w:ind w:left="1080" w:hanging="1080"/>
      </w:pPr>
      <w:rPr>
        <w:rFonts w:hint="default"/>
        <w:u w:val="single"/>
      </w:rPr>
    </w:lvl>
    <w:lvl w:ilvl="6">
      <w:start w:val="1"/>
      <w:numFmt w:val="decimal"/>
      <w:lvlText w:val="%1.%2.%3.%4.%5.%6.%7"/>
      <w:lvlJc w:val="left"/>
      <w:pPr>
        <w:tabs>
          <w:tab w:val="num" w:pos="1080"/>
        </w:tabs>
        <w:ind w:left="1080" w:hanging="1080"/>
      </w:pPr>
      <w:rPr>
        <w:rFonts w:hint="default"/>
        <w:u w:val="single"/>
      </w:rPr>
    </w:lvl>
    <w:lvl w:ilvl="7">
      <w:start w:val="1"/>
      <w:numFmt w:val="decimal"/>
      <w:lvlText w:val="%1.%2.%3.%4.%5.%6.%7.%8"/>
      <w:lvlJc w:val="left"/>
      <w:pPr>
        <w:tabs>
          <w:tab w:val="num" w:pos="1440"/>
        </w:tabs>
        <w:ind w:left="1440" w:hanging="1440"/>
      </w:pPr>
      <w:rPr>
        <w:rFonts w:hint="default"/>
        <w:u w:val="single"/>
      </w:rPr>
    </w:lvl>
    <w:lvl w:ilvl="8">
      <w:start w:val="1"/>
      <w:numFmt w:val="decimal"/>
      <w:lvlText w:val="%1.%2.%3.%4.%5.%6.%7.%8.%9"/>
      <w:lvlJc w:val="left"/>
      <w:pPr>
        <w:tabs>
          <w:tab w:val="num" w:pos="1440"/>
        </w:tabs>
        <w:ind w:left="1440" w:hanging="1440"/>
      </w:pPr>
      <w:rPr>
        <w:rFonts w:hint="default"/>
        <w:u w:val="single"/>
      </w:rPr>
    </w:lvl>
  </w:abstractNum>
  <w:abstractNum w:abstractNumId="22" w15:restartNumberingAfterBreak="0">
    <w:nsid w:val="4CB62AF1"/>
    <w:multiLevelType w:val="multilevel"/>
    <w:tmpl w:val="13424C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C235A8"/>
    <w:multiLevelType w:val="hybridMultilevel"/>
    <w:tmpl w:val="A1E8EF04"/>
    <w:lvl w:ilvl="0" w:tplc="8034DAB2">
      <w:start w:val="4"/>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CA437BC"/>
    <w:multiLevelType w:val="hybridMultilevel"/>
    <w:tmpl w:val="FCEA4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2B74BE4"/>
    <w:multiLevelType w:val="hybridMultilevel"/>
    <w:tmpl w:val="444EF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035E05"/>
    <w:multiLevelType w:val="multilevel"/>
    <w:tmpl w:val="B05C5C2C"/>
    <w:lvl w:ilvl="0">
      <w:start w:val="2"/>
      <w:numFmt w:val="decimal"/>
      <w:lvlText w:val="%1"/>
      <w:lvlJc w:val="left"/>
      <w:pPr>
        <w:tabs>
          <w:tab w:val="num" w:pos="390"/>
        </w:tabs>
        <w:ind w:left="390" w:hanging="390"/>
      </w:pPr>
      <w:rPr>
        <w:rFonts w:hint="default"/>
      </w:rPr>
    </w:lvl>
    <w:lvl w:ilvl="1">
      <w:start w:val="2"/>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65D3266F"/>
    <w:multiLevelType w:val="hybridMultilevel"/>
    <w:tmpl w:val="30EC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B90F00"/>
    <w:multiLevelType w:val="hybridMultilevel"/>
    <w:tmpl w:val="5D60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3B4004"/>
    <w:multiLevelType w:val="hybridMultilevel"/>
    <w:tmpl w:val="318A0B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9F9058C"/>
    <w:multiLevelType w:val="hybridMultilevel"/>
    <w:tmpl w:val="120CA1F6"/>
    <w:lvl w:ilvl="0" w:tplc="0409000F">
      <w:start w:val="1"/>
      <w:numFmt w:val="decimal"/>
      <w:lvlText w:val="%1."/>
      <w:lvlJc w:val="left"/>
      <w:pPr>
        <w:ind w:left="501" w:hanging="360"/>
      </w:p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num w:numId="1" w16cid:durableId="576481965">
    <w:abstractNumId w:val="26"/>
  </w:num>
  <w:num w:numId="2" w16cid:durableId="1553615062">
    <w:abstractNumId w:val="21"/>
  </w:num>
  <w:num w:numId="3" w16cid:durableId="1203205514">
    <w:abstractNumId w:val="19"/>
  </w:num>
  <w:num w:numId="4" w16cid:durableId="898125768">
    <w:abstractNumId w:val="13"/>
  </w:num>
  <w:num w:numId="5" w16cid:durableId="396322178">
    <w:abstractNumId w:val="14"/>
  </w:num>
  <w:num w:numId="6" w16cid:durableId="328949762">
    <w:abstractNumId w:val="12"/>
  </w:num>
  <w:num w:numId="7" w16cid:durableId="1741295112">
    <w:abstractNumId w:val="9"/>
  </w:num>
  <w:num w:numId="8" w16cid:durableId="2067868894">
    <w:abstractNumId w:val="7"/>
  </w:num>
  <w:num w:numId="9" w16cid:durableId="1929187728">
    <w:abstractNumId w:val="6"/>
  </w:num>
  <w:num w:numId="10" w16cid:durableId="2000188839">
    <w:abstractNumId w:val="5"/>
  </w:num>
  <w:num w:numId="11" w16cid:durableId="951863589">
    <w:abstractNumId w:val="4"/>
  </w:num>
  <w:num w:numId="12" w16cid:durableId="2100247620">
    <w:abstractNumId w:val="8"/>
  </w:num>
  <w:num w:numId="13" w16cid:durableId="219097254">
    <w:abstractNumId w:val="3"/>
  </w:num>
  <w:num w:numId="14" w16cid:durableId="497768114">
    <w:abstractNumId w:val="2"/>
  </w:num>
  <w:num w:numId="15" w16cid:durableId="1056858793">
    <w:abstractNumId w:val="1"/>
  </w:num>
  <w:num w:numId="16" w16cid:durableId="1787192142">
    <w:abstractNumId w:val="0"/>
  </w:num>
  <w:num w:numId="17" w16cid:durableId="184372614">
    <w:abstractNumId w:val="22"/>
  </w:num>
  <w:num w:numId="18" w16cid:durableId="163668538">
    <w:abstractNumId w:val="15"/>
  </w:num>
  <w:num w:numId="19" w16cid:durableId="258801720">
    <w:abstractNumId w:val="17"/>
  </w:num>
  <w:num w:numId="20" w16cid:durableId="134681911">
    <w:abstractNumId w:val="24"/>
  </w:num>
  <w:num w:numId="21" w16cid:durableId="1493569829">
    <w:abstractNumId w:val="18"/>
  </w:num>
  <w:num w:numId="22" w16cid:durableId="498690753">
    <w:abstractNumId w:val="25"/>
  </w:num>
  <w:num w:numId="23" w16cid:durableId="1707900410">
    <w:abstractNumId w:val="27"/>
  </w:num>
  <w:num w:numId="24" w16cid:durableId="978999223">
    <w:abstractNumId w:val="28"/>
  </w:num>
  <w:num w:numId="25" w16cid:durableId="567226835">
    <w:abstractNumId w:val="20"/>
  </w:num>
  <w:num w:numId="26" w16cid:durableId="695885367">
    <w:abstractNumId w:val="23"/>
  </w:num>
  <w:num w:numId="27" w16cid:durableId="635381512">
    <w:abstractNumId w:val="16"/>
  </w:num>
  <w:num w:numId="28" w16cid:durableId="1484083418">
    <w:abstractNumId w:val="10"/>
  </w:num>
  <w:num w:numId="29" w16cid:durableId="1719552287">
    <w:abstractNumId w:val="17"/>
  </w:num>
  <w:num w:numId="30" w16cid:durableId="1463158841">
    <w:abstractNumId w:val="17"/>
  </w:num>
  <w:num w:numId="31" w16cid:durableId="80372681">
    <w:abstractNumId w:val="29"/>
  </w:num>
  <w:num w:numId="32" w16cid:durableId="369306802">
    <w:abstractNumId w:val="17"/>
  </w:num>
  <w:num w:numId="33" w16cid:durableId="1180580792">
    <w:abstractNumId w:val="11"/>
  </w:num>
  <w:num w:numId="34" w16cid:durableId="6680246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DFC"/>
    <w:rsid w:val="00002220"/>
    <w:rsid w:val="000033F3"/>
    <w:rsid w:val="00022BEA"/>
    <w:rsid w:val="00071713"/>
    <w:rsid w:val="00094E4E"/>
    <w:rsid w:val="000F6423"/>
    <w:rsid w:val="0010428F"/>
    <w:rsid w:val="00124807"/>
    <w:rsid w:val="001B5EEE"/>
    <w:rsid w:val="001C0EC4"/>
    <w:rsid w:val="002265C4"/>
    <w:rsid w:val="00280CE7"/>
    <w:rsid w:val="002A61CB"/>
    <w:rsid w:val="002E19F9"/>
    <w:rsid w:val="002F347D"/>
    <w:rsid w:val="00302CD5"/>
    <w:rsid w:val="00303A6C"/>
    <w:rsid w:val="003115E0"/>
    <w:rsid w:val="00335619"/>
    <w:rsid w:val="00362962"/>
    <w:rsid w:val="00365BF9"/>
    <w:rsid w:val="003E5ED3"/>
    <w:rsid w:val="00411475"/>
    <w:rsid w:val="00461292"/>
    <w:rsid w:val="00490DA9"/>
    <w:rsid w:val="004C7BF5"/>
    <w:rsid w:val="004F7149"/>
    <w:rsid w:val="005309C9"/>
    <w:rsid w:val="005644F3"/>
    <w:rsid w:val="00587F65"/>
    <w:rsid w:val="005A2DFC"/>
    <w:rsid w:val="005A789A"/>
    <w:rsid w:val="005B42D8"/>
    <w:rsid w:val="005E0961"/>
    <w:rsid w:val="005F66E8"/>
    <w:rsid w:val="006514F4"/>
    <w:rsid w:val="00666784"/>
    <w:rsid w:val="0067791C"/>
    <w:rsid w:val="006A314A"/>
    <w:rsid w:val="006C030A"/>
    <w:rsid w:val="00725C59"/>
    <w:rsid w:val="00744F43"/>
    <w:rsid w:val="007A3FF4"/>
    <w:rsid w:val="007A7F94"/>
    <w:rsid w:val="007C4418"/>
    <w:rsid w:val="008065DD"/>
    <w:rsid w:val="008432B0"/>
    <w:rsid w:val="00846480"/>
    <w:rsid w:val="00896DD2"/>
    <w:rsid w:val="008B2C09"/>
    <w:rsid w:val="008B2DDB"/>
    <w:rsid w:val="008D5ADD"/>
    <w:rsid w:val="00923A41"/>
    <w:rsid w:val="00974686"/>
    <w:rsid w:val="009C1260"/>
    <w:rsid w:val="009C5535"/>
    <w:rsid w:val="00A36C5F"/>
    <w:rsid w:val="00A57B1F"/>
    <w:rsid w:val="00A971A0"/>
    <w:rsid w:val="00AC3D67"/>
    <w:rsid w:val="00AD256A"/>
    <w:rsid w:val="00B046BE"/>
    <w:rsid w:val="00B2583D"/>
    <w:rsid w:val="00B274F0"/>
    <w:rsid w:val="00B34202"/>
    <w:rsid w:val="00B35C1D"/>
    <w:rsid w:val="00B57384"/>
    <w:rsid w:val="00B9124C"/>
    <w:rsid w:val="00B942F1"/>
    <w:rsid w:val="00B96598"/>
    <w:rsid w:val="00BA62DC"/>
    <w:rsid w:val="00BC35C3"/>
    <w:rsid w:val="00C52326"/>
    <w:rsid w:val="00C5328A"/>
    <w:rsid w:val="00CB6E78"/>
    <w:rsid w:val="00CE2C57"/>
    <w:rsid w:val="00D5463A"/>
    <w:rsid w:val="00DB709E"/>
    <w:rsid w:val="00E4385C"/>
    <w:rsid w:val="00E45518"/>
    <w:rsid w:val="00EC5D3A"/>
    <w:rsid w:val="00EC760F"/>
    <w:rsid w:val="00F176B7"/>
    <w:rsid w:val="00F37597"/>
    <w:rsid w:val="00F66402"/>
    <w:rsid w:val="00F72E56"/>
    <w:rsid w:val="00F83802"/>
    <w:rsid w:val="00FA1AFE"/>
    <w:rsid w:val="00FD00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3E160E"/>
  <w15:chartTrackingRefBased/>
  <w15:docId w15:val="{866E3C28-D94A-4EB9-B646-84960C21F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6784"/>
    <w:pPr>
      <w:bidi/>
      <w:spacing w:after="240" w:line="360" w:lineRule="auto"/>
      <w:jc w:val="both"/>
    </w:pPr>
    <w:rPr>
      <w:rFonts w:cs="David"/>
      <w:sz w:val="24"/>
      <w:szCs w:val="24"/>
    </w:rPr>
  </w:style>
  <w:style w:type="paragraph" w:styleId="Heading1">
    <w:name w:val="heading 1"/>
    <w:basedOn w:val="Normal"/>
    <w:next w:val="Normal"/>
    <w:link w:val="Heading1Char"/>
    <w:autoRedefine/>
    <w:qFormat/>
    <w:rsid w:val="0067791C"/>
    <w:pPr>
      <w:keepNext/>
      <w:keepLines/>
      <w:ind w:left="432" w:hanging="432"/>
      <w:jc w:val="left"/>
      <w:outlineLvl w:val="0"/>
    </w:pPr>
    <w:rPr>
      <w:b/>
      <w:bCs/>
      <w:sz w:val="28"/>
      <w:szCs w:val="28"/>
      <w:u w:val="single"/>
    </w:rPr>
  </w:style>
  <w:style w:type="paragraph" w:styleId="Heading2">
    <w:name w:val="heading 2"/>
    <w:basedOn w:val="Normal"/>
    <w:next w:val="Normal"/>
    <w:link w:val="Heading2Char"/>
    <w:autoRedefine/>
    <w:unhideWhenUsed/>
    <w:qFormat/>
    <w:rsid w:val="004C7BF5"/>
    <w:pPr>
      <w:keepNext/>
      <w:keepLines/>
      <w:numPr>
        <w:ilvl w:val="1"/>
        <w:numId w:val="19"/>
      </w:numPr>
      <w:outlineLvl w:val="1"/>
    </w:pPr>
    <w:rPr>
      <w:rFonts w:eastAsiaTheme="majorEastAsia"/>
      <w:b/>
      <w:bCs/>
      <w:sz w:val="28"/>
      <w:szCs w:val="28"/>
      <w:u w:val="single"/>
    </w:rPr>
  </w:style>
  <w:style w:type="paragraph" w:styleId="Heading3">
    <w:name w:val="heading 3"/>
    <w:basedOn w:val="Normal"/>
    <w:next w:val="Normal"/>
    <w:link w:val="Heading3Char"/>
    <w:autoRedefine/>
    <w:unhideWhenUsed/>
    <w:qFormat/>
    <w:rsid w:val="00666784"/>
    <w:pPr>
      <w:keepNext/>
      <w:keepLines/>
      <w:numPr>
        <w:ilvl w:val="2"/>
        <w:numId w:val="19"/>
      </w:numPr>
      <w:outlineLvl w:val="2"/>
    </w:pPr>
    <w:rPr>
      <w:rFonts w:eastAsiaTheme="majorEastAsia"/>
      <w:i/>
      <w:iCs/>
      <w:color w:val="000000" w:themeColor="text1"/>
    </w:rPr>
  </w:style>
  <w:style w:type="paragraph" w:styleId="Heading4">
    <w:name w:val="heading 4"/>
    <w:basedOn w:val="Normal"/>
    <w:next w:val="Normal"/>
    <w:link w:val="Heading4Char"/>
    <w:semiHidden/>
    <w:unhideWhenUsed/>
    <w:qFormat/>
    <w:rsid w:val="00666784"/>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666784"/>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666784"/>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666784"/>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666784"/>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66784"/>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57B1F"/>
    <w:pPr>
      <w:tabs>
        <w:tab w:val="center" w:pos="4153"/>
        <w:tab w:val="right" w:pos="8306"/>
      </w:tabs>
    </w:pPr>
  </w:style>
  <w:style w:type="paragraph" w:styleId="Footer">
    <w:name w:val="footer"/>
    <w:basedOn w:val="Normal"/>
    <w:link w:val="FooterChar"/>
    <w:uiPriority w:val="99"/>
    <w:rsid w:val="00A57B1F"/>
    <w:pPr>
      <w:tabs>
        <w:tab w:val="center" w:pos="4153"/>
        <w:tab w:val="right" w:pos="8306"/>
      </w:tabs>
    </w:pPr>
  </w:style>
  <w:style w:type="character" w:customStyle="1" w:styleId="Heading4Char">
    <w:name w:val="Heading 4 Char"/>
    <w:basedOn w:val="DefaultParagraphFont"/>
    <w:link w:val="Heading4"/>
    <w:semiHidden/>
    <w:rsid w:val="00666784"/>
    <w:rPr>
      <w:rFonts w:asciiTheme="majorHAnsi" w:eastAsiaTheme="majorEastAsia" w:hAnsiTheme="majorHAnsi" w:cstheme="majorBidi"/>
      <w:i/>
      <w:iCs/>
      <w:color w:val="2F5496" w:themeColor="accent1" w:themeShade="BF"/>
      <w:sz w:val="24"/>
      <w:szCs w:val="24"/>
    </w:rPr>
  </w:style>
  <w:style w:type="character" w:customStyle="1" w:styleId="Heading2Char">
    <w:name w:val="Heading 2 Char"/>
    <w:basedOn w:val="DefaultParagraphFont"/>
    <w:link w:val="Heading2"/>
    <w:rsid w:val="004C7BF5"/>
    <w:rPr>
      <w:rFonts w:eastAsiaTheme="majorEastAsia" w:cs="David"/>
      <w:b/>
      <w:bCs/>
      <w:sz w:val="28"/>
      <w:szCs w:val="28"/>
      <w:u w:val="single"/>
    </w:rPr>
  </w:style>
  <w:style w:type="character" w:customStyle="1" w:styleId="Heading3Char">
    <w:name w:val="Heading 3 Char"/>
    <w:basedOn w:val="DefaultParagraphFont"/>
    <w:link w:val="Heading3"/>
    <w:rsid w:val="00666784"/>
    <w:rPr>
      <w:rFonts w:eastAsiaTheme="majorEastAsia" w:cs="David"/>
      <w:i/>
      <w:iCs/>
      <w:color w:val="000000" w:themeColor="text1"/>
      <w:sz w:val="24"/>
      <w:szCs w:val="24"/>
    </w:rPr>
  </w:style>
  <w:style w:type="character" w:customStyle="1" w:styleId="Heading5Char">
    <w:name w:val="Heading 5 Char"/>
    <w:basedOn w:val="DefaultParagraphFont"/>
    <w:link w:val="Heading5"/>
    <w:semiHidden/>
    <w:rsid w:val="00666784"/>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666784"/>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666784"/>
    <w:rPr>
      <w:rFonts w:asciiTheme="majorHAnsi" w:eastAsiaTheme="majorEastAsia" w:hAnsiTheme="majorHAnsi" w:cstheme="majorBidi"/>
      <w:i/>
      <w:iCs/>
      <w:color w:val="1F3763" w:themeColor="accent1" w:themeShade="7F"/>
      <w:sz w:val="24"/>
      <w:szCs w:val="24"/>
    </w:rPr>
  </w:style>
  <w:style w:type="character" w:customStyle="1" w:styleId="Heading1Char">
    <w:name w:val="Heading 1 Char"/>
    <w:link w:val="Heading1"/>
    <w:rsid w:val="0067791C"/>
    <w:rPr>
      <w:rFonts w:cs="David"/>
      <w:b/>
      <w:bCs/>
      <w:sz w:val="28"/>
      <w:szCs w:val="28"/>
      <w:u w:val="single"/>
    </w:rPr>
  </w:style>
  <w:style w:type="character" w:customStyle="1" w:styleId="FooterChar">
    <w:name w:val="Footer Char"/>
    <w:link w:val="Footer"/>
    <w:uiPriority w:val="99"/>
    <w:rsid w:val="00FA1AFE"/>
    <w:rPr>
      <w:sz w:val="24"/>
      <w:szCs w:val="24"/>
    </w:rPr>
  </w:style>
  <w:style w:type="character" w:customStyle="1" w:styleId="Heading8Char">
    <w:name w:val="Heading 8 Char"/>
    <w:basedOn w:val="DefaultParagraphFont"/>
    <w:link w:val="Heading8"/>
    <w:semiHidden/>
    <w:rsid w:val="006667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666784"/>
    <w:rPr>
      <w:rFonts w:asciiTheme="majorHAnsi" w:eastAsiaTheme="majorEastAsia" w:hAnsiTheme="majorHAnsi" w:cstheme="majorBidi"/>
      <w:i/>
      <w:iCs/>
      <w:color w:val="272727" w:themeColor="text1" w:themeTint="D8"/>
      <w:sz w:val="21"/>
      <w:szCs w:val="21"/>
    </w:rPr>
  </w:style>
  <w:style w:type="paragraph" w:customStyle="1" w:styleId="ahead1">
    <w:name w:val="ahead1"/>
    <w:basedOn w:val="Normal"/>
    <w:rsid w:val="009C5535"/>
    <w:pPr>
      <w:spacing w:after="0" w:line="240" w:lineRule="auto"/>
      <w:jc w:val="left"/>
    </w:pPr>
    <w:rPr>
      <w:b/>
      <w:bCs/>
      <w:sz w:val="28"/>
      <w:szCs w:val="28"/>
    </w:rPr>
  </w:style>
  <w:style w:type="paragraph" w:customStyle="1" w:styleId="atext1">
    <w:name w:val="atext1"/>
    <w:basedOn w:val="Normal"/>
    <w:rsid w:val="009C5535"/>
    <w:pPr>
      <w:spacing w:after="0"/>
      <w:jc w:val="left"/>
    </w:pPr>
  </w:style>
  <w:style w:type="paragraph" w:styleId="ListParagraph">
    <w:name w:val="List Paragraph"/>
    <w:aliases w:val="He,AB List 1,List Paragraph 1,TOC style,Equipment,Figure_name,Numbered Indented Text,List Paragraph1,lp1,List Paragraph11,Use Case List Paragraph,Bullet- First level,lp11,Bullet List,FooterText,numbered,Paragraphe de liste,b1,B1,Txt_Req"/>
    <w:basedOn w:val="Normal"/>
    <w:link w:val="ListParagraphChar"/>
    <w:uiPriority w:val="34"/>
    <w:qFormat/>
    <w:rsid w:val="00B57384"/>
    <w:pPr>
      <w:ind w:left="720"/>
      <w:contextualSpacing/>
    </w:pPr>
  </w:style>
  <w:style w:type="character" w:styleId="Strong">
    <w:name w:val="Strong"/>
    <w:basedOn w:val="DefaultParagraphFont"/>
    <w:uiPriority w:val="22"/>
    <w:qFormat/>
    <w:rsid w:val="00B57384"/>
    <w:rPr>
      <w:b/>
      <w:bCs/>
    </w:rPr>
  </w:style>
  <w:style w:type="paragraph" w:styleId="NormalWeb">
    <w:name w:val="Normal (Web)"/>
    <w:basedOn w:val="Normal"/>
    <w:uiPriority w:val="99"/>
    <w:unhideWhenUsed/>
    <w:rsid w:val="00B57384"/>
    <w:pPr>
      <w:bidi w:val="0"/>
      <w:spacing w:before="100" w:beforeAutospacing="1" w:after="100" w:afterAutospacing="1" w:line="240" w:lineRule="auto"/>
      <w:jc w:val="left"/>
    </w:pPr>
    <w:rPr>
      <w:rFonts w:cs="Times New Roman"/>
    </w:rPr>
  </w:style>
  <w:style w:type="character" w:customStyle="1" w:styleId="ListParagraphChar">
    <w:name w:val="List Paragraph Char"/>
    <w:aliases w:val="He Char,AB List 1 Char,List Paragraph 1 Char,TOC style Char,Equipment Char,Figure_name Char,Numbered Indented Text Char,List Paragraph1 Char,lp1 Char,List Paragraph11 Char,Use Case List Paragraph Char,Bullet- First level Char,b1 Char"/>
    <w:basedOn w:val="DefaultParagraphFont"/>
    <w:link w:val="ListParagraph"/>
    <w:uiPriority w:val="34"/>
    <w:qFormat/>
    <w:rsid w:val="00B046BE"/>
    <w:rPr>
      <w:rFonts w:cs="David"/>
      <w:sz w:val="24"/>
      <w:szCs w:val="24"/>
    </w:rPr>
  </w:style>
  <w:style w:type="paragraph" w:customStyle="1" w:styleId="BulletOrantech">
    <w:name w:val="_Bullet_Oranֹtech"/>
    <w:basedOn w:val="Normal"/>
    <w:qFormat/>
    <w:rsid w:val="0067791C"/>
    <w:pPr>
      <w:numPr>
        <w:numId w:val="27"/>
      </w:numPr>
      <w:bidi w:val="0"/>
      <w:spacing w:before="120" w:after="0" w:line="288" w:lineRule="auto"/>
    </w:pPr>
    <w:rPr>
      <w:rFonts w:ascii="Arial" w:eastAsia="Calibri" w:hAnsi="Arial" w:cs="Times New Roman"/>
    </w:rPr>
  </w:style>
  <w:style w:type="paragraph" w:customStyle="1" w:styleId="BulletInOrantech">
    <w:name w:val="_Bullet_In_Oranֹtech"/>
    <w:basedOn w:val="BulletOrantech"/>
    <w:qFormat/>
    <w:rsid w:val="0067791C"/>
    <w:pPr>
      <w:numPr>
        <w:ilvl w:val="1"/>
      </w:numPr>
      <w:tabs>
        <w:tab w:val="num" w:pos="1800"/>
        <w:tab w:val="num" w:pos="2160"/>
      </w:tabs>
      <w:ind w:left="1800" w:right="2160"/>
    </w:pPr>
  </w:style>
  <w:style w:type="table" w:styleId="TableGrid">
    <w:name w:val="Table Grid"/>
    <w:basedOn w:val="TableNormal"/>
    <w:rsid w:val="009C1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C7BF5"/>
    <w:rPr>
      <w:color w:val="0563C1" w:themeColor="hyperlink"/>
      <w:u w:val="single"/>
    </w:rPr>
  </w:style>
  <w:style w:type="character" w:styleId="UnresolvedMention">
    <w:name w:val="Unresolved Mention"/>
    <w:basedOn w:val="DefaultParagraphFont"/>
    <w:uiPriority w:val="99"/>
    <w:semiHidden/>
    <w:unhideWhenUsed/>
    <w:rsid w:val="004C7BF5"/>
    <w:rPr>
      <w:color w:val="605E5C"/>
      <w:shd w:val="clear" w:color="auto" w:fill="E1DFDD"/>
    </w:rPr>
  </w:style>
  <w:style w:type="character" w:styleId="CommentReference">
    <w:name w:val="annotation reference"/>
    <w:basedOn w:val="DefaultParagraphFont"/>
    <w:rsid w:val="008065DD"/>
    <w:rPr>
      <w:sz w:val="16"/>
      <w:szCs w:val="16"/>
    </w:rPr>
  </w:style>
  <w:style w:type="paragraph" w:styleId="CommentText">
    <w:name w:val="annotation text"/>
    <w:basedOn w:val="Normal"/>
    <w:link w:val="CommentTextChar"/>
    <w:rsid w:val="008065DD"/>
    <w:pPr>
      <w:spacing w:line="240" w:lineRule="auto"/>
    </w:pPr>
    <w:rPr>
      <w:sz w:val="20"/>
      <w:szCs w:val="20"/>
    </w:rPr>
  </w:style>
  <w:style w:type="character" w:customStyle="1" w:styleId="CommentTextChar">
    <w:name w:val="Comment Text Char"/>
    <w:basedOn w:val="DefaultParagraphFont"/>
    <w:link w:val="CommentText"/>
    <w:rsid w:val="008065DD"/>
    <w:rPr>
      <w:rFonts w:cs="David"/>
    </w:rPr>
  </w:style>
  <w:style w:type="paragraph" w:styleId="CommentSubject">
    <w:name w:val="annotation subject"/>
    <w:basedOn w:val="CommentText"/>
    <w:next w:val="CommentText"/>
    <w:link w:val="CommentSubjectChar"/>
    <w:rsid w:val="008065DD"/>
    <w:rPr>
      <w:b/>
      <w:bCs/>
    </w:rPr>
  </w:style>
  <w:style w:type="character" w:customStyle="1" w:styleId="CommentSubjectChar">
    <w:name w:val="Comment Subject Char"/>
    <w:basedOn w:val="CommentTextChar"/>
    <w:link w:val="CommentSubject"/>
    <w:rsid w:val="008065DD"/>
    <w:rPr>
      <w:rFonts w:cs="David"/>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1037986">
      <w:bodyDiv w:val="1"/>
      <w:marLeft w:val="0"/>
      <w:marRight w:val="0"/>
      <w:marTop w:val="0"/>
      <w:marBottom w:val="0"/>
      <w:divBdr>
        <w:top w:val="none" w:sz="0" w:space="0" w:color="auto"/>
        <w:left w:val="none" w:sz="0" w:space="0" w:color="auto"/>
        <w:bottom w:val="none" w:sz="0" w:space="0" w:color="auto"/>
        <w:right w:val="none" w:sz="0" w:space="0" w:color="auto"/>
      </w:divBdr>
    </w:div>
    <w:div w:id="189676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ggle.com/datasets?search=loan.cs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jorgesalasf/credit-risk-dataset"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B0A2DA000C684D9C47C59B38881D28" ma:contentTypeVersion="11" ma:contentTypeDescription="Create a new document." ma:contentTypeScope="" ma:versionID="1f38c3fb459c1764d757a4c7c8df2c90">
  <xsd:schema xmlns:xsd="http://www.w3.org/2001/XMLSchema" xmlns:xs="http://www.w3.org/2001/XMLSchema" xmlns:p="http://schemas.microsoft.com/office/2006/metadata/properties" xmlns:ns3="878072d0-14ab-40f8-842f-9f64c9aa4a73" targetNamespace="http://schemas.microsoft.com/office/2006/metadata/properties" ma:root="true" ma:fieldsID="ad155b0e8f0006dd593461bb54f50197" ns3:_="">
    <xsd:import namespace="878072d0-14ab-40f8-842f-9f64c9aa4a7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072d0-14ab-40f8-842f-9f64c9aa4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62D0C-BE06-4200-99CA-C28299C538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09E33E-DE94-4B26-9ED0-2C126AFAA8B0}">
  <ds:schemaRefs>
    <ds:schemaRef ds:uri="http://schemas.microsoft.com/sharepoint/v3/contenttype/forms"/>
  </ds:schemaRefs>
</ds:datastoreItem>
</file>

<file path=customXml/itemProps3.xml><?xml version="1.0" encoding="utf-8"?>
<ds:datastoreItem xmlns:ds="http://schemas.openxmlformats.org/officeDocument/2006/customXml" ds:itemID="{60BC2636-0120-45DE-AAE8-6C585B964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072d0-14ab-40f8-842f-9f64c9aa4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FFCE1E-833F-4D20-9F3A-4FD081687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פרויקט מספר:</vt:lpstr>
    </vt:vector>
  </TitlesOfParts>
  <Company>Hewlett-Packard Company</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מספר:</dc:title>
  <dc:subject/>
  <dc:creator>אריק</dc:creator>
  <cp:keywords/>
  <cp:lastModifiedBy>uriel israeli</cp:lastModifiedBy>
  <cp:revision>8</cp:revision>
  <cp:lastPrinted>2018-12-03T12:47:00Z</cp:lastPrinted>
  <dcterms:created xsi:type="dcterms:W3CDTF">2024-11-20T13:55:00Z</dcterms:created>
  <dcterms:modified xsi:type="dcterms:W3CDTF">2025-04-08T14:15:00Z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0x010100BFB0A2DA000C684D9C47C59B38881D28</vt:lpwstr>
  </property>
  <property fmtid="{D5CDD505-2E9C-101B-9397-08002B2CF9AE}" pid="3" name="GrammarlyDocumentId">
    <vt:lpwstr>ba44254abaa5312838f895641110b101275628d2b7ecaf812f16de3839397ab4</vt:lpwstr>
  </property>
</Properties>
</file>