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5FE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32"/>
          <w:szCs w:val="32"/>
          <w:lang w:val="pt"/>
        </w:rPr>
      </w:pPr>
      <w:r>
        <w:rPr>
          <w:rFonts w:ascii="Arial" w:hAnsi="Arial" w:cs="Arial"/>
          <w:b/>
          <w:bCs/>
          <w:kern w:val="0"/>
          <w:sz w:val="28"/>
          <w:szCs w:val="28"/>
          <w:lang w:val="pt"/>
        </w:rPr>
        <w:t>Dados:</w:t>
      </w:r>
    </w:p>
    <w:p w14:paraId="579066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kern w:val="0"/>
          <w:lang w:val="pt"/>
        </w:rPr>
        <w:t>A fonte de dados consistia em uma coleção de informações qualitativas e não veridicas sobre automóveis.</w:t>
      </w:r>
    </w:p>
    <w:p w14:paraId="59C2210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preco: </w:t>
      </w:r>
      <w:r>
        <w:rPr>
          <w:rFonts w:ascii="Arial" w:hAnsi="Arial" w:cs="Arial"/>
          <w:kern w:val="0"/>
          <w:lang w:val="pt"/>
        </w:rPr>
        <w:t>preço do carro (muito alto, alto, medio, baixo)</w:t>
      </w:r>
    </w:p>
    <w:p w14:paraId="0779BE2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manutencao: </w:t>
      </w:r>
      <w:r>
        <w:rPr>
          <w:rFonts w:ascii="Arial" w:hAnsi="Arial" w:cs="Arial"/>
          <w:kern w:val="0"/>
          <w:lang w:val="pt"/>
        </w:rPr>
        <w:t>preço de manutenção (muito alto, alto, medio, baixo)</w:t>
      </w:r>
    </w:p>
    <w:p w14:paraId="6480588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portas: </w:t>
      </w:r>
      <w:r>
        <w:rPr>
          <w:rFonts w:ascii="Arial" w:hAnsi="Arial" w:cs="Arial"/>
          <w:kern w:val="0"/>
          <w:lang w:val="pt"/>
        </w:rPr>
        <w:t>quantidade de portas (2, 3, 4, 5mais)</w:t>
      </w:r>
    </w:p>
    <w:p w14:paraId="2AD1DB2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pessoas: </w:t>
      </w:r>
      <w:r>
        <w:rPr>
          <w:rFonts w:ascii="Arial" w:hAnsi="Arial" w:cs="Arial"/>
          <w:kern w:val="0"/>
          <w:lang w:val="pt"/>
        </w:rPr>
        <w:t>quantidade de portas (2, 4, 5mais)</w:t>
      </w:r>
    </w:p>
    <w:p w14:paraId="4FD187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bagageiro: </w:t>
      </w:r>
      <w:r>
        <w:rPr>
          <w:rFonts w:ascii="Arial" w:hAnsi="Arial" w:cs="Arial"/>
          <w:kern w:val="0"/>
          <w:lang w:val="pt"/>
        </w:rPr>
        <w:t>tamanho do bagageiro (grande, medio, pequeno)</w:t>
      </w:r>
    </w:p>
    <w:p w14:paraId="3451415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seguranca: </w:t>
      </w:r>
      <w:r>
        <w:rPr>
          <w:rFonts w:ascii="Arial" w:hAnsi="Arial" w:cs="Arial"/>
          <w:kern w:val="0"/>
          <w:lang w:val="pt"/>
        </w:rPr>
        <w:t>segurança do carro (alta, media, baixa)</w:t>
      </w:r>
    </w:p>
    <w:p w14:paraId="2C438A3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aceitabilidade (atributo-alvo): </w:t>
      </w:r>
      <w:r>
        <w:rPr>
          <w:rFonts w:ascii="Arial" w:hAnsi="Arial" w:cs="Arial"/>
          <w:kern w:val="0"/>
          <w:lang w:val="pt"/>
        </w:rPr>
        <w:t>nível de aceitabilidade (inaceitavel, aceitavel, bom, muito bom)</w:t>
      </w:r>
    </w:p>
    <w:p w14:paraId="361AD0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>
        <w:rPr>
          <w:rFonts w:ascii="Arial" w:hAnsi="Arial" w:cs="Arial"/>
          <w:b/>
          <w:bCs/>
          <w:kern w:val="0"/>
          <w:sz w:val="28"/>
          <w:szCs w:val="28"/>
          <w:lang w:val="pt"/>
        </w:rPr>
        <w:t>Análise dos Dados:</w:t>
      </w:r>
    </w:p>
    <w:p w14:paraId="3DAC5BA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kern w:val="0"/>
          <w:lang w:val="pt"/>
        </w:rPr>
        <w:t>Foi criado alguns modelos de classificação usando Árvores de Decisão (</w:t>
      </w:r>
      <w:r>
        <w:rPr>
          <w:rFonts w:ascii="Arial" w:hAnsi="Arial" w:cs="Arial"/>
          <w:i/>
          <w:iCs/>
          <w:kern w:val="0"/>
          <w:lang w:val="pt"/>
        </w:rPr>
        <w:t>DecisionTreeClassifier</w:t>
      </w:r>
      <w:r>
        <w:rPr>
          <w:rFonts w:ascii="Arial" w:hAnsi="Arial" w:cs="Arial"/>
          <w:kern w:val="0"/>
          <w:lang w:val="pt"/>
        </w:rPr>
        <w:t>) da biblioteca scikit-learn no Python.</w:t>
      </w:r>
    </w:p>
    <w:p w14:paraId="1845538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i/>
          <w:iCs/>
          <w:kern w:val="0"/>
          <w:sz w:val="32"/>
          <w:szCs w:val="32"/>
          <w:lang w:val="pt"/>
        </w:rPr>
      </w:pPr>
      <w:r>
        <w:rPr>
          <w:rFonts w:ascii="Arial" w:hAnsi="Arial" w:cs="Arial"/>
          <w:kern w:val="0"/>
          <w:lang w:val="pt"/>
        </w:rPr>
        <w:t xml:space="preserve">Usando a função </w:t>
      </w:r>
      <w:r>
        <w:rPr>
          <w:rFonts w:ascii="Arial" w:hAnsi="Arial" w:cs="Arial"/>
          <w:i/>
          <w:iCs/>
          <w:kern w:val="0"/>
          <w:lang w:val="pt"/>
        </w:rPr>
        <w:t>train_test_split</w:t>
      </w:r>
      <w:r>
        <w:rPr>
          <w:rFonts w:ascii="Arial" w:hAnsi="Arial" w:cs="Arial"/>
          <w:kern w:val="0"/>
          <w:lang w:val="pt"/>
        </w:rPr>
        <w:t xml:space="preserve"> separou-se 10% dos dados de maneira aleatória para treinamento do modelo de clasificação, e os demais dados para teste de acurácia.</w:t>
      </w:r>
    </w:p>
    <w:p w14:paraId="36A2934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kern w:val="0"/>
          <w:lang w:val="pt"/>
        </w:rPr>
        <w:t xml:space="preserve">Para entender como funciona e quais impactos traria ao resultado final o parâmetro </w:t>
      </w:r>
      <w:r>
        <w:rPr>
          <w:rFonts w:ascii="Arial" w:hAnsi="Arial" w:cs="Arial"/>
          <w:i/>
          <w:iCs/>
          <w:kern w:val="0"/>
          <w:lang w:val="pt"/>
        </w:rPr>
        <w:t>max_depth</w:t>
      </w:r>
      <w:r>
        <w:rPr>
          <w:rFonts w:ascii="Arial" w:hAnsi="Arial" w:cs="Arial"/>
          <w:kern w:val="0"/>
          <w:lang w:val="pt"/>
        </w:rPr>
        <w:t xml:space="preserve"> (ou em tradução livre "profundidade máxima") da função </w:t>
      </w:r>
      <w:r>
        <w:rPr>
          <w:rFonts w:ascii="Arial" w:hAnsi="Arial" w:cs="Arial"/>
          <w:i/>
          <w:iCs/>
          <w:kern w:val="0"/>
          <w:lang w:val="pt"/>
        </w:rPr>
        <w:t>DecisionTreeClassifier</w:t>
      </w:r>
      <w:r>
        <w:rPr>
          <w:rFonts w:ascii="Arial" w:hAnsi="Arial" w:cs="Arial"/>
          <w:kern w:val="0"/>
          <w:lang w:val="pt"/>
        </w:rPr>
        <w:t>. Foi alterado os valores, variando entre 4 e 12, sendo este o valor observado quando deixamos o sistema livre.</w:t>
      </w:r>
    </w:p>
    <w:p w14:paraId="15F7C7F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kern w:val="0"/>
          <w:lang w:val="pt"/>
        </w:rPr>
        <w:t xml:space="preserve">Para entender o impacto da variação deste parâmetro, foi observado a acurácia da classificação através da da função </w:t>
      </w:r>
      <w:r>
        <w:rPr>
          <w:rFonts w:ascii="Arial" w:hAnsi="Arial" w:cs="Arial"/>
          <w:i/>
          <w:iCs/>
          <w:kern w:val="0"/>
          <w:lang w:val="pt"/>
        </w:rPr>
        <w:t>accuracy_score</w:t>
      </w:r>
      <w:r>
        <w:rPr>
          <w:rFonts w:ascii="Arial" w:hAnsi="Arial" w:cs="Arial"/>
          <w:kern w:val="0"/>
          <w:lang w:val="pt"/>
        </w:rPr>
        <w:t>. Dados apresentados na tabela e gráfico: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88"/>
        <w:gridCol w:w="1982"/>
      </w:tblGrid>
      <w:tr w:rsidR="00000000" w14:paraId="4EB41074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DBFB7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  <w:lang w:val="pt"/>
              </w:rPr>
              <w:t>max_dept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h</w:t>
            </w: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EFC43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  <w:lang w:val="pt"/>
              </w:rPr>
              <w:t>Acurácia (%)</w:t>
            </w:r>
          </w:p>
        </w:tc>
      </w:tr>
      <w:tr w:rsidR="00000000" w14:paraId="6A1F715B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6CE81A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1F3FB5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87,28</w:t>
            </w:r>
          </w:p>
        </w:tc>
      </w:tr>
      <w:tr w:rsidR="00000000" w14:paraId="6F6115E5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534CA5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5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E7D7E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90,17</w:t>
            </w:r>
          </w:p>
        </w:tc>
      </w:tr>
      <w:tr w:rsidR="00000000" w14:paraId="3D065D2C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7A91D8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6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48248B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92,49</w:t>
            </w:r>
          </w:p>
        </w:tc>
      </w:tr>
      <w:tr w:rsidR="00000000" w14:paraId="090BBCA5" w14:textId="77777777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383122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7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00FCB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93,06</w:t>
            </w:r>
          </w:p>
        </w:tc>
      </w:tr>
      <w:tr w:rsidR="00000000" w14:paraId="50527960" w14:textId="7777777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2250A8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8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B622C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96,53</w:t>
            </w:r>
          </w:p>
        </w:tc>
      </w:tr>
      <w:tr w:rsidR="00000000" w14:paraId="4281A605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70745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CF949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96,53</w:t>
            </w:r>
          </w:p>
        </w:tc>
      </w:tr>
      <w:tr w:rsidR="00000000" w14:paraId="392B9602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2CAF1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10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3E9019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99,42</w:t>
            </w:r>
          </w:p>
        </w:tc>
      </w:tr>
      <w:tr w:rsidR="00000000" w14:paraId="7249B62E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582692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11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ACC7F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97,69</w:t>
            </w:r>
          </w:p>
        </w:tc>
      </w:tr>
      <w:tr w:rsidR="00000000" w14:paraId="14E54BA1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10DEE9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12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52AB68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</w:t>
            </w:r>
            <w:r>
              <w:rPr>
                <w:rFonts w:ascii="Arial" w:hAnsi="Arial" w:cs="Arial"/>
                <w:color w:val="000000"/>
                <w:kern w:val="0"/>
              </w:rPr>
              <w:t>7,69</w:t>
            </w:r>
          </w:p>
        </w:tc>
      </w:tr>
    </w:tbl>
    <w:p w14:paraId="3B9318C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noProof/>
          <w:kern w:val="0"/>
          <w:lang w:val="pt"/>
        </w:rPr>
        <w:drawing>
          <wp:inline distT="0" distB="0" distL="0" distR="0" wp14:anchorId="6AB71DFE" wp14:editId="0E068C5E">
            <wp:extent cx="5276850" cy="3133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955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</w:p>
    <w:p w14:paraId="440C0F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>
        <w:rPr>
          <w:rFonts w:ascii="Arial" w:hAnsi="Arial" w:cs="Arial"/>
          <w:b/>
          <w:bCs/>
          <w:kern w:val="0"/>
          <w:sz w:val="28"/>
          <w:szCs w:val="28"/>
          <w:lang w:val="pt"/>
        </w:rPr>
        <w:t>Comentários:</w:t>
      </w:r>
    </w:p>
    <w:p w14:paraId="1DB3023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kern w:val="0"/>
          <w:lang w:val="pt"/>
        </w:rPr>
        <w:t xml:space="preserve">O modelo de classificação por árvore de decisão apresentou bons resultados, com acurácia maior que 97% em  cenário de </w:t>
      </w:r>
      <w:r>
        <w:rPr>
          <w:rFonts w:ascii="Arial" w:hAnsi="Arial" w:cs="Arial"/>
          <w:i/>
          <w:iCs/>
          <w:kern w:val="0"/>
          <w:lang w:val="pt"/>
        </w:rPr>
        <w:t>max_depth = None</w:t>
      </w:r>
      <w:r>
        <w:rPr>
          <w:rFonts w:ascii="Arial" w:hAnsi="Arial" w:cs="Arial"/>
          <w:kern w:val="0"/>
          <w:lang w:val="pt"/>
        </w:rPr>
        <w:t>.</w:t>
      </w:r>
    </w:p>
    <w:p w14:paraId="7769CA2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>
        <w:rPr>
          <w:rFonts w:ascii="Arial" w:hAnsi="Arial" w:cs="Arial"/>
          <w:kern w:val="0"/>
          <w:lang w:val="pt"/>
        </w:rPr>
        <w:t>Terminar.....</w:t>
      </w:r>
    </w:p>
    <w:p w14:paraId="307C4A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</w:p>
    <w:p w14:paraId="2B3E1E6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pt"/>
        </w:rPr>
      </w:pPr>
    </w:p>
    <w:p w14:paraId="0921A4AC" w14:textId="77777777" w:rsidR="00C360AC" w:rsidRDefault="00C360A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sectPr w:rsidR="00C360A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39B6"/>
    <w:rsid w:val="001612FA"/>
    <w:rsid w:val="00A439B6"/>
    <w:rsid w:val="00C3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98B780"/>
  <w14:defaultImageDpi w14:val="0"/>
  <w15:docId w15:val="{6D038B14-3D57-49FA-B756-99F31F15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 G A Ribeiro</dc:creator>
  <cp:keywords/>
  <dc:description/>
  <cp:lastModifiedBy>Jonas G G A Ribeiro</cp:lastModifiedBy>
  <cp:revision>2</cp:revision>
  <dcterms:created xsi:type="dcterms:W3CDTF">2024-10-17T01:36:00Z</dcterms:created>
  <dcterms:modified xsi:type="dcterms:W3CDTF">2024-10-17T01:36:00Z</dcterms:modified>
</cp:coreProperties>
</file>