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-1680.4 (35.5)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-1708.3 (35.4)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-27.9 (10.0)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2026-07-28T21:03:13Z</dcterms:modified>
  <cp:category/>
</cp:coreProperties>
</file>