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MENTORIA TECH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Aula 01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9189453125" w:line="349.8599910736084" w:lineRule="auto"/>
        <w:ind w:left="9.840087890625" w:right="-6.0791015625" w:firstLine="688.0799865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dos conceitos e assuntos abordados na aula em vídeo, responda as questões a seguir.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59814453125" w:line="349.8599910736084" w:lineRule="auto"/>
        <w:ind w:left="1.200103759765625" w:right="-5.83740234375" w:hanging="1.20010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Qual das alternativas descreve corretamente uma característica de uma linguagem de baixo nível?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59814453125" w:line="240" w:lineRule="auto"/>
        <w:ind w:left="2.4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É independente de hardware e fácil de aprender.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1943359375" w:line="240" w:lineRule="auto"/>
        <w:ind w:left="9.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Possui sintaxe próxima da linguagem humana.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1943359375" w:line="349.8599910736084" w:lineRule="auto"/>
        <w:ind w:left="9.840087890625" w:right="558.8818359375" w:hanging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c) Oferece maior controle sobre o hardware, mas é mais difícil de  programar.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599365234375" w:line="240" w:lineRule="auto"/>
        <w:ind w:left="1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É executada diretamente pela JVM.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0166015625" w:line="349.8599910736084" w:lineRule="auto"/>
        <w:ind w:left="10.55999755859375" w:right="1287.6025390625" w:hanging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Assinale a alternativa que apresenta apenas  linguagens de alto nível: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59814453125" w:line="240" w:lineRule="auto"/>
        <w:ind w:left="2.4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Assembly, Java e Python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9.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b) C, Java e Python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1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Java, Python e Machine Code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1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C, Assembly e Machine Code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200439453125" w:line="349.8599910736084" w:lineRule="auto"/>
        <w:ind w:left="8.39996337890625" w:right="16.5606689453125" w:hanging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Qual das alternativas representa uma característica de  um algoritmo compilado?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59814453125" w:line="349.8599910736084" w:lineRule="auto"/>
        <w:ind w:left="9.840087890625" w:right="851.4422607421875" w:hanging="7.440032958984375"/>
        <w:jc w:val="left"/>
        <w:rPr>
          <w:sz w:val="24"/>
          <w:szCs w:val="24"/>
          <w:highlight w:val="red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a) É traduzido para código de máquina antes de ser executado.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59814453125" w:line="349.8599910736084" w:lineRule="auto"/>
        <w:ind w:left="9.840087890625" w:right="851.4422607421875" w:hanging="7.4400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b) É interpretado linha por linha durante a execução.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11962890625" w:line="349.8599910736084" w:lineRule="auto"/>
        <w:ind w:left="1.200103759765625" w:right="1524.88342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Não precisa de um arquivo executável para ser rodado. d) Não precisa ser traduzido para código de máquina.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602722167969" w:line="349.8599910736084" w:lineRule="auto"/>
        <w:ind w:left="10.55999755859375" w:right="1484.40185546875" w:hanging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Qual é a principal vantagem de programas  interpretados?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8599910736084" w:lineRule="auto"/>
        <w:ind w:left="1.200103759765625" w:right="1074.6435546875" w:firstLine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Têm melhor desempenho em comparação com programas  compilados.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349.8599910736084" w:lineRule="auto"/>
        <w:ind w:left="1.200103759765625" w:right="1141.123046875" w:firstLine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b) Podem ser executados imediatamente sem uma etapa de  compilação.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240" w:lineRule="auto"/>
        <w:ind w:left="1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Não dependem de um ambiente de execução.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1943359375" w:line="240" w:lineRule="auto"/>
        <w:ind w:left="1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Sempre geram código binário antes de serem executados.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1943359375" w:line="349.8599910736084" w:lineRule="auto"/>
        <w:ind w:left="9.840087890625" w:right="798.4820556640625" w:hanging="9.8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que acontece no processo de execução de um  programa em Java?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59814453125" w:line="349.8592758178711" w:lineRule="auto"/>
        <w:ind w:left="1.200103759765625" w:right="421.121826171875" w:firstLine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O código é interpretado diretamente pela JVM sem compilação. b) O código é compilado para código binário específico do sistema  operacional.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4248046875" w:line="349.8599910736084" w:lineRule="auto"/>
        <w:ind w:left="9.840087890625" w:right="275.68115234375" w:hanging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c) O código é compilado para bytecode e, em seguida, interpretado  pela JVM.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349.8599910736084" w:lineRule="auto"/>
        <w:ind w:left="10.55999755859375" w:right="1663.6004638671875" w:hanging="9.35989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O código é executado sem precisar de compilação ou  interpretação.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Qual é a principal finalidade de um algoritmo?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200439453125" w:line="349.8599910736084" w:lineRule="auto"/>
        <w:ind w:left="1.200103759765625" w:right="1875.5230712890625" w:firstLine="1.19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Resolver problemas de hardware em computadores.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200439453125" w:line="349.8599910736084" w:lineRule="auto"/>
        <w:ind w:left="1.200103759765625" w:right="1875.5230712890625" w:firstLine="1.19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b) Definir passos lógicos para solucionar um problema.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200439453125" w:line="349.8599910736084" w:lineRule="auto"/>
        <w:ind w:left="1.200103759765625" w:right="1875.5230712890625" w:firstLine="1.19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Compilar programas para execução direta.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699.7199821472168" w:lineRule="auto"/>
        <w:ind w:left="0" w:right="2198.3209228515625" w:firstLine="1.200103759765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699.7199821472168" w:lineRule="auto"/>
        <w:ind w:left="0" w:right="2198.3209228515625" w:firstLine="1.20010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Traduzir linguagens de alto nível para baixo nível.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que é lógica de programação?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9989013671875" w:line="349.8599910736084" w:lineRule="auto"/>
        <w:ind w:left="10.55999755859375" w:right="1579.122314453125" w:hanging="8.1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O estudo de como os computadores processam dados  internamente.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11962890625" w:line="349.86013412475586" w:lineRule="auto"/>
        <w:ind w:left="1.200103759765625" w:right="1152.401123046875" w:firstLine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 sequência de passos necessários para criar um sistema  operacional.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240" w:lineRule="auto"/>
        <w:ind w:left="1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c) A habilidade de organizar e estruturar pensamentos para resolver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problemas de forma lógica e eficiente.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1943359375" w:line="349.8599910736084" w:lineRule="auto"/>
        <w:ind w:left="9.840087890625" w:right="341.9219970703125" w:hanging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O conjunto de regras que define a sintaxe de uma linguagem de  programação.</w:t>
      </w:r>
    </w:p>
    <w:sectPr>
      <w:pgSz w:h="16820" w:w="11900" w:orient="portrait"/>
      <w:pgMar w:bottom="1757.7799987792969" w:top="1400.015869140625" w:left="1715.9999084472656" w:right="1705.35766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