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F32D" w14:textId="0508F0C7" w:rsidR="00DE075E" w:rsidRPr="0038289D" w:rsidRDefault="00F67263" w:rsidP="005F5487">
      <w:pPr>
        <w:pStyle w:val="Title"/>
        <w:rPr>
          <w:color w:val="4472C4" w:themeColor="accent1"/>
        </w:rPr>
      </w:pPr>
      <w:r w:rsidRPr="0038289D">
        <w:rPr>
          <w:color w:val="4472C4" w:themeColor="accent1"/>
        </w:rPr>
        <w:t>Project</w:t>
      </w:r>
      <w:r w:rsidR="00DC390E" w:rsidRPr="0038289D">
        <w:rPr>
          <w:color w:val="4472C4" w:themeColor="accent1"/>
        </w:rPr>
        <w:t xml:space="preserve"> </w:t>
      </w:r>
      <w:r w:rsidR="005F5487" w:rsidRPr="0038289D">
        <w:rPr>
          <w:color w:val="4472C4" w:themeColor="accent1"/>
        </w:rPr>
        <w:t>Report</w:t>
      </w:r>
      <w:r w:rsidR="00E5617A" w:rsidRPr="0038289D">
        <w:rPr>
          <w:color w:val="4472C4" w:themeColor="accent1"/>
        </w:rPr>
        <w:t xml:space="preserve"> </w:t>
      </w:r>
    </w:p>
    <w:p w14:paraId="62AE2986" w14:textId="0709F109" w:rsidR="005F5487" w:rsidRPr="00F30801" w:rsidRDefault="00F30801" w:rsidP="005F5487">
      <w:pPr>
        <w:rPr>
          <w:color w:val="4472C4" w:themeColor="accent1"/>
          <w:lang/>
        </w:rPr>
      </w:pPr>
      <w:r>
        <w:rPr>
          <w:color w:val="4472C4" w:themeColor="accent1"/>
          <w:lang/>
        </w:rPr>
        <w:t>Computer Systems Performance, Spring</w:t>
      </w:r>
      <w:r w:rsidR="005F5487" w:rsidRPr="0038289D">
        <w:rPr>
          <w:color w:val="4472C4" w:themeColor="accent1"/>
        </w:rPr>
        <w:t xml:space="preserve"> 20</w:t>
      </w:r>
      <w:r>
        <w:rPr>
          <w:color w:val="4472C4" w:themeColor="accent1"/>
          <w:lang/>
        </w:rPr>
        <w:t>21</w:t>
      </w:r>
    </w:p>
    <w:p w14:paraId="6A12AAE4" w14:textId="2D750B9F" w:rsidR="005F5487" w:rsidRDefault="005F5487" w:rsidP="005F5487">
      <w:pPr>
        <w:rPr>
          <w:lang/>
        </w:rPr>
      </w:pPr>
      <w:r w:rsidRPr="0038289D">
        <w:rPr>
          <w:color w:val="4472C4" w:themeColor="accent1"/>
        </w:rPr>
        <w:t xml:space="preserve">YOUR NAME, </w:t>
      </w:r>
      <w:hyperlink r:id="rId7" w:history="1">
        <w:r w:rsidR="00F30801" w:rsidRPr="00315D48">
          <w:rPr>
            <w:rStyle w:val="Hyperlink"/>
          </w:rPr>
          <w:t>YOUR-EMAIL@</w:t>
        </w:r>
        <w:r w:rsidR="00F30801" w:rsidRPr="00315D48">
          <w:rPr>
            <w:rStyle w:val="Hyperlink"/>
            <w:lang/>
          </w:rPr>
          <w:t>itu.dk</w:t>
        </w:r>
      </w:hyperlink>
    </w:p>
    <w:p w14:paraId="66927BB5" w14:textId="772FE1F2" w:rsidR="005F5487" w:rsidRDefault="005F5487" w:rsidP="005F5487">
      <w:pPr>
        <w:pStyle w:val="Heading2"/>
      </w:pPr>
      <w:r>
        <w:t>Formatting guidelines</w:t>
      </w:r>
    </w:p>
    <w:p w14:paraId="02FC04F1" w14:textId="54098932" w:rsidR="005F5487" w:rsidRDefault="005F5487" w:rsidP="005F5487">
      <w:r>
        <w:t>You can use Word or Latex to write the report, but please make sure that you use at least 2.5cm wide margins (on all sides), A4 page size and font size of 11pts.</w:t>
      </w:r>
      <w:r w:rsidR="00424C04">
        <w:t xml:space="preserve"> The total length of the document </w:t>
      </w:r>
      <w:proofErr w:type="gramStart"/>
      <w:r w:rsidR="00424C04">
        <w:t>can</w:t>
      </w:r>
      <w:r w:rsidR="00FE4AEF">
        <w:t>’t</w:t>
      </w:r>
      <w:proofErr w:type="gramEnd"/>
      <w:r w:rsidR="00424C04">
        <w:t xml:space="preserve"> exceed </w:t>
      </w:r>
      <w:r w:rsidR="00025F65">
        <w:t>8</w:t>
      </w:r>
      <w:r w:rsidR="00424C04">
        <w:t xml:space="preserve"> pages (including </w:t>
      </w:r>
      <w:r w:rsidR="00CE4607">
        <w:t>all section</w:t>
      </w:r>
      <w:r w:rsidR="0068719E">
        <w:t>s</w:t>
      </w:r>
      <w:r w:rsidR="00424C04">
        <w:t>).</w:t>
      </w:r>
      <w:r w:rsidR="008F3C8E">
        <w:t xml:space="preserve"> The submission format is PDF.</w:t>
      </w:r>
    </w:p>
    <w:p w14:paraId="55CE5963" w14:textId="7669FF29" w:rsidR="003A38A9" w:rsidRDefault="003A38A9" w:rsidP="003A38A9">
      <w:pPr>
        <w:pStyle w:val="Heading1"/>
      </w:pPr>
      <w:r>
        <w:t xml:space="preserve">1. Implementation overview </w:t>
      </w:r>
    </w:p>
    <w:p w14:paraId="00781726" w14:textId="77777777" w:rsidR="00AB2B70" w:rsidRDefault="003A38A9" w:rsidP="003A38A9">
      <w:r>
        <w:t xml:space="preserve">In this section you should explain how you implemented the </w:t>
      </w:r>
      <w:r w:rsidR="008D07D5">
        <w:t xml:space="preserve">three </w:t>
      </w:r>
      <w:r w:rsidR="009C7F43">
        <w:t xml:space="preserve">features </w:t>
      </w:r>
      <w:r w:rsidR="008D07D5">
        <w:t xml:space="preserve">listed in </w:t>
      </w:r>
      <w:r w:rsidR="009C7F43">
        <w:t xml:space="preserve">the </w:t>
      </w:r>
      <w:r>
        <w:t>project</w:t>
      </w:r>
      <w:r w:rsidR="009C7F43">
        <w:t xml:space="preserve"> description</w:t>
      </w:r>
      <w:r>
        <w:t xml:space="preserve">. </w:t>
      </w:r>
      <w:r w:rsidR="00325971">
        <w:t>Make</w:t>
      </w:r>
      <w:r w:rsidR="00831686">
        <w:t xml:space="preserve"> sure to elaborate on how multi-threading works in your system</w:t>
      </w:r>
      <w:r w:rsidR="0060763F">
        <w:t xml:space="preserve"> and what data structures are accessed by multiple threads, if any</w:t>
      </w:r>
      <w:r w:rsidR="00831686">
        <w:t xml:space="preserve">. </w:t>
      </w:r>
    </w:p>
    <w:p w14:paraId="5B6ED0B6" w14:textId="156FE385" w:rsidR="003A38A9" w:rsidRDefault="00831686" w:rsidP="003A38A9">
      <w:r>
        <w:t xml:space="preserve">Feel free to include a </w:t>
      </w:r>
      <w:r w:rsidR="00482A36">
        <w:t>drawing of the internal architecture</w:t>
      </w:r>
      <w:r w:rsidR="00325971">
        <w:t xml:space="preserve"> if it helps to illustrate at what points of the server logic you have added instrumentation for performance measurement. </w:t>
      </w:r>
    </w:p>
    <w:p w14:paraId="1640BED0" w14:textId="4779F1AC" w:rsidR="00FB6A9A" w:rsidRPr="003A38A9" w:rsidRDefault="00FB6A9A" w:rsidP="003A38A9">
      <w:r>
        <w:t xml:space="preserve">Explain shortly how you </w:t>
      </w:r>
      <w:r w:rsidR="00267F81">
        <w:t xml:space="preserve">automated the experiments, how you </w:t>
      </w:r>
      <w:r>
        <w:t xml:space="preserve">collected the log files from </w:t>
      </w:r>
      <w:r w:rsidR="00AB2B70">
        <w:t xml:space="preserve">both </w:t>
      </w:r>
      <w:r>
        <w:t xml:space="preserve">the clients and the server and how did you process them. </w:t>
      </w:r>
    </w:p>
    <w:p w14:paraId="27A6C410" w14:textId="5503308A" w:rsidR="005F5487" w:rsidRDefault="003A38A9" w:rsidP="005F5487">
      <w:pPr>
        <w:pStyle w:val="Heading1"/>
      </w:pPr>
      <w:r>
        <w:t>2</w:t>
      </w:r>
      <w:r w:rsidR="005F5487">
        <w:t>. Baselines</w:t>
      </w:r>
    </w:p>
    <w:p w14:paraId="71B513FF" w14:textId="6A9C98AE" w:rsidR="003A38A9" w:rsidRDefault="003A38A9" w:rsidP="003A38A9">
      <w:r>
        <w:t xml:space="preserve">The first section of the report </w:t>
      </w:r>
      <w:r w:rsidR="00BC4008">
        <w:t>establishes the baselines of performance for the word count server and explores what effect the additional functionality has when compared to the</w:t>
      </w:r>
      <w:r w:rsidR="00267F81">
        <w:t xml:space="preserve"> plain</w:t>
      </w:r>
      <w:r w:rsidR="00BC4008">
        <w:t xml:space="preserve"> skeleton.</w:t>
      </w:r>
    </w:p>
    <w:p w14:paraId="74BD41FD" w14:textId="57584D50" w:rsidR="00BC4008" w:rsidRDefault="00BC4008" w:rsidP="00BC4008">
      <w:pPr>
        <w:pStyle w:val="Heading2"/>
      </w:pPr>
      <w:r>
        <w:t>2.1 Test Environment and Experimental Design</w:t>
      </w:r>
    </w:p>
    <w:p w14:paraId="5DEA5F1B" w14:textId="08499D72" w:rsidR="00BC4008" w:rsidRPr="002778AA" w:rsidRDefault="00C4053B" w:rsidP="00BC4008">
      <w:pPr>
        <w:rPr>
          <w:i/>
          <w:iCs/>
        </w:rPr>
      </w:pPr>
      <w:r w:rsidRPr="002778AA">
        <w:rPr>
          <w:i/>
          <w:iCs/>
        </w:rPr>
        <w:t xml:space="preserve">You will run the experiments using Amazon EC2, with two </w:t>
      </w:r>
      <w:r w:rsidRPr="002778AA">
        <w:rPr>
          <w:i/>
          <w:iCs/>
          <w:u w:val="single"/>
        </w:rPr>
        <w:t xml:space="preserve">t2.2xlarge </w:t>
      </w:r>
      <w:r w:rsidRPr="002778AA">
        <w:rPr>
          <w:i/>
          <w:iCs/>
        </w:rPr>
        <w:t>machines (one for the client and one for the server).</w:t>
      </w:r>
    </w:p>
    <w:p w14:paraId="4F4A3CBC" w14:textId="7FBA21CA" w:rsidR="00F23493" w:rsidRDefault="00F23493" w:rsidP="00BC4008">
      <w:r>
        <w:t>Explain the default setup for the experiments in terms of length, repetitions, amount of warm-up and cool-down time</w:t>
      </w:r>
      <w:r w:rsidR="009867B8">
        <w:t>.</w:t>
      </w:r>
      <w:r>
        <w:t xml:space="preserve"> </w:t>
      </w:r>
      <w:r w:rsidR="009867B8">
        <w:t>Explain why you chose these specific values.</w:t>
      </w:r>
      <w:r w:rsidR="0078726F">
        <w:t xml:space="preserve"> </w:t>
      </w:r>
      <w:r>
        <w:t>We recommend that you maintain the same setup for all experiments in the paper to ensure that numbers can be correctly compared.</w:t>
      </w:r>
    </w:p>
    <w:p w14:paraId="75F2AD38" w14:textId="38F97E4F" w:rsidR="00A75A18" w:rsidRDefault="00A75A18" w:rsidP="00A75A18">
      <w:pPr>
        <w:pStyle w:val="Heading2"/>
      </w:pPr>
      <w:r>
        <w:t xml:space="preserve">2.2 Throughput and Response </w:t>
      </w:r>
      <w:r w:rsidR="00960F93">
        <w:t>Time</w:t>
      </w:r>
    </w:p>
    <w:p w14:paraId="0F6EB773" w14:textId="58C33B78" w:rsidR="00B520D2" w:rsidRDefault="00A75A18" w:rsidP="00A75A18">
      <w:r>
        <w:t>Using 1 to 16 clients</w:t>
      </w:r>
      <w:r>
        <w:rPr>
          <w:rStyle w:val="FootnoteReference"/>
        </w:rPr>
        <w:footnoteReference w:id="1"/>
      </w:r>
      <w:r w:rsidR="004140BF">
        <w:t xml:space="preserve"> </w:t>
      </w:r>
      <w:r w:rsidR="00D30EE4">
        <w:t>on a single client machin</w:t>
      </w:r>
      <w:r w:rsidR="003C24F9">
        <w:t xml:space="preserve">e </w:t>
      </w:r>
      <w:r w:rsidR="004140BF">
        <w:t xml:space="preserve">and the default </w:t>
      </w:r>
      <w:r w:rsidR="00192CD4">
        <w:t>16</w:t>
      </w:r>
      <w:r w:rsidR="004140BF">
        <w:t>KB document size</w:t>
      </w:r>
      <w:r>
        <w:t>, plot the throughput and response times</w:t>
      </w:r>
      <w:r w:rsidR="00413913">
        <w:t xml:space="preserve"> as measured by the clients</w:t>
      </w:r>
      <w:r>
        <w:t xml:space="preserve"> </w:t>
      </w:r>
      <w:r w:rsidR="0078726F">
        <w:t>for</w:t>
      </w:r>
      <w:r>
        <w:t xml:space="preserve"> the following </w:t>
      </w:r>
      <w:r w:rsidR="0078726F">
        <w:t xml:space="preserve">server </w:t>
      </w:r>
      <w:r>
        <w:t>variants: 1) skeleton, 2) single-threaded server with HTML tag cleaning, 3) multi-threaded server with tag cleaning.</w:t>
      </w:r>
      <w:r w:rsidR="00201425">
        <w:t xml:space="preserve"> </w:t>
      </w:r>
      <w:r w:rsidR="00E134AE">
        <w:t xml:space="preserve">Repeat the experiment with input </w:t>
      </w:r>
      <w:r w:rsidR="00074526">
        <w:t xml:space="preserve">document </w:t>
      </w:r>
      <w:r w:rsidR="00E134AE">
        <w:t xml:space="preserve">type 1 and input </w:t>
      </w:r>
      <w:r w:rsidR="00A03C27">
        <w:t xml:space="preserve">document </w:t>
      </w:r>
      <w:r w:rsidR="00E134AE">
        <w:t>type 2</w:t>
      </w:r>
      <w:r w:rsidR="00F523E4">
        <w:t>.</w:t>
      </w:r>
    </w:p>
    <w:p w14:paraId="2BA57F4B" w14:textId="3C03E6E3" w:rsidR="00A75A18" w:rsidRDefault="00201425" w:rsidP="00A75A18">
      <w:r>
        <w:t xml:space="preserve">You need </w:t>
      </w:r>
      <w:r w:rsidR="00B520D2">
        <w:t>to provide</w:t>
      </w:r>
      <w:r>
        <w:t xml:space="preserve"> </w:t>
      </w:r>
      <w:r w:rsidR="0068151B">
        <w:t>four plots in total, two per input type:</w:t>
      </w:r>
      <w:r>
        <w:t xml:space="preserve"> one for throughput and one for response time</w:t>
      </w:r>
      <w:r w:rsidR="008E227D">
        <w:t xml:space="preserve">, each of them with multiple lines for the different </w:t>
      </w:r>
      <w:r w:rsidR="0056618A">
        <w:t xml:space="preserve">server </w:t>
      </w:r>
      <w:r w:rsidR="008E227D">
        <w:t>variants</w:t>
      </w:r>
      <w:r>
        <w:t>. Please follow the best practices presented in class when plotting.</w:t>
      </w:r>
    </w:p>
    <w:p w14:paraId="34D46210" w14:textId="630EE874" w:rsidR="00A75A18" w:rsidRDefault="00413913" w:rsidP="00413913">
      <w:pPr>
        <w:pStyle w:val="Heading2"/>
      </w:pPr>
      <w:r>
        <w:lastRenderedPageBreak/>
        <w:t>2.3 Discussion</w:t>
      </w:r>
    </w:p>
    <w:p w14:paraId="04D99316" w14:textId="509403F1" w:rsidR="00413913" w:rsidRDefault="00413913" w:rsidP="00413913">
      <w:r>
        <w:t>Discuss the behavior of the system and the overheads (if any) that your implementation introduces.</w:t>
      </w:r>
      <w:r w:rsidR="00B61602">
        <w:t xml:space="preserve"> Identify</w:t>
      </w:r>
      <w:r w:rsidR="00730613">
        <w:t xml:space="preserve"> and quantify</w:t>
      </w:r>
      <w:r w:rsidR="00B61602">
        <w:t xml:space="preserve"> the cost of performing HTML cleaning and comment on how well the system parallelizes with increasing number of clients.</w:t>
      </w:r>
    </w:p>
    <w:p w14:paraId="59680758" w14:textId="06EEB029" w:rsidR="008C415D" w:rsidRDefault="008C415D" w:rsidP="00413913">
      <w:r>
        <w:t xml:space="preserve">Please make sure that in the explanations you </w:t>
      </w:r>
      <w:proofErr w:type="gramStart"/>
      <w:r>
        <w:t>don’t</w:t>
      </w:r>
      <w:proofErr w:type="gramEnd"/>
      <w:r>
        <w:t xml:space="preserve"> just describe what is in the graphs, but instead put the results in the context of your design decisions and implementation details.</w:t>
      </w:r>
    </w:p>
    <w:p w14:paraId="775013D6" w14:textId="10DD827A" w:rsidR="00413913" w:rsidRDefault="00413913" w:rsidP="00413913">
      <w:pPr>
        <w:pStyle w:val="Heading1"/>
      </w:pPr>
      <w:r>
        <w:t>3. Effect of Document Size</w:t>
      </w:r>
    </w:p>
    <w:p w14:paraId="1CE33DAA" w14:textId="50D76286" w:rsidR="00413913" w:rsidRDefault="00413913" w:rsidP="00413913">
      <w:pPr>
        <w:pStyle w:val="Heading2"/>
      </w:pPr>
      <w:r>
        <w:t>3.1 Time Spent in Server</w:t>
      </w:r>
    </w:p>
    <w:p w14:paraId="71EB9D59" w14:textId="18F76F58" w:rsidR="00413913" w:rsidRDefault="006A2B52" w:rsidP="00413913">
      <w:r>
        <w:t>Based on</w:t>
      </w:r>
      <w:r w:rsidR="00B65C0C">
        <w:t xml:space="preserve"> the server version with all features</w:t>
      </w:r>
      <w:r w:rsidR="00024D3C">
        <w:t xml:space="preserve"> included</w:t>
      </w:r>
      <w:r w:rsidR="00DF7EDF">
        <w:t xml:space="preserve"> (</w:t>
      </w:r>
      <w:r w:rsidR="00991441">
        <w:t xml:space="preserve">that is, </w:t>
      </w:r>
      <w:r w:rsidR="00DF7EDF">
        <w:t>variant 3</w:t>
      </w:r>
      <w:proofErr w:type="gramStart"/>
      <w:r w:rsidR="00DF7EDF">
        <w:t xml:space="preserve">) </w:t>
      </w:r>
      <w:r w:rsidR="00B65C0C">
        <w:t>,</w:t>
      </w:r>
      <w:proofErr w:type="gramEnd"/>
      <w:r w:rsidR="00B65C0C">
        <w:t xml:space="preserve"> p</w:t>
      </w:r>
      <w:r w:rsidR="00413913">
        <w:t xml:space="preserve">ick a number of clients </w:t>
      </w:r>
      <w:r w:rsidR="00413913" w:rsidRPr="00B73BB7">
        <w:rPr>
          <w:i/>
        </w:rPr>
        <w:t>C</w:t>
      </w:r>
      <w:r w:rsidR="00413913">
        <w:t xml:space="preserve"> just below the saturation point of Section 2.2 and run experiments with different document sizes between </w:t>
      </w:r>
      <w:r w:rsidR="00192CD4">
        <w:t>4</w:t>
      </w:r>
      <w:r w:rsidR="00B910F8">
        <w:t>K</w:t>
      </w:r>
      <w:r w:rsidR="00413913">
        <w:t xml:space="preserve">B and </w:t>
      </w:r>
      <w:r w:rsidR="004F3147">
        <w:t>256</w:t>
      </w:r>
      <w:r w:rsidR="00413913">
        <w:t>KB (at least</w:t>
      </w:r>
      <w:r w:rsidR="002B395D">
        <w:t xml:space="preserve"> 7</w:t>
      </w:r>
      <w:r w:rsidR="00413913">
        <w:t xml:space="preserve"> different sizes)</w:t>
      </w:r>
      <w:r w:rsidR="00256B48">
        <w:t xml:space="preserve"> </w:t>
      </w:r>
      <w:r w:rsidR="007C7070">
        <w:t xml:space="preserve">both on input </w:t>
      </w:r>
      <w:r w:rsidR="00256B48">
        <w:t xml:space="preserve">type 1 </w:t>
      </w:r>
      <w:r w:rsidR="007C7070">
        <w:t>and</w:t>
      </w:r>
      <w:r w:rsidR="00256B48">
        <w:t xml:space="preserve"> 2</w:t>
      </w:r>
      <w:r w:rsidR="00413913">
        <w:t>.</w:t>
      </w:r>
      <w:r w:rsidR="001660F2">
        <w:t xml:space="preserve"> Plot how the response time changes at the </w:t>
      </w:r>
      <w:proofErr w:type="spellStart"/>
      <w:r w:rsidR="001660F2">
        <w:t>the</w:t>
      </w:r>
      <w:proofErr w:type="spellEnd"/>
      <w:r w:rsidR="001660F2">
        <w:t xml:space="preserve"> server (</w:t>
      </w:r>
      <w:r w:rsidR="000E6738">
        <w:t xml:space="preserve">for this, show </w:t>
      </w:r>
      <w:r w:rsidR="001660F2">
        <w:t>at least 2 different internal costs).</w:t>
      </w:r>
      <w:r w:rsidR="00DC7EE1" w:rsidRPr="00DC7EE1">
        <w:t xml:space="preserve"> </w:t>
      </w:r>
      <w:r w:rsidR="00DC7EE1">
        <w:t>clients, as well as inside</w:t>
      </w:r>
    </w:p>
    <w:p w14:paraId="41D13CD7" w14:textId="3AC7DFCB" w:rsidR="00025F65" w:rsidRDefault="00025F65" w:rsidP="00025F65">
      <w:pPr>
        <w:pStyle w:val="Heading2"/>
      </w:pPr>
      <w:r>
        <w:t>3.2 Discussion</w:t>
      </w:r>
    </w:p>
    <w:p w14:paraId="20E14344" w14:textId="0DE8CBAC" w:rsidR="00B61602" w:rsidRDefault="00C94E1E" w:rsidP="00B61602">
      <w:r>
        <w:t>Describe how the relative cost of different operations inside the server change and how this relates to your implementation</w:t>
      </w:r>
      <w:r w:rsidR="00EC587E">
        <w:t xml:space="preserve"> decisions. Identify the operation that limits performance the most</w:t>
      </w:r>
      <w:r w:rsidR="00FD13C9">
        <w:t xml:space="preserve">. </w:t>
      </w:r>
    </w:p>
    <w:p w14:paraId="36DA307E" w14:textId="5FC91A6F" w:rsidR="008C415D" w:rsidRDefault="008C415D" w:rsidP="00B61602">
      <w:r>
        <w:t xml:space="preserve">Please make sure that in the explanations you </w:t>
      </w:r>
      <w:proofErr w:type="gramStart"/>
      <w:r>
        <w:t>don’t</w:t>
      </w:r>
      <w:proofErr w:type="gramEnd"/>
      <w:r>
        <w:t xml:space="preserve"> just describe what is in the graphs, but instead put the results in the context of your design decisions and implementation details.</w:t>
      </w:r>
    </w:p>
    <w:p w14:paraId="502DBC97" w14:textId="55BE0CC4" w:rsidR="00FC6DAA" w:rsidRDefault="00FC6DAA" w:rsidP="00FC6DAA">
      <w:pPr>
        <w:pStyle w:val="Heading1"/>
      </w:pPr>
      <w:r>
        <w:t>4. Modeling</w:t>
      </w:r>
    </w:p>
    <w:p w14:paraId="76FCACB7" w14:textId="0BFE1741" w:rsidR="00102796" w:rsidRPr="00102796" w:rsidRDefault="00102796" w:rsidP="00102796">
      <w:pPr>
        <w:pStyle w:val="Heading2"/>
      </w:pPr>
      <w:r>
        <w:t>4.1 M/M/</w:t>
      </w:r>
      <w:r w:rsidR="000919AF">
        <w:t>m</w:t>
      </w:r>
      <w:r>
        <w:t xml:space="preserve"> </w:t>
      </w:r>
    </w:p>
    <w:p w14:paraId="461BDC80" w14:textId="72F658E1" w:rsidR="00102796" w:rsidRDefault="008500C0" w:rsidP="00025F65">
      <w:r>
        <w:t xml:space="preserve">Using the experimental results in Section 2.2 variant 3) and the insights you gathered in Section 3, build </w:t>
      </w:r>
      <w:r w:rsidR="00BF1223">
        <w:t xml:space="preserve">a </w:t>
      </w:r>
      <w:r>
        <w:t xml:space="preserve">model of your system using an M/M/m </w:t>
      </w:r>
      <w:r w:rsidR="00BF1223">
        <w:t>queue</w:t>
      </w:r>
      <w:r w:rsidR="0021436E">
        <w:t xml:space="preserve">. </w:t>
      </w:r>
    </w:p>
    <w:p w14:paraId="16988A16" w14:textId="725BEFA2" w:rsidR="00102796" w:rsidRDefault="0021436E" w:rsidP="00025F65">
      <w:r>
        <w:t>Plot the predicted response time and throughput as a function of load</w:t>
      </w:r>
      <w:r w:rsidR="00981F70">
        <w:rPr>
          <w:rStyle w:val="FootnoteReference"/>
        </w:rPr>
        <w:footnoteReference w:id="2"/>
      </w:r>
      <w:r w:rsidR="00981F70">
        <w:t xml:space="preserve"> </w:t>
      </w:r>
      <w:r w:rsidR="008500C0">
        <w:t xml:space="preserve"> and </w:t>
      </w:r>
      <w:r w:rsidR="00102796">
        <w:t>compare this to the real-world results.</w:t>
      </w:r>
    </w:p>
    <w:p w14:paraId="3BDAC62C" w14:textId="77777777" w:rsidR="00102796" w:rsidRDefault="00102796" w:rsidP="00025F65">
      <w:r w:rsidRPr="00102796">
        <w:rPr>
          <w:rStyle w:val="Heading2Char"/>
        </w:rPr>
        <w:t>4.2 Discussion</w:t>
      </w:r>
      <w:r w:rsidR="008500C0">
        <w:t xml:space="preserve"> </w:t>
      </w:r>
    </w:p>
    <w:p w14:paraId="577A7AEC" w14:textId="69D6D951" w:rsidR="00025F65" w:rsidRDefault="00102796" w:rsidP="00025F65">
      <w:r>
        <w:t xml:space="preserve">Elaborate </w:t>
      </w:r>
      <w:r w:rsidR="008500C0">
        <w:t xml:space="preserve">on how well the models match the </w:t>
      </w:r>
      <w:r w:rsidR="00B81E9E">
        <w:t>real-world</w:t>
      </w:r>
      <w:r w:rsidR="008500C0">
        <w:t xml:space="preserve"> behavior</w:t>
      </w:r>
      <w:r w:rsidR="00981F70">
        <w:t xml:space="preserve"> </w:t>
      </w:r>
      <w:r w:rsidR="00B81E9E">
        <w:t>and how these results relate to your design decisions.</w:t>
      </w:r>
    </w:p>
    <w:p w14:paraId="32E968C8" w14:textId="77777777" w:rsidR="007D38BC" w:rsidRDefault="007D38BC" w:rsidP="007D38BC">
      <w:r>
        <w:t xml:space="preserve">Please make sure that in the explanations you </w:t>
      </w:r>
      <w:proofErr w:type="gramStart"/>
      <w:r>
        <w:t>don’t</w:t>
      </w:r>
      <w:proofErr w:type="gramEnd"/>
      <w:r>
        <w:t xml:space="preserve"> just describe what is in the graphs, but instead put the results in the context of your design decisions and implementation details.</w:t>
      </w:r>
    </w:p>
    <w:p w14:paraId="3A3D024E" w14:textId="77777777" w:rsidR="007D38BC" w:rsidRPr="00025F65" w:rsidRDefault="007D38BC" w:rsidP="00025F65"/>
    <w:p w14:paraId="16C20831" w14:textId="77777777" w:rsidR="00413913" w:rsidRPr="00A75A18" w:rsidRDefault="00413913" w:rsidP="00A75A18"/>
    <w:p w14:paraId="5ECFC693" w14:textId="77777777" w:rsidR="00A75A18" w:rsidRPr="00A75A18" w:rsidRDefault="00A75A18" w:rsidP="00A75A18"/>
    <w:sectPr w:rsidR="00A75A18" w:rsidRPr="00A75A18" w:rsidSect="0061108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226E9" w14:textId="77777777" w:rsidR="0011682D" w:rsidRDefault="0011682D" w:rsidP="00A75A18">
      <w:pPr>
        <w:spacing w:after="0" w:line="240" w:lineRule="auto"/>
      </w:pPr>
      <w:r>
        <w:separator/>
      </w:r>
    </w:p>
  </w:endnote>
  <w:endnote w:type="continuationSeparator" w:id="0">
    <w:p w14:paraId="0E1EE3CA" w14:textId="77777777" w:rsidR="0011682D" w:rsidRDefault="0011682D" w:rsidP="00A7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653D8" w14:textId="77777777" w:rsidR="0011682D" w:rsidRDefault="0011682D" w:rsidP="00A75A18">
      <w:pPr>
        <w:spacing w:after="0" w:line="240" w:lineRule="auto"/>
      </w:pPr>
      <w:r>
        <w:separator/>
      </w:r>
    </w:p>
  </w:footnote>
  <w:footnote w:type="continuationSeparator" w:id="0">
    <w:p w14:paraId="02EF5E3E" w14:textId="77777777" w:rsidR="0011682D" w:rsidRDefault="0011682D" w:rsidP="00A75A18">
      <w:pPr>
        <w:spacing w:after="0" w:line="240" w:lineRule="auto"/>
      </w:pPr>
      <w:r>
        <w:continuationSeparator/>
      </w:r>
    </w:p>
  </w:footnote>
  <w:footnote w:id="1">
    <w:p w14:paraId="5837463F" w14:textId="614D12A6" w:rsidR="00A75A18" w:rsidRDefault="00A75A18">
      <w:pPr>
        <w:pStyle w:val="FootnoteText"/>
      </w:pPr>
      <w:r>
        <w:rPr>
          <w:rStyle w:val="FootnoteReference"/>
        </w:rPr>
        <w:footnoteRef/>
      </w:r>
      <w:r>
        <w:t xml:space="preserve"> In case the system does not become saturated with 16 clients, double the number of clients until it does.</w:t>
      </w:r>
      <w:r w:rsidR="000868DC">
        <w:t xml:space="preserve"> Use the same maximum number for all experiments that follow in the report.</w:t>
      </w:r>
    </w:p>
  </w:footnote>
  <w:footnote w:id="2">
    <w:p w14:paraId="4C0519AE" w14:textId="53A481F9" w:rsidR="00981F70" w:rsidRDefault="00981F70" w:rsidP="00981F70">
      <w:pPr>
        <w:pStyle w:val="FootnoteText"/>
      </w:pPr>
      <w:r>
        <w:rPr>
          <w:rStyle w:val="FootnoteReference"/>
        </w:rPr>
        <w:footnoteRef/>
      </w:r>
      <w:r>
        <w:t xml:space="preserve"> Note that you will have to transform the number of clients</w:t>
      </w:r>
      <w:r w:rsidR="00446433">
        <w:t xml:space="preserve"> (the parameter in your experiments)</w:t>
      </w:r>
      <w:r>
        <w:t xml:space="preserve"> into </w:t>
      </w:r>
      <w:r w:rsidR="003121AD">
        <w:t>equivalent</w:t>
      </w:r>
      <w:r w:rsidR="001865E2">
        <w:t xml:space="preserve"> </w:t>
      </w:r>
      <w:r>
        <w:t>arrival rate</w:t>
      </w:r>
      <w:r w:rsidR="00446433">
        <w:t xml:space="preserve"> (the parameter in the model)</w:t>
      </w:r>
      <w:r>
        <w:t xml:space="preserve"> to be able to compare to a model.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ED8"/>
    <w:rsid w:val="00024D3C"/>
    <w:rsid w:val="00025F65"/>
    <w:rsid w:val="00040278"/>
    <w:rsid w:val="00067731"/>
    <w:rsid w:val="00074526"/>
    <w:rsid w:val="000868DC"/>
    <w:rsid w:val="000919AF"/>
    <w:rsid w:val="000E6738"/>
    <w:rsid w:val="00102796"/>
    <w:rsid w:val="0011682D"/>
    <w:rsid w:val="001660F2"/>
    <w:rsid w:val="001865E2"/>
    <w:rsid w:val="00192CD4"/>
    <w:rsid w:val="001E5B8F"/>
    <w:rsid w:val="00201425"/>
    <w:rsid w:val="0021436E"/>
    <w:rsid w:val="00236ADD"/>
    <w:rsid w:val="00256B48"/>
    <w:rsid w:val="00267ED8"/>
    <w:rsid w:val="00267F81"/>
    <w:rsid w:val="00276C8B"/>
    <w:rsid w:val="002778AA"/>
    <w:rsid w:val="002B395D"/>
    <w:rsid w:val="003121AD"/>
    <w:rsid w:val="00325971"/>
    <w:rsid w:val="0038289D"/>
    <w:rsid w:val="003A38A9"/>
    <w:rsid w:val="003C24F9"/>
    <w:rsid w:val="00413913"/>
    <w:rsid w:val="004140BF"/>
    <w:rsid w:val="00424C04"/>
    <w:rsid w:val="00446433"/>
    <w:rsid w:val="00482A36"/>
    <w:rsid w:val="00486763"/>
    <w:rsid w:val="004F3147"/>
    <w:rsid w:val="0056618A"/>
    <w:rsid w:val="005B418C"/>
    <w:rsid w:val="005F5487"/>
    <w:rsid w:val="0060763F"/>
    <w:rsid w:val="00611085"/>
    <w:rsid w:val="0068151B"/>
    <w:rsid w:val="0068719E"/>
    <w:rsid w:val="006A2B52"/>
    <w:rsid w:val="00730613"/>
    <w:rsid w:val="00776207"/>
    <w:rsid w:val="00786F0C"/>
    <w:rsid w:val="0078726F"/>
    <w:rsid w:val="007C7070"/>
    <w:rsid w:val="007D38BC"/>
    <w:rsid w:val="00831686"/>
    <w:rsid w:val="008343FE"/>
    <w:rsid w:val="008500C0"/>
    <w:rsid w:val="008C415D"/>
    <w:rsid w:val="008D07D5"/>
    <w:rsid w:val="008E227D"/>
    <w:rsid w:val="008F3C8E"/>
    <w:rsid w:val="00960F93"/>
    <w:rsid w:val="009702C4"/>
    <w:rsid w:val="00974FF6"/>
    <w:rsid w:val="00981F70"/>
    <w:rsid w:val="009867B8"/>
    <w:rsid w:val="00991441"/>
    <w:rsid w:val="009C6B16"/>
    <w:rsid w:val="009C7F43"/>
    <w:rsid w:val="00A01F74"/>
    <w:rsid w:val="00A03C27"/>
    <w:rsid w:val="00A169ED"/>
    <w:rsid w:val="00A27890"/>
    <w:rsid w:val="00A75A18"/>
    <w:rsid w:val="00AB2B70"/>
    <w:rsid w:val="00B520D2"/>
    <w:rsid w:val="00B61602"/>
    <w:rsid w:val="00B65C0C"/>
    <w:rsid w:val="00B73BB7"/>
    <w:rsid w:val="00B81E9E"/>
    <w:rsid w:val="00B910F8"/>
    <w:rsid w:val="00BC4008"/>
    <w:rsid w:val="00BD0953"/>
    <w:rsid w:val="00BE6715"/>
    <w:rsid w:val="00BF1223"/>
    <w:rsid w:val="00C24F37"/>
    <w:rsid w:val="00C4053B"/>
    <w:rsid w:val="00C87703"/>
    <w:rsid w:val="00C94E1E"/>
    <w:rsid w:val="00CE4607"/>
    <w:rsid w:val="00D30EE4"/>
    <w:rsid w:val="00D869B0"/>
    <w:rsid w:val="00DC390E"/>
    <w:rsid w:val="00DC7EE1"/>
    <w:rsid w:val="00DE075E"/>
    <w:rsid w:val="00DF7EDF"/>
    <w:rsid w:val="00E134AE"/>
    <w:rsid w:val="00E5617A"/>
    <w:rsid w:val="00EA7B80"/>
    <w:rsid w:val="00EC587E"/>
    <w:rsid w:val="00F23493"/>
    <w:rsid w:val="00F30801"/>
    <w:rsid w:val="00F523E4"/>
    <w:rsid w:val="00F67263"/>
    <w:rsid w:val="00FB6A9A"/>
    <w:rsid w:val="00FC6DAA"/>
    <w:rsid w:val="00FD13C9"/>
    <w:rsid w:val="00FE4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A0E4"/>
  <w15:chartTrackingRefBased/>
  <w15:docId w15:val="{1A44ACD6-8CF7-4CBA-A5E2-65E195C39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54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54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48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F5487"/>
    <w:rPr>
      <w:color w:val="0563C1" w:themeColor="hyperlink"/>
      <w:u w:val="single"/>
    </w:rPr>
  </w:style>
  <w:style w:type="character" w:styleId="UnresolvedMention">
    <w:name w:val="Unresolved Mention"/>
    <w:basedOn w:val="DefaultParagraphFont"/>
    <w:uiPriority w:val="99"/>
    <w:semiHidden/>
    <w:unhideWhenUsed/>
    <w:rsid w:val="005F5487"/>
    <w:rPr>
      <w:color w:val="605E5C"/>
      <w:shd w:val="clear" w:color="auto" w:fill="E1DFDD"/>
    </w:rPr>
  </w:style>
  <w:style w:type="paragraph" w:styleId="ListParagraph">
    <w:name w:val="List Paragraph"/>
    <w:basedOn w:val="Normal"/>
    <w:uiPriority w:val="34"/>
    <w:qFormat/>
    <w:rsid w:val="005F5487"/>
    <w:pPr>
      <w:ind w:left="720"/>
      <w:contextualSpacing/>
    </w:pPr>
  </w:style>
  <w:style w:type="character" w:customStyle="1" w:styleId="Heading1Char">
    <w:name w:val="Heading 1 Char"/>
    <w:basedOn w:val="DefaultParagraphFont"/>
    <w:link w:val="Heading1"/>
    <w:uiPriority w:val="9"/>
    <w:rsid w:val="005F54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5487"/>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A75A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5A18"/>
    <w:rPr>
      <w:sz w:val="20"/>
      <w:szCs w:val="20"/>
    </w:rPr>
  </w:style>
  <w:style w:type="character" w:styleId="FootnoteReference">
    <w:name w:val="footnote reference"/>
    <w:basedOn w:val="DefaultParagraphFont"/>
    <w:uiPriority w:val="99"/>
    <w:semiHidden/>
    <w:unhideWhenUsed/>
    <w:rsid w:val="00A75A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YOUR-EMAIL@itu.d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5AEBBD-5527-4BD8-BFCF-A1AF82617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István</dc:creator>
  <cp:keywords/>
  <dc:description/>
  <cp:lastModifiedBy>Jonas I. Nielsen</cp:lastModifiedBy>
  <cp:revision>88</cp:revision>
  <dcterms:created xsi:type="dcterms:W3CDTF">2018-10-08T08:23:00Z</dcterms:created>
  <dcterms:modified xsi:type="dcterms:W3CDTF">2021-05-11T19:44:00Z</dcterms:modified>
</cp:coreProperties>
</file>