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5C589" w14:textId="77777777" w:rsidR="00B24BB9" w:rsidRPr="00F379FB" w:rsidRDefault="00B24BB9" w:rsidP="00B24BB9">
      <w:pPr>
        <w:rPr>
          <w:rFonts w:cs="Arial"/>
          <w:lang w:val="de-DE"/>
        </w:rPr>
      </w:pPr>
      <w:r w:rsidRPr="00F379FB">
        <w:rPr>
          <w:rFonts w:cs="Arial"/>
          <w:noProof/>
          <w:lang w:eastAsia="ja-JP"/>
        </w:rPr>
        <w:drawing>
          <wp:anchor distT="0" distB="0" distL="114300" distR="114300" simplePos="0" relativeHeight="251658240"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Picture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14:paraId="15A80831" w14:textId="77777777" w:rsidR="00B24BB9" w:rsidRPr="00F379FB" w:rsidRDefault="00B24BB9" w:rsidP="00B24BB9">
      <w:pPr>
        <w:rPr>
          <w:rFonts w:cs="Arial"/>
          <w:lang w:val="de-DE"/>
        </w:rPr>
      </w:pPr>
    </w:p>
    <w:p w14:paraId="6A4EF718" w14:textId="77777777" w:rsidR="00B24BB9" w:rsidRPr="00F379FB" w:rsidRDefault="00B24BB9" w:rsidP="00B24BB9">
      <w:pPr>
        <w:rPr>
          <w:rFonts w:cs="Arial"/>
          <w:lang w:val="de-DE"/>
        </w:rPr>
      </w:pPr>
    </w:p>
    <w:p w14:paraId="726A55DE" w14:textId="7EDA4C8E" w:rsidR="00B24BB9" w:rsidRPr="00F379FB" w:rsidRDefault="00B24BB9" w:rsidP="00B24BB9">
      <w:pPr>
        <w:spacing w:line="360" w:lineRule="auto"/>
        <w:jc w:val="center"/>
        <w:rPr>
          <w:rFonts w:cs="Arial"/>
          <w:b/>
          <w:sz w:val="32"/>
          <w:szCs w:val="32"/>
          <w:lang w:val="de-DE"/>
        </w:rPr>
      </w:pPr>
      <w:r w:rsidRPr="00F379FB">
        <w:rPr>
          <w:rFonts w:cs="Arial"/>
          <w:b/>
          <w:sz w:val="32"/>
          <w:szCs w:val="32"/>
          <w:lang w:val="de-DE"/>
        </w:rPr>
        <w:t>HT</w:t>
      </w:r>
      <w:r w:rsidR="00340DDE">
        <w:rPr>
          <w:rFonts w:cs="Arial"/>
          <w:b/>
          <w:sz w:val="32"/>
          <w:szCs w:val="32"/>
          <w:lang w:val="de-DE"/>
        </w:rPr>
        <w:t>L</w:t>
      </w:r>
      <w:r w:rsidRPr="00F379FB">
        <w:rPr>
          <w:rFonts w:cs="Arial"/>
          <w:b/>
          <w:sz w:val="32"/>
          <w:szCs w:val="32"/>
          <w:lang w:val="de-DE"/>
        </w:rPr>
        <w:t xml:space="preserve"> SAALFELDEN</w:t>
      </w:r>
    </w:p>
    <w:p w14:paraId="17806E55" w14:textId="67CCAC6D" w:rsidR="00B24BB9" w:rsidRPr="00F379FB" w:rsidRDefault="00B24BB9" w:rsidP="00B24BB9">
      <w:pPr>
        <w:jc w:val="center"/>
        <w:rPr>
          <w:rFonts w:cs="Arial"/>
          <w:b/>
          <w:lang w:val="de-DE"/>
        </w:rPr>
      </w:pPr>
      <w:r w:rsidRPr="00F379FB">
        <w:rPr>
          <w:rFonts w:cs="Arial"/>
          <w:b/>
          <w:lang w:val="de-DE"/>
        </w:rPr>
        <w:t xml:space="preserve">Höhere Abteilung für </w:t>
      </w:r>
      <w:r w:rsidR="00D50E21">
        <w:rPr>
          <w:rFonts w:cs="Arial"/>
          <w:b/>
          <w:lang w:val="de-DE"/>
        </w:rPr>
        <w:t>Informatik</w:t>
      </w:r>
    </w:p>
    <w:p w14:paraId="3515648F" w14:textId="77777777" w:rsidR="00B24BB9" w:rsidRPr="00F379FB" w:rsidRDefault="00B24BB9" w:rsidP="00B24BB9">
      <w:pPr>
        <w:rPr>
          <w:rFonts w:cs="Arial"/>
          <w:sz w:val="20"/>
          <w:szCs w:val="20"/>
          <w:lang w:val="de-DE"/>
        </w:rPr>
      </w:pPr>
    </w:p>
    <w:p w14:paraId="10BF85D6" w14:textId="77777777" w:rsidR="00B24BB9" w:rsidRPr="00F379FB" w:rsidRDefault="00B24BB9" w:rsidP="00B24BB9">
      <w:pPr>
        <w:rPr>
          <w:rFonts w:cs="Arial"/>
          <w:sz w:val="20"/>
          <w:szCs w:val="20"/>
          <w:lang w:val="de-DE"/>
        </w:rPr>
      </w:pPr>
      <w:r w:rsidRPr="00F379FB">
        <w:rPr>
          <w:rFonts w:cs="Arial"/>
          <w:noProof/>
          <w:sz w:val="20"/>
          <w:szCs w:val="20"/>
          <w:lang w:eastAsia="ja-JP"/>
        </w:rPr>
        <w:drawing>
          <wp:inline distT="0" distB="0" distL="0" distR="0" wp14:anchorId="3AC41C5E" wp14:editId="1081171F">
            <wp:extent cx="900430" cy="387350"/>
            <wp:effectExtent l="0" t="0" r="0" b="0"/>
            <wp:docPr id="1" name="Picture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1E7E2BF3" w14:textId="77777777" w:rsidR="00B24BB9" w:rsidRPr="00F379FB" w:rsidRDefault="00B24BB9" w:rsidP="00B24BB9">
      <w:pPr>
        <w:rPr>
          <w:rFonts w:cs="Arial"/>
          <w:sz w:val="22"/>
          <w:szCs w:val="22"/>
          <w:lang w:val="de-DE"/>
        </w:rPr>
      </w:pPr>
    </w:p>
    <w:p w14:paraId="6968CE82" w14:textId="77777777" w:rsidR="00B24BB9" w:rsidRPr="00F379FB" w:rsidRDefault="00B24BB9" w:rsidP="00B24BB9">
      <w:pPr>
        <w:rPr>
          <w:rFonts w:cs="Arial"/>
          <w:lang w:val="de-DE"/>
        </w:rPr>
        <w:sectPr w:rsidR="00B24BB9" w:rsidRPr="00F379FB" w:rsidSect="00D43925">
          <w:headerReference w:type="default" r:id="rId13"/>
          <w:footerReference w:type="default" r:id="rId14"/>
          <w:headerReference w:type="first" r:id="rId15"/>
          <w:footerReference w:type="first" r:id="rId16"/>
          <w:pgSz w:w="11906" w:h="16838"/>
          <w:pgMar w:top="1134" w:right="1134" w:bottom="1134" w:left="1418" w:header="709" w:footer="709" w:gutter="0"/>
          <w:cols w:num="3" w:space="708" w:equalWidth="0">
            <w:col w:w="1462" w:space="180"/>
            <w:col w:w="6120" w:space="180"/>
            <w:col w:w="1412"/>
          </w:cols>
          <w:titlePg/>
          <w:docGrid w:linePitch="360"/>
        </w:sectPr>
      </w:pPr>
    </w:p>
    <w:p w14:paraId="74C74B22" w14:textId="77777777" w:rsidR="00B24BB9" w:rsidRPr="00F379FB" w:rsidRDefault="00B24BB9" w:rsidP="00B24BB9">
      <w:pPr>
        <w:pBdr>
          <w:top w:val="single" w:sz="4" w:space="1" w:color="auto"/>
        </w:pBdr>
        <w:rPr>
          <w:rFonts w:cs="Arial"/>
          <w:lang w:val="de-DE"/>
        </w:rPr>
      </w:pPr>
    </w:p>
    <w:p w14:paraId="6568F393" w14:textId="77777777" w:rsidR="00C10A98" w:rsidRPr="00F379FB" w:rsidRDefault="00C10A98" w:rsidP="00B24BB9">
      <w:pPr>
        <w:rPr>
          <w:rFonts w:cs="Arial"/>
          <w:lang w:val="de-DE"/>
        </w:rPr>
      </w:pPr>
    </w:p>
    <w:p w14:paraId="06553176" w14:textId="77777777" w:rsidR="00B24BB9" w:rsidRPr="00F379FB" w:rsidRDefault="00B24BB9" w:rsidP="00B24BB9">
      <w:pPr>
        <w:rPr>
          <w:rFonts w:cs="Arial"/>
          <w:lang w:val="de-DE"/>
        </w:rPr>
      </w:pPr>
    </w:p>
    <w:p w14:paraId="260BFDC1" w14:textId="00C03A7D" w:rsidR="00B24BB9" w:rsidRPr="001F123D" w:rsidRDefault="00233222" w:rsidP="001F123D">
      <w:pPr>
        <w:jc w:val="center"/>
        <w:rPr>
          <w:rFonts w:cs="Arial"/>
          <w:b/>
          <w:sz w:val="40"/>
          <w:szCs w:val="48"/>
        </w:rPr>
      </w:pPr>
      <w:bookmarkStart w:id="0" w:name="_Toc272957316"/>
      <w:bookmarkStart w:id="1" w:name="_Toc273078885"/>
      <w:bookmarkStart w:id="2" w:name="_Toc273079085"/>
      <w:bookmarkStart w:id="3" w:name="_Toc273079148"/>
      <w:bookmarkStart w:id="4" w:name="_Toc273079352"/>
      <w:bookmarkStart w:id="5" w:name="_Toc273079532"/>
      <w:bookmarkStart w:id="6" w:name="_Toc273079663"/>
      <w:bookmarkStart w:id="7" w:name="_Toc273080008"/>
      <w:bookmarkStart w:id="8" w:name="_Toc273080376"/>
      <w:bookmarkStart w:id="9" w:name="_Toc273080675"/>
      <w:r w:rsidRPr="00233222">
        <w:rPr>
          <w:rFonts w:cs="Arial"/>
          <w:b/>
          <w:bCs/>
          <w:sz w:val="40"/>
          <w:szCs w:val="48"/>
        </w:rPr>
        <w:t>Pflichtenheft</w:t>
      </w:r>
      <w:r w:rsidR="00B24BB9" w:rsidRPr="00233222">
        <w:rPr>
          <w:rFonts w:cs="Arial"/>
          <w:b/>
          <w:bCs/>
          <w:sz w:val="40"/>
          <w:szCs w:val="48"/>
        </w:rPr>
        <w:t xml:space="preserve"> zur Diplomarbeit</w:t>
      </w:r>
      <w:bookmarkEnd w:id="0"/>
      <w:bookmarkEnd w:id="1"/>
      <w:bookmarkEnd w:id="2"/>
      <w:bookmarkEnd w:id="3"/>
      <w:bookmarkEnd w:id="4"/>
      <w:bookmarkEnd w:id="5"/>
      <w:bookmarkEnd w:id="6"/>
      <w:bookmarkEnd w:id="7"/>
      <w:bookmarkEnd w:id="8"/>
      <w:bookmarkEnd w:id="9"/>
    </w:p>
    <w:p w14:paraId="799B829C" w14:textId="77777777" w:rsidR="00E84C98" w:rsidRDefault="00E84C98" w:rsidP="00E84C98">
      <w:pPr>
        <w:ind w:left="708" w:hanging="708"/>
        <w:jc w:val="center"/>
        <w:rPr>
          <w:rFonts w:cs="Arial"/>
          <w:sz w:val="96"/>
          <w:szCs w:val="96"/>
        </w:rPr>
      </w:pPr>
      <w:r>
        <w:rPr>
          <w:rFonts w:cs="Arial"/>
          <w:sz w:val="96"/>
          <w:szCs w:val="96"/>
        </w:rPr>
        <w:t>Ertragssteuerung</w:t>
      </w:r>
    </w:p>
    <w:p w14:paraId="3E6575A3" w14:textId="3F3F4735" w:rsidR="00E84C98" w:rsidRPr="00062EB0" w:rsidRDefault="00E84C98" w:rsidP="00E84C98">
      <w:pPr>
        <w:ind w:left="708" w:hanging="708"/>
        <w:jc w:val="center"/>
        <w:rPr>
          <w:rFonts w:cs="Arial"/>
          <w:sz w:val="96"/>
          <w:szCs w:val="96"/>
        </w:rPr>
      </w:pPr>
      <w:r>
        <w:rPr>
          <w:rFonts w:cs="Arial"/>
          <w:sz w:val="96"/>
          <w:szCs w:val="96"/>
        </w:rPr>
        <w:t>PV-Anlage</w:t>
      </w:r>
    </w:p>
    <w:p w14:paraId="2505E3E6" w14:textId="77777777" w:rsidR="00B047EB" w:rsidRPr="00E84C98" w:rsidRDefault="00B047EB" w:rsidP="00B24BB9">
      <w:pPr>
        <w:jc w:val="center"/>
        <w:rPr>
          <w:rFonts w:cs="Arial"/>
          <w:sz w:val="48"/>
          <w:szCs w:val="48"/>
        </w:rPr>
      </w:pPr>
    </w:p>
    <w:p w14:paraId="43DFB209" w14:textId="14B88B58" w:rsidR="009C6456" w:rsidRPr="00E07AD0" w:rsidRDefault="008D7C57" w:rsidP="00E07AD0">
      <w:pPr>
        <w:ind w:firstLine="360"/>
        <w:jc w:val="center"/>
        <w:rPr>
          <w:rFonts w:cs="Arial"/>
          <w:b/>
          <w:sz w:val="28"/>
          <w:szCs w:val="28"/>
        </w:rPr>
      </w:pPr>
      <w:r w:rsidRPr="008D7C57">
        <w:rPr>
          <w:rFonts w:cs="Arial"/>
          <w:b/>
          <w:sz w:val="28"/>
          <w:szCs w:val="28"/>
        </w:rPr>
        <w:t>Entwicklung eines intelligenten Energiemanagementsystems zur Steuerung von PV-Anlage, Haus</w:t>
      </w:r>
      <w:r w:rsidR="0007418E">
        <w:rPr>
          <w:rFonts w:cs="Arial"/>
          <w:b/>
          <w:sz w:val="28"/>
          <w:szCs w:val="28"/>
        </w:rPr>
        <w:t>-A</w:t>
      </w:r>
      <w:r w:rsidRPr="008D7C57">
        <w:rPr>
          <w:rFonts w:cs="Arial"/>
          <w:b/>
          <w:sz w:val="28"/>
          <w:szCs w:val="28"/>
        </w:rPr>
        <w:t>kku, E-Auto-Ladung und Warmwasserbereitung</w:t>
      </w:r>
    </w:p>
    <w:p w14:paraId="3E72E2DC" w14:textId="77777777" w:rsidR="003E5A04" w:rsidRPr="003E5A04" w:rsidRDefault="003E5A04" w:rsidP="00E07AD0">
      <w:pPr>
        <w:ind w:firstLine="360"/>
        <w:jc w:val="center"/>
        <w:rPr>
          <w:rFonts w:cs="Arial"/>
          <w:b/>
          <w:sz w:val="10"/>
          <w:szCs w:val="10"/>
        </w:rPr>
      </w:pPr>
    </w:p>
    <w:p w14:paraId="77BDCC9F" w14:textId="4D04B5CF" w:rsidR="00B24BB9" w:rsidRPr="00F379FB" w:rsidRDefault="00F241E1" w:rsidP="00B24BB9">
      <w:pPr>
        <w:jc w:val="center"/>
        <w:rPr>
          <w:rFonts w:cs="Arial"/>
          <w:sz w:val="28"/>
          <w:szCs w:val="28"/>
          <w:lang w:val="de-DE"/>
        </w:rPr>
      </w:pPr>
      <w:r w:rsidRPr="003E5A04">
        <w:rPr>
          <w:rFonts w:cs="Arial"/>
          <w:b/>
          <w:sz w:val="28"/>
          <w:szCs w:val="28"/>
          <w:lang w:val="de-DE"/>
        </w:rPr>
        <w:t>Diplomarbeitsnummer</w:t>
      </w:r>
      <w:r>
        <w:rPr>
          <w:rFonts w:cs="Arial"/>
          <w:sz w:val="28"/>
          <w:szCs w:val="28"/>
          <w:lang w:val="de-DE"/>
        </w:rPr>
        <w:br/>
        <w:t>5A</w:t>
      </w:r>
      <w:r w:rsidR="00525134">
        <w:rPr>
          <w:rFonts w:cs="Arial"/>
          <w:sz w:val="28"/>
          <w:szCs w:val="28"/>
          <w:lang w:val="de-DE"/>
        </w:rPr>
        <w:t>HINF</w:t>
      </w:r>
      <w:r>
        <w:rPr>
          <w:rFonts w:cs="Arial"/>
          <w:sz w:val="28"/>
          <w:szCs w:val="28"/>
          <w:lang w:val="de-DE"/>
        </w:rPr>
        <w:t>-20</w:t>
      </w:r>
      <w:r w:rsidR="00021E15">
        <w:rPr>
          <w:rFonts w:cs="Arial"/>
          <w:sz w:val="28"/>
          <w:szCs w:val="28"/>
          <w:lang w:val="de-DE"/>
        </w:rPr>
        <w:t>25</w:t>
      </w:r>
      <w:r>
        <w:rPr>
          <w:rFonts w:cs="Arial"/>
          <w:sz w:val="28"/>
          <w:szCs w:val="28"/>
          <w:lang w:val="de-DE"/>
        </w:rPr>
        <w:t>/</w:t>
      </w:r>
      <w:r w:rsidR="00021E15">
        <w:rPr>
          <w:rFonts w:cs="Arial"/>
          <w:sz w:val="28"/>
          <w:szCs w:val="28"/>
          <w:lang w:val="de-DE"/>
        </w:rPr>
        <w:t>26</w:t>
      </w:r>
      <w:r w:rsidR="007931D6">
        <w:rPr>
          <w:rFonts w:cs="Arial"/>
          <w:sz w:val="28"/>
          <w:szCs w:val="28"/>
          <w:lang w:val="de-DE"/>
        </w:rPr>
        <w:t>-</w:t>
      </w:r>
      <w:r w:rsidR="00CF5BF8">
        <w:rPr>
          <w:rFonts w:cs="Arial"/>
          <w:sz w:val="28"/>
          <w:szCs w:val="28"/>
          <w:lang w:val="de-DE"/>
        </w:rPr>
        <w:t>D</w:t>
      </w:r>
      <w:r w:rsidR="00886C4E">
        <w:rPr>
          <w:rFonts w:cs="Arial"/>
          <w:sz w:val="28"/>
          <w:szCs w:val="28"/>
          <w:lang w:val="de-DE"/>
        </w:rPr>
        <w:t>A02</w:t>
      </w:r>
    </w:p>
    <w:p w14:paraId="6649D38C" w14:textId="77777777" w:rsidR="00B24BB9" w:rsidRDefault="00B24BB9" w:rsidP="00B24BB9">
      <w:pPr>
        <w:rPr>
          <w:rFonts w:cs="Arial"/>
        </w:rPr>
      </w:pPr>
    </w:p>
    <w:p w14:paraId="50D0C82E" w14:textId="194E4E21" w:rsidR="00E07AD0" w:rsidRPr="008766B6" w:rsidRDefault="00E07AD0" w:rsidP="00E07AD0">
      <w:pPr>
        <w:jc w:val="center"/>
        <w:rPr>
          <w:rFonts w:cs="Arial"/>
          <w:b/>
        </w:rPr>
      </w:pPr>
      <w:r w:rsidRPr="008766B6">
        <w:rPr>
          <w:rFonts w:cs="Arial"/>
          <w:b/>
        </w:rPr>
        <w:t>Autoren</w:t>
      </w:r>
    </w:p>
    <w:p w14:paraId="1BD1C21A" w14:textId="64611C9A" w:rsidR="00E07AD0" w:rsidRDefault="00E07AD0" w:rsidP="00E07AD0">
      <w:pPr>
        <w:jc w:val="center"/>
        <w:rPr>
          <w:rFonts w:cs="Arial"/>
        </w:rPr>
      </w:pPr>
      <w:r>
        <w:rPr>
          <w:rFonts w:cs="Arial"/>
        </w:rPr>
        <w:t>Tim Hechenberger</w:t>
      </w:r>
    </w:p>
    <w:p w14:paraId="37E5A56B" w14:textId="29330E33" w:rsidR="00E07AD0" w:rsidRDefault="00E07AD0" w:rsidP="00E07AD0">
      <w:pPr>
        <w:jc w:val="center"/>
        <w:rPr>
          <w:rFonts w:cs="Arial"/>
        </w:rPr>
      </w:pPr>
      <w:r>
        <w:rPr>
          <w:rFonts w:cs="Arial"/>
        </w:rPr>
        <w:t>Fabian Haslinger</w:t>
      </w:r>
    </w:p>
    <w:p w14:paraId="780BB30F" w14:textId="7E8F6EAA" w:rsidR="00E07AD0" w:rsidRDefault="00E07AD0" w:rsidP="00E07AD0">
      <w:pPr>
        <w:jc w:val="center"/>
        <w:rPr>
          <w:rFonts w:cs="Arial"/>
        </w:rPr>
      </w:pPr>
      <w:r>
        <w:rPr>
          <w:rFonts w:cs="Arial"/>
        </w:rPr>
        <w:t>Jonas Aberger</w:t>
      </w:r>
    </w:p>
    <w:p w14:paraId="006E3F4B" w14:textId="77777777" w:rsidR="00E07AD0" w:rsidRDefault="00E07AD0" w:rsidP="00B24BB9">
      <w:pPr>
        <w:rPr>
          <w:rFonts w:cs="Arial"/>
        </w:rPr>
      </w:pPr>
    </w:p>
    <w:p w14:paraId="39CCF191" w14:textId="3572A1CA" w:rsidR="00E07AD0" w:rsidRPr="008766B6" w:rsidRDefault="00E07AD0" w:rsidP="00BE72CF">
      <w:pPr>
        <w:jc w:val="center"/>
        <w:rPr>
          <w:rFonts w:cs="Arial"/>
          <w:b/>
        </w:rPr>
      </w:pPr>
      <w:r w:rsidRPr="008766B6">
        <w:rPr>
          <w:rFonts w:cs="Arial"/>
          <w:b/>
        </w:rPr>
        <w:t>Betreuer</w:t>
      </w:r>
    </w:p>
    <w:p w14:paraId="264039E0" w14:textId="0C899130" w:rsidR="00E07AD0" w:rsidRDefault="00FB2DED" w:rsidP="00BE72CF">
      <w:pPr>
        <w:jc w:val="center"/>
        <w:rPr>
          <w:rFonts w:cs="Arial"/>
        </w:rPr>
      </w:pPr>
      <w:r>
        <w:rPr>
          <w:rFonts w:cs="Arial"/>
        </w:rPr>
        <w:t>Mag.</w:t>
      </w:r>
      <w:r w:rsidR="00BE72CF">
        <w:rPr>
          <w:rFonts w:cs="Arial"/>
        </w:rPr>
        <w:t xml:space="preserve"> (FH)</w:t>
      </w:r>
      <w:r>
        <w:rPr>
          <w:rFonts w:cs="Arial"/>
        </w:rPr>
        <w:t xml:space="preserve"> </w:t>
      </w:r>
      <w:r w:rsidR="003355F9">
        <w:rPr>
          <w:rFonts w:cs="Arial"/>
        </w:rPr>
        <w:t>Gröbl Robert</w:t>
      </w:r>
    </w:p>
    <w:p w14:paraId="65F2CD80" w14:textId="524214B0" w:rsidR="00E07AD0" w:rsidRDefault="00F1308A" w:rsidP="00C6659F">
      <w:pPr>
        <w:jc w:val="center"/>
        <w:rPr>
          <w:rFonts w:cs="Arial"/>
        </w:rPr>
      </w:pPr>
      <w:r>
        <w:rPr>
          <w:rFonts w:cs="Arial"/>
        </w:rPr>
        <w:t>Dipl.-</w:t>
      </w:r>
      <w:r w:rsidR="00F5719C">
        <w:rPr>
          <w:rFonts w:cs="Arial"/>
        </w:rPr>
        <w:t>Ing</w:t>
      </w:r>
      <w:r w:rsidR="00B065FE">
        <w:rPr>
          <w:rFonts w:cs="Arial"/>
        </w:rPr>
        <w:t>.</w:t>
      </w:r>
      <w:r w:rsidR="007F7F47">
        <w:rPr>
          <w:rFonts w:cs="Arial"/>
        </w:rPr>
        <w:t xml:space="preserve"> (FH)</w:t>
      </w:r>
      <w:r w:rsidR="00B065FE">
        <w:rPr>
          <w:rFonts w:cs="Arial"/>
        </w:rPr>
        <w:t xml:space="preserve"> </w:t>
      </w:r>
      <w:r w:rsidR="007F7F47">
        <w:rPr>
          <w:rFonts w:cs="Arial"/>
        </w:rPr>
        <w:t>Eigner Raimund</w:t>
      </w:r>
    </w:p>
    <w:p w14:paraId="7772B211" w14:textId="77777777" w:rsidR="00E07AD0" w:rsidRDefault="00E07AD0" w:rsidP="00B24BB9">
      <w:pPr>
        <w:rPr>
          <w:rFonts w:cs="Arial"/>
        </w:rPr>
      </w:pPr>
    </w:p>
    <w:p w14:paraId="0209C41C" w14:textId="77777777" w:rsidR="00E07AD0" w:rsidRDefault="00E07AD0" w:rsidP="00B24BB9">
      <w:pPr>
        <w:rPr>
          <w:rFonts w:cs="Arial"/>
        </w:rPr>
      </w:pPr>
    </w:p>
    <w:p w14:paraId="7FFE8BF2" w14:textId="77777777" w:rsidR="00E07AD0" w:rsidRPr="004267EF" w:rsidRDefault="00E07AD0" w:rsidP="00B24BB9">
      <w:pPr>
        <w:rPr>
          <w:rFonts w:cs="Arial"/>
        </w:rPr>
      </w:pPr>
    </w:p>
    <w:p w14:paraId="394593FA" w14:textId="254D5FCC" w:rsidR="00B24BB9" w:rsidRPr="00F379FB" w:rsidRDefault="00F379FB" w:rsidP="00B24BB9">
      <w:pPr>
        <w:tabs>
          <w:tab w:val="left" w:pos="2160"/>
          <w:tab w:val="left" w:pos="5760"/>
        </w:tabs>
        <w:rPr>
          <w:rFonts w:cs="Arial"/>
          <w:lang w:val="de-DE"/>
        </w:rPr>
      </w:pPr>
      <w:r>
        <w:rPr>
          <w:rFonts w:cs="Arial"/>
          <w:lang w:val="de-DE"/>
        </w:rPr>
        <w:t>A</w:t>
      </w:r>
      <w:r w:rsidR="00F241E1">
        <w:rPr>
          <w:rFonts w:cs="Arial"/>
          <w:lang w:val="de-DE"/>
        </w:rPr>
        <w:t xml:space="preserve">usgeführt im Schuljahr </w:t>
      </w:r>
      <w:r w:rsidR="00D87C60">
        <w:rPr>
          <w:rFonts w:cs="Arial"/>
          <w:lang w:val="de-DE"/>
        </w:rPr>
        <w:t>2025/26</w:t>
      </w:r>
      <w:r w:rsidR="00B24BB9" w:rsidRPr="00F379FB">
        <w:rPr>
          <w:rFonts w:cs="Arial"/>
          <w:lang w:val="de-DE"/>
        </w:rPr>
        <w:t xml:space="preserve"> </w:t>
      </w:r>
    </w:p>
    <w:p w14:paraId="3D4AA9CC" w14:textId="12ED81D9" w:rsidR="00B24BB9" w:rsidRPr="00B55FFE" w:rsidRDefault="006D3087" w:rsidP="00B24BB9">
      <w:pPr>
        <w:tabs>
          <w:tab w:val="left" w:pos="3420"/>
          <w:tab w:val="left" w:pos="5760"/>
        </w:tabs>
        <w:jc w:val="both"/>
        <w:rPr>
          <w:rFonts w:cs="Arial"/>
          <w:b/>
          <w:bCs/>
          <w:lang w:val="de-DE"/>
        </w:rPr>
      </w:pPr>
      <w:r w:rsidRPr="00B55FFE">
        <w:rPr>
          <w:rFonts w:cs="Arial"/>
          <w:b/>
          <w:bCs/>
          <w:lang w:val="de-DE"/>
        </w:rPr>
        <w:t xml:space="preserve">Version: </w:t>
      </w:r>
      <w:r w:rsidR="00B94728" w:rsidRPr="00B55FFE">
        <w:rPr>
          <w:rFonts w:cs="Arial"/>
          <w:b/>
          <w:bCs/>
          <w:lang w:val="de-DE"/>
        </w:rPr>
        <w:t>0.1</w:t>
      </w:r>
    </w:p>
    <w:p w14:paraId="424AFFCB" w14:textId="77777777" w:rsidR="00B24BB9" w:rsidRPr="00F379FB" w:rsidRDefault="00B24BB9" w:rsidP="00B24BB9">
      <w:pPr>
        <w:rPr>
          <w:rFonts w:cs="Arial"/>
        </w:rPr>
        <w:sectPr w:rsidR="00B24BB9" w:rsidRPr="00F379FB" w:rsidSect="00D43925">
          <w:type w:val="continuous"/>
          <w:pgSz w:w="11906" w:h="16838"/>
          <w:pgMar w:top="1134" w:right="1134" w:bottom="1134" w:left="1418" w:header="709" w:footer="709" w:gutter="0"/>
          <w:cols w:space="708"/>
          <w:docGrid w:linePitch="360"/>
        </w:sectPr>
      </w:pPr>
    </w:p>
    <w:p w14:paraId="28BB41CB" w14:textId="4055B2E6" w:rsidR="00005998" w:rsidRPr="00705A5C" w:rsidRDefault="00005998">
      <w:pPr>
        <w:spacing w:before="0" w:after="200" w:line="276" w:lineRule="auto"/>
        <w:rPr>
          <w:b/>
          <w:bCs/>
          <w:sz w:val="44"/>
          <w:szCs w:val="44"/>
        </w:rPr>
      </w:pPr>
      <w:bookmarkStart w:id="10" w:name="_Toc536093561"/>
      <w:bookmarkStart w:id="11" w:name="_Toc536201732"/>
      <w:bookmarkStart w:id="12" w:name="_Toc208478554"/>
      <w:bookmarkStart w:id="13" w:name="_Toc208478736"/>
      <w:r w:rsidRPr="00705A5C">
        <w:rPr>
          <w:b/>
          <w:bCs/>
          <w:sz w:val="44"/>
          <w:szCs w:val="44"/>
        </w:rPr>
        <w:t>Vorwort</w:t>
      </w:r>
    </w:p>
    <w:p w14:paraId="58806ED6" w14:textId="30C33194" w:rsidR="0017568C" w:rsidRDefault="006928B5">
      <w:pPr>
        <w:spacing w:before="0" w:after="200" w:line="276" w:lineRule="auto"/>
      </w:pPr>
      <w:r>
        <w:t xml:space="preserve">Der </w:t>
      </w:r>
      <w:r w:rsidR="006441A4">
        <w:t>Gebrauch erneue</w:t>
      </w:r>
      <w:r w:rsidR="00D5465E">
        <w:t xml:space="preserve">rbarer </w:t>
      </w:r>
      <w:r w:rsidR="00BB18D2">
        <w:t>En</w:t>
      </w:r>
      <w:r w:rsidR="004A4C73">
        <w:t xml:space="preserve">ergien </w:t>
      </w:r>
      <w:r w:rsidR="003738AD">
        <w:t xml:space="preserve">im privaten </w:t>
      </w:r>
      <w:r w:rsidR="009A206F">
        <w:t xml:space="preserve">sowie im </w:t>
      </w:r>
      <w:r w:rsidR="001203E2" w:rsidRPr="001203E2">
        <w:t>gewerblichen Umfeld </w:t>
      </w:r>
      <w:r w:rsidR="00446B85">
        <w:t>gewinnt</w:t>
      </w:r>
      <w:r w:rsidR="00F32847">
        <w:t xml:space="preserve"> zunehmend an Bedeutung.</w:t>
      </w:r>
      <w:r w:rsidR="0073388E">
        <w:t xml:space="preserve"> </w:t>
      </w:r>
      <w:r w:rsidR="00051FAA">
        <w:t xml:space="preserve">Im Wesentlichen stellen </w:t>
      </w:r>
      <w:r w:rsidR="008C10E2" w:rsidRPr="008C10E2">
        <w:t>Photovoltaikanlagen</w:t>
      </w:r>
      <w:r w:rsidR="00FB1EBD">
        <w:t xml:space="preserve"> eine nachha</w:t>
      </w:r>
      <w:r w:rsidR="003B2C80">
        <w:t>ltige</w:t>
      </w:r>
      <w:r w:rsidR="004A30CC">
        <w:t xml:space="preserve"> A</w:t>
      </w:r>
      <w:r w:rsidR="004A383C">
        <w:t xml:space="preserve">lternative dar, </w:t>
      </w:r>
      <w:r w:rsidR="00CC5269">
        <w:t xml:space="preserve">Strom kostengünstig und umweltfreundlich zu erzeugen. </w:t>
      </w:r>
      <w:r w:rsidR="00240807">
        <w:t xml:space="preserve">Allerdings </w:t>
      </w:r>
      <w:r w:rsidR="002104C0">
        <w:t xml:space="preserve">um </w:t>
      </w:r>
      <w:r w:rsidR="007E22D8">
        <w:t xml:space="preserve">das volle Potenzial dieser Technologie </w:t>
      </w:r>
      <w:r w:rsidR="00D74AD5">
        <w:t>aus</w:t>
      </w:r>
      <w:r w:rsidR="006970F5">
        <w:t>schöpfen zu können</w:t>
      </w:r>
      <w:r w:rsidR="00AE1AA1">
        <w:t>,</w:t>
      </w:r>
      <w:r w:rsidR="008220D6">
        <w:t xml:space="preserve"> wird eine intelligente</w:t>
      </w:r>
      <w:r w:rsidR="00423A6B">
        <w:t xml:space="preserve"> Steuerung</w:t>
      </w:r>
      <w:r w:rsidR="008220D6">
        <w:t xml:space="preserve"> der Energ</w:t>
      </w:r>
      <w:r w:rsidR="008813C0">
        <w:t>ieflüsse</w:t>
      </w:r>
      <w:r w:rsidR="00423A6B">
        <w:t xml:space="preserve"> sowie </w:t>
      </w:r>
      <w:r w:rsidR="002533D7" w:rsidRPr="002533D7">
        <w:t>ein flexibles Energiemanagementsystem benötigt.</w:t>
      </w:r>
      <w:r w:rsidR="000E0254">
        <w:t xml:space="preserve"> </w:t>
      </w:r>
    </w:p>
    <w:p w14:paraId="230D4212" w14:textId="67B8C605" w:rsidR="00555C85" w:rsidRDefault="00555C85">
      <w:pPr>
        <w:spacing w:before="0" w:after="200" w:line="276" w:lineRule="auto"/>
      </w:pPr>
      <w:r>
        <w:t>Ziel</w:t>
      </w:r>
      <w:r w:rsidR="00A61B4C">
        <w:t xml:space="preserve"> ist </w:t>
      </w:r>
      <w:r w:rsidR="000235BF">
        <w:t xml:space="preserve">es </w:t>
      </w:r>
      <w:r w:rsidR="000235BF" w:rsidRPr="000235BF">
        <w:t xml:space="preserve">ein System zu entwickeln, </w:t>
      </w:r>
      <w:r w:rsidR="00C63B47">
        <w:t>welches</w:t>
      </w:r>
      <w:r w:rsidR="000235BF" w:rsidRPr="000235BF">
        <w:t xml:space="preserve"> die Energieerzeugung einer Photovoltaikanlage mit den Verbrauchern Haus</w:t>
      </w:r>
      <w:r w:rsidR="00B56281">
        <w:t>-A</w:t>
      </w:r>
      <w:r w:rsidR="000235BF" w:rsidRPr="000235BF">
        <w:t>kku, Elektroauto und Warmwasserbereitung optimal verknüpft.</w:t>
      </w:r>
      <w:r w:rsidR="004B6D0B">
        <w:t xml:space="preserve"> Durch den Einsatz von IoT-Geräten</w:t>
      </w:r>
      <w:r w:rsidR="002F12B7">
        <w:t xml:space="preserve"> und</w:t>
      </w:r>
      <w:r w:rsidR="007E21B0">
        <w:t xml:space="preserve"> </w:t>
      </w:r>
      <w:r w:rsidR="00E67B36">
        <w:t>eines lokalen Steuerrechners</w:t>
      </w:r>
      <w:r w:rsidR="000117D7">
        <w:t xml:space="preserve"> wird</w:t>
      </w:r>
      <w:r w:rsidR="00E16D0E">
        <w:t xml:space="preserve"> ein Werkzeug </w:t>
      </w:r>
      <w:r w:rsidR="001A1CA0">
        <w:t>erschaffen,</w:t>
      </w:r>
      <w:r w:rsidR="00154E09">
        <w:t xml:space="preserve"> </w:t>
      </w:r>
      <w:r w:rsidR="00C83662" w:rsidRPr="00C83662">
        <w:t>das den Eigenverbrauch</w:t>
      </w:r>
      <w:r w:rsidR="003F2604">
        <w:t xml:space="preserve"> Solare</w:t>
      </w:r>
      <w:r w:rsidR="00C83662" w:rsidRPr="00C83662">
        <w:t>nergie automatisiert und maximiert, um die Energiekosten zu senken</w:t>
      </w:r>
      <w:r w:rsidR="007C0F87">
        <w:t xml:space="preserve"> </w:t>
      </w:r>
      <w:r w:rsidR="009A1992">
        <w:t>und Unabhängigkeit zu</w:t>
      </w:r>
      <w:r w:rsidR="00C83662" w:rsidRPr="00C83662">
        <w:t xml:space="preserve"> erhöhen.</w:t>
      </w:r>
    </w:p>
    <w:p w14:paraId="1BEEEAC4" w14:textId="77777777" w:rsidR="00005998" w:rsidRDefault="00005998">
      <w:pPr>
        <w:spacing w:before="0" w:after="200" w:line="276" w:lineRule="auto"/>
      </w:pPr>
    </w:p>
    <w:p w14:paraId="4B60E6F3" w14:textId="77777777" w:rsidR="00D9408F" w:rsidRPr="00E91BBF" w:rsidRDefault="00D9408F">
      <w:pPr>
        <w:spacing w:before="0" w:after="200" w:line="276" w:lineRule="auto"/>
        <w:rPr>
          <w:b/>
          <w:sz w:val="44"/>
          <w:szCs w:val="44"/>
          <w:lang w:val="en-US"/>
        </w:rPr>
      </w:pPr>
      <w:r w:rsidRPr="00E91BBF">
        <w:rPr>
          <w:b/>
          <w:sz w:val="44"/>
          <w:szCs w:val="44"/>
          <w:lang w:val="en-US"/>
        </w:rPr>
        <w:t>Abstract</w:t>
      </w:r>
    </w:p>
    <w:p w14:paraId="299BD62F" w14:textId="77777777" w:rsidR="00161627" w:rsidRPr="00161627" w:rsidRDefault="00161627" w:rsidP="00161627">
      <w:pPr>
        <w:spacing w:before="0" w:after="200" w:line="276" w:lineRule="auto"/>
        <w:rPr>
          <w:lang w:val="en-US"/>
        </w:rPr>
      </w:pPr>
      <w:r w:rsidRPr="00161627">
        <w:rPr>
          <w:lang w:val="en-US"/>
        </w:rPr>
        <w:t>The use of renewable energy in both private and commercial sectors is gaining increasing importance. Essentially, photovoltaic systems represent a sustainable alternative for generating electricity in a cost-efficient and environmentally friendly way. However, in order to fully exploit the potential of this technology, intelligent control of energy flows and a flexible energy management system are required.</w:t>
      </w:r>
    </w:p>
    <w:p w14:paraId="5A74944D" w14:textId="77777777" w:rsidR="00161627" w:rsidRPr="00161627" w:rsidRDefault="00161627" w:rsidP="00161627">
      <w:pPr>
        <w:spacing w:before="0" w:after="200" w:line="276" w:lineRule="auto"/>
        <w:rPr>
          <w:lang w:val="en-US"/>
        </w:rPr>
      </w:pPr>
      <w:r w:rsidRPr="00161627">
        <w:rPr>
          <w:lang w:val="en-US"/>
        </w:rPr>
        <w:t>The goal is to develop a system that optimally links the energy production of a photovoltaic system with consumers such as a home battery, an electric vehicle, and water heating. By using IoT devices and a local control unit, a tool will be created that automates and maximizes the self-consumption of solar energy, thereby reducing energy costs and increasing independence.</w:t>
      </w:r>
    </w:p>
    <w:p w14:paraId="4527E2FA" w14:textId="77777777" w:rsidR="00161627" w:rsidRPr="006B5254" w:rsidRDefault="00161627">
      <w:pPr>
        <w:spacing w:before="0" w:after="200" w:line="276" w:lineRule="auto"/>
        <w:rPr>
          <w:lang w:val="en-US"/>
        </w:rPr>
      </w:pPr>
    </w:p>
    <w:p w14:paraId="2E11A431" w14:textId="77777777" w:rsidR="00CB1148" w:rsidRPr="00346AF7" w:rsidRDefault="00CB1148">
      <w:pPr>
        <w:spacing w:before="0" w:after="200" w:line="276" w:lineRule="auto"/>
        <w:rPr>
          <w:rFonts w:ascii="Arial" w:hAnsi="Arial" w:cs="Arial"/>
          <w:b/>
          <w:caps/>
          <w:color w:val="BFBFBF" w:themeColor="background1" w:themeShade="BF"/>
          <w:kern w:val="32"/>
          <w:sz w:val="32"/>
          <w:szCs w:val="32"/>
          <w:lang w:val="en-US"/>
        </w:rPr>
      </w:pPr>
      <w:r w:rsidRPr="00346AF7">
        <w:rPr>
          <w:color w:val="BFBFBF" w:themeColor="background1" w:themeShade="BF"/>
          <w:lang w:val="en-US"/>
        </w:rPr>
        <w:br w:type="page"/>
      </w:r>
    </w:p>
    <w:p w14:paraId="621A742B" w14:textId="77777777" w:rsidR="00113E75" w:rsidRPr="00874669" w:rsidRDefault="00113E75" w:rsidP="00113E75">
      <w:pPr>
        <w:pStyle w:val="berschrift1ohne"/>
        <w:pBdr>
          <w:bottom w:val="none" w:sz="0" w:space="0" w:color="auto"/>
        </w:pBdr>
      </w:pPr>
      <w:bookmarkStart w:id="14" w:name="_Toc209172821"/>
      <w:r w:rsidRPr="000E13AF">
        <w:rPr>
          <w:color w:val="BFBFBF" w:themeColor="background1" w:themeShade="BF"/>
        </w:rPr>
        <w:t>DOKUMENTVERSIONEN</w:t>
      </w:r>
      <w:bookmarkEnd w:id="10"/>
      <w:bookmarkEnd w:id="11"/>
      <w:bookmarkEnd w:id="12"/>
      <w:bookmarkEnd w:id="13"/>
      <w:bookmarkEnd w:id="14"/>
    </w:p>
    <w:tbl>
      <w:tblPr>
        <w:tblStyle w:val="Tabellenraster"/>
        <w:tblW w:w="0" w:type="auto"/>
        <w:tblLook w:val="04A0" w:firstRow="1" w:lastRow="0" w:firstColumn="1" w:lastColumn="0" w:noHBand="0" w:noVBand="1"/>
      </w:tblPr>
      <w:tblGrid>
        <w:gridCol w:w="1340"/>
        <w:gridCol w:w="1225"/>
        <w:gridCol w:w="2276"/>
        <w:gridCol w:w="4231"/>
      </w:tblGrid>
      <w:tr w:rsidR="00113E75" w14:paraId="1C6557CD" w14:textId="77777777" w:rsidTr="006833CA">
        <w:trPr>
          <w:trHeight w:val="340"/>
        </w:trPr>
        <w:tc>
          <w:tcPr>
            <w:tcW w:w="1340" w:type="dxa"/>
            <w:tcBorders>
              <w:top w:val="nil"/>
              <w:left w:val="nil"/>
              <w:bottom w:val="nil"/>
              <w:right w:val="nil"/>
            </w:tcBorders>
            <w:shd w:val="clear" w:color="auto" w:fill="BFBFBF" w:themeFill="background1" w:themeFillShade="BF"/>
          </w:tcPr>
          <w:p w14:paraId="093D27DE" w14:textId="77777777" w:rsidR="00113E75" w:rsidRPr="000210C4" w:rsidRDefault="00113E75">
            <w:pPr>
              <w:spacing w:before="240" w:line="360" w:lineRule="auto"/>
              <w:rPr>
                <w:rFonts w:cs="Arial"/>
                <w:b/>
                <w:bCs/>
                <w:color w:val="FFFFFF" w:themeColor="background1"/>
                <w:sz w:val="18"/>
                <w:szCs w:val="18"/>
              </w:rPr>
            </w:pPr>
            <w:r w:rsidRPr="000210C4">
              <w:rPr>
                <w:rFonts w:cs="Arial"/>
                <w:b/>
                <w:bCs/>
                <w:color w:val="FFFFFF" w:themeColor="background1"/>
                <w:sz w:val="18"/>
                <w:szCs w:val="18"/>
              </w:rPr>
              <w:t>Versionsnr.</w:t>
            </w:r>
          </w:p>
        </w:tc>
        <w:tc>
          <w:tcPr>
            <w:tcW w:w="1225" w:type="dxa"/>
            <w:tcBorders>
              <w:top w:val="nil"/>
              <w:left w:val="nil"/>
              <w:bottom w:val="nil"/>
              <w:right w:val="nil"/>
            </w:tcBorders>
            <w:shd w:val="clear" w:color="auto" w:fill="BFBFBF" w:themeFill="background1" w:themeFillShade="BF"/>
          </w:tcPr>
          <w:p w14:paraId="0A2F27C6" w14:textId="77777777" w:rsidR="00113E75" w:rsidRPr="000210C4" w:rsidRDefault="00113E75">
            <w:pPr>
              <w:spacing w:before="240" w:line="360" w:lineRule="auto"/>
              <w:rPr>
                <w:rFonts w:cs="Arial"/>
                <w:b/>
                <w:bCs/>
                <w:color w:val="FFFFFF" w:themeColor="background1"/>
                <w:sz w:val="18"/>
                <w:szCs w:val="18"/>
              </w:rPr>
            </w:pPr>
            <w:r w:rsidRPr="000210C4">
              <w:rPr>
                <w:rFonts w:cs="Arial"/>
                <w:b/>
                <w:bCs/>
                <w:color w:val="FFFFFF" w:themeColor="background1"/>
                <w:sz w:val="18"/>
                <w:szCs w:val="18"/>
              </w:rPr>
              <w:t>Datum</w:t>
            </w:r>
          </w:p>
        </w:tc>
        <w:tc>
          <w:tcPr>
            <w:tcW w:w="2276" w:type="dxa"/>
            <w:tcBorders>
              <w:top w:val="nil"/>
              <w:left w:val="nil"/>
              <w:bottom w:val="nil"/>
              <w:right w:val="nil"/>
            </w:tcBorders>
            <w:shd w:val="clear" w:color="auto" w:fill="BFBFBF" w:themeFill="background1" w:themeFillShade="BF"/>
          </w:tcPr>
          <w:p w14:paraId="4E158C47" w14:textId="77777777" w:rsidR="00113E75" w:rsidRPr="000210C4" w:rsidRDefault="00113E75">
            <w:pPr>
              <w:spacing w:before="240" w:line="360" w:lineRule="auto"/>
              <w:rPr>
                <w:rFonts w:cs="Arial"/>
                <w:b/>
                <w:bCs/>
                <w:color w:val="FFFFFF" w:themeColor="background1"/>
                <w:sz w:val="18"/>
                <w:szCs w:val="18"/>
              </w:rPr>
            </w:pPr>
            <w:r w:rsidRPr="000210C4">
              <w:rPr>
                <w:rFonts w:cs="Arial"/>
                <w:b/>
                <w:bCs/>
                <w:color w:val="FFFFFF" w:themeColor="background1"/>
                <w:sz w:val="18"/>
                <w:szCs w:val="18"/>
              </w:rPr>
              <w:t>Autor</w:t>
            </w:r>
          </w:p>
        </w:tc>
        <w:tc>
          <w:tcPr>
            <w:tcW w:w="4231" w:type="dxa"/>
            <w:tcBorders>
              <w:top w:val="nil"/>
              <w:left w:val="nil"/>
              <w:bottom w:val="nil"/>
              <w:right w:val="nil"/>
            </w:tcBorders>
            <w:shd w:val="clear" w:color="auto" w:fill="BFBFBF" w:themeFill="background1" w:themeFillShade="BF"/>
          </w:tcPr>
          <w:p w14:paraId="2BB36639" w14:textId="77777777" w:rsidR="00113E75" w:rsidRPr="000210C4" w:rsidRDefault="00113E75">
            <w:pPr>
              <w:spacing w:before="240" w:line="360" w:lineRule="auto"/>
              <w:rPr>
                <w:rFonts w:cs="Arial"/>
                <w:b/>
                <w:bCs/>
                <w:color w:val="FFFFFF" w:themeColor="background1"/>
                <w:sz w:val="18"/>
                <w:szCs w:val="18"/>
              </w:rPr>
            </w:pPr>
            <w:r w:rsidRPr="000210C4">
              <w:rPr>
                <w:rFonts w:cs="Arial"/>
                <w:b/>
                <w:bCs/>
                <w:color w:val="FFFFFF" w:themeColor="background1"/>
                <w:sz w:val="18"/>
                <w:szCs w:val="18"/>
              </w:rPr>
              <w:t>Änderungsgrund / Bemerkungen</w:t>
            </w:r>
          </w:p>
        </w:tc>
      </w:tr>
      <w:tr w:rsidR="00113E75" w14:paraId="17F562E3" w14:textId="77777777" w:rsidTr="006833CA">
        <w:trPr>
          <w:trHeight w:val="340"/>
        </w:trPr>
        <w:tc>
          <w:tcPr>
            <w:tcW w:w="1340" w:type="dxa"/>
            <w:tcBorders>
              <w:top w:val="nil"/>
              <w:left w:val="nil"/>
              <w:right w:val="nil"/>
            </w:tcBorders>
          </w:tcPr>
          <w:p w14:paraId="76E604B3" w14:textId="77777777" w:rsidR="00113E75" w:rsidRPr="00AB3290" w:rsidRDefault="00113E75" w:rsidP="0000737B">
            <w:pPr>
              <w:spacing w:before="0" w:line="360" w:lineRule="auto"/>
              <w:rPr>
                <w:rFonts w:cs="Arial"/>
                <w:sz w:val="18"/>
                <w:szCs w:val="18"/>
              </w:rPr>
            </w:pPr>
            <w:r w:rsidRPr="00AB3290">
              <w:rPr>
                <w:rFonts w:cs="Arial"/>
                <w:sz w:val="18"/>
                <w:szCs w:val="18"/>
              </w:rPr>
              <w:t>0.1</w:t>
            </w:r>
          </w:p>
        </w:tc>
        <w:tc>
          <w:tcPr>
            <w:tcW w:w="1225" w:type="dxa"/>
            <w:tcBorders>
              <w:top w:val="nil"/>
              <w:left w:val="nil"/>
              <w:right w:val="nil"/>
            </w:tcBorders>
          </w:tcPr>
          <w:p w14:paraId="714F2DD4" w14:textId="77777777" w:rsidR="00113E75" w:rsidRPr="00AB3290" w:rsidRDefault="00113E75" w:rsidP="0000737B">
            <w:pPr>
              <w:spacing w:before="0" w:line="360" w:lineRule="auto"/>
              <w:rPr>
                <w:rFonts w:cs="Arial"/>
                <w:sz w:val="18"/>
                <w:szCs w:val="18"/>
              </w:rPr>
            </w:pPr>
            <w:r w:rsidRPr="00AB3290">
              <w:rPr>
                <w:rFonts w:cs="Arial"/>
                <w:sz w:val="18"/>
                <w:szCs w:val="18"/>
              </w:rPr>
              <w:t>19.06.</w:t>
            </w:r>
            <w:r>
              <w:rPr>
                <w:rFonts w:cs="Arial"/>
                <w:sz w:val="18"/>
                <w:szCs w:val="18"/>
              </w:rPr>
              <w:t>2025</w:t>
            </w:r>
          </w:p>
        </w:tc>
        <w:tc>
          <w:tcPr>
            <w:tcW w:w="2276" w:type="dxa"/>
            <w:tcBorders>
              <w:top w:val="nil"/>
              <w:left w:val="nil"/>
              <w:right w:val="nil"/>
            </w:tcBorders>
          </w:tcPr>
          <w:p w14:paraId="059DFFF3" w14:textId="77777777" w:rsidR="00113E75" w:rsidRPr="00AB3290" w:rsidRDefault="00113E75" w:rsidP="0000737B">
            <w:pPr>
              <w:spacing w:before="0" w:line="360" w:lineRule="auto"/>
              <w:rPr>
                <w:rFonts w:cs="Arial"/>
                <w:sz w:val="18"/>
                <w:szCs w:val="18"/>
              </w:rPr>
            </w:pPr>
            <w:r>
              <w:rPr>
                <w:rFonts w:cs="Arial"/>
                <w:sz w:val="18"/>
                <w:szCs w:val="18"/>
              </w:rPr>
              <w:t>Fabian Haslinger</w:t>
            </w:r>
          </w:p>
        </w:tc>
        <w:tc>
          <w:tcPr>
            <w:tcW w:w="4231" w:type="dxa"/>
            <w:tcBorders>
              <w:top w:val="nil"/>
              <w:left w:val="nil"/>
              <w:right w:val="nil"/>
            </w:tcBorders>
          </w:tcPr>
          <w:p w14:paraId="1970D057" w14:textId="77777777" w:rsidR="00113E75" w:rsidRPr="00AB3290" w:rsidRDefault="00113E75" w:rsidP="0000737B">
            <w:pPr>
              <w:spacing w:before="0" w:line="360" w:lineRule="auto"/>
              <w:rPr>
                <w:rFonts w:cs="Arial"/>
                <w:sz w:val="18"/>
                <w:szCs w:val="18"/>
              </w:rPr>
            </w:pPr>
            <w:r>
              <w:rPr>
                <w:rFonts w:cs="Arial"/>
                <w:sz w:val="18"/>
                <w:szCs w:val="18"/>
              </w:rPr>
              <w:t>Ersterstellung</w:t>
            </w:r>
          </w:p>
        </w:tc>
      </w:tr>
      <w:tr w:rsidR="00113E75" w14:paraId="3593CB39" w14:textId="77777777" w:rsidTr="006833CA">
        <w:trPr>
          <w:trHeight w:val="340"/>
        </w:trPr>
        <w:tc>
          <w:tcPr>
            <w:tcW w:w="1340" w:type="dxa"/>
            <w:tcBorders>
              <w:left w:val="nil"/>
              <w:right w:val="nil"/>
            </w:tcBorders>
          </w:tcPr>
          <w:p w14:paraId="3BDF6AAB" w14:textId="77777777" w:rsidR="00113E75" w:rsidRPr="00AB3290" w:rsidRDefault="00113E75" w:rsidP="0000737B">
            <w:pPr>
              <w:spacing w:before="0" w:line="360" w:lineRule="auto"/>
              <w:rPr>
                <w:rFonts w:cs="Arial"/>
                <w:sz w:val="18"/>
                <w:szCs w:val="18"/>
              </w:rPr>
            </w:pPr>
            <w:r>
              <w:rPr>
                <w:rFonts w:cs="Arial"/>
                <w:sz w:val="18"/>
                <w:szCs w:val="18"/>
              </w:rPr>
              <w:t>0.2</w:t>
            </w:r>
          </w:p>
        </w:tc>
        <w:tc>
          <w:tcPr>
            <w:tcW w:w="1225" w:type="dxa"/>
            <w:tcBorders>
              <w:left w:val="nil"/>
              <w:right w:val="nil"/>
            </w:tcBorders>
          </w:tcPr>
          <w:p w14:paraId="050BF18D" w14:textId="77777777" w:rsidR="00113E75" w:rsidRPr="00AB3290" w:rsidRDefault="00113E75" w:rsidP="0000737B">
            <w:pPr>
              <w:spacing w:before="0" w:line="360" w:lineRule="auto"/>
              <w:rPr>
                <w:rFonts w:cs="Arial"/>
                <w:sz w:val="18"/>
                <w:szCs w:val="18"/>
              </w:rPr>
            </w:pPr>
            <w:r>
              <w:rPr>
                <w:rFonts w:cs="Arial"/>
                <w:sz w:val="18"/>
                <w:szCs w:val="18"/>
              </w:rPr>
              <w:t>10.09.2025</w:t>
            </w:r>
          </w:p>
        </w:tc>
        <w:tc>
          <w:tcPr>
            <w:tcW w:w="2276" w:type="dxa"/>
            <w:tcBorders>
              <w:left w:val="nil"/>
              <w:right w:val="nil"/>
            </w:tcBorders>
          </w:tcPr>
          <w:p w14:paraId="363E5004" w14:textId="77777777" w:rsidR="00113E75" w:rsidRPr="00AB3290" w:rsidRDefault="00113E75" w:rsidP="0000737B">
            <w:pPr>
              <w:spacing w:before="0" w:line="360" w:lineRule="auto"/>
              <w:rPr>
                <w:rFonts w:cs="Arial"/>
                <w:sz w:val="18"/>
                <w:szCs w:val="18"/>
              </w:rPr>
            </w:pPr>
            <w:r>
              <w:rPr>
                <w:rFonts w:cs="Arial"/>
                <w:sz w:val="18"/>
                <w:szCs w:val="18"/>
              </w:rPr>
              <w:t>Tim Hechenberger</w:t>
            </w:r>
          </w:p>
        </w:tc>
        <w:tc>
          <w:tcPr>
            <w:tcW w:w="4231" w:type="dxa"/>
            <w:tcBorders>
              <w:left w:val="nil"/>
              <w:right w:val="nil"/>
            </w:tcBorders>
          </w:tcPr>
          <w:p w14:paraId="0F908039" w14:textId="77777777" w:rsidR="00113E75" w:rsidRPr="00AB3290" w:rsidRDefault="00113E75" w:rsidP="0000737B">
            <w:pPr>
              <w:spacing w:before="0" w:line="360" w:lineRule="auto"/>
              <w:rPr>
                <w:rFonts w:cs="Arial"/>
                <w:sz w:val="18"/>
                <w:szCs w:val="18"/>
              </w:rPr>
            </w:pPr>
            <w:r>
              <w:rPr>
                <w:rFonts w:cs="Arial"/>
                <w:sz w:val="18"/>
                <w:szCs w:val="18"/>
              </w:rPr>
              <w:t>Grundlegendes Layout überarbeitet</w:t>
            </w:r>
          </w:p>
        </w:tc>
      </w:tr>
      <w:tr w:rsidR="00113E75" w14:paraId="39018D5E" w14:textId="77777777" w:rsidTr="006833CA">
        <w:trPr>
          <w:trHeight w:val="340"/>
        </w:trPr>
        <w:tc>
          <w:tcPr>
            <w:tcW w:w="1340" w:type="dxa"/>
            <w:tcBorders>
              <w:left w:val="nil"/>
              <w:right w:val="nil"/>
            </w:tcBorders>
          </w:tcPr>
          <w:p w14:paraId="01E80C3F" w14:textId="77777777" w:rsidR="00113E75" w:rsidRPr="00AB3290" w:rsidRDefault="00113E75" w:rsidP="00EE1E21">
            <w:pPr>
              <w:spacing w:line="360" w:lineRule="auto"/>
              <w:rPr>
                <w:rFonts w:cs="Arial"/>
                <w:sz w:val="18"/>
                <w:szCs w:val="18"/>
              </w:rPr>
            </w:pPr>
            <w:r>
              <w:rPr>
                <w:rFonts w:cs="Arial"/>
                <w:sz w:val="18"/>
                <w:szCs w:val="18"/>
              </w:rPr>
              <w:t>0.3</w:t>
            </w:r>
          </w:p>
        </w:tc>
        <w:tc>
          <w:tcPr>
            <w:tcW w:w="1225" w:type="dxa"/>
            <w:tcBorders>
              <w:left w:val="nil"/>
              <w:right w:val="nil"/>
            </w:tcBorders>
          </w:tcPr>
          <w:p w14:paraId="3E2A8BC1" w14:textId="77777777" w:rsidR="00113E75" w:rsidRPr="00AB3290" w:rsidRDefault="00113E75" w:rsidP="00EE1E21">
            <w:pPr>
              <w:spacing w:line="360" w:lineRule="auto"/>
              <w:rPr>
                <w:rFonts w:cs="Arial"/>
                <w:sz w:val="18"/>
                <w:szCs w:val="18"/>
              </w:rPr>
            </w:pPr>
            <w:r>
              <w:rPr>
                <w:rFonts w:cs="Arial"/>
                <w:sz w:val="18"/>
                <w:szCs w:val="18"/>
              </w:rPr>
              <w:t>11.09.2025</w:t>
            </w:r>
          </w:p>
        </w:tc>
        <w:tc>
          <w:tcPr>
            <w:tcW w:w="2276" w:type="dxa"/>
            <w:tcBorders>
              <w:left w:val="nil"/>
              <w:right w:val="nil"/>
            </w:tcBorders>
          </w:tcPr>
          <w:p w14:paraId="1629F548" w14:textId="77777777" w:rsidR="00113E75" w:rsidRDefault="00113E75" w:rsidP="00EE1E21">
            <w:pPr>
              <w:spacing w:line="360" w:lineRule="auto"/>
              <w:rPr>
                <w:rFonts w:cs="Arial"/>
                <w:sz w:val="18"/>
                <w:szCs w:val="18"/>
              </w:rPr>
            </w:pPr>
            <w:r w:rsidRPr="00057A2A">
              <w:rPr>
                <w:rFonts w:cs="Arial"/>
                <w:sz w:val="18"/>
                <w:szCs w:val="18"/>
              </w:rPr>
              <w:t>Jonas Aberger</w:t>
            </w:r>
          </w:p>
          <w:p w14:paraId="62B37C89" w14:textId="77777777" w:rsidR="00113E75" w:rsidRDefault="00113E75" w:rsidP="00EE1E21">
            <w:pPr>
              <w:spacing w:line="360" w:lineRule="auto"/>
              <w:rPr>
                <w:rFonts w:cs="Arial"/>
                <w:sz w:val="18"/>
                <w:szCs w:val="18"/>
              </w:rPr>
            </w:pPr>
            <w:r>
              <w:rPr>
                <w:rFonts w:cs="Arial"/>
                <w:sz w:val="18"/>
                <w:szCs w:val="18"/>
              </w:rPr>
              <w:t>Fabian Haslinger</w:t>
            </w:r>
          </w:p>
          <w:p w14:paraId="1ABD6DA6" w14:textId="77777777" w:rsidR="00113E75" w:rsidRPr="00AB3290" w:rsidRDefault="00113E75" w:rsidP="00EE1E21">
            <w:pPr>
              <w:spacing w:line="360" w:lineRule="auto"/>
              <w:rPr>
                <w:rFonts w:cs="Arial"/>
                <w:sz w:val="18"/>
                <w:szCs w:val="18"/>
              </w:rPr>
            </w:pPr>
            <w:r>
              <w:rPr>
                <w:rFonts w:cs="Arial"/>
                <w:sz w:val="18"/>
                <w:szCs w:val="18"/>
              </w:rPr>
              <w:t>Tim Hechenberger</w:t>
            </w:r>
          </w:p>
        </w:tc>
        <w:tc>
          <w:tcPr>
            <w:tcW w:w="4231" w:type="dxa"/>
            <w:tcBorders>
              <w:left w:val="nil"/>
              <w:right w:val="nil"/>
            </w:tcBorders>
          </w:tcPr>
          <w:p w14:paraId="05EAE2DE" w14:textId="77777777" w:rsidR="00113E75" w:rsidRDefault="00113E75" w:rsidP="00EE1E21">
            <w:pPr>
              <w:spacing w:line="360" w:lineRule="auto"/>
              <w:rPr>
                <w:rFonts w:cs="Arial"/>
                <w:sz w:val="18"/>
                <w:szCs w:val="18"/>
              </w:rPr>
            </w:pPr>
            <w:r>
              <w:rPr>
                <w:rFonts w:cs="Arial"/>
                <w:sz w:val="18"/>
                <w:szCs w:val="18"/>
              </w:rPr>
              <w:t>Erweiterung des Dokumentinhaltes</w:t>
            </w:r>
          </w:p>
          <w:p w14:paraId="3AEC4565" w14:textId="77777777" w:rsidR="00581FD2" w:rsidRDefault="0000737B" w:rsidP="00EE1E21">
            <w:pPr>
              <w:pStyle w:val="Listenabsatz"/>
              <w:numPr>
                <w:ilvl w:val="0"/>
                <w:numId w:val="32"/>
              </w:numPr>
              <w:spacing w:line="360" w:lineRule="auto"/>
              <w:rPr>
                <w:rFonts w:cs="Arial"/>
                <w:sz w:val="18"/>
                <w:szCs w:val="18"/>
              </w:rPr>
            </w:pPr>
            <w:r>
              <w:rPr>
                <w:rFonts w:cs="Arial"/>
                <w:sz w:val="18"/>
                <w:szCs w:val="18"/>
              </w:rPr>
              <w:t>Projektfindung</w:t>
            </w:r>
          </w:p>
          <w:p w14:paraId="70243B3D" w14:textId="78472859" w:rsidR="00113E75" w:rsidRPr="00AB3290" w:rsidRDefault="0000737B" w:rsidP="00EE1E21">
            <w:pPr>
              <w:pStyle w:val="Listenabsatz"/>
              <w:numPr>
                <w:ilvl w:val="0"/>
                <w:numId w:val="32"/>
              </w:numPr>
              <w:spacing w:line="360" w:lineRule="auto"/>
              <w:rPr>
                <w:rFonts w:cs="Arial"/>
                <w:sz w:val="18"/>
                <w:szCs w:val="18"/>
              </w:rPr>
            </w:pPr>
            <w:r>
              <w:rPr>
                <w:rFonts w:cs="Arial"/>
                <w:sz w:val="18"/>
                <w:szCs w:val="18"/>
              </w:rPr>
              <w:t>Ausgangslage</w:t>
            </w:r>
          </w:p>
        </w:tc>
      </w:tr>
      <w:tr w:rsidR="00CE3DD3" w14:paraId="5EA9CA9B" w14:textId="77777777" w:rsidTr="006833CA">
        <w:trPr>
          <w:trHeight w:val="340"/>
        </w:trPr>
        <w:tc>
          <w:tcPr>
            <w:tcW w:w="1340" w:type="dxa"/>
            <w:tcBorders>
              <w:left w:val="nil"/>
              <w:right w:val="nil"/>
            </w:tcBorders>
          </w:tcPr>
          <w:p w14:paraId="07633E13" w14:textId="4258ACFE" w:rsidR="00CE3DD3" w:rsidRDefault="00CE3DD3" w:rsidP="001A024C">
            <w:pPr>
              <w:spacing w:line="360" w:lineRule="auto"/>
              <w:rPr>
                <w:rFonts w:cs="Arial"/>
                <w:sz w:val="18"/>
                <w:szCs w:val="18"/>
              </w:rPr>
            </w:pPr>
            <w:r>
              <w:rPr>
                <w:rFonts w:cs="Arial"/>
                <w:sz w:val="18"/>
                <w:szCs w:val="18"/>
              </w:rPr>
              <w:t>0.4</w:t>
            </w:r>
          </w:p>
        </w:tc>
        <w:tc>
          <w:tcPr>
            <w:tcW w:w="1225" w:type="dxa"/>
            <w:tcBorders>
              <w:left w:val="nil"/>
              <w:right w:val="nil"/>
            </w:tcBorders>
          </w:tcPr>
          <w:p w14:paraId="0551050C" w14:textId="42C64459" w:rsidR="00CE3DD3" w:rsidRDefault="00CE3DD3" w:rsidP="001A024C">
            <w:pPr>
              <w:spacing w:line="360" w:lineRule="auto"/>
              <w:rPr>
                <w:rFonts w:cs="Arial"/>
                <w:sz w:val="18"/>
                <w:szCs w:val="18"/>
              </w:rPr>
            </w:pPr>
            <w:r>
              <w:rPr>
                <w:rFonts w:cs="Arial"/>
                <w:sz w:val="18"/>
                <w:szCs w:val="18"/>
              </w:rPr>
              <w:t>16.09.2025</w:t>
            </w:r>
          </w:p>
        </w:tc>
        <w:tc>
          <w:tcPr>
            <w:tcW w:w="2276" w:type="dxa"/>
            <w:tcBorders>
              <w:left w:val="nil"/>
              <w:right w:val="nil"/>
            </w:tcBorders>
          </w:tcPr>
          <w:p w14:paraId="3AE0B406" w14:textId="77777777" w:rsidR="0013178C" w:rsidRPr="00654033" w:rsidRDefault="0013178C" w:rsidP="001A024C">
            <w:pPr>
              <w:spacing w:line="360" w:lineRule="auto"/>
              <w:rPr>
                <w:rFonts w:cs="Arial"/>
                <w:sz w:val="18"/>
                <w:szCs w:val="18"/>
              </w:rPr>
            </w:pPr>
            <w:r w:rsidRPr="00654033">
              <w:rPr>
                <w:rFonts w:cs="Arial"/>
                <w:sz w:val="18"/>
                <w:szCs w:val="18"/>
              </w:rPr>
              <w:t>Jonas Aberger</w:t>
            </w:r>
          </w:p>
          <w:p w14:paraId="18D2648A" w14:textId="77777777" w:rsidR="001A024C" w:rsidRDefault="001A024C" w:rsidP="001A024C">
            <w:pPr>
              <w:spacing w:line="360" w:lineRule="auto"/>
              <w:rPr>
                <w:rFonts w:cs="Arial"/>
                <w:sz w:val="18"/>
                <w:szCs w:val="18"/>
              </w:rPr>
            </w:pPr>
            <w:r>
              <w:rPr>
                <w:rFonts w:cs="Arial"/>
                <w:sz w:val="18"/>
                <w:szCs w:val="18"/>
              </w:rPr>
              <w:t>Fabian Haslinger</w:t>
            </w:r>
          </w:p>
          <w:p w14:paraId="103B52ED" w14:textId="43DF2BF9" w:rsidR="00E96B0A" w:rsidRPr="00654033" w:rsidRDefault="00654033" w:rsidP="001A024C">
            <w:pPr>
              <w:spacing w:line="360" w:lineRule="auto"/>
              <w:rPr>
                <w:rFonts w:cs="Arial"/>
                <w:sz w:val="18"/>
                <w:szCs w:val="18"/>
              </w:rPr>
            </w:pPr>
            <w:r w:rsidRPr="00654033">
              <w:rPr>
                <w:rFonts w:cs="Arial"/>
                <w:sz w:val="18"/>
                <w:szCs w:val="18"/>
              </w:rPr>
              <w:t>Tim Hechenberger</w:t>
            </w:r>
          </w:p>
        </w:tc>
        <w:tc>
          <w:tcPr>
            <w:tcW w:w="4231" w:type="dxa"/>
            <w:tcBorders>
              <w:left w:val="nil"/>
              <w:right w:val="nil"/>
            </w:tcBorders>
          </w:tcPr>
          <w:p w14:paraId="37C74B7B" w14:textId="77777777" w:rsidR="00CE3DD3" w:rsidRDefault="00654033" w:rsidP="001A024C">
            <w:pPr>
              <w:spacing w:line="360" w:lineRule="auto"/>
              <w:rPr>
                <w:rFonts w:cs="Arial"/>
                <w:sz w:val="18"/>
                <w:szCs w:val="18"/>
              </w:rPr>
            </w:pPr>
            <w:r>
              <w:rPr>
                <w:rFonts w:cs="Arial"/>
                <w:sz w:val="18"/>
                <w:szCs w:val="18"/>
              </w:rPr>
              <w:t>Erweiterung des Dokumentinhaltes</w:t>
            </w:r>
          </w:p>
          <w:p w14:paraId="360294E0" w14:textId="77777777" w:rsidR="005F76D9" w:rsidRDefault="0004720D" w:rsidP="005F76D9">
            <w:pPr>
              <w:pStyle w:val="Listenabsatz"/>
              <w:numPr>
                <w:ilvl w:val="0"/>
                <w:numId w:val="32"/>
              </w:numPr>
              <w:spacing w:line="360" w:lineRule="auto"/>
              <w:rPr>
                <w:rFonts w:cs="Arial"/>
                <w:sz w:val="18"/>
                <w:szCs w:val="18"/>
              </w:rPr>
            </w:pPr>
            <w:r>
              <w:rPr>
                <w:rFonts w:cs="Arial"/>
                <w:sz w:val="18"/>
                <w:szCs w:val="18"/>
              </w:rPr>
              <w:t>Muss-Ziele</w:t>
            </w:r>
          </w:p>
          <w:p w14:paraId="0F57581F" w14:textId="77777777" w:rsidR="0004720D" w:rsidRDefault="0004720D" w:rsidP="005F76D9">
            <w:pPr>
              <w:pStyle w:val="Listenabsatz"/>
              <w:numPr>
                <w:ilvl w:val="0"/>
                <w:numId w:val="32"/>
              </w:numPr>
              <w:spacing w:line="360" w:lineRule="auto"/>
              <w:rPr>
                <w:rFonts w:cs="Arial"/>
                <w:sz w:val="18"/>
                <w:szCs w:val="18"/>
              </w:rPr>
            </w:pPr>
            <w:r>
              <w:rPr>
                <w:rFonts w:cs="Arial"/>
                <w:sz w:val="18"/>
                <w:szCs w:val="18"/>
              </w:rPr>
              <w:t>Soll-Ziele</w:t>
            </w:r>
          </w:p>
          <w:p w14:paraId="4EE913CF" w14:textId="638073AF" w:rsidR="00CE3DD3" w:rsidRDefault="0004720D" w:rsidP="005F76D9">
            <w:pPr>
              <w:pStyle w:val="Listenabsatz"/>
              <w:numPr>
                <w:ilvl w:val="0"/>
                <w:numId w:val="32"/>
              </w:numPr>
              <w:spacing w:line="360" w:lineRule="auto"/>
              <w:rPr>
                <w:rFonts w:cs="Arial"/>
                <w:sz w:val="18"/>
                <w:szCs w:val="18"/>
              </w:rPr>
            </w:pPr>
            <w:r>
              <w:rPr>
                <w:rFonts w:cs="Arial"/>
                <w:sz w:val="18"/>
                <w:szCs w:val="18"/>
              </w:rPr>
              <w:t>Kann-Ziele</w:t>
            </w:r>
          </w:p>
        </w:tc>
      </w:tr>
      <w:tr w:rsidR="00B02F10" w:rsidRPr="00B02F10" w14:paraId="79EE6B3D" w14:textId="77777777">
        <w:trPr>
          <w:trHeight w:val="340"/>
        </w:trPr>
        <w:tc>
          <w:tcPr>
            <w:tcW w:w="1340" w:type="dxa"/>
            <w:tcBorders>
              <w:left w:val="nil"/>
              <w:right w:val="nil"/>
            </w:tcBorders>
          </w:tcPr>
          <w:p w14:paraId="598F6FC2" w14:textId="77777777" w:rsidR="00B02F10" w:rsidRDefault="00B02F10">
            <w:pPr>
              <w:spacing w:line="360" w:lineRule="auto"/>
              <w:rPr>
                <w:rFonts w:cs="Arial"/>
                <w:sz w:val="18"/>
                <w:szCs w:val="18"/>
              </w:rPr>
            </w:pPr>
            <w:r>
              <w:rPr>
                <w:rFonts w:cs="Arial"/>
                <w:sz w:val="18"/>
                <w:szCs w:val="18"/>
              </w:rPr>
              <w:t>0.4</w:t>
            </w:r>
          </w:p>
        </w:tc>
        <w:tc>
          <w:tcPr>
            <w:tcW w:w="1225" w:type="dxa"/>
            <w:tcBorders>
              <w:left w:val="nil"/>
              <w:right w:val="nil"/>
            </w:tcBorders>
          </w:tcPr>
          <w:p w14:paraId="6EBF4C80" w14:textId="583ACA34" w:rsidR="00B02F10" w:rsidRDefault="00B02F10">
            <w:pPr>
              <w:spacing w:line="360" w:lineRule="auto"/>
              <w:rPr>
                <w:rFonts w:cs="Arial"/>
                <w:sz w:val="18"/>
                <w:szCs w:val="18"/>
              </w:rPr>
            </w:pPr>
            <w:r>
              <w:rPr>
                <w:rFonts w:cs="Arial"/>
                <w:sz w:val="18"/>
                <w:szCs w:val="18"/>
              </w:rPr>
              <w:t>1</w:t>
            </w:r>
            <w:r w:rsidR="00F16C8E">
              <w:rPr>
                <w:rFonts w:cs="Arial"/>
                <w:sz w:val="18"/>
                <w:szCs w:val="18"/>
              </w:rPr>
              <w:t>9</w:t>
            </w:r>
            <w:r>
              <w:rPr>
                <w:rFonts w:cs="Arial"/>
                <w:sz w:val="18"/>
                <w:szCs w:val="18"/>
              </w:rPr>
              <w:t>.09.2025</w:t>
            </w:r>
          </w:p>
        </w:tc>
        <w:tc>
          <w:tcPr>
            <w:tcW w:w="2276" w:type="dxa"/>
            <w:tcBorders>
              <w:left w:val="nil"/>
              <w:right w:val="nil"/>
            </w:tcBorders>
          </w:tcPr>
          <w:p w14:paraId="3BE6C156" w14:textId="77777777" w:rsidR="00B02F10" w:rsidRDefault="00B02F10">
            <w:pPr>
              <w:spacing w:line="360" w:lineRule="auto"/>
              <w:rPr>
                <w:rFonts w:cs="Arial"/>
                <w:sz w:val="18"/>
                <w:szCs w:val="18"/>
              </w:rPr>
            </w:pPr>
            <w:r>
              <w:rPr>
                <w:rFonts w:cs="Arial"/>
                <w:sz w:val="18"/>
                <w:szCs w:val="18"/>
              </w:rPr>
              <w:t>Jonas Aberger</w:t>
            </w:r>
          </w:p>
          <w:p w14:paraId="1E93DD61" w14:textId="77777777" w:rsidR="00B02F10" w:rsidRDefault="00B02F10">
            <w:pPr>
              <w:spacing w:line="360" w:lineRule="auto"/>
              <w:rPr>
                <w:rFonts w:cs="Arial"/>
                <w:sz w:val="18"/>
                <w:szCs w:val="18"/>
              </w:rPr>
            </w:pPr>
            <w:r>
              <w:rPr>
                <w:rFonts w:cs="Arial"/>
                <w:sz w:val="18"/>
                <w:szCs w:val="18"/>
              </w:rPr>
              <w:t>Fabian Haslinger</w:t>
            </w:r>
          </w:p>
          <w:p w14:paraId="29A0A39D" w14:textId="77777777" w:rsidR="00B02F10" w:rsidRPr="00654033" w:rsidRDefault="00B02F10">
            <w:pPr>
              <w:spacing w:line="360" w:lineRule="auto"/>
              <w:rPr>
                <w:rFonts w:cs="Arial"/>
                <w:sz w:val="18"/>
                <w:szCs w:val="18"/>
              </w:rPr>
            </w:pPr>
            <w:r>
              <w:rPr>
                <w:rFonts w:cs="Arial"/>
                <w:sz w:val="18"/>
                <w:szCs w:val="18"/>
              </w:rPr>
              <w:t>Tim Hechenberger</w:t>
            </w:r>
          </w:p>
        </w:tc>
        <w:tc>
          <w:tcPr>
            <w:tcW w:w="4231" w:type="dxa"/>
            <w:tcBorders>
              <w:left w:val="nil"/>
              <w:right w:val="nil"/>
            </w:tcBorders>
          </w:tcPr>
          <w:p w14:paraId="12B17B8E" w14:textId="77777777" w:rsidR="00B02F10" w:rsidRDefault="00B02F10">
            <w:pPr>
              <w:spacing w:line="360" w:lineRule="auto"/>
              <w:rPr>
                <w:rFonts w:cs="Arial"/>
                <w:sz w:val="18"/>
                <w:szCs w:val="18"/>
              </w:rPr>
            </w:pPr>
            <w:r>
              <w:rPr>
                <w:rFonts w:cs="Arial"/>
                <w:sz w:val="18"/>
                <w:szCs w:val="18"/>
              </w:rPr>
              <w:t>Erweiterung des Dokumentinhaltes</w:t>
            </w:r>
          </w:p>
          <w:p w14:paraId="13A4CDAF" w14:textId="77777777" w:rsidR="00B02F10" w:rsidRDefault="005A26A5" w:rsidP="005A26A5">
            <w:pPr>
              <w:pStyle w:val="Listenabsatz"/>
              <w:numPr>
                <w:ilvl w:val="0"/>
                <w:numId w:val="32"/>
              </w:numPr>
              <w:spacing w:line="360" w:lineRule="auto"/>
              <w:rPr>
                <w:rFonts w:cs="Arial"/>
                <w:sz w:val="18"/>
                <w:szCs w:val="18"/>
              </w:rPr>
            </w:pPr>
            <w:r>
              <w:rPr>
                <w:rFonts w:cs="Arial"/>
                <w:sz w:val="18"/>
                <w:szCs w:val="18"/>
              </w:rPr>
              <w:t>Projektorganisation</w:t>
            </w:r>
          </w:p>
          <w:p w14:paraId="413DC654" w14:textId="7B062C83" w:rsidR="00B02F10" w:rsidRPr="005F76D9" w:rsidRDefault="005A26A5" w:rsidP="005A26A5">
            <w:pPr>
              <w:pStyle w:val="Listenabsatz"/>
              <w:numPr>
                <w:ilvl w:val="0"/>
                <w:numId w:val="32"/>
              </w:numPr>
              <w:spacing w:line="360" w:lineRule="auto"/>
              <w:rPr>
                <w:rFonts w:cs="Arial"/>
                <w:sz w:val="18"/>
                <w:szCs w:val="18"/>
              </w:rPr>
            </w:pPr>
            <w:r>
              <w:rPr>
                <w:rFonts w:cs="Arial"/>
                <w:sz w:val="18"/>
                <w:szCs w:val="18"/>
              </w:rPr>
              <w:t>Ziele überarbeitet</w:t>
            </w:r>
          </w:p>
        </w:tc>
      </w:tr>
    </w:tbl>
    <w:p w14:paraId="6A5C5B21" w14:textId="5BB62BDD" w:rsidR="001278AD" w:rsidRDefault="001278AD">
      <w:pPr>
        <w:spacing w:before="0" w:after="200" w:line="276" w:lineRule="auto"/>
        <w:rPr>
          <w:rFonts w:cs="Arial"/>
          <w:b/>
          <w:bCs/>
          <w:kern w:val="28"/>
          <w:sz w:val="32"/>
        </w:rPr>
      </w:pPr>
    </w:p>
    <w:p w14:paraId="1ACF3318" w14:textId="77777777" w:rsidR="004A1A2A" w:rsidRDefault="004A1A2A">
      <w:pPr>
        <w:spacing w:before="0" w:after="200" w:line="276" w:lineRule="auto"/>
        <w:rPr>
          <w:rFonts w:cs="Arial"/>
          <w:b/>
          <w:bCs/>
          <w:kern w:val="28"/>
          <w:sz w:val="32"/>
        </w:rPr>
      </w:pPr>
    </w:p>
    <w:p w14:paraId="7094D4B1" w14:textId="77777777" w:rsidR="004A1A2A" w:rsidRDefault="004A1A2A">
      <w:pPr>
        <w:spacing w:before="0" w:after="200" w:line="276" w:lineRule="auto"/>
        <w:rPr>
          <w:rFonts w:cs="Arial"/>
          <w:b/>
          <w:bCs/>
          <w:kern w:val="28"/>
          <w:sz w:val="32"/>
        </w:rPr>
      </w:pPr>
    </w:p>
    <w:p w14:paraId="459C212F" w14:textId="77777777" w:rsidR="004A1A2A" w:rsidRDefault="004A1A2A">
      <w:pPr>
        <w:spacing w:before="0" w:after="200" w:line="276" w:lineRule="auto"/>
        <w:rPr>
          <w:rFonts w:cs="Arial"/>
          <w:b/>
          <w:bCs/>
          <w:kern w:val="28"/>
          <w:sz w:val="32"/>
        </w:rPr>
      </w:pPr>
    </w:p>
    <w:p w14:paraId="6DCA9B7B" w14:textId="77777777" w:rsidR="004A1A2A" w:rsidRDefault="004A1A2A">
      <w:pPr>
        <w:spacing w:before="0" w:after="200" w:line="276" w:lineRule="auto"/>
        <w:rPr>
          <w:rFonts w:cs="Arial"/>
          <w:b/>
          <w:bCs/>
          <w:kern w:val="28"/>
          <w:sz w:val="32"/>
        </w:rPr>
      </w:pPr>
    </w:p>
    <w:p w14:paraId="0DEC19BB" w14:textId="77777777" w:rsidR="004A1A2A" w:rsidRDefault="004A1A2A">
      <w:pPr>
        <w:spacing w:before="0" w:after="200" w:line="276" w:lineRule="auto"/>
        <w:rPr>
          <w:rFonts w:cs="Arial"/>
          <w:b/>
          <w:bCs/>
          <w:kern w:val="28"/>
          <w:sz w:val="32"/>
        </w:rPr>
      </w:pPr>
    </w:p>
    <w:p w14:paraId="66A89588" w14:textId="77777777" w:rsidR="004A1A2A" w:rsidRDefault="004A1A2A">
      <w:pPr>
        <w:spacing w:before="0" w:after="200" w:line="276" w:lineRule="auto"/>
        <w:rPr>
          <w:rFonts w:cs="Arial"/>
          <w:b/>
          <w:bCs/>
          <w:kern w:val="28"/>
          <w:sz w:val="32"/>
        </w:rPr>
      </w:pPr>
    </w:p>
    <w:p w14:paraId="24565FE0" w14:textId="77777777" w:rsidR="004A1A2A" w:rsidRDefault="004A1A2A">
      <w:pPr>
        <w:spacing w:before="0" w:after="200" w:line="276" w:lineRule="auto"/>
        <w:rPr>
          <w:rFonts w:cs="Arial"/>
          <w:b/>
          <w:bCs/>
          <w:kern w:val="28"/>
          <w:sz w:val="32"/>
        </w:rPr>
      </w:pPr>
    </w:p>
    <w:p w14:paraId="073E39E7" w14:textId="77777777" w:rsidR="004A1A2A" w:rsidRDefault="004A1A2A">
      <w:pPr>
        <w:spacing w:before="0" w:after="200" w:line="276" w:lineRule="auto"/>
        <w:rPr>
          <w:rFonts w:cs="Arial"/>
          <w:b/>
          <w:bCs/>
          <w:kern w:val="28"/>
          <w:sz w:val="32"/>
        </w:rPr>
      </w:pPr>
    </w:p>
    <w:p w14:paraId="2A7B48C2" w14:textId="77777777" w:rsidR="004A1A2A" w:rsidRDefault="004A1A2A">
      <w:pPr>
        <w:spacing w:before="0" w:after="200" w:line="276" w:lineRule="auto"/>
        <w:rPr>
          <w:rFonts w:cs="Arial"/>
          <w:b/>
          <w:bCs/>
          <w:kern w:val="28"/>
          <w:sz w:val="32"/>
        </w:rPr>
      </w:pPr>
    </w:p>
    <w:p w14:paraId="47B14BB8" w14:textId="77777777" w:rsidR="004A1A2A" w:rsidRDefault="004A1A2A">
      <w:pPr>
        <w:spacing w:before="0" w:after="200" w:line="276" w:lineRule="auto"/>
        <w:rPr>
          <w:rFonts w:cs="Arial"/>
          <w:b/>
          <w:bCs/>
          <w:kern w:val="28"/>
          <w:sz w:val="32"/>
        </w:rPr>
      </w:pPr>
    </w:p>
    <w:p w14:paraId="1F11CBFC" w14:textId="77777777" w:rsidR="004A1A2A" w:rsidRDefault="004A1A2A">
      <w:pPr>
        <w:spacing w:before="0" w:after="200" w:line="276" w:lineRule="auto"/>
        <w:rPr>
          <w:rFonts w:cs="Arial"/>
          <w:b/>
          <w:bCs/>
          <w:kern w:val="28"/>
          <w:sz w:val="32"/>
        </w:rPr>
      </w:pPr>
    </w:p>
    <w:p w14:paraId="36EFB6FB" w14:textId="21EC31E1" w:rsidR="006B3967" w:rsidRPr="002F4B29" w:rsidRDefault="00F31B61" w:rsidP="00F31B61">
      <w:pPr>
        <w:pStyle w:val="Standard1"/>
        <w:pBdr>
          <w:bottom w:val="single" w:sz="4" w:space="1" w:color="auto"/>
        </w:pBdr>
        <w:rPr>
          <w:rFonts w:eastAsiaTheme="majorEastAsia" w:cstheme="majorBidi"/>
          <w:color w:val="365F91" w:themeColor="accent1" w:themeShade="BF"/>
          <w:kern w:val="0"/>
          <w:sz w:val="34"/>
          <w:szCs w:val="34"/>
        </w:rPr>
      </w:pPr>
      <w:r w:rsidRPr="002F4B29">
        <w:rPr>
          <w:rFonts w:eastAsiaTheme="majorEastAsia" w:cstheme="majorBidi"/>
          <w:color w:val="365F91" w:themeColor="accent1" w:themeShade="BF"/>
          <w:kern w:val="0"/>
          <w:sz w:val="34"/>
          <w:szCs w:val="34"/>
        </w:rPr>
        <w:t>Inhalt</w:t>
      </w:r>
    </w:p>
    <w:sdt>
      <w:sdtPr>
        <w:id w:val="-392508980"/>
        <w:docPartObj>
          <w:docPartGallery w:val="Table of Contents"/>
          <w:docPartUnique/>
        </w:docPartObj>
      </w:sdtPr>
      <w:sdtEndPr>
        <w:rPr>
          <w:b/>
          <w:bCs/>
        </w:rPr>
      </w:sdtEndPr>
      <w:sdtContent>
        <w:p w14:paraId="148BAFBF" w14:textId="78906373" w:rsidR="00F031D6" w:rsidRDefault="0060240F">
          <w:pPr>
            <w:pStyle w:val="Verzeichnis1"/>
            <w:tabs>
              <w:tab w:val="right" w:leader="dot" w:pos="9062"/>
            </w:tabs>
            <w:rPr>
              <w:rFonts w:eastAsiaTheme="minorEastAsia" w:cstheme="minorBidi"/>
              <w:noProof/>
              <w:kern w:val="2"/>
              <w:lang w:eastAsia="de-AT"/>
              <w14:ligatures w14:val="standardContextual"/>
            </w:rPr>
          </w:pPr>
          <w:r>
            <w:rPr>
              <w:bCs/>
            </w:rPr>
            <w:fldChar w:fldCharType="begin"/>
          </w:r>
          <w:r>
            <w:instrText xml:space="preserve"> TOC \o "1-3" \h \z \u </w:instrText>
          </w:r>
          <w:r>
            <w:rPr>
              <w:bCs/>
            </w:rPr>
            <w:fldChar w:fldCharType="separate"/>
          </w:r>
          <w:hyperlink w:anchor="_Toc209172821" w:history="1">
            <w:r w:rsidR="00F031D6" w:rsidRPr="009C1D5E">
              <w:rPr>
                <w:rStyle w:val="Hyperlink"/>
                <w:noProof/>
              </w:rPr>
              <w:t>DOKUMENTVERSIONEN</w:t>
            </w:r>
            <w:r w:rsidR="00F031D6">
              <w:rPr>
                <w:noProof/>
                <w:webHidden/>
              </w:rPr>
              <w:tab/>
            </w:r>
            <w:r w:rsidR="00F031D6">
              <w:rPr>
                <w:noProof/>
                <w:webHidden/>
              </w:rPr>
              <w:fldChar w:fldCharType="begin"/>
            </w:r>
            <w:r w:rsidR="00F031D6">
              <w:rPr>
                <w:noProof/>
                <w:webHidden/>
              </w:rPr>
              <w:instrText xml:space="preserve"> PAGEREF _Toc209172821 \h </w:instrText>
            </w:r>
            <w:r w:rsidR="00F031D6">
              <w:rPr>
                <w:noProof/>
                <w:webHidden/>
              </w:rPr>
            </w:r>
            <w:r w:rsidR="00F031D6">
              <w:rPr>
                <w:noProof/>
                <w:webHidden/>
              </w:rPr>
              <w:fldChar w:fldCharType="separate"/>
            </w:r>
            <w:r w:rsidR="00F031D6">
              <w:rPr>
                <w:noProof/>
                <w:webHidden/>
              </w:rPr>
              <w:t>3</w:t>
            </w:r>
            <w:r w:rsidR="00F031D6">
              <w:rPr>
                <w:noProof/>
                <w:webHidden/>
              </w:rPr>
              <w:fldChar w:fldCharType="end"/>
            </w:r>
          </w:hyperlink>
        </w:p>
        <w:p w14:paraId="4DE1E018" w14:textId="13198547" w:rsidR="00F031D6" w:rsidRDefault="00F031D6">
          <w:pPr>
            <w:pStyle w:val="Verzeichnis1"/>
            <w:tabs>
              <w:tab w:val="right" w:leader="dot" w:pos="9062"/>
            </w:tabs>
            <w:rPr>
              <w:rFonts w:eastAsiaTheme="minorEastAsia" w:cstheme="minorBidi"/>
              <w:noProof/>
              <w:kern w:val="2"/>
              <w:lang w:eastAsia="de-AT"/>
              <w14:ligatures w14:val="standardContextual"/>
            </w:rPr>
          </w:pPr>
          <w:hyperlink w:anchor="_Toc209172822" w:history="1">
            <w:r w:rsidRPr="009C1D5E">
              <w:rPr>
                <w:rStyle w:val="Hyperlink"/>
                <w:noProof/>
              </w:rPr>
              <w:t>Erklärung</w:t>
            </w:r>
            <w:r>
              <w:rPr>
                <w:noProof/>
                <w:webHidden/>
              </w:rPr>
              <w:tab/>
            </w:r>
            <w:r>
              <w:rPr>
                <w:noProof/>
                <w:webHidden/>
              </w:rPr>
              <w:fldChar w:fldCharType="begin"/>
            </w:r>
            <w:r>
              <w:rPr>
                <w:noProof/>
                <w:webHidden/>
              </w:rPr>
              <w:instrText xml:space="preserve"> PAGEREF _Toc209172822 \h </w:instrText>
            </w:r>
            <w:r>
              <w:rPr>
                <w:noProof/>
                <w:webHidden/>
              </w:rPr>
            </w:r>
            <w:r>
              <w:rPr>
                <w:noProof/>
                <w:webHidden/>
              </w:rPr>
              <w:fldChar w:fldCharType="separate"/>
            </w:r>
            <w:r>
              <w:rPr>
                <w:noProof/>
                <w:webHidden/>
              </w:rPr>
              <w:t>6</w:t>
            </w:r>
            <w:r>
              <w:rPr>
                <w:noProof/>
                <w:webHidden/>
              </w:rPr>
              <w:fldChar w:fldCharType="end"/>
            </w:r>
          </w:hyperlink>
        </w:p>
        <w:p w14:paraId="6D5ECAEA" w14:textId="79CD5B36" w:rsidR="00F031D6" w:rsidRDefault="00F031D6">
          <w:pPr>
            <w:pStyle w:val="Verzeichnis1"/>
            <w:tabs>
              <w:tab w:val="right" w:leader="dot" w:pos="9062"/>
            </w:tabs>
            <w:rPr>
              <w:rFonts w:eastAsiaTheme="minorEastAsia" w:cstheme="minorBidi"/>
              <w:noProof/>
              <w:kern w:val="2"/>
              <w:lang w:eastAsia="de-AT"/>
              <w14:ligatures w14:val="standardContextual"/>
            </w:rPr>
          </w:pPr>
          <w:hyperlink w:anchor="_Toc209172823" w:history="1">
            <w:r w:rsidRPr="009C1D5E">
              <w:rPr>
                <w:rStyle w:val="Hyperlink"/>
                <w:noProof/>
              </w:rPr>
              <w:t>Aufgabenstellung</w:t>
            </w:r>
            <w:r>
              <w:rPr>
                <w:noProof/>
                <w:webHidden/>
              </w:rPr>
              <w:tab/>
            </w:r>
            <w:r>
              <w:rPr>
                <w:noProof/>
                <w:webHidden/>
              </w:rPr>
              <w:fldChar w:fldCharType="begin"/>
            </w:r>
            <w:r>
              <w:rPr>
                <w:noProof/>
                <w:webHidden/>
              </w:rPr>
              <w:instrText xml:space="preserve"> PAGEREF _Toc209172823 \h </w:instrText>
            </w:r>
            <w:r>
              <w:rPr>
                <w:noProof/>
                <w:webHidden/>
              </w:rPr>
            </w:r>
            <w:r>
              <w:rPr>
                <w:noProof/>
                <w:webHidden/>
              </w:rPr>
              <w:fldChar w:fldCharType="separate"/>
            </w:r>
            <w:r>
              <w:rPr>
                <w:noProof/>
                <w:webHidden/>
              </w:rPr>
              <w:t>7</w:t>
            </w:r>
            <w:r>
              <w:rPr>
                <w:noProof/>
                <w:webHidden/>
              </w:rPr>
              <w:fldChar w:fldCharType="end"/>
            </w:r>
          </w:hyperlink>
        </w:p>
        <w:p w14:paraId="689B56CF" w14:textId="34E20C86" w:rsidR="00F031D6" w:rsidRDefault="00F031D6">
          <w:pPr>
            <w:pStyle w:val="Verzeichnis2"/>
            <w:tabs>
              <w:tab w:val="right" w:leader="dot" w:pos="9062"/>
            </w:tabs>
            <w:rPr>
              <w:rFonts w:eastAsiaTheme="minorEastAsia" w:cstheme="minorBidi"/>
              <w:noProof/>
              <w:kern w:val="2"/>
              <w:lang w:eastAsia="de-AT"/>
              <w14:ligatures w14:val="standardContextual"/>
            </w:rPr>
          </w:pPr>
          <w:hyperlink w:anchor="_Toc209172824" w:history="1">
            <w:r w:rsidRPr="009C1D5E">
              <w:rPr>
                <w:rStyle w:val="Hyperlink"/>
                <w:noProof/>
              </w:rPr>
              <w:t>Projektfindung</w:t>
            </w:r>
            <w:r>
              <w:rPr>
                <w:noProof/>
                <w:webHidden/>
              </w:rPr>
              <w:tab/>
            </w:r>
            <w:r>
              <w:rPr>
                <w:noProof/>
                <w:webHidden/>
              </w:rPr>
              <w:fldChar w:fldCharType="begin"/>
            </w:r>
            <w:r>
              <w:rPr>
                <w:noProof/>
                <w:webHidden/>
              </w:rPr>
              <w:instrText xml:space="preserve"> PAGEREF _Toc209172824 \h </w:instrText>
            </w:r>
            <w:r>
              <w:rPr>
                <w:noProof/>
                <w:webHidden/>
              </w:rPr>
            </w:r>
            <w:r>
              <w:rPr>
                <w:noProof/>
                <w:webHidden/>
              </w:rPr>
              <w:fldChar w:fldCharType="separate"/>
            </w:r>
            <w:r>
              <w:rPr>
                <w:noProof/>
                <w:webHidden/>
              </w:rPr>
              <w:t>7</w:t>
            </w:r>
            <w:r>
              <w:rPr>
                <w:noProof/>
                <w:webHidden/>
              </w:rPr>
              <w:fldChar w:fldCharType="end"/>
            </w:r>
          </w:hyperlink>
        </w:p>
        <w:p w14:paraId="2A5E414E" w14:textId="36273D76" w:rsidR="00F031D6" w:rsidRDefault="00F031D6">
          <w:pPr>
            <w:pStyle w:val="Verzeichnis2"/>
            <w:tabs>
              <w:tab w:val="right" w:leader="dot" w:pos="9062"/>
            </w:tabs>
            <w:rPr>
              <w:rFonts w:eastAsiaTheme="minorEastAsia" w:cstheme="minorBidi"/>
              <w:noProof/>
              <w:kern w:val="2"/>
              <w:lang w:eastAsia="de-AT"/>
              <w14:ligatures w14:val="standardContextual"/>
            </w:rPr>
          </w:pPr>
          <w:hyperlink w:anchor="_Toc209172825" w:history="1">
            <w:r w:rsidRPr="009C1D5E">
              <w:rPr>
                <w:rStyle w:val="Hyperlink"/>
                <w:noProof/>
              </w:rPr>
              <w:t>Ausgangslage</w:t>
            </w:r>
            <w:r>
              <w:rPr>
                <w:noProof/>
                <w:webHidden/>
              </w:rPr>
              <w:tab/>
            </w:r>
            <w:r>
              <w:rPr>
                <w:noProof/>
                <w:webHidden/>
              </w:rPr>
              <w:fldChar w:fldCharType="begin"/>
            </w:r>
            <w:r>
              <w:rPr>
                <w:noProof/>
                <w:webHidden/>
              </w:rPr>
              <w:instrText xml:space="preserve"> PAGEREF _Toc209172825 \h </w:instrText>
            </w:r>
            <w:r>
              <w:rPr>
                <w:noProof/>
                <w:webHidden/>
              </w:rPr>
            </w:r>
            <w:r>
              <w:rPr>
                <w:noProof/>
                <w:webHidden/>
              </w:rPr>
              <w:fldChar w:fldCharType="separate"/>
            </w:r>
            <w:r>
              <w:rPr>
                <w:noProof/>
                <w:webHidden/>
              </w:rPr>
              <w:t>7</w:t>
            </w:r>
            <w:r>
              <w:rPr>
                <w:noProof/>
                <w:webHidden/>
              </w:rPr>
              <w:fldChar w:fldCharType="end"/>
            </w:r>
          </w:hyperlink>
        </w:p>
        <w:p w14:paraId="7CFC1BB5" w14:textId="7E978F4B" w:rsidR="00F031D6" w:rsidRDefault="00F031D6">
          <w:pPr>
            <w:pStyle w:val="Verzeichnis1"/>
            <w:tabs>
              <w:tab w:val="right" w:leader="dot" w:pos="9062"/>
            </w:tabs>
            <w:rPr>
              <w:rFonts w:eastAsiaTheme="minorEastAsia" w:cstheme="minorBidi"/>
              <w:noProof/>
              <w:kern w:val="2"/>
              <w:lang w:eastAsia="de-AT"/>
              <w14:ligatures w14:val="standardContextual"/>
            </w:rPr>
          </w:pPr>
          <w:hyperlink w:anchor="_Toc209172826" w:history="1">
            <w:r w:rsidRPr="009C1D5E">
              <w:rPr>
                <w:rStyle w:val="Hyperlink"/>
                <w:noProof/>
              </w:rPr>
              <w:t>Projektziele</w:t>
            </w:r>
            <w:r>
              <w:rPr>
                <w:noProof/>
                <w:webHidden/>
              </w:rPr>
              <w:tab/>
            </w:r>
            <w:r>
              <w:rPr>
                <w:noProof/>
                <w:webHidden/>
              </w:rPr>
              <w:fldChar w:fldCharType="begin"/>
            </w:r>
            <w:r>
              <w:rPr>
                <w:noProof/>
                <w:webHidden/>
              </w:rPr>
              <w:instrText xml:space="preserve"> PAGEREF _Toc209172826 \h </w:instrText>
            </w:r>
            <w:r>
              <w:rPr>
                <w:noProof/>
                <w:webHidden/>
              </w:rPr>
            </w:r>
            <w:r>
              <w:rPr>
                <w:noProof/>
                <w:webHidden/>
              </w:rPr>
              <w:fldChar w:fldCharType="separate"/>
            </w:r>
            <w:r>
              <w:rPr>
                <w:noProof/>
                <w:webHidden/>
              </w:rPr>
              <w:t>8</w:t>
            </w:r>
            <w:r>
              <w:rPr>
                <w:noProof/>
                <w:webHidden/>
              </w:rPr>
              <w:fldChar w:fldCharType="end"/>
            </w:r>
          </w:hyperlink>
        </w:p>
        <w:p w14:paraId="6EBFEECE" w14:textId="0336C403" w:rsidR="00F031D6" w:rsidRDefault="00F031D6">
          <w:pPr>
            <w:pStyle w:val="Verzeichnis2"/>
            <w:tabs>
              <w:tab w:val="right" w:leader="dot" w:pos="9062"/>
            </w:tabs>
            <w:rPr>
              <w:rFonts w:eastAsiaTheme="minorEastAsia" w:cstheme="minorBidi"/>
              <w:noProof/>
              <w:kern w:val="2"/>
              <w:lang w:eastAsia="de-AT"/>
              <w14:ligatures w14:val="standardContextual"/>
            </w:rPr>
          </w:pPr>
          <w:hyperlink w:anchor="_Toc209172827" w:history="1">
            <w:r w:rsidRPr="009C1D5E">
              <w:rPr>
                <w:rStyle w:val="Hyperlink"/>
                <w:noProof/>
              </w:rPr>
              <w:t>Erweiterbarkeit</w:t>
            </w:r>
            <w:r>
              <w:rPr>
                <w:noProof/>
                <w:webHidden/>
              </w:rPr>
              <w:tab/>
            </w:r>
            <w:r>
              <w:rPr>
                <w:noProof/>
                <w:webHidden/>
              </w:rPr>
              <w:fldChar w:fldCharType="begin"/>
            </w:r>
            <w:r>
              <w:rPr>
                <w:noProof/>
                <w:webHidden/>
              </w:rPr>
              <w:instrText xml:space="preserve"> PAGEREF _Toc209172827 \h </w:instrText>
            </w:r>
            <w:r>
              <w:rPr>
                <w:noProof/>
                <w:webHidden/>
              </w:rPr>
            </w:r>
            <w:r>
              <w:rPr>
                <w:noProof/>
                <w:webHidden/>
              </w:rPr>
              <w:fldChar w:fldCharType="separate"/>
            </w:r>
            <w:r>
              <w:rPr>
                <w:noProof/>
                <w:webHidden/>
              </w:rPr>
              <w:t>8</w:t>
            </w:r>
            <w:r>
              <w:rPr>
                <w:noProof/>
                <w:webHidden/>
              </w:rPr>
              <w:fldChar w:fldCharType="end"/>
            </w:r>
          </w:hyperlink>
        </w:p>
        <w:p w14:paraId="54393F02" w14:textId="14B9CD69" w:rsidR="00F031D6" w:rsidRDefault="00F031D6">
          <w:pPr>
            <w:pStyle w:val="Verzeichnis2"/>
            <w:tabs>
              <w:tab w:val="right" w:leader="dot" w:pos="9062"/>
            </w:tabs>
            <w:rPr>
              <w:rFonts w:eastAsiaTheme="minorEastAsia" w:cstheme="minorBidi"/>
              <w:noProof/>
              <w:kern w:val="2"/>
              <w:lang w:eastAsia="de-AT"/>
              <w14:ligatures w14:val="standardContextual"/>
            </w:rPr>
          </w:pPr>
          <w:hyperlink w:anchor="_Toc209172828" w:history="1">
            <w:r w:rsidRPr="009C1D5E">
              <w:rPr>
                <w:rStyle w:val="Hyperlink"/>
                <w:noProof/>
              </w:rPr>
              <w:t>Sicherheit</w:t>
            </w:r>
            <w:r>
              <w:rPr>
                <w:noProof/>
                <w:webHidden/>
              </w:rPr>
              <w:tab/>
            </w:r>
            <w:r>
              <w:rPr>
                <w:noProof/>
                <w:webHidden/>
              </w:rPr>
              <w:fldChar w:fldCharType="begin"/>
            </w:r>
            <w:r>
              <w:rPr>
                <w:noProof/>
                <w:webHidden/>
              </w:rPr>
              <w:instrText xml:space="preserve"> PAGEREF _Toc209172828 \h </w:instrText>
            </w:r>
            <w:r>
              <w:rPr>
                <w:noProof/>
                <w:webHidden/>
              </w:rPr>
            </w:r>
            <w:r>
              <w:rPr>
                <w:noProof/>
                <w:webHidden/>
              </w:rPr>
              <w:fldChar w:fldCharType="separate"/>
            </w:r>
            <w:r>
              <w:rPr>
                <w:noProof/>
                <w:webHidden/>
              </w:rPr>
              <w:t>8</w:t>
            </w:r>
            <w:r>
              <w:rPr>
                <w:noProof/>
                <w:webHidden/>
              </w:rPr>
              <w:fldChar w:fldCharType="end"/>
            </w:r>
          </w:hyperlink>
        </w:p>
        <w:p w14:paraId="33331867" w14:textId="1524CB4B" w:rsidR="00F031D6" w:rsidRDefault="00F031D6">
          <w:pPr>
            <w:pStyle w:val="Verzeichnis2"/>
            <w:tabs>
              <w:tab w:val="right" w:leader="dot" w:pos="9062"/>
            </w:tabs>
            <w:rPr>
              <w:rFonts w:eastAsiaTheme="minorEastAsia" w:cstheme="minorBidi"/>
              <w:noProof/>
              <w:kern w:val="2"/>
              <w:lang w:eastAsia="de-AT"/>
              <w14:ligatures w14:val="standardContextual"/>
            </w:rPr>
          </w:pPr>
          <w:hyperlink w:anchor="_Toc209172829" w:history="1">
            <w:r w:rsidRPr="009C1D5E">
              <w:rPr>
                <w:rStyle w:val="Hyperlink"/>
                <w:noProof/>
              </w:rPr>
              <w:t>Funktionale Anforderungen</w:t>
            </w:r>
            <w:r>
              <w:rPr>
                <w:noProof/>
                <w:webHidden/>
              </w:rPr>
              <w:tab/>
            </w:r>
            <w:r>
              <w:rPr>
                <w:noProof/>
                <w:webHidden/>
              </w:rPr>
              <w:fldChar w:fldCharType="begin"/>
            </w:r>
            <w:r>
              <w:rPr>
                <w:noProof/>
                <w:webHidden/>
              </w:rPr>
              <w:instrText xml:space="preserve"> PAGEREF _Toc209172829 \h </w:instrText>
            </w:r>
            <w:r>
              <w:rPr>
                <w:noProof/>
                <w:webHidden/>
              </w:rPr>
            </w:r>
            <w:r>
              <w:rPr>
                <w:noProof/>
                <w:webHidden/>
              </w:rPr>
              <w:fldChar w:fldCharType="separate"/>
            </w:r>
            <w:r>
              <w:rPr>
                <w:noProof/>
                <w:webHidden/>
              </w:rPr>
              <w:t>8</w:t>
            </w:r>
            <w:r>
              <w:rPr>
                <w:noProof/>
                <w:webHidden/>
              </w:rPr>
              <w:fldChar w:fldCharType="end"/>
            </w:r>
          </w:hyperlink>
        </w:p>
        <w:p w14:paraId="4A3BF7BE" w14:textId="3CDAB43D" w:rsidR="00F031D6" w:rsidRDefault="00F031D6">
          <w:pPr>
            <w:pStyle w:val="Verzeichnis3"/>
            <w:tabs>
              <w:tab w:val="right" w:leader="dot" w:pos="9062"/>
            </w:tabs>
            <w:rPr>
              <w:rFonts w:eastAsiaTheme="minorEastAsia" w:cstheme="minorBidi"/>
              <w:noProof/>
              <w:kern w:val="2"/>
              <w:lang w:eastAsia="de-AT"/>
              <w14:ligatures w14:val="standardContextual"/>
            </w:rPr>
          </w:pPr>
          <w:hyperlink w:anchor="_Toc209172830" w:history="1">
            <w:r w:rsidRPr="009C1D5E">
              <w:rPr>
                <w:rStyle w:val="Hyperlink"/>
                <w:noProof/>
              </w:rPr>
              <w:t>Muss-Ziele</w:t>
            </w:r>
            <w:r>
              <w:rPr>
                <w:noProof/>
                <w:webHidden/>
              </w:rPr>
              <w:tab/>
            </w:r>
            <w:r>
              <w:rPr>
                <w:noProof/>
                <w:webHidden/>
              </w:rPr>
              <w:fldChar w:fldCharType="begin"/>
            </w:r>
            <w:r>
              <w:rPr>
                <w:noProof/>
                <w:webHidden/>
              </w:rPr>
              <w:instrText xml:space="preserve"> PAGEREF _Toc209172830 \h </w:instrText>
            </w:r>
            <w:r>
              <w:rPr>
                <w:noProof/>
                <w:webHidden/>
              </w:rPr>
            </w:r>
            <w:r>
              <w:rPr>
                <w:noProof/>
                <w:webHidden/>
              </w:rPr>
              <w:fldChar w:fldCharType="separate"/>
            </w:r>
            <w:r>
              <w:rPr>
                <w:noProof/>
                <w:webHidden/>
              </w:rPr>
              <w:t>8</w:t>
            </w:r>
            <w:r>
              <w:rPr>
                <w:noProof/>
                <w:webHidden/>
              </w:rPr>
              <w:fldChar w:fldCharType="end"/>
            </w:r>
          </w:hyperlink>
        </w:p>
        <w:p w14:paraId="799C0312" w14:textId="3CE41381" w:rsidR="00F031D6" w:rsidRDefault="00F031D6">
          <w:pPr>
            <w:pStyle w:val="Verzeichnis3"/>
            <w:tabs>
              <w:tab w:val="right" w:leader="dot" w:pos="9062"/>
            </w:tabs>
            <w:rPr>
              <w:rFonts w:eastAsiaTheme="minorEastAsia" w:cstheme="minorBidi"/>
              <w:noProof/>
              <w:kern w:val="2"/>
              <w:lang w:eastAsia="de-AT"/>
              <w14:ligatures w14:val="standardContextual"/>
            </w:rPr>
          </w:pPr>
          <w:hyperlink w:anchor="_Toc209172831" w:history="1">
            <w:r w:rsidRPr="009C1D5E">
              <w:rPr>
                <w:rStyle w:val="Hyperlink"/>
                <w:noProof/>
              </w:rPr>
              <w:t>Soll-Ziele</w:t>
            </w:r>
            <w:r>
              <w:rPr>
                <w:noProof/>
                <w:webHidden/>
              </w:rPr>
              <w:tab/>
            </w:r>
            <w:r>
              <w:rPr>
                <w:noProof/>
                <w:webHidden/>
              </w:rPr>
              <w:fldChar w:fldCharType="begin"/>
            </w:r>
            <w:r>
              <w:rPr>
                <w:noProof/>
                <w:webHidden/>
              </w:rPr>
              <w:instrText xml:space="preserve"> PAGEREF _Toc209172831 \h </w:instrText>
            </w:r>
            <w:r>
              <w:rPr>
                <w:noProof/>
                <w:webHidden/>
              </w:rPr>
            </w:r>
            <w:r>
              <w:rPr>
                <w:noProof/>
                <w:webHidden/>
              </w:rPr>
              <w:fldChar w:fldCharType="separate"/>
            </w:r>
            <w:r>
              <w:rPr>
                <w:noProof/>
                <w:webHidden/>
              </w:rPr>
              <w:t>9</w:t>
            </w:r>
            <w:r>
              <w:rPr>
                <w:noProof/>
                <w:webHidden/>
              </w:rPr>
              <w:fldChar w:fldCharType="end"/>
            </w:r>
          </w:hyperlink>
        </w:p>
        <w:p w14:paraId="712EBB94" w14:textId="1B33A727" w:rsidR="00F031D6" w:rsidRDefault="00F031D6">
          <w:pPr>
            <w:pStyle w:val="Verzeichnis3"/>
            <w:tabs>
              <w:tab w:val="right" w:leader="dot" w:pos="9062"/>
            </w:tabs>
            <w:rPr>
              <w:rFonts w:eastAsiaTheme="minorEastAsia" w:cstheme="minorBidi"/>
              <w:noProof/>
              <w:kern w:val="2"/>
              <w:lang w:eastAsia="de-AT"/>
              <w14:ligatures w14:val="standardContextual"/>
            </w:rPr>
          </w:pPr>
          <w:hyperlink w:anchor="_Toc209172832" w:history="1">
            <w:r w:rsidRPr="009C1D5E">
              <w:rPr>
                <w:rStyle w:val="Hyperlink"/>
                <w:noProof/>
              </w:rPr>
              <w:t>Kann-Ziele</w:t>
            </w:r>
            <w:r>
              <w:rPr>
                <w:noProof/>
                <w:webHidden/>
              </w:rPr>
              <w:tab/>
            </w:r>
            <w:r>
              <w:rPr>
                <w:noProof/>
                <w:webHidden/>
              </w:rPr>
              <w:fldChar w:fldCharType="begin"/>
            </w:r>
            <w:r>
              <w:rPr>
                <w:noProof/>
                <w:webHidden/>
              </w:rPr>
              <w:instrText xml:space="preserve"> PAGEREF _Toc209172832 \h </w:instrText>
            </w:r>
            <w:r>
              <w:rPr>
                <w:noProof/>
                <w:webHidden/>
              </w:rPr>
            </w:r>
            <w:r>
              <w:rPr>
                <w:noProof/>
                <w:webHidden/>
              </w:rPr>
              <w:fldChar w:fldCharType="separate"/>
            </w:r>
            <w:r>
              <w:rPr>
                <w:noProof/>
                <w:webHidden/>
              </w:rPr>
              <w:t>10</w:t>
            </w:r>
            <w:r>
              <w:rPr>
                <w:noProof/>
                <w:webHidden/>
              </w:rPr>
              <w:fldChar w:fldCharType="end"/>
            </w:r>
          </w:hyperlink>
        </w:p>
        <w:p w14:paraId="28DF084A" w14:textId="47D32FD2" w:rsidR="00F031D6" w:rsidRDefault="00F031D6">
          <w:pPr>
            <w:pStyle w:val="Verzeichnis1"/>
            <w:tabs>
              <w:tab w:val="right" w:leader="dot" w:pos="9062"/>
            </w:tabs>
            <w:rPr>
              <w:rFonts w:eastAsiaTheme="minorEastAsia" w:cstheme="minorBidi"/>
              <w:noProof/>
              <w:kern w:val="2"/>
              <w:lang w:eastAsia="de-AT"/>
              <w14:ligatures w14:val="standardContextual"/>
            </w:rPr>
          </w:pPr>
          <w:hyperlink w:anchor="_Toc209172833" w:history="1">
            <w:r w:rsidRPr="009C1D5E">
              <w:rPr>
                <w:rStyle w:val="Hyperlink"/>
                <w:noProof/>
              </w:rPr>
              <w:t>Projektorganisation</w:t>
            </w:r>
            <w:r>
              <w:rPr>
                <w:noProof/>
                <w:webHidden/>
              </w:rPr>
              <w:tab/>
            </w:r>
            <w:r>
              <w:rPr>
                <w:noProof/>
                <w:webHidden/>
              </w:rPr>
              <w:fldChar w:fldCharType="begin"/>
            </w:r>
            <w:r>
              <w:rPr>
                <w:noProof/>
                <w:webHidden/>
              </w:rPr>
              <w:instrText xml:space="preserve"> PAGEREF _Toc209172833 \h </w:instrText>
            </w:r>
            <w:r>
              <w:rPr>
                <w:noProof/>
                <w:webHidden/>
              </w:rPr>
            </w:r>
            <w:r>
              <w:rPr>
                <w:noProof/>
                <w:webHidden/>
              </w:rPr>
              <w:fldChar w:fldCharType="separate"/>
            </w:r>
            <w:r>
              <w:rPr>
                <w:noProof/>
                <w:webHidden/>
              </w:rPr>
              <w:t>10</w:t>
            </w:r>
            <w:r>
              <w:rPr>
                <w:noProof/>
                <w:webHidden/>
              </w:rPr>
              <w:fldChar w:fldCharType="end"/>
            </w:r>
          </w:hyperlink>
        </w:p>
        <w:p w14:paraId="0F4DCB8A" w14:textId="6EAF2B16" w:rsidR="00F031D6" w:rsidRDefault="00F031D6">
          <w:pPr>
            <w:pStyle w:val="Verzeichnis2"/>
            <w:tabs>
              <w:tab w:val="left" w:pos="720"/>
              <w:tab w:val="right" w:leader="dot" w:pos="9062"/>
            </w:tabs>
            <w:rPr>
              <w:rFonts w:eastAsiaTheme="minorEastAsia" w:cstheme="minorBidi"/>
              <w:noProof/>
              <w:kern w:val="2"/>
              <w:lang w:eastAsia="de-AT"/>
              <w14:ligatures w14:val="standardContextual"/>
            </w:rPr>
          </w:pPr>
          <w:hyperlink w:anchor="_Toc209172834" w:history="1">
            <w:r w:rsidRPr="009C1D5E">
              <w:rPr>
                <w:rStyle w:val="Hyperlink"/>
                <w:noProof/>
              </w:rPr>
              <w:t>a.</w:t>
            </w:r>
            <w:r>
              <w:rPr>
                <w:rFonts w:eastAsiaTheme="minorEastAsia" w:cstheme="minorBidi"/>
                <w:noProof/>
                <w:kern w:val="2"/>
                <w:lang w:eastAsia="de-AT"/>
                <w14:ligatures w14:val="standardContextual"/>
              </w:rPr>
              <w:tab/>
            </w:r>
            <w:r w:rsidRPr="009C1D5E">
              <w:rPr>
                <w:rStyle w:val="Hyperlink"/>
                <w:noProof/>
              </w:rPr>
              <w:t>Rollenverteilung</w:t>
            </w:r>
            <w:r>
              <w:rPr>
                <w:noProof/>
                <w:webHidden/>
              </w:rPr>
              <w:tab/>
            </w:r>
            <w:r>
              <w:rPr>
                <w:noProof/>
                <w:webHidden/>
              </w:rPr>
              <w:fldChar w:fldCharType="begin"/>
            </w:r>
            <w:r>
              <w:rPr>
                <w:noProof/>
                <w:webHidden/>
              </w:rPr>
              <w:instrText xml:space="preserve"> PAGEREF _Toc209172834 \h </w:instrText>
            </w:r>
            <w:r>
              <w:rPr>
                <w:noProof/>
                <w:webHidden/>
              </w:rPr>
            </w:r>
            <w:r>
              <w:rPr>
                <w:noProof/>
                <w:webHidden/>
              </w:rPr>
              <w:fldChar w:fldCharType="separate"/>
            </w:r>
            <w:r>
              <w:rPr>
                <w:noProof/>
                <w:webHidden/>
              </w:rPr>
              <w:t>10</w:t>
            </w:r>
            <w:r>
              <w:rPr>
                <w:noProof/>
                <w:webHidden/>
              </w:rPr>
              <w:fldChar w:fldCharType="end"/>
            </w:r>
          </w:hyperlink>
        </w:p>
        <w:p w14:paraId="368619A4" w14:textId="2AC92C53" w:rsidR="00F031D6" w:rsidRDefault="00F031D6">
          <w:pPr>
            <w:pStyle w:val="Verzeichnis2"/>
            <w:tabs>
              <w:tab w:val="right" w:leader="dot" w:pos="9062"/>
            </w:tabs>
            <w:rPr>
              <w:rFonts w:eastAsiaTheme="minorEastAsia" w:cstheme="minorBidi"/>
              <w:noProof/>
              <w:kern w:val="2"/>
              <w:lang w:eastAsia="de-AT"/>
              <w14:ligatures w14:val="standardContextual"/>
            </w:rPr>
          </w:pPr>
          <w:hyperlink w:anchor="_Toc209172835" w:history="1">
            <w:r w:rsidRPr="009C1D5E">
              <w:rPr>
                <w:rStyle w:val="Hyperlink"/>
                <w:noProof/>
              </w:rPr>
              <w:t>Aufgabenverteilung</w:t>
            </w:r>
            <w:r>
              <w:rPr>
                <w:noProof/>
                <w:webHidden/>
              </w:rPr>
              <w:tab/>
            </w:r>
            <w:r>
              <w:rPr>
                <w:noProof/>
                <w:webHidden/>
              </w:rPr>
              <w:fldChar w:fldCharType="begin"/>
            </w:r>
            <w:r>
              <w:rPr>
                <w:noProof/>
                <w:webHidden/>
              </w:rPr>
              <w:instrText xml:space="preserve"> PAGEREF _Toc209172835 \h </w:instrText>
            </w:r>
            <w:r>
              <w:rPr>
                <w:noProof/>
                <w:webHidden/>
              </w:rPr>
            </w:r>
            <w:r>
              <w:rPr>
                <w:noProof/>
                <w:webHidden/>
              </w:rPr>
              <w:fldChar w:fldCharType="separate"/>
            </w:r>
            <w:r>
              <w:rPr>
                <w:noProof/>
                <w:webHidden/>
              </w:rPr>
              <w:t>10</w:t>
            </w:r>
            <w:r>
              <w:rPr>
                <w:noProof/>
                <w:webHidden/>
              </w:rPr>
              <w:fldChar w:fldCharType="end"/>
            </w:r>
          </w:hyperlink>
        </w:p>
        <w:p w14:paraId="51927E5F" w14:textId="25C79186" w:rsidR="00F031D6" w:rsidRDefault="00F031D6">
          <w:pPr>
            <w:pStyle w:val="Verzeichnis2"/>
            <w:tabs>
              <w:tab w:val="right" w:leader="dot" w:pos="9062"/>
            </w:tabs>
            <w:rPr>
              <w:rFonts w:eastAsiaTheme="minorEastAsia" w:cstheme="minorBidi"/>
              <w:noProof/>
              <w:kern w:val="2"/>
              <w:lang w:eastAsia="de-AT"/>
              <w14:ligatures w14:val="standardContextual"/>
            </w:rPr>
          </w:pPr>
          <w:hyperlink w:anchor="_Toc209172836" w:history="1">
            <w:r w:rsidRPr="009C1D5E">
              <w:rPr>
                <w:rStyle w:val="Hyperlink"/>
                <w:noProof/>
                <w:lang w:val="de-DE"/>
              </w:rPr>
              <w:t>Zeitplans</w:t>
            </w:r>
            <w:r>
              <w:rPr>
                <w:noProof/>
                <w:webHidden/>
              </w:rPr>
              <w:tab/>
            </w:r>
            <w:r>
              <w:rPr>
                <w:noProof/>
                <w:webHidden/>
              </w:rPr>
              <w:fldChar w:fldCharType="begin"/>
            </w:r>
            <w:r>
              <w:rPr>
                <w:noProof/>
                <w:webHidden/>
              </w:rPr>
              <w:instrText xml:space="preserve"> PAGEREF _Toc209172836 \h </w:instrText>
            </w:r>
            <w:r>
              <w:rPr>
                <w:noProof/>
                <w:webHidden/>
              </w:rPr>
            </w:r>
            <w:r>
              <w:rPr>
                <w:noProof/>
                <w:webHidden/>
              </w:rPr>
              <w:fldChar w:fldCharType="separate"/>
            </w:r>
            <w:r>
              <w:rPr>
                <w:noProof/>
                <w:webHidden/>
              </w:rPr>
              <w:t>11</w:t>
            </w:r>
            <w:r>
              <w:rPr>
                <w:noProof/>
                <w:webHidden/>
              </w:rPr>
              <w:fldChar w:fldCharType="end"/>
            </w:r>
          </w:hyperlink>
        </w:p>
        <w:p w14:paraId="5BFAD837" w14:textId="7C06DB86" w:rsidR="0060240F" w:rsidRDefault="0060240F" w:rsidP="0060240F">
          <w:pPr>
            <w:rPr>
              <w:b/>
              <w:bCs/>
            </w:rPr>
          </w:pPr>
          <w:r>
            <w:rPr>
              <w:b/>
              <w:bCs/>
            </w:rPr>
            <w:fldChar w:fldCharType="end"/>
          </w:r>
        </w:p>
      </w:sdtContent>
    </w:sdt>
    <w:p w14:paraId="584925CC" w14:textId="77777777" w:rsidR="0060240F" w:rsidRDefault="0060240F" w:rsidP="00113E75">
      <w:pPr>
        <w:spacing w:before="0" w:after="200" w:line="276" w:lineRule="auto"/>
        <w:rPr>
          <w:rFonts w:cs="Arial"/>
          <w:b/>
          <w:bCs/>
          <w:kern w:val="28"/>
          <w:sz w:val="32"/>
        </w:rPr>
      </w:pPr>
    </w:p>
    <w:p w14:paraId="54450039" w14:textId="77777777" w:rsidR="009C408D" w:rsidRDefault="009C408D" w:rsidP="0082351D">
      <w:pPr>
        <w:spacing w:before="240" w:line="360" w:lineRule="auto"/>
        <w:rPr>
          <w:rFonts w:cs="Arial"/>
          <w:b/>
          <w:bCs/>
          <w:sz w:val="22"/>
          <w:szCs w:val="22"/>
        </w:rPr>
      </w:pPr>
    </w:p>
    <w:p w14:paraId="3DD34DEB" w14:textId="77777777" w:rsidR="004A1A2A" w:rsidRDefault="004A1A2A" w:rsidP="0082351D">
      <w:pPr>
        <w:spacing w:before="240" w:line="360" w:lineRule="auto"/>
        <w:rPr>
          <w:rFonts w:cs="Arial"/>
          <w:b/>
          <w:bCs/>
          <w:sz w:val="22"/>
          <w:szCs w:val="22"/>
        </w:rPr>
      </w:pPr>
    </w:p>
    <w:p w14:paraId="1DE8333D" w14:textId="77777777" w:rsidR="004A1A2A" w:rsidRDefault="004A1A2A" w:rsidP="0082351D">
      <w:pPr>
        <w:spacing w:before="240" w:line="360" w:lineRule="auto"/>
        <w:rPr>
          <w:rFonts w:cs="Arial"/>
          <w:b/>
          <w:bCs/>
          <w:sz w:val="22"/>
          <w:szCs w:val="22"/>
        </w:rPr>
      </w:pPr>
    </w:p>
    <w:p w14:paraId="2600E45F" w14:textId="77777777" w:rsidR="004A1A2A" w:rsidRDefault="004A1A2A" w:rsidP="0082351D">
      <w:pPr>
        <w:spacing w:before="240" w:line="360" w:lineRule="auto"/>
        <w:rPr>
          <w:rFonts w:cs="Arial"/>
          <w:b/>
          <w:bCs/>
          <w:sz w:val="22"/>
          <w:szCs w:val="22"/>
        </w:rPr>
      </w:pPr>
    </w:p>
    <w:p w14:paraId="11B86D57" w14:textId="77777777" w:rsidR="004A1A2A" w:rsidRDefault="004A1A2A" w:rsidP="0082351D">
      <w:pPr>
        <w:spacing w:before="240" w:line="360" w:lineRule="auto"/>
        <w:rPr>
          <w:rFonts w:cs="Arial"/>
          <w:b/>
          <w:bCs/>
          <w:sz w:val="22"/>
          <w:szCs w:val="22"/>
        </w:rPr>
      </w:pPr>
    </w:p>
    <w:p w14:paraId="2B08F1F1" w14:textId="77777777" w:rsidR="004A1A2A" w:rsidRDefault="004A1A2A" w:rsidP="0082351D">
      <w:pPr>
        <w:spacing w:before="240" w:line="360" w:lineRule="auto"/>
        <w:rPr>
          <w:rFonts w:cs="Arial"/>
          <w:b/>
          <w:bCs/>
          <w:sz w:val="22"/>
          <w:szCs w:val="22"/>
        </w:rPr>
      </w:pPr>
    </w:p>
    <w:p w14:paraId="6EE17748" w14:textId="77777777" w:rsidR="004A1A2A" w:rsidRDefault="004A1A2A" w:rsidP="0082351D">
      <w:pPr>
        <w:spacing w:before="240" w:line="360" w:lineRule="auto"/>
        <w:rPr>
          <w:rFonts w:cs="Arial"/>
          <w:b/>
          <w:bCs/>
          <w:sz w:val="22"/>
          <w:szCs w:val="22"/>
        </w:rPr>
      </w:pPr>
    </w:p>
    <w:p w14:paraId="4346DE17" w14:textId="77777777" w:rsidR="004A1A2A" w:rsidRDefault="004A1A2A" w:rsidP="0082351D">
      <w:pPr>
        <w:spacing w:before="240" w:line="360" w:lineRule="auto"/>
        <w:rPr>
          <w:rFonts w:cs="Arial"/>
          <w:b/>
          <w:bCs/>
          <w:sz w:val="22"/>
          <w:szCs w:val="22"/>
        </w:rPr>
      </w:pPr>
    </w:p>
    <w:p w14:paraId="1FB8B206" w14:textId="77777777" w:rsidR="004A1A2A" w:rsidRDefault="004A1A2A" w:rsidP="0082351D">
      <w:pPr>
        <w:spacing w:before="240" w:line="360" w:lineRule="auto"/>
        <w:rPr>
          <w:rFonts w:cs="Arial"/>
          <w:b/>
          <w:bCs/>
          <w:sz w:val="22"/>
          <w:szCs w:val="22"/>
        </w:rPr>
      </w:pPr>
    </w:p>
    <w:p w14:paraId="03A59AB4" w14:textId="77777777" w:rsidR="0082351D" w:rsidRPr="00525954" w:rsidRDefault="0082351D" w:rsidP="0082351D">
      <w:pPr>
        <w:spacing w:before="240" w:line="360" w:lineRule="auto"/>
        <w:rPr>
          <w:rFonts w:ascii="Arial" w:eastAsiaTheme="majorEastAsia" w:hAnsi="Arial" w:cstheme="majorBidi"/>
          <w:b/>
          <w:color w:val="365F91" w:themeColor="accent1" w:themeShade="BF"/>
          <w:sz w:val="32"/>
          <w:szCs w:val="28"/>
        </w:rPr>
      </w:pPr>
      <w:r w:rsidRPr="00525954">
        <w:rPr>
          <w:rFonts w:ascii="Arial" w:eastAsiaTheme="majorEastAsia" w:hAnsi="Arial" w:cstheme="majorBidi"/>
          <w:b/>
          <w:color w:val="365F91" w:themeColor="accent1" w:themeShade="BF"/>
          <w:sz w:val="32"/>
          <w:szCs w:val="28"/>
        </w:rPr>
        <w:t>5AHINF – Reife und Diplomprüfung 2025/26</w:t>
      </w:r>
    </w:p>
    <w:tbl>
      <w:tblPr>
        <w:tblStyle w:val="Tabellenraster"/>
        <w:tblW w:w="0" w:type="auto"/>
        <w:tblLook w:val="04A0" w:firstRow="1" w:lastRow="0" w:firstColumn="1" w:lastColumn="0" w:noHBand="0" w:noVBand="1"/>
      </w:tblPr>
      <w:tblGrid>
        <w:gridCol w:w="3030"/>
        <w:gridCol w:w="1655"/>
        <w:gridCol w:w="4377"/>
      </w:tblGrid>
      <w:tr w:rsidR="0082351D" w:rsidRPr="00680AF4" w14:paraId="311F9C5F" w14:textId="77777777">
        <w:tc>
          <w:tcPr>
            <w:tcW w:w="3286" w:type="dxa"/>
            <w:vAlign w:val="center"/>
          </w:tcPr>
          <w:p w14:paraId="032CAFF4" w14:textId="77777777" w:rsidR="0082351D" w:rsidRPr="00680AF4" w:rsidRDefault="0082351D">
            <w:pPr>
              <w:spacing w:before="240" w:line="360" w:lineRule="auto"/>
              <w:jc w:val="center"/>
              <w:rPr>
                <w:rFonts w:cs="Arial"/>
                <w:b/>
                <w:sz w:val="22"/>
                <w:szCs w:val="22"/>
              </w:rPr>
            </w:pPr>
            <w:r w:rsidRPr="00680AF4">
              <w:rPr>
                <w:rFonts w:cs="Arial"/>
                <w:b/>
                <w:sz w:val="22"/>
                <w:szCs w:val="22"/>
              </w:rPr>
              <w:t>Thema</w:t>
            </w:r>
          </w:p>
        </w:tc>
        <w:tc>
          <w:tcPr>
            <w:tcW w:w="6903" w:type="dxa"/>
            <w:gridSpan w:val="2"/>
          </w:tcPr>
          <w:p w14:paraId="597F7E40" w14:textId="77777777" w:rsidR="0082351D" w:rsidRPr="00680AF4" w:rsidRDefault="0082351D">
            <w:pPr>
              <w:spacing w:line="360" w:lineRule="auto"/>
              <w:rPr>
                <w:rFonts w:cs="Arial"/>
                <w:bCs/>
                <w:sz w:val="22"/>
                <w:szCs w:val="22"/>
              </w:rPr>
            </w:pPr>
            <w:r w:rsidRPr="00680AF4">
              <w:rPr>
                <w:rFonts w:cs="Arial"/>
                <w:bCs/>
                <w:sz w:val="22"/>
                <w:szCs w:val="22"/>
              </w:rPr>
              <w:t>Ertragssteuerung der PV-Anlage</w:t>
            </w:r>
          </w:p>
          <w:p w14:paraId="0B1B4B2C" w14:textId="2AE1AF33" w:rsidR="0082351D" w:rsidRPr="00680AF4" w:rsidRDefault="0082351D">
            <w:pPr>
              <w:spacing w:line="360" w:lineRule="auto"/>
              <w:rPr>
                <w:rFonts w:cs="Arial"/>
                <w:bCs/>
                <w:sz w:val="22"/>
                <w:szCs w:val="22"/>
              </w:rPr>
            </w:pPr>
            <w:r w:rsidRPr="00680AF4">
              <w:rPr>
                <w:rFonts w:cs="Arial"/>
                <w:bCs/>
                <w:sz w:val="22"/>
                <w:szCs w:val="22"/>
              </w:rPr>
              <w:t>mit Haus</w:t>
            </w:r>
            <w:r w:rsidR="00971FAD">
              <w:rPr>
                <w:rFonts w:cs="Arial"/>
                <w:bCs/>
                <w:sz w:val="22"/>
                <w:szCs w:val="22"/>
              </w:rPr>
              <w:t>-A</w:t>
            </w:r>
            <w:r w:rsidRPr="00680AF4">
              <w:rPr>
                <w:rFonts w:cs="Arial"/>
                <w:bCs/>
                <w:sz w:val="22"/>
                <w:szCs w:val="22"/>
              </w:rPr>
              <w:t>kku, E-Auto und Warmwasserboiler</w:t>
            </w:r>
          </w:p>
        </w:tc>
      </w:tr>
      <w:tr w:rsidR="0082351D" w:rsidRPr="00680AF4" w14:paraId="2AEA42E3" w14:textId="77777777">
        <w:tc>
          <w:tcPr>
            <w:tcW w:w="3286" w:type="dxa"/>
            <w:vAlign w:val="center"/>
          </w:tcPr>
          <w:p w14:paraId="24BEA3A2" w14:textId="77777777" w:rsidR="0082351D" w:rsidRPr="00680AF4" w:rsidRDefault="0082351D">
            <w:pPr>
              <w:spacing w:before="240" w:line="360" w:lineRule="auto"/>
              <w:jc w:val="center"/>
              <w:rPr>
                <w:rFonts w:cs="Arial"/>
                <w:b/>
                <w:sz w:val="22"/>
                <w:szCs w:val="22"/>
              </w:rPr>
            </w:pPr>
            <w:r w:rsidRPr="00680AF4">
              <w:rPr>
                <w:rFonts w:cs="Arial"/>
                <w:b/>
                <w:sz w:val="22"/>
                <w:szCs w:val="22"/>
              </w:rPr>
              <w:t>Aufgabenstellung</w:t>
            </w:r>
          </w:p>
        </w:tc>
        <w:tc>
          <w:tcPr>
            <w:tcW w:w="6903" w:type="dxa"/>
            <w:gridSpan w:val="2"/>
          </w:tcPr>
          <w:p w14:paraId="35B2E43A" w14:textId="275B8D80" w:rsidR="0082351D" w:rsidRPr="00680AF4" w:rsidRDefault="0082351D">
            <w:pPr>
              <w:spacing w:before="240" w:line="360" w:lineRule="auto"/>
              <w:rPr>
                <w:rFonts w:cs="Arial"/>
                <w:sz w:val="22"/>
                <w:szCs w:val="22"/>
              </w:rPr>
            </w:pPr>
            <w:r w:rsidRPr="00680AF4">
              <w:rPr>
                <w:rFonts w:cs="Arial"/>
                <w:sz w:val="22"/>
                <w:szCs w:val="22"/>
              </w:rPr>
              <w:t>Entwicklung eines Systems zur intelligenten Steuerung &amp; Visualisierung einer PV-Anlage mit Haus-Akku, E-Auto und Wasserboiler, inklusive Handy-App und lokalem Steuerrechner zur Optimierung des Eigenverbrauchs</w:t>
            </w:r>
          </w:p>
        </w:tc>
      </w:tr>
      <w:tr w:rsidR="0082351D" w:rsidRPr="00680AF4" w14:paraId="1B74F265" w14:textId="77777777">
        <w:tc>
          <w:tcPr>
            <w:tcW w:w="5240" w:type="dxa"/>
            <w:gridSpan w:val="2"/>
          </w:tcPr>
          <w:p w14:paraId="7814D2AE" w14:textId="77777777" w:rsidR="0082351D" w:rsidRPr="00680AF4" w:rsidRDefault="0082351D">
            <w:pPr>
              <w:spacing w:before="240" w:line="360" w:lineRule="auto"/>
              <w:rPr>
                <w:rFonts w:cs="Arial"/>
                <w:b/>
                <w:sz w:val="22"/>
                <w:szCs w:val="22"/>
              </w:rPr>
            </w:pPr>
            <w:r w:rsidRPr="00680AF4">
              <w:rPr>
                <w:rFonts w:cs="Arial"/>
                <w:b/>
                <w:sz w:val="22"/>
                <w:szCs w:val="22"/>
              </w:rPr>
              <w:t>Kandidaten / Kandidatinnen</w:t>
            </w:r>
          </w:p>
        </w:tc>
        <w:tc>
          <w:tcPr>
            <w:tcW w:w="4949" w:type="dxa"/>
          </w:tcPr>
          <w:p w14:paraId="51E363B5" w14:textId="77777777" w:rsidR="0082351D" w:rsidRPr="00680AF4" w:rsidRDefault="0082351D">
            <w:pPr>
              <w:spacing w:before="240" w:line="360" w:lineRule="auto"/>
              <w:rPr>
                <w:rFonts w:cs="Arial"/>
                <w:b/>
                <w:sz w:val="22"/>
                <w:szCs w:val="22"/>
              </w:rPr>
            </w:pPr>
            <w:r w:rsidRPr="00680AF4">
              <w:rPr>
                <w:rFonts w:cs="Arial"/>
                <w:b/>
                <w:sz w:val="22"/>
                <w:szCs w:val="22"/>
              </w:rPr>
              <w:t>Betreuer / Betreuerin</w:t>
            </w:r>
          </w:p>
        </w:tc>
      </w:tr>
      <w:tr w:rsidR="0082351D" w:rsidRPr="00680AF4" w14:paraId="77DC3382" w14:textId="77777777" w:rsidTr="00177717">
        <w:tc>
          <w:tcPr>
            <w:tcW w:w="5240" w:type="dxa"/>
            <w:gridSpan w:val="2"/>
            <w:vAlign w:val="center"/>
          </w:tcPr>
          <w:p w14:paraId="7083C5C9" w14:textId="77777777" w:rsidR="0082351D" w:rsidRPr="00680AF4" w:rsidRDefault="0082351D" w:rsidP="00177717">
            <w:pPr>
              <w:spacing w:before="240" w:line="360" w:lineRule="auto"/>
              <w:jc w:val="center"/>
              <w:rPr>
                <w:rFonts w:cs="Arial"/>
                <w:sz w:val="22"/>
                <w:szCs w:val="22"/>
              </w:rPr>
            </w:pPr>
            <w:r w:rsidRPr="00680AF4">
              <w:rPr>
                <w:rFonts w:cs="Arial"/>
                <w:sz w:val="22"/>
                <w:szCs w:val="22"/>
              </w:rPr>
              <w:t>Tim Hechenberger</w:t>
            </w:r>
          </w:p>
        </w:tc>
        <w:tc>
          <w:tcPr>
            <w:tcW w:w="4949" w:type="dxa"/>
          </w:tcPr>
          <w:p w14:paraId="0A479999" w14:textId="400C48C7" w:rsidR="0082351D" w:rsidRPr="00A711B9" w:rsidRDefault="00EC07C6" w:rsidP="00A711B9">
            <w:pPr>
              <w:rPr>
                <w:rFonts w:cs="Arial"/>
                <w:sz w:val="22"/>
                <w:szCs w:val="22"/>
              </w:rPr>
            </w:pPr>
            <w:r w:rsidRPr="00A711B9">
              <w:rPr>
                <w:rFonts w:cs="Arial"/>
                <w:sz w:val="22"/>
                <w:szCs w:val="22"/>
              </w:rPr>
              <w:t>Mag. (FH) Gröbl Robert</w:t>
            </w:r>
            <w:r w:rsidR="00A711B9" w:rsidRPr="00A711B9">
              <w:rPr>
                <w:rFonts w:cs="Arial"/>
                <w:sz w:val="22"/>
                <w:szCs w:val="22"/>
              </w:rPr>
              <w:t xml:space="preserve">, </w:t>
            </w:r>
            <w:r w:rsidRPr="00A711B9">
              <w:rPr>
                <w:rFonts w:cs="Arial"/>
                <w:sz w:val="22"/>
                <w:szCs w:val="22"/>
              </w:rPr>
              <w:t>Dipl.-Ing. (FH) Eigner Raimund</w:t>
            </w:r>
          </w:p>
        </w:tc>
      </w:tr>
      <w:tr w:rsidR="0082351D" w:rsidRPr="00680AF4" w14:paraId="09F05B01" w14:textId="77777777" w:rsidTr="00177717">
        <w:tc>
          <w:tcPr>
            <w:tcW w:w="5240" w:type="dxa"/>
            <w:gridSpan w:val="2"/>
            <w:vAlign w:val="center"/>
          </w:tcPr>
          <w:p w14:paraId="55B0F384" w14:textId="77777777" w:rsidR="0082351D" w:rsidRPr="00680AF4" w:rsidRDefault="0082351D" w:rsidP="00177717">
            <w:pPr>
              <w:spacing w:before="240" w:line="360" w:lineRule="auto"/>
              <w:jc w:val="center"/>
              <w:rPr>
                <w:rFonts w:cs="Arial"/>
                <w:sz w:val="22"/>
                <w:szCs w:val="22"/>
              </w:rPr>
            </w:pPr>
            <w:r w:rsidRPr="00680AF4">
              <w:rPr>
                <w:rFonts w:cs="Arial"/>
                <w:sz w:val="22"/>
                <w:szCs w:val="22"/>
              </w:rPr>
              <w:t>Jonas Aberger</w:t>
            </w:r>
          </w:p>
        </w:tc>
        <w:tc>
          <w:tcPr>
            <w:tcW w:w="4949" w:type="dxa"/>
          </w:tcPr>
          <w:p w14:paraId="007B015F" w14:textId="537919A7" w:rsidR="0082351D" w:rsidRPr="00A711B9" w:rsidRDefault="00A711B9" w:rsidP="00D6444D">
            <w:pPr>
              <w:spacing w:before="0" w:line="360" w:lineRule="auto"/>
              <w:rPr>
                <w:rFonts w:cs="Arial"/>
                <w:sz w:val="22"/>
                <w:szCs w:val="22"/>
              </w:rPr>
            </w:pPr>
            <w:r w:rsidRPr="00A711B9">
              <w:rPr>
                <w:rFonts w:cs="Arial"/>
                <w:sz w:val="22"/>
                <w:szCs w:val="22"/>
              </w:rPr>
              <w:t>Mag. (FH) Gröbl Robert</w:t>
            </w:r>
            <w:r w:rsidR="005E4B2C">
              <w:rPr>
                <w:rFonts w:cs="Arial"/>
                <w:sz w:val="22"/>
                <w:szCs w:val="22"/>
              </w:rPr>
              <w:t xml:space="preserve">, </w:t>
            </w:r>
            <w:r w:rsidRPr="00A711B9">
              <w:rPr>
                <w:rFonts w:cs="Arial"/>
                <w:sz w:val="22"/>
                <w:szCs w:val="22"/>
              </w:rPr>
              <w:t>Dipl.-Ing. (FH) Eigner Raimund</w:t>
            </w:r>
          </w:p>
        </w:tc>
      </w:tr>
      <w:tr w:rsidR="0082351D" w:rsidRPr="00680AF4" w14:paraId="7F033691" w14:textId="77777777" w:rsidTr="00177717">
        <w:tc>
          <w:tcPr>
            <w:tcW w:w="5240" w:type="dxa"/>
            <w:gridSpan w:val="2"/>
            <w:vAlign w:val="center"/>
          </w:tcPr>
          <w:p w14:paraId="64DFDF66" w14:textId="77777777" w:rsidR="0082351D" w:rsidRPr="00680AF4" w:rsidRDefault="0082351D" w:rsidP="00177717">
            <w:pPr>
              <w:spacing w:before="240" w:line="360" w:lineRule="auto"/>
              <w:jc w:val="center"/>
              <w:rPr>
                <w:rFonts w:cs="Arial"/>
                <w:sz w:val="22"/>
                <w:szCs w:val="22"/>
              </w:rPr>
            </w:pPr>
            <w:r w:rsidRPr="00680AF4">
              <w:rPr>
                <w:rFonts w:cs="Arial"/>
                <w:sz w:val="22"/>
                <w:szCs w:val="22"/>
              </w:rPr>
              <w:t>Fabian Haslinger</w:t>
            </w:r>
          </w:p>
        </w:tc>
        <w:tc>
          <w:tcPr>
            <w:tcW w:w="4949" w:type="dxa"/>
          </w:tcPr>
          <w:p w14:paraId="7B8A2D92" w14:textId="3F92A151" w:rsidR="0082351D" w:rsidRPr="00A711B9" w:rsidRDefault="00A711B9">
            <w:pPr>
              <w:spacing w:before="240" w:line="360" w:lineRule="auto"/>
              <w:rPr>
                <w:rFonts w:cs="Arial"/>
                <w:sz w:val="22"/>
                <w:szCs w:val="22"/>
              </w:rPr>
            </w:pPr>
            <w:r w:rsidRPr="00A711B9">
              <w:rPr>
                <w:rFonts w:cs="Arial"/>
                <w:sz w:val="22"/>
                <w:szCs w:val="22"/>
              </w:rPr>
              <w:t>Mag. (FH) Gröbl Robert, Dipl.-Ing. (FH) Eigner Raimund</w:t>
            </w:r>
          </w:p>
        </w:tc>
      </w:tr>
      <w:tr w:rsidR="0082351D" w:rsidRPr="00680AF4" w14:paraId="002A88BB" w14:textId="77777777">
        <w:tc>
          <w:tcPr>
            <w:tcW w:w="10189" w:type="dxa"/>
            <w:gridSpan w:val="3"/>
            <w:vAlign w:val="center"/>
          </w:tcPr>
          <w:p w14:paraId="395154AF" w14:textId="77777777" w:rsidR="0082351D" w:rsidRPr="00680AF4" w:rsidRDefault="0082351D">
            <w:pPr>
              <w:spacing w:before="240" w:line="360" w:lineRule="auto"/>
              <w:jc w:val="center"/>
              <w:rPr>
                <w:rFonts w:cs="Arial"/>
                <w:b/>
                <w:sz w:val="22"/>
                <w:szCs w:val="22"/>
              </w:rPr>
            </w:pPr>
            <w:r w:rsidRPr="00680AF4">
              <w:rPr>
                <w:rFonts w:cs="Arial"/>
                <w:b/>
                <w:sz w:val="22"/>
                <w:szCs w:val="22"/>
              </w:rPr>
              <w:t>Externe Kooperationspartner</w:t>
            </w:r>
          </w:p>
        </w:tc>
      </w:tr>
      <w:tr w:rsidR="0082351D" w:rsidRPr="00680AF4" w14:paraId="053B9E89" w14:textId="77777777">
        <w:tc>
          <w:tcPr>
            <w:tcW w:w="10189" w:type="dxa"/>
            <w:gridSpan w:val="3"/>
          </w:tcPr>
          <w:p w14:paraId="7ACC2886" w14:textId="77777777" w:rsidR="0082351D" w:rsidRPr="00680AF4" w:rsidRDefault="0082351D">
            <w:pPr>
              <w:spacing w:before="240" w:line="360" w:lineRule="auto"/>
              <w:rPr>
                <w:rFonts w:cs="Arial"/>
                <w:sz w:val="22"/>
                <w:szCs w:val="22"/>
              </w:rPr>
            </w:pPr>
            <w:r w:rsidRPr="00680AF4">
              <w:rPr>
                <w:rFonts w:cs="Arial"/>
                <w:sz w:val="22"/>
                <w:szCs w:val="22"/>
              </w:rPr>
              <w:t>Privatperson: Andreas Hechenberger</w:t>
            </w:r>
          </w:p>
        </w:tc>
      </w:tr>
      <w:tr w:rsidR="0082351D" w:rsidRPr="00680AF4" w14:paraId="674B74F4" w14:textId="77777777">
        <w:tc>
          <w:tcPr>
            <w:tcW w:w="10189" w:type="dxa"/>
            <w:gridSpan w:val="3"/>
          </w:tcPr>
          <w:p w14:paraId="5B3DA763" w14:textId="77777777" w:rsidR="0082351D" w:rsidRPr="00680AF4" w:rsidRDefault="0082351D">
            <w:pPr>
              <w:spacing w:before="240" w:line="360" w:lineRule="auto"/>
              <w:rPr>
                <w:rFonts w:cs="Arial"/>
                <w:sz w:val="22"/>
                <w:szCs w:val="22"/>
              </w:rPr>
            </w:pPr>
            <w:r w:rsidRPr="00680AF4">
              <w:rPr>
                <w:rFonts w:cs="Arial"/>
                <w:sz w:val="22"/>
                <w:szCs w:val="22"/>
              </w:rPr>
              <w:t>Schriftliche Kooperationsvereinbarung liegt vor: Nein</w:t>
            </w:r>
          </w:p>
        </w:tc>
      </w:tr>
      <w:tr w:rsidR="0082351D" w:rsidRPr="00680AF4" w14:paraId="2DB94A75" w14:textId="77777777">
        <w:tc>
          <w:tcPr>
            <w:tcW w:w="10189" w:type="dxa"/>
            <w:gridSpan w:val="3"/>
          </w:tcPr>
          <w:p w14:paraId="54D2955F" w14:textId="77777777" w:rsidR="0082351D" w:rsidRPr="00680AF4" w:rsidRDefault="0082351D">
            <w:pPr>
              <w:spacing w:before="240" w:line="360" w:lineRule="auto"/>
              <w:rPr>
                <w:rFonts w:cs="Arial"/>
                <w:sz w:val="22"/>
                <w:szCs w:val="22"/>
              </w:rPr>
            </w:pPr>
            <w:r w:rsidRPr="00680AF4">
              <w:rPr>
                <w:rFonts w:cs="Arial"/>
                <w:b/>
                <w:sz w:val="22"/>
                <w:szCs w:val="22"/>
              </w:rPr>
              <w:t>Budget</w:t>
            </w:r>
            <w:r w:rsidRPr="00680AF4">
              <w:rPr>
                <w:rFonts w:cs="Arial"/>
                <w:b/>
                <w:bCs/>
                <w:sz w:val="22"/>
                <w:szCs w:val="22"/>
              </w:rPr>
              <w:t>:</w:t>
            </w:r>
            <w:r w:rsidRPr="00680AF4">
              <w:rPr>
                <w:rFonts w:cs="Arial"/>
                <w:sz w:val="22"/>
                <w:szCs w:val="22"/>
              </w:rPr>
              <w:t xml:space="preserve"> - </w:t>
            </w:r>
          </w:p>
        </w:tc>
      </w:tr>
      <w:tr w:rsidR="0082351D" w:rsidRPr="00680AF4" w14:paraId="6067EEA8" w14:textId="77777777">
        <w:tc>
          <w:tcPr>
            <w:tcW w:w="10189" w:type="dxa"/>
            <w:gridSpan w:val="3"/>
          </w:tcPr>
          <w:p w14:paraId="386A4864" w14:textId="77777777" w:rsidR="0082351D" w:rsidRPr="00680AF4" w:rsidRDefault="0082351D">
            <w:pPr>
              <w:spacing w:before="240" w:line="360" w:lineRule="auto"/>
              <w:rPr>
                <w:rFonts w:cs="Arial"/>
                <w:sz w:val="22"/>
                <w:szCs w:val="22"/>
              </w:rPr>
            </w:pPr>
            <w:r w:rsidRPr="00680AF4">
              <w:rPr>
                <w:rFonts w:cs="Arial"/>
                <w:sz w:val="22"/>
                <w:szCs w:val="22"/>
              </w:rPr>
              <w:t>Bedeckung durch: -</w:t>
            </w:r>
          </w:p>
        </w:tc>
      </w:tr>
      <w:tr w:rsidR="0082351D" w:rsidRPr="00680AF4" w14:paraId="5F0D6A78" w14:textId="77777777">
        <w:tc>
          <w:tcPr>
            <w:tcW w:w="10189" w:type="dxa"/>
            <w:gridSpan w:val="3"/>
          </w:tcPr>
          <w:p w14:paraId="0E3B8411" w14:textId="77777777" w:rsidR="0082351D" w:rsidRPr="00680AF4" w:rsidRDefault="0082351D">
            <w:pPr>
              <w:spacing w:before="240" w:line="360" w:lineRule="auto"/>
              <w:jc w:val="center"/>
              <w:rPr>
                <w:rFonts w:cs="Arial"/>
                <w:b/>
                <w:sz w:val="22"/>
                <w:szCs w:val="22"/>
              </w:rPr>
            </w:pPr>
            <w:r w:rsidRPr="00680AF4">
              <w:rPr>
                <w:rFonts w:cs="Arial"/>
                <w:b/>
                <w:sz w:val="22"/>
                <w:szCs w:val="22"/>
              </w:rPr>
              <w:t>Geplante Verwertung der Ergebnisse:</w:t>
            </w:r>
          </w:p>
          <w:p w14:paraId="1C463C45" w14:textId="77777777" w:rsidR="0082351D" w:rsidRPr="00680AF4" w:rsidRDefault="0082351D" w:rsidP="0082351D">
            <w:pPr>
              <w:pStyle w:val="Listenabsatz"/>
              <w:numPr>
                <w:ilvl w:val="0"/>
                <w:numId w:val="10"/>
              </w:numPr>
              <w:spacing w:before="240" w:after="200" w:line="360" w:lineRule="auto"/>
              <w:rPr>
                <w:rFonts w:cs="Arial"/>
                <w:sz w:val="22"/>
                <w:szCs w:val="22"/>
                <w:lang w:val="de-DE"/>
              </w:rPr>
            </w:pPr>
            <w:r w:rsidRPr="00680AF4">
              <w:rPr>
                <w:rFonts w:cs="Arial"/>
                <w:sz w:val="22"/>
                <w:szCs w:val="22"/>
                <w:lang w:val="de-DE"/>
              </w:rPr>
              <w:t xml:space="preserve">Praktische Nutzung: Das Endprodukt wird im Privathaushalt genutzt und weiterverwendet </w:t>
            </w:r>
          </w:p>
          <w:p w14:paraId="4D82F078" w14:textId="77777777" w:rsidR="0082351D" w:rsidRPr="00680AF4" w:rsidRDefault="0082351D" w:rsidP="0082351D">
            <w:pPr>
              <w:pStyle w:val="Listenabsatz"/>
              <w:numPr>
                <w:ilvl w:val="0"/>
                <w:numId w:val="10"/>
              </w:numPr>
              <w:spacing w:before="240" w:after="200" w:line="360" w:lineRule="auto"/>
              <w:rPr>
                <w:rFonts w:cs="Arial"/>
                <w:sz w:val="22"/>
                <w:szCs w:val="22"/>
                <w:lang w:val="de-DE"/>
              </w:rPr>
            </w:pPr>
            <w:r w:rsidRPr="00680AF4">
              <w:rPr>
                <w:rFonts w:cs="Arial"/>
                <w:sz w:val="22"/>
                <w:szCs w:val="22"/>
                <w:lang w:val="de-DE"/>
              </w:rPr>
              <w:t>Weiterentwicklung: Ergebnisse könnten als Basis für ein Folgeprojekt dienen</w:t>
            </w:r>
          </w:p>
          <w:p w14:paraId="334FF76C" w14:textId="77777777" w:rsidR="0082351D" w:rsidRPr="00680AF4" w:rsidRDefault="0082351D" w:rsidP="0082351D">
            <w:pPr>
              <w:pStyle w:val="Listenabsatz"/>
              <w:numPr>
                <w:ilvl w:val="0"/>
                <w:numId w:val="10"/>
              </w:numPr>
              <w:spacing w:before="240" w:after="200" w:line="360" w:lineRule="auto"/>
              <w:rPr>
                <w:rFonts w:cs="Arial"/>
                <w:sz w:val="22"/>
                <w:szCs w:val="22"/>
                <w:lang w:val="de-DE"/>
              </w:rPr>
            </w:pPr>
            <w:r w:rsidRPr="00680AF4">
              <w:rPr>
                <w:rFonts w:cs="Arial"/>
                <w:sz w:val="22"/>
                <w:szCs w:val="22"/>
                <w:lang w:val="de-DE"/>
              </w:rPr>
              <w:t>Dokumentation: Erkenntnisse werden dokumentiert und Sourcecode steht dem öffentlichen Gebrauch frei</w:t>
            </w:r>
          </w:p>
          <w:p w14:paraId="1DD3BD2F" w14:textId="77777777" w:rsidR="0082351D" w:rsidRPr="00680AF4" w:rsidRDefault="0082351D" w:rsidP="0082351D">
            <w:pPr>
              <w:pStyle w:val="Listenabsatz"/>
              <w:numPr>
                <w:ilvl w:val="0"/>
                <w:numId w:val="10"/>
              </w:numPr>
              <w:spacing w:before="240" w:after="200" w:line="360" w:lineRule="auto"/>
              <w:rPr>
                <w:rFonts w:cs="Arial"/>
                <w:sz w:val="22"/>
                <w:szCs w:val="22"/>
                <w:lang w:val="de-DE"/>
              </w:rPr>
            </w:pPr>
            <w:r w:rsidRPr="00680AF4">
              <w:rPr>
                <w:rFonts w:cs="Arial"/>
                <w:sz w:val="22"/>
                <w:szCs w:val="22"/>
                <w:lang w:val="de-DE"/>
              </w:rPr>
              <w:t>Kooperation: Die Privatperson nutzt das Resultat im Privatgebrauch</w:t>
            </w:r>
          </w:p>
        </w:tc>
      </w:tr>
    </w:tbl>
    <w:p w14:paraId="035965A0" w14:textId="1533B95C" w:rsidR="00DB07A8" w:rsidRPr="00D57CAE" w:rsidRDefault="00DB07A8" w:rsidP="002F6B62">
      <w:pPr>
        <w:pStyle w:val="berschrift1"/>
        <w:numPr>
          <w:ilvl w:val="0"/>
          <w:numId w:val="0"/>
        </w:numPr>
        <w:jc w:val="center"/>
      </w:pPr>
      <w:bookmarkStart w:id="15" w:name="_Toc209172822"/>
      <w:r w:rsidRPr="00D57CAE">
        <w:t>Erklärung</w:t>
      </w:r>
      <w:bookmarkEnd w:id="15"/>
    </w:p>
    <w:p w14:paraId="179C6DE4" w14:textId="77777777" w:rsidR="00DB07A8" w:rsidRPr="00D57CAE" w:rsidRDefault="00DB07A8" w:rsidP="00344D8A">
      <w:pPr>
        <w:pStyle w:val="paragraph"/>
        <w:spacing w:before="0" w:beforeAutospacing="0" w:after="0" w:afterAutospacing="0"/>
        <w:jc w:val="both"/>
        <w:textAlignment w:val="baseline"/>
        <w:rPr>
          <w:rFonts w:ascii="Arial" w:eastAsiaTheme="minorHAnsi" w:hAnsi="Arial" w:cs="Arial"/>
          <w:lang w:eastAsia="en-US"/>
        </w:rPr>
      </w:pPr>
      <w:r w:rsidRPr="00D57CAE">
        <w:rPr>
          <w:rFonts w:ascii="Arial" w:eastAsiaTheme="minorHAnsi" w:hAnsi="Arial" w:cs="Arial"/>
          <w:lang w:eastAsia="en-US"/>
        </w:rPr>
        <w:t>Die unterfertigten Kandidaten haben gemäß § 34 (3) SchUG in Verbindung mit § 22 (1) Zi. 3 lit. b der Verordnung über die abschließenden Prüfungen in den berufsbildenden mittleren und höheren Schulen, BGBl. II Nr. 70 vom 24.02.2000 (Prüfungsordnung BMHS), die Ausarbeitung einer Diplomarbeit mit der umseitig angeführten Aufgabenstellung gewählt.</w:t>
      </w:r>
    </w:p>
    <w:p w14:paraId="6730713C" w14:textId="77777777" w:rsidR="00DB07A8" w:rsidRPr="00D57CAE" w:rsidRDefault="00DB07A8" w:rsidP="00DB07A8">
      <w:pPr>
        <w:pStyle w:val="paragraph"/>
        <w:spacing w:before="0" w:beforeAutospacing="0" w:after="0" w:afterAutospacing="0"/>
        <w:textAlignment w:val="baseline"/>
        <w:rPr>
          <w:rFonts w:ascii="Arial" w:eastAsiaTheme="minorHAnsi" w:hAnsi="Arial" w:cs="Arial"/>
          <w:lang w:eastAsia="en-US"/>
        </w:rPr>
      </w:pPr>
    </w:p>
    <w:p w14:paraId="4874E77C" w14:textId="77777777" w:rsidR="00DB07A8" w:rsidRDefault="00DB07A8" w:rsidP="00DB07A8">
      <w:pPr>
        <w:pStyle w:val="paragraph"/>
        <w:spacing w:before="0" w:beforeAutospacing="0" w:after="0" w:afterAutospacing="0"/>
        <w:jc w:val="center"/>
        <w:textAlignment w:val="baseline"/>
        <w:rPr>
          <w:rFonts w:ascii="Arial" w:eastAsiaTheme="minorHAnsi" w:hAnsi="Arial" w:cs="Arial"/>
          <w:b/>
          <w:bCs/>
          <w:lang w:eastAsia="en-US"/>
        </w:rPr>
      </w:pPr>
      <w:r w:rsidRPr="00D57CAE">
        <w:rPr>
          <w:rFonts w:ascii="Arial" w:eastAsiaTheme="minorHAnsi" w:hAnsi="Arial" w:cs="Arial"/>
          <w:b/>
          <w:bCs/>
          <w:lang w:eastAsia="en-US"/>
        </w:rPr>
        <w:t>Die Kandidaten / Kandidatinnen nehmen zur Kenntnis, dass die Diplomarbeit in eigenständiger Weise und außerhalb des Unterrichtes zu bearbeiten und anzufertigen ist, wobei Ergebnisse des Unterrichtes mit einbezogen werden können.</w:t>
      </w:r>
    </w:p>
    <w:p w14:paraId="47E14DF9" w14:textId="77777777" w:rsidR="00DB07A8" w:rsidRPr="00D57CAE" w:rsidRDefault="00DB07A8" w:rsidP="00DB07A8">
      <w:pPr>
        <w:pStyle w:val="paragraph"/>
        <w:spacing w:before="0" w:beforeAutospacing="0" w:after="0" w:afterAutospacing="0"/>
        <w:jc w:val="center"/>
        <w:textAlignment w:val="baseline"/>
        <w:rPr>
          <w:rFonts w:ascii="Arial" w:eastAsiaTheme="minorHAnsi" w:hAnsi="Arial" w:cs="Arial"/>
          <w:b/>
          <w:bCs/>
          <w:lang w:eastAsia="en-US"/>
        </w:rPr>
      </w:pPr>
    </w:p>
    <w:p w14:paraId="29791FB4" w14:textId="77777777" w:rsidR="00DB07A8" w:rsidRPr="00D57CAE" w:rsidRDefault="00DB07A8" w:rsidP="00DB07A8">
      <w:pPr>
        <w:pStyle w:val="paragraph"/>
        <w:spacing w:before="0" w:beforeAutospacing="0" w:after="0" w:afterAutospacing="0"/>
        <w:jc w:val="center"/>
        <w:textAlignment w:val="baseline"/>
        <w:rPr>
          <w:rFonts w:ascii="Arial" w:eastAsiaTheme="minorHAnsi" w:hAnsi="Arial" w:cs="Arial"/>
          <w:b/>
          <w:bCs/>
          <w:lang w:eastAsia="en-US"/>
        </w:rPr>
      </w:pPr>
      <w:r w:rsidRPr="00D57CAE">
        <w:rPr>
          <w:rFonts w:ascii="Arial" w:eastAsiaTheme="minorHAnsi" w:hAnsi="Arial" w:cs="Arial"/>
          <w:b/>
          <w:bCs/>
          <w:lang w:eastAsia="en-US"/>
        </w:rPr>
        <w:t>Die Abgabe der vollständigen Diplomarbeit hat bis spätestens</w:t>
      </w:r>
    </w:p>
    <w:p w14:paraId="26C1F27E" w14:textId="77777777" w:rsidR="00DB07A8" w:rsidRPr="00D57CAE" w:rsidRDefault="00DB07A8" w:rsidP="00DB07A8">
      <w:pPr>
        <w:pStyle w:val="paragraph"/>
        <w:spacing w:before="0" w:beforeAutospacing="0" w:after="0" w:afterAutospacing="0"/>
        <w:jc w:val="center"/>
        <w:textAlignment w:val="baseline"/>
        <w:rPr>
          <w:rFonts w:ascii="Arial" w:eastAsiaTheme="minorHAnsi" w:hAnsi="Arial" w:cs="Arial"/>
          <w:b/>
          <w:bCs/>
          <w:lang w:eastAsia="en-US"/>
        </w:rPr>
      </w:pPr>
    </w:p>
    <w:p w14:paraId="798084CA" w14:textId="16481BAE" w:rsidR="00DB07A8" w:rsidRPr="00D57CAE" w:rsidRDefault="00DB07A8" w:rsidP="00DB07A8">
      <w:pPr>
        <w:pStyle w:val="paragraph"/>
        <w:spacing w:before="0" w:beforeAutospacing="0" w:after="0" w:afterAutospacing="0"/>
        <w:jc w:val="center"/>
        <w:textAlignment w:val="baseline"/>
        <w:rPr>
          <w:rFonts w:ascii="Arial" w:eastAsiaTheme="minorHAnsi" w:hAnsi="Arial" w:cs="Arial"/>
          <w:b/>
          <w:bCs/>
          <w:lang w:eastAsia="en-US"/>
        </w:rPr>
      </w:pPr>
      <w:r w:rsidRPr="00D57CAE">
        <w:rPr>
          <w:rFonts w:ascii="Arial" w:eastAsiaTheme="minorHAnsi" w:hAnsi="Arial" w:cs="Arial"/>
          <w:b/>
          <w:bCs/>
          <w:lang w:eastAsia="en-US"/>
        </w:rPr>
        <w:t>0</w:t>
      </w:r>
      <w:r w:rsidR="00BB5499">
        <w:rPr>
          <w:rFonts w:ascii="Arial" w:eastAsiaTheme="minorHAnsi" w:hAnsi="Arial" w:cs="Arial"/>
          <w:b/>
          <w:bCs/>
          <w:lang w:eastAsia="en-US"/>
        </w:rPr>
        <w:t>4</w:t>
      </w:r>
      <w:r w:rsidRPr="00D57CAE">
        <w:rPr>
          <w:rFonts w:ascii="Arial" w:eastAsiaTheme="minorHAnsi" w:hAnsi="Arial" w:cs="Arial"/>
          <w:b/>
          <w:bCs/>
          <w:lang w:eastAsia="en-US"/>
        </w:rPr>
        <w:t>.04.202</w:t>
      </w:r>
      <w:r w:rsidR="00E91BBF">
        <w:rPr>
          <w:rFonts w:ascii="Arial" w:eastAsiaTheme="minorHAnsi" w:hAnsi="Arial" w:cs="Arial"/>
          <w:b/>
          <w:bCs/>
          <w:lang w:eastAsia="en-US"/>
        </w:rPr>
        <w:t>6</w:t>
      </w:r>
      <w:r w:rsidRPr="00D57CAE">
        <w:rPr>
          <w:rFonts w:ascii="Arial" w:eastAsiaTheme="minorHAnsi" w:hAnsi="Arial" w:cs="Arial"/>
          <w:b/>
          <w:bCs/>
          <w:lang w:eastAsia="en-US"/>
        </w:rPr>
        <w:t xml:space="preserve"> </w:t>
      </w:r>
    </w:p>
    <w:p w14:paraId="5273425A" w14:textId="77777777" w:rsidR="00DB07A8" w:rsidRDefault="00DB07A8" w:rsidP="00DB07A8">
      <w:pPr>
        <w:pStyle w:val="paragraph"/>
        <w:spacing w:before="0" w:beforeAutospacing="0" w:after="0" w:afterAutospacing="0"/>
        <w:jc w:val="center"/>
        <w:textAlignment w:val="baseline"/>
        <w:rPr>
          <w:rFonts w:ascii="Arial" w:eastAsiaTheme="minorHAnsi" w:hAnsi="Arial" w:cs="Arial"/>
          <w:b/>
          <w:bCs/>
          <w:lang w:eastAsia="en-US"/>
        </w:rPr>
      </w:pPr>
      <w:r w:rsidRPr="00D57CAE">
        <w:rPr>
          <w:rFonts w:ascii="Arial" w:eastAsiaTheme="minorHAnsi" w:hAnsi="Arial" w:cs="Arial"/>
          <w:b/>
          <w:bCs/>
          <w:lang w:eastAsia="en-US"/>
        </w:rPr>
        <w:t>beim zuständigen Betreuer zu erfolgen.</w:t>
      </w:r>
    </w:p>
    <w:p w14:paraId="2AC55209" w14:textId="77777777" w:rsidR="00DB07A8" w:rsidRPr="00D57CAE" w:rsidRDefault="00DB07A8" w:rsidP="00DB07A8">
      <w:pPr>
        <w:pStyle w:val="paragraph"/>
        <w:spacing w:before="0" w:beforeAutospacing="0" w:after="0" w:afterAutospacing="0"/>
        <w:jc w:val="center"/>
        <w:textAlignment w:val="baseline"/>
        <w:rPr>
          <w:rFonts w:ascii="Arial" w:eastAsiaTheme="minorHAnsi" w:hAnsi="Arial" w:cs="Arial"/>
          <w:b/>
          <w:bCs/>
          <w:lang w:eastAsia="en-US"/>
        </w:rPr>
      </w:pPr>
    </w:p>
    <w:p w14:paraId="6EE8E6DA" w14:textId="77777777" w:rsidR="00DB07A8" w:rsidRDefault="00DB07A8" w:rsidP="00DB07A8">
      <w:pPr>
        <w:pStyle w:val="paragraph"/>
        <w:spacing w:before="0" w:beforeAutospacing="0" w:after="0" w:afterAutospacing="0"/>
        <w:jc w:val="center"/>
        <w:textAlignment w:val="baseline"/>
        <w:rPr>
          <w:rFonts w:ascii="Arial" w:eastAsiaTheme="minorHAnsi" w:hAnsi="Arial" w:cs="Arial"/>
          <w:b/>
          <w:bCs/>
          <w:lang w:eastAsia="en-US"/>
        </w:rPr>
      </w:pPr>
      <w:r w:rsidRPr="00D57CAE">
        <w:rPr>
          <w:rFonts w:ascii="Arial" w:eastAsiaTheme="minorHAnsi" w:hAnsi="Arial" w:cs="Arial"/>
          <w:b/>
          <w:bCs/>
          <w:lang w:eastAsia="en-US"/>
        </w:rPr>
        <w:t>Die Kandidaten nehmen weiters zur Kenntnis, dass gemäß § 9 (6) der Prüfungsordnung BMHS nur der Schulleiter bis spätestens Ende des vorletzten Semesters den Abbruch einer Diplomarbeit anordnen kann, wenn diese aus nicht beim Prüfungskandidaten (bei den Prüfungskandidaten) gelegenen Gründen nicht fertiggestellt werden kann.</w:t>
      </w:r>
    </w:p>
    <w:p w14:paraId="77ED3340" w14:textId="77777777" w:rsidR="00DB07A8" w:rsidRDefault="00DB07A8" w:rsidP="00DB07A8">
      <w:pPr>
        <w:pStyle w:val="paragraph"/>
        <w:spacing w:before="0" w:beforeAutospacing="0" w:after="0" w:afterAutospacing="0"/>
        <w:jc w:val="center"/>
        <w:textAlignment w:val="baseline"/>
        <w:rPr>
          <w:rFonts w:ascii="Arial" w:eastAsiaTheme="minorHAnsi" w:hAnsi="Arial" w:cs="Arial"/>
          <w:b/>
          <w:bCs/>
          <w:lang w:eastAsia="en-US"/>
        </w:rPr>
      </w:pPr>
    </w:p>
    <w:p w14:paraId="61D41A68" w14:textId="77777777" w:rsidR="00DB07A8" w:rsidRDefault="00DB07A8" w:rsidP="00DB07A8">
      <w:pPr>
        <w:pStyle w:val="paragraph"/>
        <w:spacing w:before="0" w:beforeAutospacing="0" w:after="0" w:afterAutospacing="0"/>
        <w:textAlignment w:val="baseline"/>
        <w:rPr>
          <w:rFonts w:ascii="Arial" w:eastAsiaTheme="minorHAnsi" w:hAnsi="Arial" w:cs="Arial"/>
          <w:b/>
          <w:bCs/>
          <w:lang w:eastAsia="en-US"/>
        </w:rPr>
      </w:pPr>
    </w:p>
    <w:tbl>
      <w:tblPr>
        <w:tblStyle w:val="Tabellenraster"/>
        <w:tblW w:w="0" w:type="auto"/>
        <w:tblInd w:w="421" w:type="dxa"/>
        <w:tblBorders>
          <w:top w:val="single" w:sz="12" w:space="0" w:color="auto"/>
          <w:left w:val="single" w:sz="12" w:space="0" w:color="auto"/>
          <w:bottom w:val="single" w:sz="12" w:space="0" w:color="auto"/>
          <w:right w:val="single" w:sz="12" w:space="0" w:color="auto"/>
          <w:insideH w:val="none" w:sz="0" w:space="0" w:color="auto"/>
          <w:insideV w:val="single" w:sz="12" w:space="0" w:color="auto"/>
        </w:tblBorders>
        <w:tblLook w:val="04A0" w:firstRow="1" w:lastRow="0" w:firstColumn="1" w:lastColumn="0" w:noHBand="0" w:noVBand="1"/>
      </w:tblPr>
      <w:tblGrid>
        <w:gridCol w:w="4306"/>
        <w:gridCol w:w="4315"/>
      </w:tblGrid>
      <w:tr w:rsidR="00DB07A8" w14:paraId="3CE5F2CF" w14:textId="77777777" w:rsidTr="002D3A70">
        <w:trPr>
          <w:trHeight w:val="510"/>
        </w:trPr>
        <w:tc>
          <w:tcPr>
            <w:tcW w:w="4306" w:type="dxa"/>
            <w:tcBorders>
              <w:bottom w:val="single" w:sz="4" w:space="0" w:color="000000"/>
            </w:tcBorders>
            <w:vAlign w:val="center"/>
          </w:tcPr>
          <w:p w14:paraId="2105E0E0" w14:textId="037DBEE9" w:rsidR="00DB07A8" w:rsidRDefault="00DB07A8">
            <w:pPr>
              <w:pStyle w:val="paragraph"/>
              <w:spacing w:before="0" w:beforeAutospacing="0" w:after="0" w:afterAutospacing="0"/>
              <w:jc w:val="center"/>
              <w:textAlignment w:val="baseline"/>
              <w:rPr>
                <w:rFonts w:ascii="Arial" w:eastAsiaTheme="minorHAnsi" w:hAnsi="Arial" w:cs="Arial"/>
                <w:b/>
                <w:bCs/>
                <w:lang w:eastAsia="en-US"/>
              </w:rPr>
            </w:pPr>
            <w:r>
              <w:rPr>
                <w:rFonts w:ascii="Arial" w:eastAsiaTheme="minorHAnsi" w:hAnsi="Arial" w:cs="Arial"/>
                <w:b/>
                <w:bCs/>
                <w:lang w:eastAsia="en-US"/>
              </w:rPr>
              <w:t>Kandidaten / Kandidatinnen</w:t>
            </w:r>
          </w:p>
        </w:tc>
        <w:tc>
          <w:tcPr>
            <w:tcW w:w="4315" w:type="dxa"/>
            <w:tcBorders>
              <w:bottom w:val="single" w:sz="4" w:space="0" w:color="000000"/>
            </w:tcBorders>
            <w:vAlign w:val="center"/>
          </w:tcPr>
          <w:p w14:paraId="7990A3B9" w14:textId="77777777" w:rsidR="00DB07A8" w:rsidRDefault="00DB07A8">
            <w:pPr>
              <w:pStyle w:val="paragraph"/>
              <w:spacing w:before="0" w:beforeAutospacing="0" w:after="0" w:afterAutospacing="0"/>
              <w:jc w:val="center"/>
              <w:textAlignment w:val="baseline"/>
              <w:rPr>
                <w:rFonts w:ascii="Arial" w:eastAsiaTheme="minorHAnsi" w:hAnsi="Arial" w:cs="Arial"/>
                <w:b/>
                <w:bCs/>
                <w:lang w:eastAsia="en-US"/>
              </w:rPr>
            </w:pPr>
            <w:r>
              <w:rPr>
                <w:rFonts w:ascii="Arial" w:eastAsiaTheme="minorHAnsi" w:hAnsi="Arial" w:cs="Arial"/>
                <w:b/>
                <w:bCs/>
                <w:lang w:eastAsia="en-US"/>
              </w:rPr>
              <w:t>Unterschrift</w:t>
            </w:r>
          </w:p>
        </w:tc>
      </w:tr>
      <w:tr w:rsidR="00DB07A8" w14:paraId="4CCF0F6E" w14:textId="77777777" w:rsidTr="00A61D1A">
        <w:trPr>
          <w:trHeight w:val="680"/>
        </w:trPr>
        <w:tc>
          <w:tcPr>
            <w:tcW w:w="4306" w:type="dxa"/>
            <w:tcBorders>
              <w:top w:val="single" w:sz="4" w:space="0" w:color="000000"/>
              <w:bottom w:val="single" w:sz="4" w:space="0" w:color="000000"/>
            </w:tcBorders>
            <w:vAlign w:val="center"/>
          </w:tcPr>
          <w:p w14:paraId="5CA0B9C0" w14:textId="24668F67" w:rsidR="00DB07A8" w:rsidRPr="002D3A70" w:rsidRDefault="001479B5" w:rsidP="002D3A70">
            <w:pPr>
              <w:pStyle w:val="paragraph"/>
              <w:spacing w:before="0" w:beforeAutospacing="0" w:after="0" w:afterAutospacing="0"/>
              <w:jc w:val="center"/>
              <w:textAlignment w:val="baseline"/>
              <w:rPr>
                <w:rFonts w:ascii="Arial" w:eastAsiaTheme="minorHAnsi" w:hAnsi="Arial" w:cs="Arial"/>
                <w:b/>
                <w:lang w:eastAsia="en-US"/>
              </w:rPr>
            </w:pPr>
            <w:r w:rsidRPr="002D3A70">
              <w:rPr>
                <w:rFonts w:ascii="Arial" w:eastAsiaTheme="minorHAnsi" w:hAnsi="Arial" w:cs="Arial"/>
                <w:b/>
                <w:lang w:eastAsia="en-US"/>
              </w:rPr>
              <w:t>Jonas Aberger</w:t>
            </w:r>
          </w:p>
        </w:tc>
        <w:tc>
          <w:tcPr>
            <w:tcW w:w="4315" w:type="dxa"/>
            <w:tcBorders>
              <w:top w:val="single" w:sz="4" w:space="0" w:color="000000"/>
              <w:bottom w:val="single" w:sz="4" w:space="0" w:color="000000"/>
            </w:tcBorders>
          </w:tcPr>
          <w:p w14:paraId="1D02F0B1" w14:textId="77777777" w:rsidR="00DB07A8" w:rsidRDefault="00DB07A8">
            <w:pPr>
              <w:pStyle w:val="paragraph"/>
              <w:spacing w:before="0" w:beforeAutospacing="0" w:after="0" w:afterAutospacing="0"/>
              <w:textAlignment w:val="baseline"/>
              <w:rPr>
                <w:rFonts w:ascii="Arial" w:eastAsiaTheme="minorHAnsi" w:hAnsi="Arial" w:cs="Arial"/>
                <w:b/>
                <w:bCs/>
                <w:lang w:eastAsia="en-US"/>
              </w:rPr>
            </w:pPr>
          </w:p>
          <w:p w14:paraId="14D86608" w14:textId="77777777" w:rsidR="00DB07A8" w:rsidRDefault="00DB07A8">
            <w:pPr>
              <w:pStyle w:val="paragraph"/>
              <w:spacing w:before="0" w:beforeAutospacing="0" w:after="0" w:afterAutospacing="0"/>
              <w:textAlignment w:val="baseline"/>
              <w:rPr>
                <w:rFonts w:ascii="Arial" w:eastAsiaTheme="minorHAnsi" w:hAnsi="Arial" w:cs="Arial"/>
                <w:b/>
                <w:bCs/>
                <w:lang w:eastAsia="en-US"/>
              </w:rPr>
            </w:pPr>
          </w:p>
        </w:tc>
      </w:tr>
      <w:tr w:rsidR="001479B5" w14:paraId="785254B6" w14:textId="77777777" w:rsidTr="00A61D1A">
        <w:trPr>
          <w:trHeight w:val="680"/>
        </w:trPr>
        <w:tc>
          <w:tcPr>
            <w:tcW w:w="4306" w:type="dxa"/>
            <w:tcBorders>
              <w:top w:val="single" w:sz="4" w:space="0" w:color="000000"/>
              <w:bottom w:val="single" w:sz="4" w:space="0" w:color="000000"/>
            </w:tcBorders>
            <w:vAlign w:val="center"/>
          </w:tcPr>
          <w:p w14:paraId="53AE1A42" w14:textId="29A1FB92" w:rsidR="001479B5" w:rsidRPr="002D3A70" w:rsidRDefault="003671D5" w:rsidP="002D3A70">
            <w:pPr>
              <w:pStyle w:val="paragraph"/>
              <w:spacing w:before="0" w:beforeAutospacing="0" w:after="0" w:afterAutospacing="0"/>
              <w:jc w:val="center"/>
              <w:textAlignment w:val="baseline"/>
              <w:rPr>
                <w:rFonts w:ascii="Arial" w:eastAsiaTheme="minorHAnsi" w:hAnsi="Arial" w:cs="Arial"/>
                <w:b/>
                <w:lang w:eastAsia="en-US"/>
              </w:rPr>
            </w:pPr>
            <w:r w:rsidRPr="002D3A70">
              <w:rPr>
                <w:rFonts w:ascii="Arial" w:eastAsiaTheme="minorHAnsi" w:hAnsi="Arial" w:cs="Arial"/>
                <w:b/>
                <w:lang w:eastAsia="en-US"/>
              </w:rPr>
              <w:t>Fabian Haslinger</w:t>
            </w:r>
          </w:p>
        </w:tc>
        <w:tc>
          <w:tcPr>
            <w:tcW w:w="4315" w:type="dxa"/>
            <w:tcBorders>
              <w:top w:val="single" w:sz="4" w:space="0" w:color="000000"/>
              <w:bottom w:val="single" w:sz="4" w:space="0" w:color="000000"/>
            </w:tcBorders>
          </w:tcPr>
          <w:p w14:paraId="59324372" w14:textId="77777777" w:rsidR="001479B5" w:rsidRDefault="001479B5">
            <w:pPr>
              <w:pStyle w:val="paragraph"/>
              <w:spacing w:before="0" w:beforeAutospacing="0" w:after="0" w:afterAutospacing="0"/>
              <w:textAlignment w:val="baseline"/>
              <w:rPr>
                <w:rFonts w:ascii="Arial" w:eastAsiaTheme="minorHAnsi" w:hAnsi="Arial" w:cs="Arial"/>
                <w:b/>
                <w:bCs/>
                <w:lang w:eastAsia="en-US"/>
              </w:rPr>
            </w:pPr>
          </w:p>
        </w:tc>
      </w:tr>
      <w:tr w:rsidR="003671D5" w14:paraId="784F026B" w14:textId="77777777" w:rsidTr="00A61D1A">
        <w:trPr>
          <w:trHeight w:val="680"/>
        </w:trPr>
        <w:tc>
          <w:tcPr>
            <w:tcW w:w="4306" w:type="dxa"/>
            <w:tcBorders>
              <w:top w:val="single" w:sz="4" w:space="0" w:color="000000"/>
            </w:tcBorders>
            <w:vAlign w:val="center"/>
          </w:tcPr>
          <w:p w14:paraId="58041568" w14:textId="1B8FACF4" w:rsidR="003671D5" w:rsidRPr="002D3A70" w:rsidRDefault="003671D5" w:rsidP="002D3A70">
            <w:pPr>
              <w:pStyle w:val="paragraph"/>
              <w:spacing w:before="0" w:beforeAutospacing="0" w:after="0" w:afterAutospacing="0"/>
              <w:jc w:val="center"/>
              <w:textAlignment w:val="baseline"/>
              <w:rPr>
                <w:rFonts w:ascii="Arial" w:eastAsiaTheme="minorHAnsi" w:hAnsi="Arial" w:cs="Arial"/>
                <w:b/>
                <w:lang w:eastAsia="en-US"/>
              </w:rPr>
            </w:pPr>
            <w:r w:rsidRPr="002D3A70">
              <w:rPr>
                <w:rFonts w:ascii="Arial" w:eastAsiaTheme="minorHAnsi" w:hAnsi="Arial" w:cs="Arial"/>
                <w:b/>
                <w:lang w:eastAsia="en-US"/>
              </w:rPr>
              <w:t>Tim Hechenberger</w:t>
            </w:r>
          </w:p>
        </w:tc>
        <w:tc>
          <w:tcPr>
            <w:tcW w:w="4315" w:type="dxa"/>
            <w:tcBorders>
              <w:top w:val="single" w:sz="4" w:space="0" w:color="000000"/>
            </w:tcBorders>
          </w:tcPr>
          <w:p w14:paraId="2FB61BA3" w14:textId="77777777" w:rsidR="003671D5" w:rsidRDefault="003671D5">
            <w:pPr>
              <w:pStyle w:val="paragraph"/>
              <w:spacing w:before="0" w:beforeAutospacing="0" w:after="0" w:afterAutospacing="0"/>
              <w:textAlignment w:val="baseline"/>
              <w:rPr>
                <w:rFonts w:ascii="Arial" w:eastAsiaTheme="minorHAnsi" w:hAnsi="Arial" w:cs="Arial"/>
                <w:b/>
                <w:bCs/>
                <w:lang w:eastAsia="en-US"/>
              </w:rPr>
            </w:pPr>
          </w:p>
        </w:tc>
      </w:tr>
    </w:tbl>
    <w:p w14:paraId="289FB74D" w14:textId="3CF21006" w:rsidR="005E2449" w:rsidRDefault="005E2449" w:rsidP="00DB07A8">
      <w:pPr>
        <w:pStyle w:val="Kopfzeile"/>
        <w:ind w:right="-261"/>
        <w:jc w:val="center"/>
        <w:rPr>
          <w:u w:val="single"/>
        </w:rPr>
      </w:pPr>
    </w:p>
    <w:p w14:paraId="1247BC46" w14:textId="77777777" w:rsidR="005E2449" w:rsidRP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297A4A4D" w14:textId="77777777" w:rsidR="00F604FA" w:rsidRPr="0060240F" w:rsidRDefault="007931D6" w:rsidP="0060240F">
      <w:pPr>
        <w:spacing w:before="0" w:after="200" w:line="276" w:lineRule="auto"/>
        <w:rPr>
          <w:b/>
        </w:rPr>
      </w:pPr>
      <w:r>
        <w:rPr>
          <w:b/>
          <w:bCs/>
        </w:rPr>
        <w:br w:type="page"/>
      </w:r>
    </w:p>
    <w:p w14:paraId="53814237" w14:textId="77777777" w:rsidR="0065686E" w:rsidRDefault="00E8132D" w:rsidP="0060240F">
      <w:pPr>
        <w:pStyle w:val="berschrift1"/>
        <w:numPr>
          <w:ilvl w:val="0"/>
          <w:numId w:val="0"/>
        </w:numPr>
      </w:pPr>
      <w:bookmarkStart w:id="16" w:name="_Toc209172823"/>
      <w:r w:rsidRPr="00E8132D">
        <w:t>Aufgabenstellung</w:t>
      </w:r>
      <w:bookmarkEnd w:id="16"/>
    </w:p>
    <w:p w14:paraId="20D61472" w14:textId="77777777" w:rsidR="00E8132D" w:rsidRDefault="00E8132D" w:rsidP="00E8132D">
      <w:pPr>
        <w:pStyle w:val="berschrift2"/>
      </w:pPr>
      <w:bookmarkStart w:id="17" w:name="_Toc209172824"/>
      <w:r>
        <w:t>Projektfindung</w:t>
      </w:r>
      <w:bookmarkEnd w:id="17"/>
    </w:p>
    <w:p w14:paraId="6C98B9F5" w14:textId="77777777" w:rsidR="006A2956" w:rsidRDefault="006A2956" w:rsidP="00413830">
      <w:pPr>
        <w:jc w:val="both"/>
      </w:pPr>
      <w:r w:rsidRPr="00F22F81">
        <w:t>Photovoltaik und erneuerbare Energien sind die Energiequellen der Zukunft – effizient, nachhaltig und intelligent nutzbar. Im Rahmen dieses Projekts wird untersucht, wie der Stromertrag der Photovoltaikanlage des Auftraggebers optimal genutzt werden kann.</w:t>
      </w:r>
    </w:p>
    <w:p w14:paraId="3A22DCFF" w14:textId="77777777" w:rsidR="006A2956" w:rsidRPr="00FB5187" w:rsidRDefault="006A2956" w:rsidP="00413830">
      <w:pPr>
        <w:jc w:val="both"/>
        <w:rPr>
          <w:sz w:val="10"/>
          <w:szCs w:val="10"/>
        </w:rPr>
      </w:pPr>
    </w:p>
    <w:p w14:paraId="6684F92D" w14:textId="77777777" w:rsidR="006A2956" w:rsidRDefault="006A2956" w:rsidP="00413830">
      <w:pPr>
        <w:jc w:val="both"/>
      </w:pPr>
      <w:r w:rsidRPr="00F22F81">
        <w:t>Ziel ist die Entwicklung eines innovativen Steuerungssystems, das durch die Kombination eines lokalen Steuerrechners, einer intuitiven App und modernster IoT-Technologien eine ganzheitliche, vernetzte Lösung bietet. Die neue Applikation soll nicht nur die Effizienz der Anlage maximieren, sondern auch den Nutzer aktiv einbinden und die Potenziale erneuerbarer Energie auf zukunftsweisende, intelligente Weise ausschöpfen.</w:t>
      </w:r>
    </w:p>
    <w:p w14:paraId="2AF77CEF" w14:textId="77777777" w:rsidR="006A2956" w:rsidRPr="00933F52" w:rsidRDefault="006A2956" w:rsidP="006A2956"/>
    <w:p w14:paraId="33CC9BCD" w14:textId="77777777" w:rsidR="00F82603" w:rsidRPr="00665E78" w:rsidRDefault="00F82603" w:rsidP="001C25CD">
      <w:pPr>
        <w:pStyle w:val="berschrift2"/>
      </w:pPr>
      <w:bookmarkStart w:id="18" w:name="_Toc209172825"/>
      <w:r>
        <w:t>Ausgangslage</w:t>
      </w:r>
      <w:bookmarkEnd w:id="18"/>
    </w:p>
    <w:p w14:paraId="46A11D6A" w14:textId="77777777" w:rsidR="00A26F4B" w:rsidRDefault="00A26F4B" w:rsidP="0027335D">
      <w:pPr>
        <w:jc w:val="both"/>
      </w:pPr>
      <w:r w:rsidRPr="004168FE">
        <w:t xml:space="preserve">Zurzeit verwendet der Auftraggeber die von den Herstellern bereitgestellte Software, welche jedoch seine Erwartungen nicht erfüllt. Die vorhandenen Lösungen sind in ihrer Funktionalität eingeschränkt, bieten keine ausreichende Flexibilität bei der Steuerung der Verbraucher und lassen sich nur begrenzt an individuelle Anforderungen anpassen. </w:t>
      </w:r>
    </w:p>
    <w:p w14:paraId="38B2BF70" w14:textId="2DF235B0" w:rsidR="00A26F4B" w:rsidRDefault="00A26F4B" w:rsidP="0027335D">
      <w:pPr>
        <w:jc w:val="both"/>
      </w:pPr>
      <w:r w:rsidRPr="004168FE">
        <w:t>Daher soll im Rahmen dieses Projekts eine eigenständige Softwarelösung entwickelt werden, die den Stromertrag der Photovoltaikanlage optimal nutzbar macht, die Steuerung variabler Verbraucher intelligent übernimmt und gleichzeitig eine einfache Bedienung über eine mobile App ermöglicht.</w:t>
      </w:r>
    </w:p>
    <w:p w14:paraId="1A311293" w14:textId="77777777" w:rsidR="00A26F4B" w:rsidRDefault="00A26F4B" w:rsidP="0038430A"/>
    <w:p w14:paraId="759BCF5C" w14:textId="77777777" w:rsidR="00A26F4B" w:rsidRDefault="00A26F4B" w:rsidP="0038430A"/>
    <w:p w14:paraId="25CB7E20" w14:textId="77777777" w:rsidR="00025939" w:rsidRDefault="00025939" w:rsidP="0038430A"/>
    <w:p w14:paraId="789B13DE" w14:textId="77777777" w:rsidR="00025939" w:rsidRDefault="00025939" w:rsidP="0038430A"/>
    <w:p w14:paraId="1E6F9F8A" w14:textId="77777777" w:rsidR="00025939" w:rsidRDefault="00025939" w:rsidP="0038430A"/>
    <w:p w14:paraId="232EE1A6" w14:textId="77777777" w:rsidR="00025939" w:rsidRDefault="00025939" w:rsidP="0038430A"/>
    <w:p w14:paraId="0561A535" w14:textId="77777777" w:rsidR="00025939" w:rsidRDefault="00025939" w:rsidP="0038430A"/>
    <w:p w14:paraId="61F2C128" w14:textId="77777777" w:rsidR="00025939" w:rsidRDefault="00025939" w:rsidP="0038430A"/>
    <w:p w14:paraId="596ED9AA" w14:textId="77777777" w:rsidR="00025939" w:rsidRDefault="00025939" w:rsidP="0038430A"/>
    <w:p w14:paraId="30CCF859" w14:textId="77777777" w:rsidR="00025939" w:rsidRDefault="00025939" w:rsidP="0038430A"/>
    <w:p w14:paraId="565F3064" w14:textId="77777777" w:rsidR="00025939" w:rsidRDefault="00025939" w:rsidP="0038430A"/>
    <w:p w14:paraId="5139E7D1" w14:textId="77777777" w:rsidR="00025939" w:rsidRDefault="00025939" w:rsidP="0038430A"/>
    <w:p w14:paraId="56538EDD" w14:textId="77777777" w:rsidR="00025939" w:rsidRDefault="00025939" w:rsidP="0038430A"/>
    <w:p w14:paraId="1B3257ED" w14:textId="77777777" w:rsidR="00D67D52" w:rsidRDefault="00D67D52" w:rsidP="0038430A"/>
    <w:p w14:paraId="129017D0" w14:textId="17A24DD3" w:rsidR="00D67D52" w:rsidRPr="00D67D52" w:rsidRDefault="0059433C" w:rsidP="0059433C">
      <w:pPr>
        <w:pStyle w:val="berschrift1"/>
        <w:numPr>
          <w:ilvl w:val="0"/>
          <w:numId w:val="0"/>
        </w:numPr>
      </w:pPr>
      <w:bookmarkStart w:id="19" w:name="_Toc209172826"/>
      <w:r>
        <w:t>Projektziele</w:t>
      </w:r>
      <w:bookmarkEnd w:id="19"/>
    </w:p>
    <w:p w14:paraId="21A83442" w14:textId="7AE166E5" w:rsidR="00696F93" w:rsidRPr="00696F93" w:rsidRDefault="00696F93" w:rsidP="00FB4399">
      <w:pPr>
        <w:pStyle w:val="berschrift2"/>
      </w:pPr>
      <w:bookmarkStart w:id="20" w:name="_Toc209172827"/>
      <w:r w:rsidRPr="00696F93">
        <w:t>Erweiterbarkeit</w:t>
      </w:r>
      <w:bookmarkEnd w:id="20"/>
    </w:p>
    <w:p w14:paraId="4CE991EE" w14:textId="0229CBAF" w:rsidR="00696F93" w:rsidRPr="00696F93" w:rsidRDefault="00696F93" w:rsidP="00453402">
      <w:pPr>
        <w:pStyle w:val="Listenabsatz"/>
        <w:jc w:val="both"/>
        <w:rPr>
          <w:iCs/>
        </w:rPr>
      </w:pPr>
      <w:r w:rsidRPr="00696F93">
        <w:rPr>
          <w:iCs/>
        </w:rPr>
        <w:t>Bei der Entwicklung wird stet</w:t>
      </w:r>
      <w:r w:rsidR="00BC4B0C">
        <w:rPr>
          <w:iCs/>
        </w:rPr>
        <w:t>s</w:t>
      </w:r>
      <w:r w:rsidRPr="00696F93">
        <w:rPr>
          <w:iCs/>
        </w:rPr>
        <w:t xml:space="preserve"> der Ansatz verfolgt, sodass spätere Weiterentwicklung</w:t>
      </w:r>
      <w:r w:rsidR="00B4047F">
        <w:rPr>
          <w:iCs/>
        </w:rPr>
        <w:t>en</w:t>
      </w:r>
      <w:r w:rsidRPr="00696F93">
        <w:rPr>
          <w:iCs/>
        </w:rPr>
        <w:t xml:space="preserve"> oder Anpassung</w:t>
      </w:r>
      <w:r w:rsidR="00B4047F">
        <w:rPr>
          <w:iCs/>
        </w:rPr>
        <w:t>en</w:t>
      </w:r>
      <w:r w:rsidRPr="00696F93">
        <w:rPr>
          <w:iCs/>
        </w:rPr>
        <w:t xml:space="preserve"> durch den Auftraggeber </w:t>
      </w:r>
      <w:r w:rsidR="00B4047F">
        <w:rPr>
          <w:iCs/>
        </w:rPr>
        <w:t>reibungslos</w:t>
      </w:r>
      <w:r w:rsidRPr="00696F93">
        <w:rPr>
          <w:iCs/>
        </w:rPr>
        <w:t xml:space="preserve"> ablaufen können. Um dies</w:t>
      </w:r>
      <w:r w:rsidR="009749F0">
        <w:rPr>
          <w:iCs/>
        </w:rPr>
        <w:t>es Kernkonzept</w:t>
      </w:r>
      <w:r w:rsidRPr="00696F93">
        <w:rPr>
          <w:iCs/>
        </w:rPr>
        <w:t xml:space="preserve"> zu Unterstützen und dem Auftraggeber eine stetige Einsicht in das Projekt zu gewähren wird der gesamte Quellcode öffentlich auf GitHub zugänglich gemacht.</w:t>
      </w:r>
    </w:p>
    <w:p w14:paraId="37903C04" w14:textId="77777777" w:rsidR="00696F93" w:rsidRPr="00696F93" w:rsidRDefault="00696F93" w:rsidP="00696F93">
      <w:pPr>
        <w:pStyle w:val="Listenabsatz"/>
        <w:rPr>
          <w:iCs/>
        </w:rPr>
      </w:pPr>
    </w:p>
    <w:p w14:paraId="335B3627" w14:textId="44544D67" w:rsidR="00696F93" w:rsidRPr="00696F93" w:rsidRDefault="00696F93" w:rsidP="00FB4399">
      <w:pPr>
        <w:pStyle w:val="berschrift2"/>
      </w:pPr>
      <w:bookmarkStart w:id="21" w:name="_Toc209172828"/>
      <w:r w:rsidRPr="00696F93">
        <w:t>Sicherheit</w:t>
      </w:r>
      <w:bookmarkEnd w:id="21"/>
    </w:p>
    <w:p w14:paraId="4D3941B2" w14:textId="58A4716F" w:rsidR="00696F93" w:rsidRPr="00696F93" w:rsidRDefault="00696F93" w:rsidP="00453402">
      <w:pPr>
        <w:pStyle w:val="Listenabsatz"/>
        <w:jc w:val="both"/>
        <w:rPr>
          <w:iCs/>
        </w:rPr>
      </w:pPr>
      <w:r w:rsidRPr="00696F93">
        <w:rPr>
          <w:iCs/>
        </w:rPr>
        <w:t xml:space="preserve">Da elektrische Geräte wie der Raspberry Pi verwendet werden, müssen </w:t>
      </w:r>
      <w:r w:rsidR="007678EF">
        <w:rPr>
          <w:iCs/>
        </w:rPr>
        <w:t>die</w:t>
      </w:r>
      <w:r w:rsidR="007678EF" w:rsidRPr="00696F93">
        <w:rPr>
          <w:iCs/>
        </w:rPr>
        <w:t>se</w:t>
      </w:r>
      <w:r w:rsidRPr="00696F93">
        <w:rPr>
          <w:iCs/>
        </w:rPr>
        <w:t xml:space="preserve"> vor Staub &amp; Wasser geschützt werden.</w:t>
      </w:r>
    </w:p>
    <w:p w14:paraId="05C78DDC" w14:textId="77777777" w:rsidR="008D4447" w:rsidRDefault="00696F93" w:rsidP="00453402">
      <w:pPr>
        <w:pStyle w:val="Listenabsatz"/>
        <w:jc w:val="both"/>
        <w:rPr>
          <w:iCs/>
        </w:rPr>
      </w:pPr>
      <w:r w:rsidRPr="00696F93">
        <w:rPr>
          <w:iCs/>
        </w:rPr>
        <w:t xml:space="preserve">Der Zugriff auf die App und Funktionen der App, wird durch </w:t>
      </w:r>
      <w:r w:rsidR="002B3341">
        <w:rPr>
          <w:iCs/>
        </w:rPr>
        <w:t>die Verwendung eines Master-Passworts geschützt.</w:t>
      </w:r>
    </w:p>
    <w:p w14:paraId="210948A9" w14:textId="3525CA1D" w:rsidR="008000B1" w:rsidRDefault="00696F93" w:rsidP="00453402">
      <w:pPr>
        <w:pStyle w:val="Listenabsatz"/>
        <w:jc w:val="both"/>
        <w:rPr>
          <w:iCs/>
        </w:rPr>
      </w:pPr>
      <w:r w:rsidRPr="00696F93">
        <w:rPr>
          <w:iCs/>
        </w:rPr>
        <w:t xml:space="preserve">Außerdem funktioniert die App nur, wenn sich der Nutzer im Heimnetzwerk befindet, um den Einstieg von unautorisierten Personen zu verhindern. </w:t>
      </w:r>
    </w:p>
    <w:p w14:paraId="14E3F7F3" w14:textId="77777777" w:rsidR="008000B1" w:rsidRDefault="008000B1" w:rsidP="00696F93">
      <w:pPr>
        <w:pStyle w:val="Listenabsatz"/>
        <w:rPr>
          <w:iCs/>
        </w:rPr>
      </w:pPr>
    </w:p>
    <w:p w14:paraId="3CDAD754" w14:textId="253C49B2" w:rsidR="00696F93" w:rsidRPr="00FB4399" w:rsidRDefault="00696F93" w:rsidP="00F536E1">
      <w:pPr>
        <w:pStyle w:val="berschrift2"/>
      </w:pPr>
      <w:bookmarkStart w:id="22" w:name="_Toc209172829"/>
      <w:r w:rsidRPr="00FB4399">
        <w:t>Funktionale Anforderungen</w:t>
      </w:r>
      <w:bookmarkEnd w:id="22"/>
    </w:p>
    <w:p w14:paraId="328384E9" w14:textId="77777777" w:rsidR="00696F93" w:rsidRPr="00696F93" w:rsidRDefault="00696F93" w:rsidP="00443A43">
      <w:pPr>
        <w:pStyle w:val="Listenabsatz"/>
        <w:jc w:val="both"/>
        <w:rPr>
          <w:iCs/>
        </w:rPr>
      </w:pPr>
      <w:r w:rsidRPr="00696F93">
        <w:rPr>
          <w:iCs/>
        </w:rPr>
        <w:t>Das Projektziel ist es, eine funktionsfähige Handy-App zu planen, entwickeln und konstruieren.</w:t>
      </w:r>
    </w:p>
    <w:p w14:paraId="7A8EBED9" w14:textId="77777777" w:rsidR="00696F93" w:rsidRPr="00696F93" w:rsidRDefault="00696F93" w:rsidP="004C1A60">
      <w:pPr>
        <w:pStyle w:val="Listenabsatz"/>
        <w:jc w:val="both"/>
        <w:rPr>
          <w:iCs/>
        </w:rPr>
      </w:pPr>
    </w:p>
    <w:p w14:paraId="513C93BA" w14:textId="52AB7DE1" w:rsidR="00696F93" w:rsidRPr="00FB4399" w:rsidRDefault="00696F93" w:rsidP="00F536E1">
      <w:pPr>
        <w:pStyle w:val="berschrift3"/>
        <w:rPr>
          <w:rFonts w:eastAsiaTheme="majorEastAsia" w:cstheme="majorBidi"/>
          <w:color w:val="365F91" w:themeColor="accent1" w:themeShade="BF"/>
          <w:sz w:val="28"/>
        </w:rPr>
      </w:pPr>
      <w:bookmarkStart w:id="23" w:name="_Toc209172830"/>
      <w:r w:rsidRPr="00FB4399">
        <w:t>Muss-Ziele</w:t>
      </w:r>
      <w:bookmarkStart w:id="24" w:name="_Toc209172528"/>
      <w:bookmarkStart w:id="25" w:name="_Toc209172542"/>
      <w:bookmarkEnd w:id="24"/>
      <w:bookmarkEnd w:id="25"/>
      <w:bookmarkEnd w:id="23"/>
    </w:p>
    <w:p w14:paraId="573E4C92" w14:textId="04567063" w:rsidR="000F27FD" w:rsidRPr="000F27FD" w:rsidRDefault="00696F93" w:rsidP="00443A43">
      <w:pPr>
        <w:pStyle w:val="Listenabsatz"/>
        <w:jc w:val="both"/>
        <w:rPr>
          <w:iCs/>
        </w:rPr>
      </w:pPr>
      <w:r w:rsidRPr="00696F93">
        <w:rPr>
          <w:iCs/>
        </w:rPr>
        <w:t>Diese Ziele müssen nach Fertigstellung des Projekts erfüllt werden, ansonsten gilt es als gescheitert.</w:t>
      </w:r>
    </w:p>
    <w:p w14:paraId="129EFA93" w14:textId="77777777" w:rsidR="00FB4399" w:rsidRPr="00FB6065" w:rsidRDefault="00FB4399" w:rsidP="00443A43">
      <w:pPr>
        <w:pStyle w:val="Listenabsatz"/>
        <w:jc w:val="both"/>
        <w:rPr>
          <w:sz w:val="10"/>
          <w:szCs w:val="10"/>
        </w:rPr>
      </w:pPr>
    </w:p>
    <w:p w14:paraId="24086BAD" w14:textId="40C811D8" w:rsidR="00FB4399" w:rsidRPr="00FB6065" w:rsidRDefault="00A867B9" w:rsidP="00FB6065">
      <w:pPr>
        <w:ind w:left="708"/>
        <w:jc w:val="both"/>
        <w:rPr>
          <w:b/>
        </w:rPr>
      </w:pPr>
      <w:r w:rsidRPr="00FB6065">
        <w:rPr>
          <w:b/>
        </w:rPr>
        <w:t>Kommunikationsschnittstelle für IoT-Geräte</w:t>
      </w:r>
    </w:p>
    <w:p w14:paraId="226AD234" w14:textId="27E86A4C" w:rsidR="00B74A86" w:rsidRPr="00FB6065" w:rsidRDefault="00063B8C" w:rsidP="00B74A86">
      <w:pPr>
        <w:ind w:left="708"/>
        <w:jc w:val="both"/>
        <w:rPr>
          <w:i/>
        </w:rPr>
      </w:pPr>
      <w:r w:rsidRPr="00FB6065">
        <w:rPr>
          <w:i/>
        </w:rPr>
        <w:t xml:space="preserve">Schnittstelle für direkte Kommunikation </w:t>
      </w:r>
      <w:r w:rsidR="00953A24" w:rsidRPr="00FB6065">
        <w:rPr>
          <w:i/>
        </w:rPr>
        <w:t>mit</w:t>
      </w:r>
      <w:r w:rsidRPr="00FB6065">
        <w:rPr>
          <w:i/>
        </w:rPr>
        <w:t xml:space="preserve"> IoT-Geräten und </w:t>
      </w:r>
      <w:r w:rsidR="002A5149">
        <w:rPr>
          <w:i/>
          <w:iCs/>
        </w:rPr>
        <w:t>Backend-Applikation</w:t>
      </w:r>
      <w:r w:rsidR="003A7CD9">
        <w:rPr>
          <w:i/>
        </w:rPr>
        <w:t>. D</w:t>
      </w:r>
      <w:r w:rsidR="00A74CFE">
        <w:rPr>
          <w:i/>
        </w:rPr>
        <w:t>as Backend muss folgende Aufgaben erfüllen:</w:t>
      </w:r>
    </w:p>
    <w:p w14:paraId="09E33C8E" w14:textId="516D11CD" w:rsidR="00A74CFE" w:rsidRDefault="00572887" w:rsidP="00A74CFE">
      <w:pPr>
        <w:pStyle w:val="Listenabsatz"/>
        <w:numPr>
          <w:ilvl w:val="0"/>
          <w:numId w:val="39"/>
        </w:numPr>
        <w:jc w:val="both"/>
      </w:pPr>
      <w:r w:rsidRPr="00572887">
        <w:t>Laufende</w:t>
      </w:r>
      <w:r>
        <w:t xml:space="preserve"> </w:t>
      </w:r>
      <w:r w:rsidRPr="00572887">
        <w:t>Protokollierung des aktuellen Stromverbrauchs, Einspeiseleistung, Netzbezugsleistung; Summenbildung für 15min Intervalle</w:t>
      </w:r>
    </w:p>
    <w:p w14:paraId="28CB4B53" w14:textId="0DB15937" w:rsidR="00572887" w:rsidRPr="00572887" w:rsidRDefault="009206F0" w:rsidP="00A74CFE">
      <w:pPr>
        <w:pStyle w:val="Listenabsatz"/>
        <w:numPr>
          <w:ilvl w:val="0"/>
          <w:numId w:val="39"/>
        </w:numPr>
        <w:jc w:val="both"/>
      </w:pPr>
      <w:r w:rsidRPr="009206F0">
        <w:t>Log der Steuerentscheidungen</w:t>
      </w:r>
    </w:p>
    <w:p w14:paraId="236288F4" w14:textId="4F7E65D3" w:rsidR="009206F0" w:rsidRPr="00572887" w:rsidRDefault="00B6104A" w:rsidP="00A74CFE">
      <w:pPr>
        <w:pStyle w:val="Listenabsatz"/>
        <w:numPr>
          <w:ilvl w:val="0"/>
          <w:numId w:val="39"/>
        </w:numPr>
        <w:jc w:val="both"/>
      </w:pPr>
      <w:r>
        <w:t>Lokale Datenbank</w:t>
      </w:r>
      <w:r w:rsidR="00BD59DE">
        <w:t xml:space="preserve"> zu</w:t>
      </w:r>
      <w:r w:rsidR="00FE47BE">
        <w:t>m</w:t>
      </w:r>
      <w:r w:rsidR="00BD59DE">
        <w:t xml:space="preserve"> </w:t>
      </w:r>
      <w:r w:rsidR="00DB592C">
        <w:t>Informationsspeicher</w:t>
      </w:r>
      <w:r w:rsidR="00FE47BE">
        <w:t>n/</w:t>
      </w:r>
      <w:r w:rsidR="00737D1A">
        <w:t>abrufen</w:t>
      </w:r>
    </w:p>
    <w:p w14:paraId="2505CE68" w14:textId="77777777" w:rsidR="003A7CD9" w:rsidRPr="00A74CFE" w:rsidRDefault="003A7CD9" w:rsidP="00A74CFE">
      <w:pPr>
        <w:pStyle w:val="Listenabsatz"/>
        <w:ind w:left="2139"/>
        <w:jc w:val="both"/>
        <w:rPr>
          <w:b/>
        </w:rPr>
      </w:pPr>
    </w:p>
    <w:p w14:paraId="4FFB838B" w14:textId="77777777" w:rsidR="00FB6065" w:rsidRPr="00FB6065" w:rsidRDefault="00FB6065" w:rsidP="00B74A86">
      <w:pPr>
        <w:ind w:left="708"/>
        <w:jc w:val="both"/>
        <w:rPr>
          <w:sz w:val="10"/>
          <w:szCs w:val="10"/>
        </w:rPr>
      </w:pPr>
    </w:p>
    <w:p w14:paraId="53D67A65" w14:textId="785E6146" w:rsidR="00063B8C" w:rsidRPr="00FB6065" w:rsidRDefault="00063B8C" w:rsidP="00FB6065">
      <w:pPr>
        <w:ind w:left="708"/>
        <w:jc w:val="both"/>
        <w:rPr>
          <w:b/>
        </w:rPr>
      </w:pPr>
      <w:r w:rsidRPr="00FB6065">
        <w:rPr>
          <w:b/>
        </w:rPr>
        <w:t>Kommunikationsschnittstelle für Handy-App</w:t>
      </w:r>
    </w:p>
    <w:p w14:paraId="7A917199" w14:textId="3FAC8DD1" w:rsidR="00063B8C" w:rsidRDefault="00906CC9" w:rsidP="00063B8C">
      <w:pPr>
        <w:ind w:left="708"/>
        <w:jc w:val="both"/>
        <w:rPr>
          <w:i/>
        </w:rPr>
      </w:pPr>
      <w:r w:rsidRPr="00FB6065">
        <w:rPr>
          <w:i/>
        </w:rPr>
        <w:t>Schnittstelle</w:t>
      </w:r>
      <w:r w:rsidR="00355DB6" w:rsidRPr="00FB6065">
        <w:rPr>
          <w:i/>
        </w:rPr>
        <w:t xml:space="preserve"> für </w:t>
      </w:r>
      <w:r w:rsidR="00AB31E9" w:rsidRPr="00FB6065">
        <w:rPr>
          <w:i/>
        </w:rPr>
        <w:t>asynchrone Kommunikation</w:t>
      </w:r>
      <w:r w:rsidR="004063EB" w:rsidRPr="00FB6065">
        <w:rPr>
          <w:i/>
        </w:rPr>
        <w:t xml:space="preserve"> mit </w:t>
      </w:r>
      <w:r w:rsidR="000B39EC">
        <w:rPr>
          <w:i/>
          <w:iCs/>
        </w:rPr>
        <w:t xml:space="preserve">dem </w:t>
      </w:r>
      <w:r w:rsidR="004063EB" w:rsidRPr="00FB6065">
        <w:rPr>
          <w:i/>
        </w:rPr>
        <w:t>Backend</w:t>
      </w:r>
      <w:r w:rsidR="00FE373F" w:rsidRPr="00FB6065">
        <w:rPr>
          <w:i/>
        </w:rPr>
        <w:t xml:space="preserve"> und </w:t>
      </w:r>
      <w:r w:rsidR="000B39EC">
        <w:rPr>
          <w:i/>
          <w:iCs/>
        </w:rPr>
        <w:t>den jeweiligen</w:t>
      </w:r>
      <w:r w:rsidR="00FE373F" w:rsidRPr="00FB6065">
        <w:rPr>
          <w:i/>
          <w:iCs/>
        </w:rPr>
        <w:t xml:space="preserve"> </w:t>
      </w:r>
      <w:r w:rsidR="00FE373F" w:rsidRPr="00FB6065">
        <w:rPr>
          <w:i/>
        </w:rPr>
        <w:t>IoT-</w:t>
      </w:r>
      <w:r w:rsidR="006E72A5" w:rsidRPr="00FB6065">
        <w:rPr>
          <w:i/>
        </w:rPr>
        <w:t>Geräten</w:t>
      </w:r>
      <w:r w:rsidR="000B39EC">
        <w:rPr>
          <w:i/>
          <w:iCs/>
        </w:rPr>
        <w:t>.</w:t>
      </w:r>
    </w:p>
    <w:p w14:paraId="63589C18" w14:textId="77777777" w:rsidR="00FB6065" w:rsidRPr="00FB6065" w:rsidRDefault="00FB6065" w:rsidP="00063B8C">
      <w:pPr>
        <w:ind w:left="708"/>
        <w:jc w:val="both"/>
        <w:rPr>
          <w:b/>
          <w:bCs/>
          <w:sz w:val="10"/>
          <w:szCs w:val="10"/>
        </w:rPr>
      </w:pPr>
    </w:p>
    <w:p w14:paraId="1E3F9586" w14:textId="77777777" w:rsidR="008B52F2" w:rsidRDefault="008B52F2" w:rsidP="00063B8C">
      <w:pPr>
        <w:ind w:left="708"/>
        <w:jc w:val="both"/>
        <w:rPr>
          <w:b/>
          <w:bCs/>
          <w:sz w:val="10"/>
          <w:szCs w:val="10"/>
        </w:rPr>
      </w:pPr>
    </w:p>
    <w:p w14:paraId="151C5F3F" w14:textId="77777777" w:rsidR="008B52F2" w:rsidRPr="00FB6065" w:rsidRDefault="008B52F2" w:rsidP="00063B8C">
      <w:pPr>
        <w:ind w:left="708"/>
        <w:jc w:val="both"/>
        <w:rPr>
          <w:b/>
          <w:bCs/>
          <w:sz w:val="10"/>
          <w:szCs w:val="10"/>
        </w:rPr>
      </w:pPr>
    </w:p>
    <w:p w14:paraId="351CC8E6" w14:textId="7945E879" w:rsidR="00CF3323" w:rsidRPr="00FB6065" w:rsidRDefault="005E39BF" w:rsidP="00FB6065">
      <w:pPr>
        <w:ind w:left="708"/>
        <w:jc w:val="both"/>
        <w:rPr>
          <w:b/>
        </w:rPr>
      </w:pPr>
      <w:r w:rsidRPr="00FB6065">
        <w:rPr>
          <w:b/>
        </w:rPr>
        <w:t>Handy-App</w:t>
      </w:r>
    </w:p>
    <w:p w14:paraId="7F9C8405" w14:textId="30325029" w:rsidR="005E39BF" w:rsidRPr="00FE65F7" w:rsidRDefault="005E39BF" w:rsidP="005E39BF">
      <w:pPr>
        <w:ind w:left="708"/>
        <w:jc w:val="both"/>
        <w:rPr>
          <w:i/>
        </w:rPr>
      </w:pPr>
      <w:r w:rsidRPr="00FE65F7">
        <w:rPr>
          <w:i/>
        </w:rPr>
        <w:t xml:space="preserve">Implementierung/Design </w:t>
      </w:r>
      <w:r w:rsidR="003168DD" w:rsidRPr="00FE65F7">
        <w:rPr>
          <w:i/>
        </w:rPr>
        <w:t>einer Handy-Applikation</w:t>
      </w:r>
      <w:r w:rsidR="00FE65F7" w:rsidRPr="00FE65F7">
        <w:rPr>
          <w:i/>
          <w:iCs/>
        </w:rPr>
        <w:t xml:space="preserve"> </w:t>
      </w:r>
      <w:r w:rsidR="003168DD" w:rsidRPr="00FE65F7">
        <w:rPr>
          <w:i/>
        </w:rPr>
        <w:t>(</w:t>
      </w:r>
      <w:r w:rsidR="009B561D" w:rsidRPr="00FE65F7">
        <w:rPr>
          <w:i/>
        </w:rPr>
        <w:t>Android</w:t>
      </w:r>
      <w:r w:rsidR="00887EC2" w:rsidRPr="00FE65F7">
        <w:rPr>
          <w:i/>
        </w:rPr>
        <w:t xml:space="preserve">, </w:t>
      </w:r>
      <w:r w:rsidR="00887EC2" w:rsidRPr="00887EC2">
        <w:rPr>
          <w:i/>
          <w:iCs/>
        </w:rPr>
        <w:t>IOs</w:t>
      </w:r>
      <w:r w:rsidR="003168DD" w:rsidRPr="00FE65F7">
        <w:rPr>
          <w:i/>
        </w:rPr>
        <w:t>)</w:t>
      </w:r>
      <w:r w:rsidR="00887EC2" w:rsidRPr="00FE65F7">
        <w:rPr>
          <w:i/>
        </w:rPr>
        <w:t xml:space="preserve"> </w:t>
      </w:r>
      <w:r w:rsidR="00050534" w:rsidRPr="00FE65F7">
        <w:rPr>
          <w:i/>
        </w:rPr>
        <w:t xml:space="preserve">für Verwaltung </w:t>
      </w:r>
      <w:r w:rsidR="00CA317D" w:rsidRPr="00FE65F7">
        <w:rPr>
          <w:i/>
        </w:rPr>
        <w:t xml:space="preserve">und Steuerung </w:t>
      </w:r>
      <w:r w:rsidR="005D4F62" w:rsidRPr="00FE65F7">
        <w:rPr>
          <w:i/>
        </w:rPr>
        <w:t xml:space="preserve">der PV-Anlage. </w:t>
      </w:r>
      <w:r w:rsidR="007259DD" w:rsidRPr="00FE65F7">
        <w:rPr>
          <w:i/>
        </w:rPr>
        <w:t>D</w:t>
      </w:r>
      <w:r w:rsidR="0037454B" w:rsidRPr="00FE65F7">
        <w:rPr>
          <w:i/>
        </w:rPr>
        <w:t xml:space="preserve">as Programm </w:t>
      </w:r>
      <w:r w:rsidR="00D23221" w:rsidRPr="00FE65F7">
        <w:rPr>
          <w:i/>
        </w:rPr>
        <w:t xml:space="preserve">muss </w:t>
      </w:r>
      <w:r w:rsidR="009D6AC1" w:rsidRPr="00FE65F7">
        <w:rPr>
          <w:i/>
        </w:rPr>
        <w:t xml:space="preserve">folgende </w:t>
      </w:r>
      <w:r w:rsidR="00063BBE" w:rsidRPr="00FE65F7">
        <w:rPr>
          <w:i/>
        </w:rPr>
        <w:t>Aufgaben</w:t>
      </w:r>
      <w:r w:rsidR="009D6AC1" w:rsidRPr="00FE65F7">
        <w:rPr>
          <w:i/>
        </w:rPr>
        <w:t xml:space="preserve"> </w:t>
      </w:r>
      <w:r w:rsidR="00063BBE" w:rsidRPr="00FE65F7">
        <w:rPr>
          <w:i/>
        </w:rPr>
        <w:t>erfüllen</w:t>
      </w:r>
      <w:r w:rsidR="009D6AC1" w:rsidRPr="00FE65F7">
        <w:rPr>
          <w:i/>
        </w:rPr>
        <w:t>:</w:t>
      </w:r>
    </w:p>
    <w:p w14:paraId="70BBE917" w14:textId="4F464A69" w:rsidR="00BC3065" w:rsidRPr="00FA3802" w:rsidRDefault="00502CAD" w:rsidP="00FE65F7">
      <w:pPr>
        <w:pStyle w:val="Listenabsatz"/>
        <w:numPr>
          <w:ilvl w:val="0"/>
          <w:numId w:val="39"/>
        </w:numPr>
        <w:jc w:val="both"/>
        <w:rPr>
          <w:b/>
        </w:rPr>
      </w:pPr>
      <w:r w:rsidRPr="00FA3802">
        <w:rPr>
          <w:b/>
          <w:bCs/>
        </w:rPr>
        <w:t>Anzeige</w:t>
      </w:r>
      <w:r w:rsidR="00FA3802" w:rsidRPr="00FA3802">
        <w:rPr>
          <w:b/>
          <w:bCs/>
        </w:rPr>
        <w:t>optionen</w:t>
      </w:r>
    </w:p>
    <w:p w14:paraId="4B7D0B3F" w14:textId="0A866F29" w:rsidR="00FA3802" w:rsidRPr="00FA3802" w:rsidRDefault="00FA3802" w:rsidP="008B52F2">
      <w:pPr>
        <w:spacing w:before="0"/>
        <w:ind w:left="2124" w:firstLine="708"/>
        <w:jc w:val="both"/>
      </w:pPr>
      <w:r w:rsidRPr="00FA3802">
        <w:t>­</w:t>
      </w:r>
      <w:r>
        <w:t xml:space="preserve">            </w:t>
      </w:r>
      <w:r w:rsidRPr="00FA3802">
        <w:t>Stromertrag PV</w:t>
      </w:r>
      <w:r w:rsidR="00AF738C">
        <w:t>-Anlage</w:t>
      </w:r>
    </w:p>
    <w:p w14:paraId="172548D4" w14:textId="77777777" w:rsidR="00FA3802" w:rsidRPr="00FA3802" w:rsidRDefault="00FA3802" w:rsidP="008B52F2">
      <w:pPr>
        <w:spacing w:before="0"/>
        <w:ind w:left="2124" w:firstLine="708"/>
        <w:jc w:val="both"/>
      </w:pPr>
      <w:r w:rsidRPr="00FA3802">
        <w:t>­</w:t>
      </w:r>
      <w:r w:rsidRPr="00FA3802">
        <w:tab/>
        <w:t>Ladestand E-GO Wallbox</w:t>
      </w:r>
    </w:p>
    <w:p w14:paraId="0C67B7CC" w14:textId="4C399439" w:rsidR="00FA3802" w:rsidRPr="00FA3802" w:rsidRDefault="00FA3802" w:rsidP="008B52F2">
      <w:pPr>
        <w:spacing w:before="0"/>
        <w:ind w:left="2124" w:firstLine="708"/>
        <w:jc w:val="both"/>
      </w:pPr>
      <w:r w:rsidRPr="00FA3802">
        <w:t>­</w:t>
      </w:r>
      <w:r w:rsidRPr="00FA3802">
        <w:tab/>
      </w:r>
      <w:r w:rsidR="00726145">
        <w:t xml:space="preserve">Aktueller </w:t>
      </w:r>
      <w:r w:rsidRPr="00FA3802">
        <w:t>Strompreis</w:t>
      </w:r>
    </w:p>
    <w:p w14:paraId="6A7D996C" w14:textId="0B7E83C9" w:rsidR="00502CAD" w:rsidRDefault="00847AF3" w:rsidP="008B52F2">
      <w:pPr>
        <w:spacing w:before="0"/>
        <w:ind w:left="2124" w:firstLine="708"/>
        <w:jc w:val="both"/>
      </w:pPr>
      <w:r>
        <w:t xml:space="preserve">- </w:t>
      </w:r>
      <w:r>
        <w:tab/>
        <w:t xml:space="preserve">Gesamtverbrauch </w:t>
      </w:r>
      <w:r w:rsidR="009B620A">
        <w:t>Haushalt &amp; untersch. Verbraucher</w:t>
      </w:r>
    </w:p>
    <w:p w14:paraId="65FCEA3B" w14:textId="77777777" w:rsidR="00BC3065" w:rsidRDefault="00BC3065" w:rsidP="008B52F2">
      <w:pPr>
        <w:jc w:val="both"/>
      </w:pPr>
    </w:p>
    <w:p w14:paraId="3132A7D1" w14:textId="77777777" w:rsidR="00B74177" w:rsidRPr="00063BBE" w:rsidRDefault="00B74177" w:rsidP="00FE65F7">
      <w:pPr>
        <w:pStyle w:val="Listenabsatz"/>
        <w:numPr>
          <w:ilvl w:val="1"/>
          <w:numId w:val="40"/>
        </w:numPr>
        <w:jc w:val="both"/>
        <w:rPr>
          <w:b/>
        </w:rPr>
      </w:pPr>
      <w:r w:rsidRPr="00063BBE">
        <w:rPr>
          <w:b/>
        </w:rPr>
        <w:t>Einstellungsmöglichkeiten</w:t>
      </w:r>
    </w:p>
    <w:p w14:paraId="7F5CCA06" w14:textId="24FB8E33" w:rsidR="00B74177" w:rsidRDefault="00B74177" w:rsidP="00B74177">
      <w:pPr>
        <w:pStyle w:val="Listenabsatz"/>
        <w:ind w:left="2160" w:firstLine="672"/>
        <w:jc w:val="both"/>
      </w:pPr>
      <w:r>
        <w:t>­</w:t>
      </w:r>
      <w:r w:rsidR="00502CAD">
        <w:t xml:space="preserve"> </w:t>
      </w:r>
      <w:r w:rsidR="00FA3802">
        <w:tab/>
      </w:r>
      <w:r>
        <w:t>Ladepriorität</w:t>
      </w:r>
    </w:p>
    <w:p w14:paraId="25BF44DD" w14:textId="2525EB2C" w:rsidR="00B74177" w:rsidRDefault="00B74177" w:rsidP="00B74177">
      <w:pPr>
        <w:pStyle w:val="Listenabsatz"/>
        <w:ind w:left="2160" w:firstLine="672"/>
        <w:jc w:val="both"/>
      </w:pPr>
      <w:r>
        <w:t>­</w:t>
      </w:r>
      <w:r>
        <w:tab/>
        <w:t>Aufwärm-</w:t>
      </w:r>
      <w:r w:rsidR="00626A61">
        <w:t>Zyklen</w:t>
      </w:r>
      <w:r>
        <w:t xml:space="preserve"> des Wasserboilers</w:t>
      </w:r>
    </w:p>
    <w:p w14:paraId="35C18F5A" w14:textId="77777777" w:rsidR="00B74177" w:rsidRDefault="00B74177" w:rsidP="00B74177">
      <w:pPr>
        <w:pStyle w:val="Listenabsatz"/>
        <w:ind w:left="2160" w:firstLine="672"/>
        <w:jc w:val="both"/>
      </w:pPr>
      <w:r>
        <w:t>­</w:t>
      </w:r>
      <w:r>
        <w:tab/>
        <w:t>E-GO Wallbox</w:t>
      </w:r>
    </w:p>
    <w:p w14:paraId="33205C0B" w14:textId="00E763FE" w:rsidR="009D6AC1" w:rsidRDefault="00B74177" w:rsidP="00BA66B3">
      <w:pPr>
        <w:pStyle w:val="Listenabsatz"/>
        <w:ind w:left="2160" w:firstLine="672"/>
        <w:jc w:val="both"/>
      </w:pPr>
      <w:r>
        <w:t>­</w:t>
      </w:r>
      <w:r>
        <w:tab/>
        <w:t>Flexible Anpassung Verbrauchs</w:t>
      </w:r>
      <w:r w:rsidR="00DB4732">
        <w:t xml:space="preserve"> </w:t>
      </w:r>
      <w:r>
        <w:t>/</w:t>
      </w:r>
      <w:r w:rsidR="00DB4732">
        <w:t xml:space="preserve"> </w:t>
      </w:r>
      <w:r>
        <w:t xml:space="preserve">Ertragskurven </w:t>
      </w:r>
    </w:p>
    <w:p w14:paraId="305B06BD" w14:textId="77777777" w:rsidR="00AB31E9" w:rsidRPr="000F27FD" w:rsidRDefault="00AB31E9" w:rsidP="00BC3065">
      <w:pPr>
        <w:pStyle w:val="Listenabsatz"/>
        <w:ind w:left="2160"/>
        <w:jc w:val="both"/>
      </w:pPr>
    </w:p>
    <w:p w14:paraId="53773496" w14:textId="3B14A7DB" w:rsidR="0087350B" w:rsidRPr="00696F93" w:rsidRDefault="00FB4399" w:rsidP="00807A52">
      <w:pPr>
        <w:rPr>
          <w:iCs/>
        </w:rPr>
      </w:pPr>
      <w:r>
        <w:rPr>
          <w:iCs/>
        </w:rPr>
        <w:t xml:space="preserve"> </w:t>
      </w:r>
    </w:p>
    <w:p w14:paraId="412E40F3" w14:textId="1808F57C" w:rsidR="00696F93" w:rsidRPr="00877A85" w:rsidRDefault="00696F93" w:rsidP="00F536E1">
      <w:pPr>
        <w:pStyle w:val="berschrift3"/>
      </w:pPr>
      <w:bookmarkStart w:id="26" w:name="_Toc209172831"/>
      <w:r w:rsidRPr="00877A85">
        <w:t>Soll-Ziele</w:t>
      </w:r>
      <w:bookmarkEnd w:id="26"/>
    </w:p>
    <w:p w14:paraId="267E7761" w14:textId="77777777" w:rsidR="00696F93" w:rsidRPr="00696F93" w:rsidRDefault="00696F93" w:rsidP="00C03AB3">
      <w:pPr>
        <w:pStyle w:val="Listenabsatz"/>
        <w:jc w:val="both"/>
        <w:rPr>
          <w:iCs/>
        </w:rPr>
      </w:pPr>
      <w:r w:rsidRPr="00696F93">
        <w:rPr>
          <w:iCs/>
        </w:rPr>
        <w:t>Diese Ziele werden erst nach Fertigstellung der Muss-Ziele bearbeitet.</w:t>
      </w:r>
    </w:p>
    <w:p w14:paraId="3DC5203C" w14:textId="27A43223" w:rsidR="00A97AEC" w:rsidRPr="00A97AEC" w:rsidRDefault="00A97AEC" w:rsidP="00A07E35">
      <w:pPr>
        <w:rPr>
          <w:b/>
          <w:bCs/>
          <w:iCs/>
          <w:u w:val="single"/>
        </w:rPr>
      </w:pPr>
    </w:p>
    <w:p w14:paraId="3E013594" w14:textId="5449AA37" w:rsidR="00A92CF2" w:rsidRDefault="003E3F13" w:rsidP="00735397">
      <w:pPr>
        <w:ind w:left="1068"/>
        <w:jc w:val="both"/>
        <w:rPr>
          <w:b/>
          <w:bCs/>
          <w:iCs/>
        </w:rPr>
      </w:pPr>
      <w:r w:rsidRPr="00735397">
        <w:rPr>
          <w:b/>
          <w:bCs/>
          <w:iCs/>
        </w:rPr>
        <w:t>Aktuell</w:t>
      </w:r>
      <w:r w:rsidR="00124BA5" w:rsidRPr="00735397">
        <w:rPr>
          <w:b/>
          <w:bCs/>
          <w:iCs/>
        </w:rPr>
        <w:t xml:space="preserve"> gewählte Ladepriorität</w:t>
      </w:r>
      <w:r w:rsidR="009B4BDE" w:rsidRPr="00735397">
        <w:rPr>
          <w:b/>
          <w:bCs/>
          <w:iCs/>
        </w:rPr>
        <w:t xml:space="preserve"> </w:t>
      </w:r>
    </w:p>
    <w:p w14:paraId="14C4F3B1" w14:textId="6C109303" w:rsidR="00735397" w:rsidRDefault="00735397" w:rsidP="00735397">
      <w:pPr>
        <w:ind w:left="1068"/>
        <w:jc w:val="both"/>
        <w:rPr>
          <w:iCs/>
        </w:rPr>
      </w:pPr>
      <w:r>
        <w:rPr>
          <w:iCs/>
        </w:rPr>
        <w:t>Anzeige einer Liste der aktuellen Prioritäten</w:t>
      </w:r>
      <w:r w:rsidR="00642C85">
        <w:rPr>
          <w:iCs/>
        </w:rPr>
        <w:t xml:space="preserve"> (Haus-Akku</w:t>
      </w:r>
      <w:r w:rsidR="00D7018E">
        <w:rPr>
          <w:iCs/>
        </w:rPr>
        <w:t xml:space="preserve"> oder E-Auto</w:t>
      </w:r>
      <w:r w:rsidR="00B565CC">
        <w:rPr>
          <w:iCs/>
        </w:rPr>
        <w:t xml:space="preserve"> mit Angabe der tgl. zu ladenden KWh</w:t>
      </w:r>
    </w:p>
    <w:p w14:paraId="0B0446F3" w14:textId="77777777" w:rsidR="00085829" w:rsidRPr="00735397" w:rsidRDefault="00085829" w:rsidP="00735397">
      <w:pPr>
        <w:ind w:left="1068"/>
        <w:jc w:val="both"/>
        <w:rPr>
          <w:iCs/>
        </w:rPr>
      </w:pPr>
    </w:p>
    <w:p w14:paraId="7E11C36D" w14:textId="361C4AA1" w:rsidR="36803929" w:rsidRDefault="54B1186B" w:rsidP="00085829">
      <w:pPr>
        <w:ind w:left="1068"/>
        <w:jc w:val="both"/>
        <w:rPr>
          <w:b/>
          <w:bCs/>
        </w:rPr>
      </w:pPr>
      <w:r w:rsidRPr="00085829">
        <w:rPr>
          <w:b/>
          <w:bCs/>
        </w:rPr>
        <w:t xml:space="preserve">Steuerung der variablen Verbraucher nach gewünschter </w:t>
      </w:r>
      <w:r w:rsidR="00085829">
        <w:rPr>
          <w:b/>
          <w:bCs/>
        </w:rPr>
        <w:t>Priorität</w:t>
      </w:r>
    </w:p>
    <w:p w14:paraId="0FAA3937" w14:textId="2597A754" w:rsidR="006D2033" w:rsidRDefault="00CD6EF1" w:rsidP="00085829">
      <w:pPr>
        <w:ind w:left="1068"/>
        <w:jc w:val="both"/>
      </w:pPr>
      <w:r>
        <w:t xml:space="preserve">Management der unterschiedl. Verbraucher und </w:t>
      </w:r>
      <w:r w:rsidR="00EE1433">
        <w:t>Festlegen einzelner Prioritäten.</w:t>
      </w:r>
      <w:r w:rsidR="0083529C">
        <w:t xml:space="preserve"> </w:t>
      </w:r>
    </w:p>
    <w:p w14:paraId="38A9E645" w14:textId="77777777" w:rsidR="009D6E98" w:rsidRPr="00295CA6" w:rsidRDefault="009D6E98" w:rsidP="00085829">
      <w:pPr>
        <w:ind w:left="1068"/>
        <w:jc w:val="both"/>
      </w:pPr>
    </w:p>
    <w:p w14:paraId="386BD8CA" w14:textId="1FA4E0A9" w:rsidR="0023415C" w:rsidRDefault="0026316C" w:rsidP="006D2033">
      <w:pPr>
        <w:ind w:left="1068"/>
        <w:jc w:val="both"/>
        <w:rPr>
          <w:b/>
          <w:bCs/>
          <w:iCs/>
        </w:rPr>
      </w:pPr>
      <w:r w:rsidRPr="006D2033">
        <w:rPr>
          <w:b/>
          <w:bCs/>
          <w:iCs/>
        </w:rPr>
        <w:t>Betrag</w:t>
      </w:r>
      <w:r w:rsidR="00A14E96" w:rsidRPr="006D2033">
        <w:rPr>
          <w:b/>
          <w:bCs/>
          <w:iCs/>
        </w:rPr>
        <w:t xml:space="preserve"> für </w:t>
      </w:r>
      <w:r w:rsidR="00747FCA" w:rsidRPr="006D2033">
        <w:rPr>
          <w:b/>
          <w:bCs/>
          <w:iCs/>
        </w:rPr>
        <w:t>Einspeisevergütung pro eingespeister KWh</w:t>
      </w:r>
    </w:p>
    <w:p w14:paraId="37A6154E" w14:textId="29CDA713" w:rsidR="006D2033" w:rsidRDefault="007F5BAA" w:rsidP="006D2033">
      <w:pPr>
        <w:ind w:left="1068"/>
        <w:jc w:val="both"/>
      </w:pPr>
      <w:r>
        <w:t>Übersichtliche Anzeige der aktuellen Einspeisevergütung über externe API.</w:t>
      </w:r>
    </w:p>
    <w:p w14:paraId="7F002945" w14:textId="77777777" w:rsidR="0093619C" w:rsidRPr="00F55F37" w:rsidRDefault="0093619C" w:rsidP="006D2033">
      <w:pPr>
        <w:ind w:left="1068"/>
        <w:jc w:val="both"/>
        <w:rPr>
          <w:iCs/>
        </w:rPr>
      </w:pPr>
    </w:p>
    <w:p w14:paraId="1E9DAC78" w14:textId="098331C3" w:rsidR="51467653" w:rsidRDefault="51467653" w:rsidP="00C8060A">
      <w:pPr>
        <w:ind w:left="1068"/>
        <w:jc w:val="both"/>
        <w:rPr>
          <w:b/>
          <w:bCs/>
        </w:rPr>
      </w:pPr>
      <w:r w:rsidRPr="00C8060A">
        <w:rPr>
          <w:b/>
          <w:bCs/>
        </w:rPr>
        <w:t>Reagieren auf Veränderungen der Verbrauchskurven oder des PV-Ertrags</w:t>
      </w:r>
    </w:p>
    <w:p w14:paraId="2D5A81AA" w14:textId="6C4C14F6" w:rsidR="00C8060A" w:rsidRPr="00601F2D" w:rsidRDefault="00601F2D" w:rsidP="00C8060A">
      <w:pPr>
        <w:ind w:left="1068"/>
        <w:jc w:val="both"/>
      </w:pPr>
      <w:r>
        <w:t>Das System</w:t>
      </w:r>
      <w:r w:rsidR="0093619C">
        <w:t xml:space="preserve"> soll flexibel &amp; effizient auf Änderungen </w:t>
      </w:r>
      <w:r w:rsidR="00D248E0">
        <w:t>reagieren.</w:t>
      </w:r>
    </w:p>
    <w:p w14:paraId="7F8ED6EB" w14:textId="77777777" w:rsidR="00601F2D" w:rsidRPr="00C8060A" w:rsidRDefault="00601F2D" w:rsidP="00C8060A">
      <w:pPr>
        <w:ind w:left="1068"/>
        <w:jc w:val="both"/>
        <w:rPr>
          <w:b/>
          <w:bCs/>
        </w:rPr>
      </w:pPr>
    </w:p>
    <w:p w14:paraId="6622BE5D" w14:textId="2F80A856" w:rsidR="51467653" w:rsidRDefault="51467653" w:rsidP="00C03AB3">
      <w:pPr>
        <w:pStyle w:val="Listenabsatz"/>
        <w:numPr>
          <w:ilvl w:val="0"/>
          <w:numId w:val="24"/>
        </w:numPr>
        <w:jc w:val="both"/>
      </w:pPr>
      <w:r>
        <w:t xml:space="preserve">Festlegen eines Ladeziels für das E-Auto (Folgetag, täglich, wochentags). Falls zu weniger PV-Ertrag </w:t>
      </w:r>
      <w:r w:rsidRPr="7DA45E63">
        <w:rPr>
          <w:rFonts w:ascii="Wingdings" w:eastAsia="Wingdings" w:hAnsi="Wingdings" w:cs="Wingdings"/>
        </w:rPr>
        <w:t>à</w:t>
      </w:r>
      <w:r>
        <w:t xml:space="preserve"> über Nacht laden</w:t>
      </w:r>
    </w:p>
    <w:p w14:paraId="487BE045" w14:textId="1F4ABB63" w:rsidR="138EACFA" w:rsidRDefault="138EACFA" w:rsidP="7DA45E63">
      <w:pPr>
        <w:pStyle w:val="Listenabsatz"/>
        <w:ind w:left="1428"/>
      </w:pPr>
    </w:p>
    <w:p w14:paraId="142872F2" w14:textId="77777777" w:rsidR="003F0BE5" w:rsidRDefault="003F0BE5" w:rsidP="003F0BE5">
      <w:pPr>
        <w:rPr>
          <w:iCs/>
        </w:rPr>
      </w:pPr>
    </w:p>
    <w:p w14:paraId="03460600" w14:textId="41170E30" w:rsidR="003F0BE5" w:rsidRPr="003F0BE5" w:rsidRDefault="003F0BE5" w:rsidP="003F0BE5">
      <w:pPr>
        <w:ind w:left="708"/>
        <w:rPr>
          <w:b/>
          <w:bCs/>
          <w:iCs/>
          <w:u w:val="single"/>
        </w:rPr>
      </w:pPr>
      <w:r>
        <w:rPr>
          <w:b/>
          <w:bCs/>
          <w:iCs/>
          <w:u w:val="single"/>
        </w:rPr>
        <w:t>Backgroundservices am lokalen PC</w:t>
      </w:r>
    </w:p>
    <w:p w14:paraId="71C393FE" w14:textId="521B322B" w:rsidR="00BA0301" w:rsidRPr="00671AD8" w:rsidRDefault="00C70B58" w:rsidP="00C03AB3">
      <w:pPr>
        <w:pStyle w:val="Listenabsatz"/>
        <w:numPr>
          <w:ilvl w:val="0"/>
          <w:numId w:val="20"/>
        </w:numPr>
        <w:jc w:val="both"/>
      </w:pPr>
      <w:r>
        <w:rPr>
          <w:iCs/>
        </w:rPr>
        <w:t>Tabelle</w:t>
      </w:r>
      <w:r w:rsidR="000E78FD">
        <w:rPr>
          <w:iCs/>
        </w:rPr>
        <w:t xml:space="preserve"> für Summen</w:t>
      </w:r>
      <w:r w:rsidR="006F6F3D">
        <w:rPr>
          <w:iCs/>
        </w:rPr>
        <w:t xml:space="preserve">werte </w:t>
      </w:r>
      <w:r w:rsidR="00E855FF">
        <w:rPr>
          <w:iCs/>
        </w:rPr>
        <w:t>aus der laufenden Protokollierung</w:t>
      </w:r>
    </w:p>
    <w:p w14:paraId="74EAA768" w14:textId="376C236A" w:rsidR="00643747" w:rsidRPr="00671AD8" w:rsidRDefault="00030C1E" w:rsidP="00C03AB3">
      <w:pPr>
        <w:pStyle w:val="Listenabsatz"/>
        <w:numPr>
          <w:ilvl w:val="0"/>
          <w:numId w:val="20"/>
        </w:numPr>
        <w:jc w:val="both"/>
        <w:rPr>
          <w:iCs/>
        </w:rPr>
      </w:pPr>
      <w:r>
        <w:rPr>
          <w:iCs/>
        </w:rPr>
        <w:t xml:space="preserve">Steuerung </w:t>
      </w:r>
      <w:r w:rsidR="00B05E0C">
        <w:rPr>
          <w:iCs/>
        </w:rPr>
        <w:t>der variablen</w:t>
      </w:r>
      <w:r w:rsidR="00161C39">
        <w:rPr>
          <w:iCs/>
        </w:rPr>
        <w:t xml:space="preserve"> Verbraucher</w:t>
      </w:r>
      <w:r w:rsidR="00BB5059">
        <w:rPr>
          <w:iCs/>
        </w:rPr>
        <w:t xml:space="preserve"> über den Tag</w:t>
      </w:r>
      <w:r w:rsidR="000A3BF4">
        <w:rPr>
          <w:iCs/>
        </w:rPr>
        <w:t xml:space="preserve">, </w:t>
      </w:r>
      <w:r w:rsidR="001000D7">
        <w:rPr>
          <w:iCs/>
        </w:rPr>
        <w:t>um Ertrag zu optimieren</w:t>
      </w:r>
    </w:p>
    <w:p w14:paraId="19BD46D9" w14:textId="78611EB5" w:rsidR="4D4A226C" w:rsidRDefault="4D4A226C" w:rsidP="00C03AB3">
      <w:pPr>
        <w:pStyle w:val="Listenabsatz"/>
        <w:numPr>
          <w:ilvl w:val="0"/>
          <w:numId w:val="20"/>
        </w:numPr>
        <w:jc w:val="both"/>
      </w:pPr>
      <w:r>
        <w:t>Warmwasserboiler – Sommer- &amp; Winterzeitunterschiede</w:t>
      </w:r>
    </w:p>
    <w:p w14:paraId="09E9FDB8" w14:textId="77777777" w:rsidR="00696F93" w:rsidRPr="00696F93" w:rsidRDefault="00696F93" w:rsidP="001366F1">
      <w:pPr>
        <w:rPr>
          <w:iCs/>
        </w:rPr>
      </w:pPr>
    </w:p>
    <w:p w14:paraId="70B73875" w14:textId="2ABE5A3C" w:rsidR="00696F93" w:rsidRPr="0032065E" w:rsidRDefault="00696F93" w:rsidP="00F536E1">
      <w:pPr>
        <w:pStyle w:val="berschrift3"/>
      </w:pPr>
      <w:bookmarkStart w:id="27" w:name="_Toc209172832"/>
      <w:r w:rsidRPr="0032065E">
        <w:t>Kann-Ziele</w:t>
      </w:r>
      <w:bookmarkEnd w:id="27"/>
    </w:p>
    <w:p w14:paraId="4AB6E73A" w14:textId="3FFDDEAF" w:rsidR="001919FF" w:rsidRPr="00426F0B" w:rsidRDefault="00696F93" w:rsidP="00696F93">
      <w:pPr>
        <w:pStyle w:val="Listenabsatz"/>
        <w:rPr>
          <w:iCs/>
        </w:rPr>
      </w:pPr>
      <w:r w:rsidRPr="00696F93">
        <w:rPr>
          <w:iCs/>
        </w:rPr>
        <w:t>Diese Ziele sind zusätzliche Funktionen, die nach der Bearbeitung der Muss- und Sollziele bearbeitet werden.</w:t>
      </w:r>
    </w:p>
    <w:p w14:paraId="5CA909D5" w14:textId="77777777" w:rsidR="008368FB" w:rsidRDefault="008368FB" w:rsidP="00696F93">
      <w:pPr>
        <w:pStyle w:val="Listenabsatz"/>
        <w:rPr>
          <w:iCs/>
        </w:rPr>
      </w:pPr>
    </w:p>
    <w:p w14:paraId="67CAC046" w14:textId="272486ED" w:rsidR="008368FB" w:rsidRDefault="0011538E" w:rsidP="009F051D">
      <w:pPr>
        <w:ind w:left="1080"/>
        <w:rPr>
          <w:b/>
          <w:bCs/>
          <w:iCs/>
        </w:rPr>
      </w:pPr>
      <w:r w:rsidRPr="009F051D">
        <w:rPr>
          <w:b/>
          <w:bCs/>
          <w:iCs/>
        </w:rPr>
        <w:t>i</w:t>
      </w:r>
      <w:r w:rsidR="009F051D" w:rsidRPr="009F051D">
        <w:rPr>
          <w:b/>
          <w:bCs/>
          <w:iCs/>
        </w:rPr>
        <w:t>OS-Zusatz für die App</w:t>
      </w:r>
    </w:p>
    <w:p w14:paraId="3812CE1A" w14:textId="362AA572" w:rsidR="009F051D" w:rsidRDefault="00C1277A" w:rsidP="009F051D">
      <w:pPr>
        <w:ind w:left="1080"/>
        <w:rPr>
          <w:iCs/>
        </w:rPr>
      </w:pPr>
      <w:r>
        <w:rPr>
          <w:iCs/>
        </w:rPr>
        <w:t>Eine Version der App für Apple-Geräte</w:t>
      </w:r>
    </w:p>
    <w:p w14:paraId="5E5CC420" w14:textId="77777777" w:rsidR="00DE0A5F" w:rsidRPr="009F051D" w:rsidRDefault="00DE0A5F" w:rsidP="009F051D">
      <w:pPr>
        <w:ind w:left="1080"/>
        <w:rPr>
          <w:iCs/>
        </w:rPr>
      </w:pPr>
    </w:p>
    <w:p w14:paraId="65D1893D" w14:textId="50BD9C4B" w:rsidR="007B21C0" w:rsidRDefault="00625F3D" w:rsidP="00DE0A5F">
      <w:pPr>
        <w:ind w:left="1080"/>
        <w:rPr>
          <w:b/>
          <w:bCs/>
          <w:iCs/>
        </w:rPr>
      </w:pPr>
      <w:r w:rsidRPr="00DE0A5F">
        <w:rPr>
          <w:b/>
          <w:bCs/>
          <w:iCs/>
        </w:rPr>
        <w:t>Darstellen der</w:t>
      </w:r>
      <w:r w:rsidR="002816D6" w:rsidRPr="00DE0A5F">
        <w:rPr>
          <w:b/>
          <w:bCs/>
          <w:iCs/>
        </w:rPr>
        <w:t xml:space="preserve"> Kurven</w:t>
      </w:r>
      <w:r w:rsidR="00B93218" w:rsidRPr="00DE0A5F">
        <w:rPr>
          <w:b/>
          <w:bCs/>
          <w:iCs/>
        </w:rPr>
        <w:t xml:space="preserve"> für Verbrauch</w:t>
      </w:r>
      <w:r w:rsidR="00271231" w:rsidRPr="00DE0A5F">
        <w:rPr>
          <w:b/>
          <w:bCs/>
          <w:iCs/>
        </w:rPr>
        <w:t>, Ertrag</w:t>
      </w:r>
      <w:r w:rsidR="00336F95" w:rsidRPr="00DE0A5F">
        <w:rPr>
          <w:b/>
          <w:bCs/>
          <w:iCs/>
        </w:rPr>
        <w:t>, Einspeisung</w:t>
      </w:r>
      <w:r w:rsidR="008F233D" w:rsidRPr="00DE0A5F">
        <w:rPr>
          <w:b/>
          <w:bCs/>
          <w:iCs/>
        </w:rPr>
        <w:t xml:space="preserve"> für Tag, Monat</w:t>
      </w:r>
      <w:r w:rsidR="002B1756" w:rsidRPr="00DE0A5F">
        <w:rPr>
          <w:b/>
          <w:bCs/>
          <w:iCs/>
        </w:rPr>
        <w:t>, Jahr</w:t>
      </w:r>
    </w:p>
    <w:p w14:paraId="401DF093" w14:textId="6AEBAA0F" w:rsidR="00DE0A5F" w:rsidRPr="00DE0A5F" w:rsidRDefault="009849A9" w:rsidP="00DE0A5F">
      <w:pPr>
        <w:ind w:left="1080"/>
      </w:pPr>
      <w:r>
        <w:t>Kurvendiagramme für d</w:t>
      </w:r>
      <w:r w:rsidR="001D3119">
        <w:t>ie Änderungen des Verbrauchs, Ertrag</w:t>
      </w:r>
      <w:r w:rsidR="006B3DC6">
        <w:t xml:space="preserve"> &amp; Einspeisung der letzten Tage / Wochen</w:t>
      </w:r>
    </w:p>
    <w:p w14:paraId="20D4101B" w14:textId="77777777" w:rsidR="001366F1" w:rsidRPr="005225BE" w:rsidRDefault="001366F1" w:rsidP="001366F1">
      <w:pPr>
        <w:pStyle w:val="Listenabsatz"/>
        <w:ind w:left="1440"/>
      </w:pPr>
    </w:p>
    <w:p w14:paraId="328ADBF4" w14:textId="77777777" w:rsidR="00E8132D" w:rsidRDefault="00E8132D" w:rsidP="0040294F">
      <w:pPr>
        <w:pStyle w:val="berschrift1"/>
        <w:numPr>
          <w:ilvl w:val="0"/>
          <w:numId w:val="0"/>
        </w:numPr>
      </w:pPr>
      <w:bookmarkStart w:id="28" w:name="_Toc209172833"/>
      <w:r>
        <w:t>Projektorganisation</w:t>
      </w:r>
      <w:bookmarkEnd w:id="28"/>
    </w:p>
    <w:p w14:paraId="1424DD9C" w14:textId="77777777" w:rsidR="00F82603" w:rsidRDefault="00E8132D" w:rsidP="00F90E12">
      <w:pPr>
        <w:pStyle w:val="berschrift2"/>
        <w:numPr>
          <w:ilvl w:val="0"/>
          <w:numId w:val="6"/>
        </w:numPr>
      </w:pPr>
      <w:bookmarkStart w:id="29" w:name="_Toc209172834"/>
      <w:r>
        <w:t>Rollenverteilung</w:t>
      </w:r>
      <w:bookmarkEnd w:id="29"/>
    </w:p>
    <w:p w14:paraId="429453C5" w14:textId="15B3AFDC" w:rsidR="00CC06B2" w:rsidRPr="00D430D6" w:rsidRDefault="00D430D6" w:rsidP="00CC06B2">
      <w:r w:rsidRPr="005D7CB4">
        <w:rPr>
          <w:b/>
        </w:rPr>
        <w:t>Auftrag</w:t>
      </w:r>
      <w:r w:rsidR="00685632" w:rsidRPr="005D7CB4">
        <w:rPr>
          <w:b/>
        </w:rPr>
        <w:t>geber</w:t>
      </w:r>
      <w:r w:rsidR="00685632">
        <w:t>: Andreas Hechenberger</w:t>
      </w:r>
    </w:p>
    <w:p w14:paraId="08E617FE" w14:textId="253413B9" w:rsidR="00685632" w:rsidRPr="00D430D6" w:rsidRDefault="00685632" w:rsidP="00685632">
      <w:r w:rsidRPr="005D7CB4">
        <w:rPr>
          <w:b/>
        </w:rPr>
        <w:t>Hauptbetreuer</w:t>
      </w:r>
      <w:r>
        <w:t xml:space="preserve">: </w:t>
      </w:r>
      <w:r w:rsidR="007D6F65" w:rsidRPr="00567F1B">
        <w:rPr>
          <w:rFonts w:cs="Arial"/>
        </w:rPr>
        <w:t>Mag.  Gröbl Robert</w:t>
      </w:r>
    </w:p>
    <w:p w14:paraId="377790C6" w14:textId="20E57D72" w:rsidR="00567F1B" w:rsidRDefault="00567F1B" w:rsidP="00685632">
      <w:pPr>
        <w:rPr>
          <w:rFonts w:cs="Arial"/>
        </w:rPr>
      </w:pPr>
      <w:r w:rsidRPr="005D7CB4">
        <w:rPr>
          <w:rFonts w:cs="Arial"/>
          <w:b/>
        </w:rPr>
        <w:t>Nebenbetreuer</w:t>
      </w:r>
      <w:r w:rsidRPr="00567F1B">
        <w:rPr>
          <w:rFonts w:cs="Arial"/>
        </w:rPr>
        <w:t>: Dipl.-Ing. Eigner Raimund</w:t>
      </w:r>
    </w:p>
    <w:p w14:paraId="1817B630" w14:textId="2C7CEDA1" w:rsidR="00567F1B" w:rsidRDefault="00567F1B" w:rsidP="00685632">
      <w:pPr>
        <w:rPr>
          <w:rFonts w:cs="Arial"/>
        </w:rPr>
      </w:pPr>
      <w:r w:rsidRPr="005D7CB4">
        <w:rPr>
          <w:rFonts w:cs="Arial"/>
          <w:b/>
        </w:rPr>
        <w:t>Projektleiter</w:t>
      </w:r>
      <w:r>
        <w:rPr>
          <w:rFonts w:cs="Arial"/>
        </w:rPr>
        <w:t>: Jonas Aberger</w:t>
      </w:r>
    </w:p>
    <w:p w14:paraId="204EE29B" w14:textId="7404357A" w:rsidR="00567F1B" w:rsidRPr="00567F1B" w:rsidRDefault="00567F1B" w:rsidP="00685632">
      <w:r w:rsidRPr="005D7CB4">
        <w:rPr>
          <w:rFonts w:cs="Arial"/>
          <w:b/>
        </w:rPr>
        <w:t>Projektteam</w:t>
      </w:r>
      <w:r>
        <w:rPr>
          <w:rFonts w:cs="Arial"/>
        </w:rPr>
        <w:t xml:space="preserve">: </w:t>
      </w:r>
      <w:r w:rsidR="00E35AB7">
        <w:rPr>
          <w:rFonts w:cs="Arial"/>
        </w:rPr>
        <w:t xml:space="preserve">Jonas Aberger, </w:t>
      </w:r>
      <w:r>
        <w:rPr>
          <w:rFonts w:cs="Arial"/>
        </w:rPr>
        <w:t>Fabian Haslinger, Tim Hechenberger</w:t>
      </w:r>
    </w:p>
    <w:p w14:paraId="2089FE7D" w14:textId="5D0FCB39" w:rsidR="009011E2" w:rsidRPr="00CC06B2" w:rsidRDefault="009011E2" w:rsidP="00CC06B2"/>
    <w:p w14:paraId="442EC70A" w14:textId="77777777" w:rsidR="00C310AE" w:rsidRDefault="00D965C4" w:rsidP="00D965C4">
      <w:pPr>
        <w:pStyle w:val="berschrift2"/>
      </w:pPr>
      <w:bookmarkStart w:id="30" w:name="_Toc273078906"/>
      <w:bookmarkStart w:id="31" w:name="_Toc273079106"/>
      <w:bookmarkStart w:id="32" w:name="_Toc273079169"/>
      <w:bookmarkStart w:id="33" w:name="_Toc273079374"/>
      <w:bookmarkStart w:id="34" w:name="_Toc273079556"/>
      <w:bookmarkStart w:id="35" w:name="_Toc273079686"/>
      <w:bookmarkStart w:id="36" w:name="_Toc273080031"/>
      <w:bookmarkStart w:id="37" w:name="_Toc273080394"/>
      <w:bookmarkStart w:id="38" w:name="_Toc273080689"/>
      <w:bookmarkStart w:id="39" w:name="_Toc273389757"/>
      <w:bookmarkStart w:id="40" w:name="_Toc303712750"/>
      <w:bookmarkStart w:id="41" w:name="_Toc209172835"/>
      <w:r w:rsidRPr="00F379FB">
        <w:t>Aufgabenverteilung</w:t>
      </w:r>
      <w:bookmarkEnd w:id="30"/>
      <w:bookmarkEnd w:id="31"/>
      <w:bookmarkEnd w:id="32"/>
      <w:bookmarkEnd w:id="33"/>
      <w:bookmarkEnd w:id="34"/>
      <w:bookmarkEnd w:id="35"/>
      <w:bookmarkEnd w:id="36"/>
      <w:bookmarkEnd w:id="37"/>
      <w:bookmarkEnd w:id="38"/>
      <w:bookmarkEnd w:id="39"/>
      <w:bookmarkEnd w:id="40"/>
      <w:bookmarkEnd w:id="41"/>
    </w:p>
    <w:p w14:paraId="5637F793" w14:textId="77777777" w:rsidR="00BB0BED" w:rsidRDefault="00BB0BED" w:rsidP="00BB0BED"/>
    <w:p w14:paraId="267ECDB9" w14:textId="668C06E4" w:rsidR="009A0321" w:rsidRPr="000F508C" w:rsidRDefault="000F508C" w:rsidP="00DD0B7D">
      <w:pPr>
        <w:rPr>
          <w:b/>
        </w:rPr>
      </w:pPr>
      <w:r w:rsidRPr="000F508C">
        <w:rPr>
          <w:b/>
          <w:bCs/>
        </w:rPr>
        <w:t>Übergreifende Aufgaben</w:t>
      </w:r>
    </w:p>
    <w:p w14:paraId="7235134F" w14:textId="5A4940FA" w:rsidR="00DD0B7D" w:rsidRDefault="001068B6" w:rsidP="001068B6">
      <w:pPr>
        <w:pStyle w:val="Listenabsatz"/>
        <w:numPr>
          <w:ilvl w:val="0"/>
          <w:numId w:val="26"/>
        </w:numPr>
      </w:pPr>
      <w:r>
        <w:t xml:space="preserve">Machbarkeitsstudien </w:t>
      </w:r>
      <w:r w:rsidR="00714A8C">
        <w:t>/ Prototyping</w:t>
      </w:r>
      <w:r>
        <w:t xml:space="preserve"> &amp; Framework </w:t>
      </w:r>
      <w:r w:rsidR="00D41BE3">
        <w:t>Recherche</w:t>
      </w:r>
    </w:p>
    <w:p w14:paraId="0AC1BB9E" w14:textId="03A332B9" w:rsidR="00425C75" w:rsidRDefault="00F715A0" w:rsidP="001068B6">
      <w:pPr>
        <w:pStyle w:val="Listenabsatz"/>
        <w:numPr>
          <w:ilvl w:val="0"/>
          <w:numId w:val="26"/>
        </w:numPr>
      </w:pPr>
      <w:r>
        <w:t>UI-Entwurf mittels FIGMA</w:t>
      </w:r>
    </w:p>
    <w:p w14:paraId="0E4E88C6" w14:textId="0C3533C3" w:rsidR="00E75982" w:rsidRDefault="00F11B21" w:rsidP="001068B6">
      <w:pPr>
        <w:pStyle w:val="Listenabsatz"/>
        <w:numPr>
          <w:ilvl w:val="0"/>
          <w:numId w:val="26"/>
        </w:numPr>
      </w:pPr>
      <w:r>
        <w:t>Controlling &amp; Testing</w:t>
      </w:r>
    </w:p>
    <w:p w14:paraId="633891E8" w14:textId="0496FBB4" w:rsidR="003D1590" w:rsidRDefault="003D1590" w:rsidP="001068B6">
      <w:pPr>
        <w:pStyle w:val="Listenabsatz"/>
        <w:numPr>
          <w:ilvl w:val="0"/>
          <w:numId w:val="26"/>
        </w:numPr>
      </w:pPr>
      <w:r>
        <w:t>Dokumentation</w:t>
      </w:r>
    </w:p>
    <w:p w14:paraId="594D846F" w14:textId="77777777" w:rsidR="00904320" w:rsidRDefault="00904320" w:rsidP="00BB0BED">
      <w:pPr>
        <w:rPr>
          <w:b/>
          <w:bCs/>
        </w:rPr>
      </w:pPr>
    </w:p>
    <w:p w14:paraId="259EB371" w14:textId="445FC727" w:rsidR="001A7979" w:rsidRDefault="00BB0BED" w:rsidP="00BB0BED">
      <w:pPr>
        <w:rPr>
          <w:b/>
          <w:bCs/>
        </w:rPr>
      </w:pPr>
      <w:r w:rsidRPr="00BB0BED">
        <w:rPr>
          <w:b/>
          <w:bCs/>
        </w:rPr>
        <w:t>Jonas Aberger</w:t>
      </w:r>
    </w:p>
    <w:p w14:paraId="2710964A" w14:textId="2D0DA275" w:rsidR="00B75E01" w:rsidRDefault="006E1C78" w:rsidP="006E1C78">
      <w:pPr>
        <w:pStyle w:val="Listenabsatz"/>
        <w:numPr>
          <w:ilvl w:val="0"/>
          <w:numId w:val="26"/>
        </w:numPr>
        <w:jc w:val="both"/>
        <w:rPr>
          <w:b/>
          <w:bCs/>
        </w:rPr>
      </w:pPr>
      <w:r>
        <w:rPr>
          <w:bCs/>
        </w:rPr>
        <w:t>UI-Entwic</w:t>
      </w:r>
      <w:r w:rsidR="007801FD">
        <w:rPr>
          <w:bCs/>
        </w:rPr>
        <w:t>klung</w:t>
      </w:r>
    </w:p>
    <w:p w14:paraId="3EF4597B" w14:textId="786AAD55" w:rsidR="00DC7674" w:rsidRDefault="00DC7674" w:rsidP="006E1C78">
      <w:pPr>
        <w:pStyle w:val="Listenabsatz"/>
        <w:numPr>
          <w:ilvl w:val="0"/>
          <w:numId w:val="26"/>
        </w:numPr>
        <w:jc w:val="both"/>
        <w:rPr>
          <w:b/>
          <w:bCs/>
        </w:rPr>
      </w:pPr>
      <w:r>
        <w:rPr>
          <w:bCs/>
        </w:rPr>
        <w:t>Frontend-Programmierung</w:t>
      </w:r>
    </w:p>
    <w:p w14:paraId="502B3B55" w14:textId="43465DEE" w:rsidR="00B75E01" w:rsidRDefault="00B75E01" w:rsidP="00B75E01">
      <w:pPr>
        <w:pStyle w:val="Listenabsatz"/>
        <w:numPr>
          <w:ilvl w:val="0"/>
          <w:numId w:val="26"/>
        </w:numPr>
      </w:pPr>
      <w:r w:rsidRPr="00B75E01">
        <w:t>Datenbank-Schema Design</w:t>
      </w:r>
      <w:r w:rsidR="00675CA9">
        <w:t xml:space="preserve"> </w:t>
      </w:r>
    </w:p>
    <w:p w14:paraId="02D666EA" w14:textId="68709D10" w:rsidR="00B75E01" w:rsidRDefault="00CD18B8" w:rsidP="00B75E01">
      <w:pPr>
        <w:pStyle w:val="Listenabsatz"/>
        <w:numPr>
          <w:ilvl w:val="0"/>
          <w:numId w:val="26"/>
        </w:numPr>
      </w:pPr>
      <w:r>
        <w:t>Datenbankanbindung</w:t>
      </w:r>
      <w:r w:rsidR="006A6852">
        <w:t xml:space="preserve"> </w:t>
      </w:r>
    </w:p>
    <w:p w14:paraId="1CC9FC16" w14:textId="77777777" w:rsidR="00BB0BED" w:rsidRDefault="00BB0BED" w:rsidP="00BB0BED"/>
    <w:p w14:paraId="0BD896DC" w14:textId="77777777" w:rsidR="00BB0BED" w:rsidRPr="00227F73" w:rsidRDefault="00BB0BED" w:rsidP="00BB0BED">
      <w:pPr>
        <w:rPr>
          <w:b/>
          <w:bCs/>
        </w:rPr>
      </w:pPr>
      <w:r w:rsidRPr="00227F73">
        <w:rPr>
          <w:b/>
          <w:bCs/>
        </w:rPr>
        <w:t>Fabian Haslinger</w:t>
      </w:r>
    </w:p>
    <w:p w14:paraId="0137A689" w14:textId="21B2E850" w:rsidR="00064A40" w:rsidRDefault="00064A40" w:rsidP="00605EB3">
      <w:pPr>
        <w:pStyle w:val="Listenabsatz"/>
        <w:numPr>
          <w:ilvl w:val="0"/>
          <w:numId w:val="26"/>
        </w:numPr>
      </w:pPr>
      <w:r>
        <w:t>Zeiteinteilung (GanttChart)</w:t>
      </w:r>
    </w:p>
    <w:p w14:paraId="0F20389D" w14:textId="54E02456" w:rsidR="008E40DF" w:rsidRDefault="00605EB3" w:rsidP="00605EB3">
      <w:pPr>
        <w:pStyle w:val="Listenabsatz"/>
        <w:numPr>
          <w:ilvl w:val="0"/>
          <w:numId w:val="26"/>
        </w:numPr>
      </w:pPr>
      <w:r>
        <w:t>UI</w:t>
      </w:r>
      <w:r w:rsidR="009546D3">
        <w:t>-</w:t>
      </w:r>
      <w:r w:rsidR="00CB6DA3">
        <w:t>Entwicklung</w:t>
      </w:r>
    </w:p>
    <w:p w14:paraId="42AC2F46" w14:textId="4BB12692" w:rsidR="008D74A8" w:rsidRDefault="00A651BB" w:rsidP="00605EB3">
      <w:pPr>
        <w:pStyle w:val="Listenabsatz"/>
        <w:numPr>
          <w:ilvl w:val="0"/>
          <w:numId w:val="26"/>
        </w:numPr>
      </w:pPr>
      <w:r>
        <w:t>Frontend-</w:t>
      </w:r>
      <w:r w:rsidR="00490758">
        <w:t>Programmierung</w:t>
      </w:r>
      <w:r w:rsidR="004957E4">
        <w:t xml:space="preserve"> </w:t>
      </w:r>
    </w:p>
    <w:p w14:paraId="6B7A35B2" w14:textId="30E0A152" w:rsidR="00C04869" w:rsidRPr="00D0201C" w:rsidRDefault="00693C80" w:rsidP="008D0D5B">
      <w:pPr>
        <w:pStyle w:val="Listenabsatz"/>
        <w:numPr>
          <w:ilvl w:val="0"/>
          <w:numId w:val="26"/>
        </w:numPr>
      </w:pPr>
      <w:r>
        <w:t>Implementierung der Diagramme</w:t>
      </w:r>
    </w:p>
    <w:p w14:paraId="0561792A" w14:textId="4070F6E3" w:rsidR="00774297" w:rsidRDefault="00C83795" w:rsidP="00BB0BED">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479553C4" w14:textId="77777777" w:rsidR="00BB0BED" w:rsidRPr="00227F73" w:rsidRDefault="00BB0BED" w:rsidP="00BB0BED">
      <w:pPr>
        <w:rPr>
          <w:b/>
          <w:bCs/>
        </w:rPr>
      </w:pPr>
      <w:r w:rsidRPr="00227F73">
        <w:rPr>
          <w:b/>
          <w:bCs/>
        </w:rPr>
        <w:t>Tim Hechenberger</w:t>
      </w:r>
    </w:p>
    <w:p w14:paraId="77620F56" w14:textId="7E2AC16F" w:rsidR="00A32B73" w:rsidRPr="00A32B73" w:rsidRDefault="00A32B73" w:rsidP="00A32B73">
      <w:pPr>
        <w:pStyle w:val="Listenabsatz"/>
        <w:numPr>
          <w:ilvl w:val="0"/>
          <w:numId w:val="26"/>
        </w:numPr>
      </w:pPr>
      <w:r w:rsidRPr="00A32B73">
        <w:rPr>
          <w:iCs/>
        </w:rPr>
        <w:t>Backgroundservices lokale</w:t>
      </w:r>
      <w:r w:rsidR="00857E67">
        <w:rPr>
          <w:iCs/>
        </w:rPr>
        <w:t>r</w:t>
      </w:r>
      <w:r>
        <w:rPr>
          <w:iCs/>
        </w:rPr>
        <w:t xml:space="preserve"> PC</w:t>
      </w:r>
      <w:r w:rsidR="00DF3D30">
        <w:rPr>
          <w:iCs/>
        </w:rPr>
        <w:t xml:space="preserve"> </w:t>
      </w:r>
    </w:p>
    <w:p w14:paraId="672BEBEA" w14:textId="10874A00" w:rsidR="00A32B73" w:rsidRPr="00A32B73" w:rsidRDefault="00504284" w:rsidP="00A32B73">
      <w:pPr>
        <w:pStyle w:val="Listenabsatz"/>
        <w:numPr>
          <w:ilvl w:val="0"/>
          <w:numId w:val="26"/>
        </w:numPr>
      </w:pPr>
      <w:r>
        <w:t xml:space="preserve">Entwurf </w:t>
      </w:r>
      <w:r w:rsidR="00DD1158">
        <w:t xml:space="preserve">/ Implementierung </w:t>
      </w:r>
      <w:r>
        <w:t xml:space="preserve">der </w:t>
      </w:r>
      <w:r w:rsidR="00D45354">
        <w:t>Backend-</w:t>
      </w:r>
      <w:r w:rsidR="00907ADA">
        <w:t>Schnittstellen</w:t>
      </w:r>
    </w:p>
    <w:p w14:paraId="2B13BFF0" w14:textId="375E4C80" w:rsidR="00CF301A" w:rsidRPr="00A32B73" w:rsidRDefault="00CF301A" w:rsidP="00A32B73">
      <w:pPr>
        <w:pStyle w:val="Listenabsatz"/>
        <w:numPr>
          <w:ilvl w:val="0"/>
          <w:numId w:val="26"/>
        </w:numPr>
      </w:pPr>
      <w:r>
        <w:t xml:space="preserve">Datenbank-Schema </w:t>
      </w:r>
      <w:r w:rsidR="00822C91">
        <w:t>Design</w:t>
      </w:r>
    </w:p>
    <w:p w14:paraId="20733DE9" w14:textId="3683C0BF" w:rsidR="00907ADA" w:rsidRPr="00A32B73" w:rsidRDefault="00F303C4" w:rsidP="00A32B73">
      <w:pPr>
        <w:pStyle w:val="Listenabsatz"/>
        <w:numPr>
          <w:ilvl w:val="0"/>
          <w:numId w:val="26"/>
        </w:numPr>
      </w:pPr>
      <w:r>
        <w:t>Datenbankanbindung</w:t>
      </w:r>
    </w:p>
    <w:p w14:paraId="708B178E" w14:textId="41E762BF" w:rsidR="00F303C4" w:rsidRPr="00A32B73" w:rsidRDefault="000C6242" w:rsidP="00A32B73">
      <w:pPr>
        <w:pStyle w:val="Listenabsatz"/>
        <w:numPr>
          <w:ilvl w:val="0"/>
          <w:numId w:val="26"/>
        </w:numPr>
      </w:pPr>
      <w:r>
        <w:t>IoT-Backend-Arch</w:t>
      </w:r>
      <w:r w:rsidR="002F4E51">
        <w:t>i</w:t>
      </w:r>
      <w:r>
        <w:t>tektur</w:t>
      </w:r>
      <w:r w:rsidR="00915B58">
        <w:t>/Umsetzung</w:t>
      </w:r>
    </w:p>
    <w:p w14:paraId="6F48D5A5" w14:textId="77777777" w:rsidR="00BB0BED" w:rsidRDefault="00BB0BED" w:rsidP="00BB0BED"/>
    <w:p w14:paraId="5AB11A18" w14:textId="77777777" w:rsidR="00BB0BED" w:rsidRPr="00BB0BED" w:rsidRDefault="00BB0BED" w:rsidP="00BB0BED"/>
    <w:p w14:paraId="1415D9BC" w14:textId="12A92746" w:rsidR="007B4ADD" w:rsidRPr="00D956BB" w:rsidRDefault="004B66CF" w:rsidP="00D956BB">
      <w:pPr>
        <w:pStyle w:val="berschrift2"/>
        <w:spacing w:before="0" w:after="0"/>
        <w:rPr>
          <w:lang w:val="de-DE"/>
        </w:rPr>
      </w:pPr>
      <w:bookmarkStart w:id="42" w:name="_Toc209172836"/>
      <w:r>
        <w:rPr>
          <w:lang w:val="de-DE"/>
        </w:rPr>
        <w:t>Zeitplan</w:t>
      </w:r>
      <w:r w:rsidR="003554F3">
        <w:rPr>
          <w:lang w:val="de-DE"/>
        </w:rPr>
        <w:t>s</w:t>
      </w:r>
      <w:bookmarkEnd w:id="42"/>
    </w:p>
    <w:sectPr w:rsidR="007B4ADD" w:rsidRPr="00D956BB" w:rsidSect="00D63656">
      <w:headerReference w:type="default" r:id="rId17"/>
      <w:footerReference w:type="default" r:id="rId18"/>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F1BAF" w14:textId="77777777" w:rsidR="00705C4D" w:rsidRDefault="00705C4D" w:rsidP="00A83437">
      <w:r>
        <w:separator/>
      </w:r>
    </w:p>
  </w:endnote>
  <w:endnote w:type="continuationSeparator" w:id="0">
    <w:p w14:paraId="4D298164" w14:textId="77777777" w:rsidR="00705C4D" w:rsidRDefault="00705C4D" w:rsidP="00A83437">
      <w:r>
        <w:continuationSeparator/>
      </w:r>
    </w:p>
  </w:endnote>
  <w:endnote w:type="continuationNotice" w:id="1">
    <w:p w14:paraId="11CF6761" w14:textId="77777777" w:rsidR="00705C4D" w:rsidRDefault="00705C4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7B4ADD" w14:paraId="27B7D830" w14:textId="77777777" w:rsidTr="007B4ADD">
      <w:tc>
        <w:tcPr>
          <w:tcW w:w="4680" w:type="dxa"/>
        </w:tcPr>
        <w:p w14:paraId="6FD2C7AE" w14:textId="5925CFEB" w:rsidR="007B4ADD" w:rsidRPr="007B4ADD" w:rsidRDefault="007B4ADD" w:rsidP="007B4ADD">
          <w:pPr>
            <w:rPr>
              <w:sz w:val="22"/>
              <w:szCs w:val="22"/>
              <w:lang w:val="de-DE"/>
            </w:rPr>
          </w:pPr>
        </w:p>
      </w:tc>
      <w:tc>
        <w:tcPr>
          <w:tcW w:w="4320" w:type="dxa"/>
        </w:tcPr>
        <w:p w14:paraId="04435F9E"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14:paraId="15EACF59" w14:textId="77777777" w:rsidTr="007B4ADD">
      <w:tc>
        <w:tcPr>
          <w:tcW w:w="4680" w:type="dxa"/>
        </w:tcPr>
        <w:p w14:paraId="52ED6E39" w14:textId="77777777" w:rsidR="007B4ADD" w:rsidRPr="007B4ADD" w:rsidRDefault="00420041" w:rsidP="007B4ADD">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14:paraId="79AA50CD" w14:textId="77777777" w:rsidR="007B4ADD" w:rsidRPr="007B4ADD" w:rsidRDefault="007B4ADD" w:rsidP="007B4ADD">
          <w:pPr>
            <w:jc w:val="right"/>
            <w:rPr>
              <w:sz w:val="22"/>
              <w:szCs w:val="22"/>
              <w:lang w:val="de-DE"/>
            </w:rPr>
          </w:pPr>
        </w:p>
      </w:tc>
    </w:tr>
  </w:tbl>
  <w:p w14:paraId="6C213B02" w14:textId="77777777" w:rsidR="00D43925" w:rsidRPr="00486458" w:rsidRDefault="00D43925" w:rsidP="007B4ADD">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9312D" w14:textId="1C274D33" w:rsidR="00C10A98" w:rsidRPr="007931D6" w:rsidRDefault="007931D6" w:rsidP="007931D6">
    <w:pPr>
      <w:pStyle w:val="Fuzeile"/>
      <w:pBdr>
        <w:top w:val="single" w:sz="4" w:space="1" w:color="auto"/>
      </w:pBdr>
    </w:pPr>
    <w:r>
      <w:tab/>
      <w:t xml:space="preserve">HTL </w:t>
    </w:r>
    <w:r w:rsidR="006522DA">
      <w:t>St. Johann im Pongau</w:t>
    </w:r>
    <w:r>
      <w:t xml:space="preserve"> Höhere Abteilung für </w:t>
    </w:r>
    <w:r w:rsidR="006C26AB">
      <w:t>Informatik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41D02" w14:textId="5DF3434E" w:rsidR="003D6F0F" w:rsidRDefault="003D6F0F">
    <w:pPr>
      <w:pStyle w:val="Fuzeile"/>
      <w:rPr>
        <w:rFonts w:ascii="Arial" w:hAnsi="Arial" w:cs="Arial"/>
        <w:sz w:val="20"/>
        <w:szCs w:val="20"/>
        <w:lang w:val="de-DE"/>
      </w:rPr>
    </w:pPr>
  </w:p>
  <w:p w14:paraId="262B0EE9" w14:textId="77777777" w:rsidR="00F551F2" w:rsidRPr="00F551F2" w:rsidRDefault="00F551F2" w:rsidP="00F551F2">
    <w:pPr>
      <w:pStyle w:val="Fuzeile"/>
      <w:pBdr>
        <w:top w:val="single" w:sz="4" w:space="1" w:color="auto"/>
      </w:pBdr>
      <w:jc w:val="center"/>
      <w:rPr>
        <w:rFonts w:ascii="Arial" w:hAnsi="Arial" w:cs="Arial"/>
        <w:sz w:val="4"/>
        <w:szCs w:val="4"/>
        <w:lang w:val="de-DE"/>
      </w:rPr>
    </w:pPr>
  </w:p>
  <w:p w14:paraId="5149A5B3" w14:textId="438A27F1" w:rsidR="00486458" w:rsidRPr="00486458" w:rsidRDefault="00AE7FB8" w:rsidP="00F551F2">
    <w:pPr>
      <w:pStyle w:val="Fuzeile"/>
      <w:pBdr>
        <w:top w:val="single" w:sz="4" w:space="1" w:color="auto"/>
      </w:pBdr>
      <w:jc w:val="center"/>
      <w:rPr>
        <w:rFonts w:ascii="Arial" w:hAnsi="Arial" w:cs="Arial"/>
        <w:sz w:val="20"/>
        <w:szCs w:val="20"/>
        <w:lang w:val="de-DE"/>
      </w:rPr>
    </w:pPr>
    <w:r>
      <w:rPr>
        <w:rFonts w:ascii="Arial" w:hAnsi="Arial" w:cs="Arial"/>
        <w:sz w:val="20"/>
        <w:szCs w:val="20"/>
        <w:lang w:val="de-DE"/>
      </w:rPr>
      <w:t>Aberger, Haslinger, Hechenberger</w:t>
    </w:r>
    <w:r w:rsidR="00F551F2">
      <w:rPr>
        <w:rFonts w:ascii="Arial" w:hAnsi="Arial" w:cs="Arial"/>
        <w:sz w:val="20"/>
        <w:szCs w:val="20"/>
        <w:lang w:val="de-DE"/>
      </w:rPr>
      <w:tab/>
    </w:r>
    <w:r w:rsidR="00F551F2">
      <w:rPr>
        <w:rFonts w:ascii="Arial" w:hAnsi="Arial" w:cs="Arial"/>
        <w:sz w:val="20"/>
        <w:szCs w:val="20"/>
        <w:lang w:val="de-DE"/>
      </w:rPr>
      <w:tab/>
    </w:r>
    <w:r w:rsidR="00F551F2">
      <w:rPr>
        <w:sz w:val="22"/>
        <w:szCs w:val="22"/>
        <w:lang w:val="de-DE"/>
      </w:rPr>
      <w:t xml:space="preserve">Seite </w:t>
    </w:r>
    <w:r w:rsidR="00F551F2">
      <w:rPr>
        <w:sz w:val="22"/>
        <w:szCs w:val="22"/>
        <w:lang w:val="de-DE"/>
      </w:rPr>
      <w:fldChar w:fldCharType="begin"/>
    </w:r>
    <w:r w:rsidR="00F551F2">
      <w:rPr>
        <w:sz w:val="22"/>
        <w:szCs w:val="22"/>
        <w:lang w:val="de-DE"/>
      </w:rPr>
      <w:instrText xml:space="preserve"> PAGE  \* Arabic  \* MERGEFORMAT </w:instrText>
    </w:r>
    <w:r w:rsidR="00F551F2">
      <w:rPr>
        <w:sz w:val="22"/>
        <w:szCs w:val="22"/>
        <w:lang w:val="de-DE"/>
      </w:rPr>
      <w:fldChar w:fldCharType="separate"/>
    </w:r>
    <w:r w:rsidR="00F551F2">
      <w:rPr>
        <w:sz w:val="22"/>
        <w:szCs w:val="22"/>
        <w:lang w:val="de-DE"/>
      </w:rPr>
      <w:t>2</w:t>
    </w:r>
    <w:r w:rsidR="00F551F2">
      <w:rPr>
        <w:sz w:val="22"/>
        <w:szCs w:val="22"/>
        <w:lang w:val="de-DE"/>
      </w:rPr>
      <w:fldChar w:fldCharType="end"/>
    </w:r>
    <w:r w:rsidR="00F551F2">
      <w:rPr>
        <w:sz w:val="22"/>
        <w:szCs w:val="22"/>
        <w:lang w:val="de-DE"/>
      </w:rPr>
      <w:t>/</w:t>
    </w:r>
    <w:r w:rsidR="00F551F2">
      <w:rPr>
        <w:sz w:val="22"/>
        <w:szCs w:val="22"/>
        <w:lang w:val="de-DE"/>
      </w:rPr>
      <w:fldChar w:fldCharType="begin"/>
    </w:r>
    <w:r w:rsidR="00F551F2">
      <w:rPr>
        <w:sz w:val="22"/>
        <w:szCs w:val="22"/>
        <w:lang w:val="de-DE"/>
      </w:rPr>
      <w:instrText xml:space="preserve"> NUMPAGES  \* Arabic  \* MERGEFORMAT </w:instrText>
    </w:r>
    <w:r w:rsidR="00F551F2">
      <w:rPr>
        <w:sz w:val="22"/>
        <w:szCs w:val="22"/>
        <w:lang w:val="de-DE"/>
      </w:rPr>
      <w:fldChar w:fldCharType="separate"/>
    </w:r>
    <w:r w:rsidR="00F551F2">
      <w:rPr>
        <w:sz w:val="22"/>
        <w:szCs w:val="22"/>
        <w:lang w:val="de-DE"/>
      </w:rPr>
      <w:t>7</w:t>
    </w:r>
    <w:r w:rsidR="00F551F2">
      <w:rPr>
        <w:sz w:val="22"/>
        <w:szCs w:val="22"/>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0652E" w14:textId="77777777" w:rsidR="00705C4D" w:rsidRDefault="00705C4D" w:rsidP="00A83437">
      <w:r>
        <w:separator/>
      </w:r>
    </w:p>
  </w:footnote>
  <w:footnote w:type="continuationSeparator" w:id="0">
    <w:p w14:paraId="12D61A47" w14:textId="77777777" w:rsidR="00705C4D" w:rsidRDefault="00705C4D" w:rsidP="00A83437">
      <w:r>
        <w:continuationSeparator/>
      </w:r>
    </w:p>
  </w:footnote>
  <w:footnote w:type="continuationNotice" w:id="1">
    <w:p w14:paraId="2B522788" w14:textId="77777777" w:rsidR="00705C4D" w:rsidRDefault="00705C4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1476"/>
      <w:gridCol w:w="3847"/>
    </w:tblGrid>
    <w:tr w:rsidR="00352EED" w14:paraId="1D09B532" w14:textId="77777777" w:rsidTr="007B4ADD">
      <w:tc>
        <w:tcPr>
          <w:tcW w:w="3776" w:type="dxa"/>
        </w:tcPr>
        <w:p w14:paraId="4F1DD043" w14:textId="77777777" w:rsidR="00352EED" w:rsidRDefault="00352EED" w:rsidP="00352EED">
          <w:pPr>
            <w:pStyle w:val="Kopfzeile"/>
          </w:pPr>
          <w:r>
            <w:t>HTBL Saalfelden</w:t>
          </w:r>
        </w:p>
      </w:tc>
      <w:tc>
        <w:tcPr>
          <w:tcW w:w="1439" w:type="dxa"/>
        </w:tcPr>
        <w:p w14:paraId="45CB6E8F" w14:textId="77777777" w:rsidR="00352EED" w:rsidRDefault="00352EED" w:rsidP="00352EED">
          <w:pPr>
            <w:pStyle w:val="Kopfzeile"/>
            <w:jc w:val="center"/>
          </w:pPr>
          <w:r>
            <w:t>Pflichtenheft</w:t>
          </w:r>
        </w:p>
      </w:tc>
      <w:tc>
        <w:tcPr>
          <w:tcW w:w="3847" w:type="dxa"/>
        </w:tcPr>
        <w:p w14:paraId="285D4416" w14:textId="77777777" w:rsidR="00352EED" w:rsidRDefault="00352EED" w:rsidP="00352EED">
          <w:pPr>
            <w:pStyle w:val="Kopfzeile"/>
            <w:jc w:val="right"/>
          </w:pPr>
          <w:r>
            <w:t>Diplomarbeit</w:t>
          </w:r>
        </w:p>
      </w:tc>
    </w:tr>
    <w:tr w:rsidR="00352EED" w14:paraId="3FE8753B" w14:textId="77777777" w:rsidTr="007B4ADD">
      <w:tc>
        <w:tcPr>
          <w:tcW w:w="3776" w:type="dxa"/>
        </w:tcPr>
        <w:p w14:paraId="1878F14B" w14:textId="77777777" w:rsidR="00352EED" w:rsidRDefault="007B4ADD" w:rsidP="00352EED">
          <w:pPr>
            <w:pStyle w:val="Kopfzeile"/>
          </w:pPr>
          <w:r>
            <w:t>Elekt</w:t>
          </w:r>
          <w:r w:rsidR="004B66CF">
            <w:t>r</w:t>
          </w:r>
          <w:r>
            <w:t>otechnik</w:t>
          </w:r>
        </w:p>
      </w:tc>
      <w:tc>
        <w:tcPr>
          <w:tcW w:w="1439" w:type="dxa"/>
        </w:tcPr>
        <w:p w14:paraId="72CD9193" w14:textId="77777777" w:rsidR="00352EED" w:rsidRDefault="00352EED" w:rsidP="00352EED">
          <w:pPr>
            <w:pStyle w:val="Kopfzeile"/>
            <w:jc w:val="center"/>
          </w:pPr>
        </w:p>
      </w:tc>
      <w:tc>
        <w:tcPr>
          <w:tcW w:w="3847" w:type="dxa"/>
        </w:tcPr>
        <w:p w14:paraId="5356B19B" w14:textId="77777777" w:rsidR="00352EED" w:rsidRDefault="004B66CF" w:rsidP="00352EED">
          <w:pPr>
            <w:pStyle w:val="Kopfzeile"/>
            <w:jc w:val="right"/>
          </w:pPr>
          <w:r>
            <w:t>Flat&amp;Wet</w:t>
          </w:r>
        </w:p>
      </w:tc>
    </w:tr>
  </w:tbl>
  <w:p w14:paraId="53E61DD1" w14:textId="77777777" w:rsidR="00D43925" w:rsidRDefault="00D4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7CC79" w14:textId="49AA7B2F" w:rsidR="00333460" w:rsidRDefault="0033346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F4B56" w14:textId="08F53C85" w:rsidR="006D1E88" w:rsidRPr="007931D6" w:rsidRDefault="007931D6" w:rsidP="007931D6">
    <w:pPr>
      <w:pStyle w:val="Kopfzeile"/>
      <w:pBdr>
        <w:bottom w:val="single" w:sz="4" w:space="1" w:color="auto"/>
      </w:pBdr>
      <w:rPr>
        <w:lang w:val="de-DE"/>
      </w:rPr>
    </w:pPr>
    <w:r>
      <w:rPr>
        <w:lang w:val="de-DE"/>
      </w:rPr>
      <w:t>HTL S</w:t>
    </w:r>
    <w:r w:rsidR="00967862">
      <w:rPr>
        <w:lang w:val="de-DE"/>
      </w:rPr>
      <w:t>t.</w:t>
    </w:r>
    <w:r w:rsidR="0021396A">
      <w:rPr>
        <w:lang w:val="de-DE"/>
      </w:rPr>
      <w:t xml:space="preserve"> </w:t>
    </w:r>
    <w:r w:rsidR="00967862">
      <w:rPr>
        <w:lang w:val="de-DE"/>
      </w:rPr>
      <w:t>Johann</w:t>
    </w:r>
    <w:r w:rsidR="0021396A">
      <w:rPr>
        <w:lang w:val="de-DE"/>
      </w:rPr>
      <w:t xml:space="preserve"> im Pongau</w:t>
    </w:r>
    <w:r w:rsidR="00967862">
      <w:rPr>
        <w:lang w:val="de-DE"/>
      </w:rPr>
      <w:t xml:space="preserve"> Informatik</w:t>
    </w:r>
    <w:r>
      <w:rPr>
        <w:lang w:val="de-DE"/>
      </w:rPr>
      <w:tab/>
    </w:r>
    <w:r>
      <w:rPr>
        <w:lang w:val="de-DE"/>
      </w:rPr>
      <w:tab/>
      <w:t>20</w:t>
    </w:r>
    <w:r w:rsidR="00CE31F1">
      <w:rPr>
        <w:lang w:val="de-DE"/>
      </w:rPr>
      <w:t>25</w:t>
    </w:r>
    <w:r>
      <w:rPr>
        <w:lang w:val="de-DE"/>
      </w:rPr>
      <w:t>/202</w:t>
    </w:r>
    <w:r w:rsidR="00CE31F1">
      <w:rPr>
        <w:lang w:val="de-DE"/>
      </w:rPr>
      <w:t>6</w:t>
    </w:r>
  </w:p>
</w:hdr>
</file>

<file path=word/intelligence2.xml><?xml version="1.0" encoding="utf-8"?>
<int2:intelligence xmlns:int2="http://schemas.microsoft.com/office/intelligence/2020/intelligence" xmlns:oel="http://schemas.microsoft.com/office/2019/extlst">
  <int2:observations>
    <int2:textHash int2:hashCode="ZvedimMnyCyQM+" int2:id="6xxapSOA">
      <int2:state int2:value="Rejected" int2:type="spell"/>
    </int2:textHash>
    <int2:textHash int2:hashCode="JtHZiNZvieJlGQ" int2:id="NvQvI6rf">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898EF"/>
    <w:multiLevelType w:val="hybridMultilevel"/>
    <w:tmpl w:val="FFFFFFFF"/>
    <w:lvl w:ilvl="0" w:tplc="F35A4F66">
      <w:start w:val="1"/>
      <w:numFmt w:val="decimal"/>
      <w:lvlText w:val="%1."/>
      <w:lvlJc w:val="left"/>
      <w:pPr>
        <w:ind w:left="1776" w:hanging="360"/>
      </w:pPr>
    </w:lvl>
    <w:lvl w:ilvl="1" w:tplc="5A8AF420">
      <w:start w:val="1"/>
      <w:numFmt w:val="lowerLetter"/>
      <w:lvlText w:val="%2."/>
      <w:lvlJc w:val="left"/>
      <w:pPr>
        <w:ind w:left="2496" w:hanging="360"/>
      </w:pPr>
    </w:lvl>
    <w:lvl w:ilvl="2" w:tplc="1F02D8D6">
      <w:start w:val="1"/>
      <w:numFmt w:val="lowerRoman"/>
      <w:lvlText w:val="%3."/>
      <w:lvlJc w:val="right"/>
      <w:pPr>
        <w:ind w:left="3216" w:hanging="180"/>
      </w:pPr>
    </w:lvl>
    <w:lvl w:ilvl="3" w:tplc="2632CC32">
      <w:start w:val="1"/>
      <w:numFmt w:val="decimal"/>
      <w:lvlText w:val="%4."/>
      <w:lvlJc w:val="left"/>
      <w:pPr>
        <w:ind w:left="3936" w:hanging="360"/>
      </w:pPr>
    </w:lvl>
    <w:lvl w:ilvl="4" w:tplc="34D07FC2">
      <w:start w:val="1"/>
      <w:numFmt w:val="lowerLetter"/>
      <w:lvlText w:val="%5."/>
      <w:lvlJc w:val="left"/>
      <w:pPr>
        <w:ind w:left="4656" w:hanging="360"/>
      </w:pPr>
    </w:lvl>
    <w:lvl w:ilvl="5" w:tplc="AE6A9070">
      <w:start w:val="1"/>
      <w:numFmt w:val="lowerRoman"/>
      <w:lvlText w:val="%6."/>
      <w:lvlJc w:val="right"/>
      <w:pPr>
        <w:ind w:left="5376" w:hanging="180"/>
      </w:pPr>
    </w:lvl>
    <w:lvl w:ilvl="6" w:tplc="A47A818E">
      <w:start w:val="1"/>
      <w:numFmt w:val="decimal"/>
      <w:lvlText w:val="%7."/>
      <w:lvlJc w:val="left"/>
      <w:pPr>
        <w:ind w:left="6096" w:hanging="360"/>
      </w:pPr>
    </w:lvl>
    <w:lvl w:ilvl="7" w:tplc="A906E654">
      <w:start w:val="1"/>
      <w:numFmt w:val="lowerLetter"/>
      <w:lvlText w:val="%8."/>
      <w:lvlJc w:val="left"/>
      <w:pPr>
        <w:ind w:left="6816" w:hanging="360"/>
      </w:pPr>
    </w:lvl>
    <w:lvl w:ilvl="8" w:tplc="B394BE58">
      <w:start w:val="1"/>
      <w:numFmt w:val="lowerRoman"/>
      <w:lvlText w:val="%9."/>
      <w:lvlJc w:val="right"/>
      <w:pPr>
        <w:ind w:left="7536" w:hanging="180"/>
      </w:pPr>
    </w:lvl>
  </w:abstractNum>
  <w:abstractNum w:abstractNumId="1" w15:restartNumberingAfterBreak="0">
    <w:nsid w:val="11023738"/>
    <w:multiLevelType w:val="hybridMultilevel"/>
    <w:tmpl w:val="27BA665C"/>
    <w:lvl w:ilvl="0" w:tplc="9E4AF572">
      <w:numFmt w:val="bullet"/>
      <w:lvlText w:val="-"/>
      <w:lvlJc w:val="left"/>
      <w:pPr>
        <w:ind w:left="4843" w:hanging="360"/>
      </w:pPr>
      <w:rPr>
        <w:rFonts w:ascii="Arial" w:eastAsia="Times New Roman" w:hAnsi="Arial" w:cs="Arial" w:hint="default"/>
      </w:rPr>
    </w:lvl>
    <w:lvl w:ilvl="1" w:tplc="0C070003" w:tentative="1">
      <w:start w:val="1"/>
      <w:numFmt w:val="bullet"/>
      <w:lvlText w:val="o"/>
      <w:lvlJc w:val="left"/>
      <w:pPr>
        <w:ind w:left="5563" w:hanging="360"/>
      </w:pPr>
      <w:rPr>
        <w:rFonts w:ascii="Courier New" w:hAnsi="Courier New" w:cs="Courier New" w:hint="default"/>
      </w:rPr>
    </w:lvl>
    <w:lvl w:ilvl="2" w:tplc="0C070005" w:tentative="1">
      <w:start w:val="1"/>
      <w:numFmt w:val="bullet"/>
      <w:lvlText w:val=""/>
      <w:lvlJc w:val="left"/>
      <w:pPr>
        <w:ind w:left="6283" w:hanging="360"/>
      </w:pPr>
      <w:rPr>
        <w:rFonts w:ascii="Wingdings" w:hAnsi="Wingdings" w:hint="default"/>
      </w:rPr>
    </w:lvl>
    <w:lvl w:ilvl="3" w:tplc="0C070001" w:tentative="1">
      <w:start w:val="1"/>
      <w:numFmt w:val="bullet"/>
      <w:lvlText w:val=""/>
      <w:lvlJc w:val="left"/>
      <w:pPr>
        <w:ind w:left="7003" w:hanging="360"/>
      </w:pPr>
      <w:rPr>
        <w:rFonts w:ascii="Symbol" w:hAnsi="Symbol" w:hint="default"/>
      </w:rPr>
    </w:lvl>
    <w:lvl w:ilvl="4" w:tplc="0C070003" w:tentative="1">
      <w:start w:val="1"/>
      <w:numFmt w:val="bullet"/>
      <w:lvlText w:val="o"/>
      <w:lvlJc w:val="left"/>
      <w:pPr>
        <w:ind w:left="7723" w:hanging="360"/>
      </w:pPr>
      <w:rPr>
        <w:rFonts w:ascii="Courier New" w:hAnsi="Courier New" w:cs="Courier New" w:hint="default"/>
      </w:rPr>
    </w:lvl>
    <w:lvl w:ilvl="5" w:tplc="0C070005" w:tentative="1">
      <w:start w:val="1"/>
      <w:numFmt w:val="bullet"/>
      <w:lvlText w:val=""/>
      <w:lvlJc w:val="left"/>
      <w:pPr>
        <w:ind w:left="8443" w:hanging="360"/>
      </w:pPr>
      <w:rPr>
        <w:rFonts w:ascii="Wingdings" w:hAnsi="Wingdings" w:hint="default"/>
      </w:rPr>
    </w:lvl>
    <w:lvl w:ilvl="6" w:tplc="0C070001" w:tentative="1">
      <w:start w:val="1"/>
      <w:numFmt w:val="bullet"/>
      <w:lvlText w:val=""/>
      <w:lvlJc w:val="left"/>
      <w:pPr>
        <w:ind w:left="9163" w:hanging="360"/>
      </w:pPr>
      <w:rPr>
        <w:rFonts w:ascii="Symbol" w:hAnsi="Symbol" w:hint="default"/>
      </w:rPr>
    </w:lvl>
    <w:lvl w:ilvl="7" w:tplc="0C070003" w:tentative="1">
      <w:start w:val="1"/>
      <w:numFmt w:val="bullet"/>
      <w:lvlText w:val="o"/>
      <w:lvlJc w:val="left"/>
      <w:pPr>
        <w:ind w:left="9883" w:hanging="360"/>
      </w:pPr>
      <w:rPr>
        <w:rFonts w:ascii="Courier New" w:hAnsi="Courier New" w:cs="Courier New" w:hint="default"/>
      </w:rPr>
    </w:lvl>
    <w:lvl w:ilvl="8" w:tplc="0C070005" w:tentative="1">
      <w:start w:val="1"/>
      <w:numFmt w:val="bullet"/>
      <w:lvlText w:val=""/>
      <w:lvlJc w:val="left"/>
      <w:pPr>
        <w:ind w:left="10603" w:hanging="360"/>
      </w:pPr>
      <w:rPr>
        <w:rFonts w:ascii="Wingdings" w:hAnsi="Wingdings" w:hint="default"/>
      </w:rPr>
    </w:lvl>
  </w:abstractNum>
  <w:abstractNum w:abstractNumId="2" w15:restartNumberingAfterBreak="0">
    <w:nsid w:val="12835CD5"/>
    <w:multiLevelType w:val="hybridMultilevel"/>
    <w:tmpl w:val="503805FE"/>
    <w:lvl w:ilvl="0" w:tplc="9B86DC2E">
      <w:numFmt w:val="bullet"/>
      <w:lvlText w:val="-"/>
      <w:lvlJc w:val="left"/>
      <w:pPr>
        <w:ind w:left="3192" w:hanging="360"/>
      </w:pPr>
      <w:rPr>
        <w:rFonts w:ascii="Calibri" w:eastAsia="Times New Roman" w:hAnsi="Calibri" w:cs="Calibri"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3" w15:restartNumberingAfterBreak="0">
    <w:nsid w:val="14A07EF9"/>
    <w:multiLevelType w:val="hybridMultilevel"/>
    <w:tmpl w:val="98E299D4"/>
    <w:lvl w:ilvl="0" w:tplc="B3425F9E">
      <w:numFmt w:val="bullet"/>
      <w:lvlText w:val="-"/>
      <w:lvlJc w:val="left"/>
      <w:pPr>
        <w:ind w:left="2160" w:hanging="360"/>
      </w:pPr>
      <w:rPr>
        <w:rFonts w:ascii="Calibri" w:eastAsia="Times New Roman" w:hAnsi="Calibri" w:cs="Calibri"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 w15:restartNumberingAfterBreak="0">
    <w:nsid w:val="15050DDB"/>
    <w:multiLevelType w:val="hybridMultilevel"/>
    <w:tmpl w:val="12F23268"/>
    <w:lvl w:ilvl="0" w:tplc="733C6458">
      <w:numFmt w:val="bullet"/>
      <w:lvlText w:val="-"/>
      <w:lvlJc w:val="left"/>
      <w:pPr>
        <w:ind w:left="1788" w:hanging="360"/>
      </w:pPr>
      <w:rPr>
        <w:rFonts w:ascii="Calibri" w:eastAsia="Times New Roman" w:hAnsi="Calibri" w:cs="Calibri" w:hint="default"/>
        <w:i w:val="0"/>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5" w15:restartNumberingAfterBreak="0">
    <w:nsid w:val="1A990617"/>
    <w:multiLevelType w:val="hybridMultilevel"/>
    <w:tmpl w:val="B3369A84"/>
    <w:lvl w:ilvl="0" w:tplc="04070005">
      <w:start w:val="1"/>
      <w:numFmt w:val="bullet"/>
      <w:lvlText w:val=""/>
      <w:lvlJc w:val="left"/>
      <w:pPr>
        <w:ind w:left="1776" w:hanging="360"/>
      </w:pPr>
      <w:rPr>
        <w:rFonts w:ascii="Wingdings" w:hAnsi="Wingding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6" w15:restartNumberingAfterBreak="0">
    <w:nsid w:val="1C714572"/>
    <w:multiLevelType w:val="hybridMultilevel"/>
    <w:tmpl w:val="CD6079D0"/>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7" w15:restartNumberingAfterBreak="0">
    <w:nsid w:val="218F32D2"/>
    <w:multiLevelType w:val="hybridMultilevel"/>
    <w:tmpl w:val="4FDE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C576A"/>
    <w:multiLevelType w:val="hybridMultilevel"/>
    <w:tmpl w:val="2974C60E"/>
    <w:lvl w:ilvl="0" w:tplc="FFFFFFFF">
      <w:start w:val="1"/>
      <w:numFmt w:val="bullet"/>
      <w:lvlText w:val=""/>
      <w:lvlJc w:val="left"/>
      <w:pPr>
        <w:ind w:left="1440" w:hanging="360"/>
      </w:pPr>
      <w:rPr>
        <w:rFonts w:ascii="Symbol" w:hAnsi="Symbol" w:hint="default"/>
      </w:rPr>
    </w:lvl>
    <w:lvl w:ilvl="1" w:tplc="0C070005">
      <w:start w:val="1"/>
      <w:numFmt w:val="bullet"/>
      <w:lvlText w:val=""/>
      <w:lvlJc w:val="left"/>
      <w:pPr>
        <w:ind w:left="2139"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833680F"/>
    <w:multiLevelType w:val="hybridMultilevel"/>
    <w:tmpl w:val="92BCACB0"/>
    <w:lvl w:ilvl="0" w:tplc="0C070001">
      <w:start w:val="1"/>
      <w:numFmt w:val="bullet"/>
      <w:lvlText w:val=""/>
      <w:lvlJc w:val="left"/>
      <w:pPr>
        <w:ind w:left="2138" w:hanging="360"/>
      </w:pPr>
      <w:rPr>
        <w:rFonts w:ascii="Symbol" w:hAnsi="Symbol" w:hint="default"/>
      </w:rPr>
    </w:lvl>
    <w:lvl w:ilvl="1" w:tplc="0C070003" w:tentative="1">
      <w:start w:val="1"/>
      <w:numFmt w:val="bullet"/>
      <w:lvlText w:val="o"/>
      <w:lvlJc w:val="left"/>
      <w:pPr>
        <w:ind w:left="2858" w:hanging="360"/>
      </w:pPr>
      <w:rPr>
        <w:rFonts w:ascii="Courier New" w:hAnsi="Courier New" w:cs="Courier New" w:hint="default"/>
      </w:rPr>
    </w:lvl>
    <w:lvl w:ilvl="2" w:tplc="0C070005" w:tentative="1">
      <w:start w:val="1"/>
      <w:numFmt w:val="bullet"/>
      <w:lvlText w:val=""/>
      <w:lvlJc w:val="left"/>
      <w:pPr>
        <w:ind w:left="3578" w:hanging="360"/>
      </w:pPr>
      <w:rPr>
        <w:rFonts w:ascii="Wingdings" w:hAnsi="Wingdings" w:hint="default"/>
      </w:rPr>
    </w:lvl>
    <w:lvl w:ilvl="3" w:tplc="0C070001" w:tentative="1">
      <w:start w:val="1"/>
      <w:numFmt w:val="bullet"/>
      <w:lvlText w:val=""/>
      <w:lvlJc w:val="left"/>
      <w:pPr>
        <w:ind w:left="4298" w:hanging="360"/>
      </w:pPr>
      <w:rPr>
        <w:rFonts w:ascii="Symbol" w:hAnsi="Symbol" w:hint="default"/>
      </w:rPr>
    </w:lvl>
    <w:lvl w:ilvl="4" w:tplc="0C070003" w:tentative="1">
      <w:start w:val="1"/>
      <w:numFmt w:val="bullet"/>
      <w:lvlText w:val="o"/>
      <w:lvlJc w:val="left"/>
      <w:pPr>
        <w:ind w:left="5018" w:hanging="360"/>
      </w:pPr>
      <w:rPr>
        <w:rFonts w:ascii="Courier New" w:hAnsi="Courier New" w:cs="Courier New" w:hint="default"/>
      </w:rPr>
    </w:lvl>
    <w:lvl w:ilvl="5" w:tplc="0C070005" w:tentative="1">
      <w:start w:val="1"/>
      <w:numFmt w:val="bullet"/>
      <w:lvlText w:val=""/>
      <w:lvlJc w:val="left"/>
      <w:pPr>
        <w:ind w:left="5738" w:hanging="360"/>
      </w:pPr>
      <w:rPr>
        <w:rFonts w:ascii="Wingdings" w:hAnsi="Wingdings" w:hint="default"/>
      </w:rPr>
    </w:lvl>
    <w:lvl w:ilvl="6" w:tplc="0C070001" w:tentative="1">
      <w:start w:val="1"/>
      <w:numFmt w:val="bullet"/>
      <w:lvlText w:val=""/>
      <w:lvlJc w:val="left"/>
      <w:pPr>
        <w:ind w:left="6458" w:hanging="360"/>
      </w:pPr>
      <w:rPr>
        <w:rFonts w:ascii="Symbol" w:hAnsi="Symbol" w:hint="default"/>
      </w:rPr>
    </w:lvl>
    <w:lvl w:ilvl="7" w:tplc="0C070003" w:tentative="1">
      <w:start w:val="1"/>
      <w:numFmt w:val="bullet"/>
      <w:lvlText w:val="o"/>
      <w:lvlJc w:val="left"/>
      <w:pPr>
        <w:ind w:left="7178" w:hanging="360"/>
      </w:pPr>
      <w:rPr>
        <w:rFonts w:ascii="Courier New" w:hAnsi="Courier New" w:cs="Courier New" w:hint="default"/>
      </w:rPr>
    </w:lvl>
    <w:lvl w:ilvl="8" w:tplc="0C070005" w:tentative="1">
      <w:start w:val="1"/>
      <w:numFmt w:val="bullet"/>
      <w:lvlText w:val=""/>
      <w:lvlJc w:val="left"/>
      <w:pPr>
        <w:ind w:left="7898" w:hanging="360"/>
      </w:pPr>
      <w:rPr>
        <w:rFonts w:ascii="Wingdings" w:hAnsi="Wingdings" w:hint="default"/>
      </w:rPr>
    </w:lvl>
  </w:abstractNum>
  <w:abstractNum w:abstractNumId="10" w15:restartNumberingAfterBreak="0">
    <w:nsid w:val="308F2B11"/>
    <w:multiLevelType w:val="hybridMultilevel"/>
    <w:tmpl w:val="DBCE1F76"/>
    <w:lvl w:ilvl="0" w:tplc="E0C47A74">
      <w:start w:val="19"/>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9B86DC2E">
      <w:numFmt w:val="bullet"/>
      <w:lvlText w:val="-"/>
      <w:lvlJc w:val="left"/>
      <w:pPr>
        <w:ind w:left="2880" w:hanging="360"/>
      </w:pPr>
      <w:rPr>
        <w:rFonts w:ascii="Calibri" w:eastAsia="Times New Roman" w:hAnsi="Calibri" w:cs="Calibri"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5BE7286"/>
    <w:multiLevelType w:val="hybridMultilevel"/>
    <w:tmpl w:val="AF0CEFE6"/>
    <w:lvl w:ilvl="0" w:tplc="04070005">
      <w:start w:val="1"/>
      <w:numFmt w:val="bullet"/>
      <w:lvlText w:val=""/>
      <w:lvlJc w:val="left"/>
      <w:pPr>
        <w:ind w:left="1776" w:hanging="360"/>
      </w:pPr>
      <w:rPr>
        <w:rFonts w:ascii="Wingdings" w:hAnsi="Wingding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2" w15:restartNumberingAfterBreak="0">
    <w:nsid w:val="36E77B00"/>
    <w:multiLevelType w:val="hybridMultilevel"/>
    <w:tmpl w:val="E72AB26E"/>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3" w15:restartNumberingAfterBreak="0">
    <w:nsid w:val="37812078"/>
    <w:multiLevelType w:val="hybridMultilevel"/>
    <w:tmpl w:val="A5BA70E6"/>
    <w:lvl w:ilvl="0" w:tplc="6958AD0C">
      <w:start w:val="1"/>
      <w:numFmt w:val="lowerLetter"/>
      <w:pStyle w:val="berschrift2"/>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9A7D28"/>
    <w:multiLevelType w:val="hybridMultilevel"/>
    <w:tmpl w:val="842CF1A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6" w15:restartNumberingAfterBreak="0">
    <w:nsid w:val="3EC97006"/>
    <w:multiLevelType w:val="hybridMultilevel"/>
    <w:tmpl w:val="F5045190"/>
    <w:lvl w:ilvl="0" w:tplc="75465DA0">
      <w:start w:val="1"/>
      <w:numFmt w:val="lowerLetter"/>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27704D3"/>
    <w:multiLevelType w:val="hybridMultilevel"/>
    <w:tmpl w:val="685858EC"/>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429752F4"/>
    <w:multiLevelType w:val="hybridMultilevel"/>
    <w:tmpl w:val="6AB4F294"/>
    <w:lvl w:ilvl="0" w:tplc="FFFFFFFF">
      <w:start w:val="1"/>
      <w:numFmt w:val="bullet"/>
      <w:lvlText w:val=""/>
      <w:lvlJc w:val="left"/>
      <w:pPr>
        <w:ind w:left="1428" w:hanging="360"/>
      </w:pPr>
      <w:rPr>
        <w:rFonts w:ascii="Symbol" w:hAnsi="Symbol" w:hint="default"/>
      </w:rPr>
    </w:lvl>
    <w:lvl w:ilvl="1" w:tplc="2F843718">
      <w:start w:val="1"/>
      <w:numFmt w:val="bullet"/>
      <w:lvlText w:val="­"/>
      <w:lvlJc w:val="left"/>
      <w:pPr>
        <w:ind w:left="2160" w:hanging="360"/>
      </w:pPr>
      <w:rPr>
        <w:rFonts w:ascii="Courier New" w:hAnsi="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 w15:restartNumberingAfterBreak="0">
    <w:nsid w:val="42A9128E"/>
    <w:multiLevelType w:val="hybridMultilevel"/>
    <w:tmpl w:val="FB8248E8"/>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4FB345BD"/>
    <w:multiLevelType w:val="hybridMultilevel"/>
    <w:tmpl w:val="D7B0132C"/>
    <w:lvl w:ilvl="0" w:tplc="0C070005">
      <w:start w:val="1"/>
      <w:numFmt w:val="bullet"/>
      <w:lvlText w:val=""/>
      <w:lvlJc w:val="left"/>
      <w:pPr>
        <w:ind w:left="2139" w:hanging="360"/>
      </w:pPr>
      <w:rPr>
        <w:rFonts w:ascii="Wingdings" w:hAnsi="Wingdings" w:hint="default"/>
      </w:rPr>
    </w:lvl>
    <w:lvl w:ilvl="1" w:tplc="FFFFFFFF" w:tentative="1">
      <w:start w:val="1"/>
      <w:numFmt w:val="bullet"/>
      <w:lvlText w:val="o"/>
      <w:lvlJc w:val="left"/>
      <w:pPr>
        <w:ind w:left="2859" w:hanging="360"/>
      </w:pPr>
      <w:rPr>
        <w:rFonts w:ascii="Courier New" w:hAnsi="Courier New" w:cs="Courier New" w:hint="default"/>
      </w:rPr>
    </w:lvl>
    <w:lvl w:ilvl="2" w:tplc="FFFFFFFF" w:tentative="1">
      <w:start w:val="1"/>
      <w:numFmt w:val="bullet"/>
      <w:lvlText w:val=""/>
      <w:lvlJc w:val="left"/>
      <w:pPr>
        <w:ind w:left="3579" w:hanging="360"/>
      </w:pPr>
      <w:rPr>
        <w:rFonts w:ascii="Wingdings" w:hAnsi="Wingdings" w:hint="default"/>
      </w:rPr>
    </w:lvl>
    <w:lvl w:ilvl="3" w:tplc="FFFFFFFF" w:tentative="1">
      <w:start w:val="1"/>
      <w:numFmt w:val="bullet"/>
      <w:lvlText w:val=""/>
      <w:lvlJc w:val="left"/>
      <w:pPr>
        <w:ind w:left="4299" w:hanging="360"/>
      </w:pPr>
      <w:rPr>
        <w:rFonts w:ascii="Symbol" w:hAnsi="Symbol" w:hint="default"/>
      </w:rPr>
    </w:lvl>
    <w:lvl w:ilvl="4" w:tplc="FFFFFFFF" w:tentative="1">
      <w:start w:val="1"/>
      <w:numFmt w:val="bullet"/>
      <w:lvlText w:val="o"/>
      <w:lvlJc w:val="left"/>
      <w:pPr>
        <w:ind w:left="5019" w:hanging="360"/>
      </w:pPr>
      <w:rPr>
        <w:rFonts w:ascii="Courier New" w:hAnsi="Courier New" w:cs="Courier New" w:hint="default"/>
      </w:rPr>
    </w:lvl>
    <w:lvl w:ilvl="5" w:tplc="FFFFFFFF" w:tentative="1">
      <w:start w:val="1"/>
      <w:numFmt w:val="bullet"/>
      <w:lvlText w:val=""/>
      <w:lvlJc w:val="left"/>
      <w:pPr>
        <w:ind w:left="5739" w:hanging="360"/>
      </w:pPr>
      <w:rPr>
        <w:rFonts w:ascii="Wingdings" w:hAnsi="Wingdings" w:hint="default"/>
      </w:rPr>
    </w:lvl>
    <w:lvl w:ilvl="6" w:tplc="FFFFFFFF" w:tentative="1">
      <w:start w:val="1"/>
      <w:numFmt w:val="bullet"/>
      <w:lvlText w:val=""/>
      <w:lvlJc w:val="left"/>
      <w:pPr>
        <w:ind w:left="6459" w:hanging="360"/>
      </w:pPr>
      <w:rPr>
        <w:rFonts w:ascii="Symbol" w:hAnsi="Symbol" w:hint="default"/>
      </w:rPr>
    </w:lvl>
    <w:lvl w:ilvl="7" w:tplc="FFFFFFFF" w:tentative="1">
      <w:start w:val="1"/>
      <w:numFmt w:val="bullet"/>
      <w:lvlText w:val="o"/>
      <w:lvlJc w:val="left"/>
      <w:pPr>
        <w:ind w:left="7179" w:hanging="360"/>
      </w:pPr>
      <w:rPr>
        <w:rFonts w:ascii="Courier New" w:hAnsi="Courier New" w:cs="Courier New" w:hint="default"/>
      </w:rPr>
    </w:lvl>
    <w:lvl w:ilvl="8" w:tplc="FFFFFFFF" w:tentative="1">
      <w:start w:val="1"/>
      <w:numFmt w:val="bullet"/>
      <w:lvlText w:val=""/>
      <w:lvlJc w:val="left"/>
      <w:pPr>
        <w:ind w:left="7899" w:hanging="360"/>
      </w:pPr>
      <w:rPr>
        <w:rFonts w:ascii="Wingdings" w:hAnsi="Wingdings" w:hint="default"/>
      </w:rPr>
    </w:lvl>
  </w:abstractNum>
  <w:abstractNum w:abstractNumId="22" w15:restartNumberingAfterBreak="0">
    <w:nsid w:val="57B32F7A"/>
    <w:multiLevelType w:val="hybridMultilevel"/>
    <w:tmpl w:val="52A63982"/>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3" w15:restartNumberingAfterBreak="0">
    <w:nsid w:val="5885205C"/>
    <w:multiLevelType w:val="hybridMultilevel"/>
    <w:tmpl w:val="37925694"/>
    <w:lvl w:ilvl="0" w:tplc="5204CD96">
      <w:start w:val="11"/>
      <w:numFmt w:val="bullet"/>
      <w:lvlText w:val="-"/>
      <w:lvlJc w:val="left"/>
      <w:pPr>
        <w:ind w:left="720" w:hanging="360"/>
      </w:pPr>
      <w:rPr>
        <w:rFonts w:ascii="Cambria" w:eastAsiaTheme="minorEastAsia" w:hAnsi="Cambria"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F02455"/>
    <w:multiLevelType w:val="hybridMultilevel"/>
    <w:tmpl w:val="8A3C86B6"/>
    <w:lvl w:ilvl="0" w:tplc="FFFFFFFF">
      <w:start w:val="1"/>
      <w:numFmt w:val="bullet"/>
      <w:lvlText w:val=""/>
      <w:lvlJc w:val="left"/>
      <w:pPr>
        <w:ind w:left="1428" w:hanging="360"/>
      </w:pPr>
      <w:rPr>
        <w:rFonts w:ascii="Symbol" w:hAnsi="Symbol" w:hint="default"/>
      </w:rPr>
    </w:lvl>
    <w:lvl w:ilvl="1" w:tplc="2F843718">
      <w:start w:val="1"/>
      <w:numFmt w:val="bullet"/>
      <w:lvlText w:val="­"/>
      <w:lvlJc w:val="left"/>
      <w:pPr>
        <w:ind w:left="2160" w:hanging="360"/>
      </w:pPr>
      <w:rPr>
        <w:rFonts w:ascii="Courier New" w:hAnsi="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5" w15:restartNumberingAfterBreak="0">
    <w:nsid w:val="6007399B"/>
    <w:multiLevelType w:val="hybridMultilevel"/>
    <w:tmpl w:val="72EE804C"/>
    <w:lvl w:ilvl="0" w:tplc="04070003">
      <w:start w:val="1"/>
      <w:numFmt w:val="bullet"/>
      <w:lvlText w:val="o"/>
      <w:lvlJc w:val="left"/>
      <w:pPr>
        <w:ind w:left="2139" w:hanging="360"/>
      </w:pPr>
      <w:rPr>
        <w:rFonts w:ascii="Courier New" w:hAnsi="Courier New" w:cs="Courier New" w:hint="default"/>
      </w:rPr>
    </w:lvl>
    <w:lvl w:ilvl="1" w:tplc="04070003" w:tentative="1">
      <w:start w:val="1"/>
      <w:numFmt w:val="bullet"/>
      <w:lvlText w:val="o"/>
      <w:lvlJc w:val="left"/>
      <w:pPr>
        <w:ind w:left="2859" w:hanging="360"/>
      </w:pPr>
      <w:rPr>
        <w:rFonts w:ascii="Courier New" w:hAnsi="Courier New" w:cs="Courier New" w:hint="default"/>
      </w:rPr>
    </w:lvl>
    <w:lvl w:ilvl="2" w:tplc="04070005" w:tentative="1">
      <w:start w:val="1"/>
      <w:numFmt w:val="bullet"/>
      <w:lvlText w:val=""/>
      <w:lvlJc w:val="left"/>
      <w:pPr>
        <w:ind w:left="3579" w:hanging="360"/>
      </w:pPr>
      <w:rPr>
        <w:rFonts w:ascii="Wingdings" w:hAnsi="Wingdings" w:hint="default"/>
      </w:rPr>
    </w:lvl>
    <w:lvl w:ilvl="3" w:tplc="04070001" w:tentative="1">
      <w:start w:val="1"/>
      <w:numFmt w:val="bullet"/>
      <w:lvlText w:val=""/>
      <w:lvlJc w:val="left"/>
      <w:pPr>
        <w:ind w:left="4299" w:hanging="360"/>
      </w:pPr>
      <w:rPr>
        <w:rFonts w:ascii="Symbol" w:hAnsi="Symbol" w:hint="default"/>
      </w:rPr>
    </w:lvl>
    <w:lvl w:ilvl="4" w:tplc="04070003" w:tentative="1">
      <w:start w:val="1"/>
      <w:numFmt w:val="bullet"/>
      <w:lvlText w:val="o"/>
      <w:lvlJc w:val="left"/>
      <w:pPr>
        <w:ind w:left="5019" w:hanging="360"/>
      </w:pPr>
      <w:rPr>
        <w:rFonts w:ascii="Courier New" w:hAnsi="Courier New" w:cs="Courier New" w:hint="default"/>
      </w:rPr>
    </w:lvl>
    <w:lvl w:ilvl="5" w:tplc="04070005" w:tentative="1">
      <w:start w:val="1"/>
      <w:numFmt w:val="bullet"/>
      <w:lvlText w:val=""/>
      <w:lvlJc w:val="left"/>
      <w:pPr>
        <w:ind w:left="5739" w:hanging="360"/>
      </w:pPr>
      <w:rPr>
        <w:rFonts w:ascii="Wingdings" w:hAnsi="Wingdings" w:hint="default"/>
      </w:rPr>
    </w:lvl>
    <w:lvl w:ilvl="6" w:tplc="04070001" w:tentative="1">
      <w:start w:val="1"/>
      <w:numFmt w:val="bullet"/>
      <w:lvlText w:val=""/>
      <w:lvlJc w:val="left"/>
      <w:pPr>
        <w:ind w:left="6459" w:hanging="360"/>
      </w:pPr>
      <w:rPr>
        <w:rFonts w:ascii="Symbol" w:hAnsi="Symbol" w:hint="default"/>
      </w:rPr>
    </w:lvl>
    <w:lvl w:ilvl="7" w:tplc="04070003" w:tentative="1">
      <w:start w:val="1"/>
      <w:numFmt w:val="bullet"/>
      <w:lvlText w:val="o"/>
      <w:lvlJc w:val="left"/>
      <w:pPr>
        <w:ind w:left="7179" w:hanging="360"/>
      </w:pPr>
      <w:rPr>
        <w:rFonts w:ascii="Courier New" w:hAnsi="Courier New" w:cs="Courier New" w:hint="default"/>
      </w:rPr>
    </w:lvl>
    <w:lvl w:ilvl="8" w:tplc="04070005" w:tentative="1">
      <w:start w:val="1"/>
      <w:numFmt w:val="bullet"/>
      <w:lvlText w:val=""/>
      <w:lvlJc w:val="left"/>
      <w:pPr>
        <w:ind w:left="7899" w:hanging="360"/>
      </w:pPr>
      <w:rPr>
        <w:rFonts w:ascii="Wingdings" w:hAnsi="Wingdings" w:hint="default"/>
      </w:rPr>
    </w:lvl>
  </w:abstractNum>
  <w:abstractNum w:abstractNumId="26" w15:restartNumberingAfterBreak="0">
    <w:nsid w:val="602E176B"/>
    <w:multiLevelType w:val="hybridMultilevel"/>
    <w:tmpl w:val="2EC6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6416B1"/>
    <w:multiLevelType w:val="hybridMultilevel"/>
    <w:tmpl w:val="91F4D386"/>
    <w:lvl w:ilvl="0" w:tplc="9B86DC2E">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62C6737"/>
    <w:multiLevelType w:val="hybridMultilevel"/>
    <w:tmpl w:val="BC744D7E"/>
    <w:lvl w:ilvl="0" w:tplc="E534C2B8">
      <w:start w:val="1"/>
      <w:numFmt w:val="lowerLetter"/>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698187C"/>
    <w:multiLevelType w:val="hybridMultilevel"/>
    <w:tmpl w:val="28443C4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66AE7851"/>
    <w:multiLevelType w:val="hybridMultilevel"/>
    <w:tmpl w:val="18B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A428F"/>
    <w:multiLevelType w:val="hybridMultilevel"/>
    <w:tmpl w:val="5A98E1C6"/>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2" w15:restartNumberingAfterBreak="0">
    <w:nsid w:val="6AA32BCD"/>
    <w:multiLevelType w:val="hybridMultilevel"/>
    <w:tmpl w:val="0FF44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F2532E4"/>
    <w:multiLevelType w:val="hybridMultilevel"/>
    <w:tmpl w:val="39ACF9B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4" w15:restartNumberingAfterBreak="0">
    <w:nsid w:val="766E3889"/>
    <w:multiLevelType w:val="hybridMultilevel"/>
    <w:tmpl w:val="55EE0F9A"/>
    <w:lvl w:ilvl="0" w:tplc="0C070001">
      <w:start w:val="1"/>
      <w:numFmt w:val="bullet"/>
      <w:lvlText w:val=""/>
      <w:lvlJc w:val="left"/>
      <w:pPr>
        <w:ind w:left="2138" w:hanging="360"/>
      </w:pPr>
      <w:rPr>
        <w:rFonts w:ascii="Symbol" w:hAnsi="Symbol" w:hint="default"/>
      </w:rPr>
    </w:lvl>
    <w:lvl w:ilvl="1" w:tplc="0C070003" w:tentative="1">
      <w:start w:val="1"/>
      <w:numFmt w:val="bullet"/>
      <w:lvlText w:val="o"/>
      <w:lvlJc w:val="left"/>
      <w:pPr>
        <w:ind w:left="2858" w:hanging="360"/>
      </w:pPr>
      <w:rPr>
        <w:rFonts w:ascii="Courier New" w:hAnsi="Courier New" w:cs="Courier New" w:hint="default"/>
      </w:rPr>
    </w:lvl>
    <w:lvl w:ilvl="2" w:tplc="0C070005" w:tentative="1">
      <w:start w:val="1"/>
      <w:numFmt w:val="bullet"/>
      <w:lvlText w:val=""/>
      <w:lvlJc w:val="left"/>
      <w:pPr>
        <w:ind w:left="3578" w:hanging="360"/>
      </w:pPr>
      <w:rPr>
        <w:rFonts w:ascii="Wingdings" w:hAnsi="Wingdings" w:hint="default"/>
      </w:rPr>
    </w:lvl>
    <w:lvl w:ilvl="3" w:tplc="0C070001" w:tentative="1">
      <w:start w:val="1"/>
      <w:numFmt w:val="bullet"/>
      <w:lvlText w:val=""/>
      <w:lvlJc w:val="left"/>
      <w:pPr>
        <w:ind w:left="4298" w:hanging="360"/>
      </w:pPr>
      <w:rPr>
        <w:rFonts w:ascii="Symbol" w:hAnsi="Symbol" w:hint="default"/>
      </w:rPr>
    </w:lvl>
    <w:lvl w:ilvl="4" w:tplc="0C070003" w:tentative="1">
      <w:start w:val="1"/>
      <w:numFmt w:val="bullet"/>
      <w:lvlText w:val="o"/>
      <w:lvlJc w:val="left"/>
      <w:pPr>
        <w:ind w:left="5018" w:hanging="360"/>
      </w:pPr>
      <w:rPr>
        <w:rFonts w:ascii="Courier New" w:hAnsi="Courier New" w:cs="Courier New" w:hint="default"/>
      </w:rPr>
    </w:lvl>
    <w:lvl w:ilvl="5" w:tplc="0C070005" w:tentative="1">
      <w:start w:val="1"/>
      <w:numFmt w:val="bullet"/>
      <w:lvlText w:val=""/>
      <w:lvlJc w:val="left"/>
      <w:pPr>
        <w:ind w:left="5738" w:hanging="360"/>
      </w:pPr>
      <w:rPr>
        <w:rFonts w:ascii="Wingdings" w:hAnsi="Wingdings" w:hint="default"/>
      </w:rPr>
    </w:lvl>
    <w:lvl w:ilvl="6" w:tplc="0C070001" w:tentative="1">
      <w:start w:val="1"/>
      <w:numFmt w:val="bullet"/>
      <w:lvlText w:val=""/>
      <w:lvlJc w:val="left"/>
      <w:pPr>
        <w:ind w:left="6458" w:hanging="360"/>
      </w:pPr>
      <w:rPr>
        <w:rFonts w:ascii="Symbol" w:hAnsi="Symbol" w:hint="default"/>
      </w:rPr>
    </w:lvl>
    <w:lvl w:ilvl="7" w:tplc="0C070003" w:tentative="1">
      <w:start w:val="1"/>
      <w:numFmt w:val="bullet"/>
      <w:lvlText w:val="o"/>
      <w:lvlJc w:val="left"/>
      <w:pPr>
        <w:ind w:left="7178" w:hanging="360"/>
      </w:pPr>
      <w:rPr>
        <w:rFonts w:ascii="Courier New" w:hAnsi="Courier New" w:cs="Courier New" w:hint="default"/>
      </w:rPr>
    </w:lvl>
    <w:lvl w:ilvl="8" w:tplc="0C070005" w:tentative="1">
      <w:start w:val="1"/>
      <w:numFmt w:val="bullet"/>
      <w:lvlText w:val=""/>
      <w:lvlJc w:val="left"/>
      <w:pPr>
        <w:ind w:left="7898" w:hanging="360"/>
      </w:pPr>
      <w:rPr>
        <w:rFonts w:ascii="Wingdings" w:hAnsi="Wingdings" w:hint="default"/>
      </w:rPr>
    </w:lvl>
  </w:abstractNum>
  <w:abstractNum w:abstractNumId="35" w15:restartNumberingAfterBreak="0">
    <w:nsid w:val="780F29BC"/>
    <w:multiLevelType w:val="hybridMultilevel"/>
    <w:tmpl w:val="48A678B4"/>
    <w:lvl w:ilvl="0" w:tplc="F448FB74">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8175F49"/>
    <w:multiLevelType w:val="hybridMultilevel"/>
    <w:tmpl w:val="82AA5D72"/>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7" w15:restartNumberingAfterBreak="0">
    <w:nsid w:val="798A6C1E"/>
    <w:multiLevelType w:val="hybridMultilevel"/>
    <w:tmpl w:val="2C261D6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8" w15:restartNumberingAfterBreak="0">
    <w:nsid w:val="7EB132CB"/>
    <w:multiLevelType w:val="hybridMultilevel"/>
    <w:tmpl w:val="CB7873D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9" w15:restartNumberingAfterBreak="0">
    <w:nsid w:val="7FB16F7D"/>
    <w:multiLevelType w:val="hybridMultilevel"/>
    <w:tmpl w:val="0BBC6FA2"/>
    <w:lvl w:ilvl="0" w:tplc="FFFFFFFF">
      <w:start w:val="1"/>
      <w:numFmt w:val="bullet"/>
      <w:lvlText w:val=""/>
      <w:lvlJc w:val="left"/>
      <w:pPr>
        <w:ind w:left="1440" w:hanging="360"/>
      </w:pPr>
      <w:rPr>
        <w:rFonts w:ascii="Symbol" w:hAnsi="Symbol" w:hint="default"/>
      </w:rPr>
    </w:lvl>
    <w:lvl w:ilvl="1" w:tplc="2F843718">
      <w:start w:val="1"/>
      <w:numFmt w:val="bullet"/>
      <w:lvlText w:val="­"/>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403571186">
    <w:abstractNumId w:val="14"/>
  </w:num>
  <w:num w:numId="2" w16cid:durableId="4788191">
    <w:abstractNumId w:val="35"/>
  </w:num>
  <w:num w:numId="3" w16cid:durableId="1877354264">
    <w:abstractNumId w:val="1"/>
  </w:num>
  <w:num w:numId="4" w16cid:durableId="1635259065">
    <w:abstractNumId w:val="20"/>
  </w:num>
  <w:num w:numId="5" w16cid:durableId="1244484796">
    <w:abstractNumId w:val="16"/>
  </w:num>
  <w:num w:numId="6" w16cid:durableId="1406100731">
    <w:abstractNumId w:val="16"/>
    <w:lvlOverride w:ilvl="0">
      <w:startOverride w:val="1"/>
    </w:lvlOverride>
  </w:num>
  <w:num w:numId="7" w16cid:durableId="582107979">
    <w:abstractNumId w:val="30"/>
  </w:num>
  <w:num w:numId="8" w16cid:durableId="744962526">
    <w:abstractNumId w:val="7"/>
  </w:num>
  <w:num w:numId="9" w16cid:durableId="2054384482">
    <w:abstractNumId w:val="26"/>
  </w:num>
  <w:num w:numId="10" w16cid:durableId="300236879">
    <w:abstractNumId w:val="32"/>
  </w:num>
  <w:num w:numId="11" w16cid:durableId="263080739">
    <w:abstractNumId w:val="17"/>
  </w:num>
  <w:num w:numId="12" w16cid:durableId="835654554">
    <w:abstractNumId w:val="9"/>
  </w:num>
  <w:num w:numId="13" w16cid:durableId="1297756921">
    <w:abstractNumId w:val="12"/>
  </w:num>
  <w:num w:numId="14" w16cid:durableId="1985161394">
    <w:abstractNumId w:val="33"/>
  </w:num>
  <w:num w:numId="15" w16cid:durableId="1620449315">
    <w:abstractNumId w:val="15"/>
  </w:num>
  <w:num w:numId="16" w16cid:durableId="1807625604">
    <w:abstractNumId w:val="22"/>
  </w:num>
  <w:num w:numId="17" w16cid:durableId="1593204338">
    <w:abstractNumId w:val="34"/>
  </w:num>
  <w:num w:numId="18" w16cid:durableId="1808550757">
    <w:abstractNumId w:val="6"/>
  </w:num>
  <w:num w:numId="19" w16cid:durableId="1591304938">
    <w:abstractNumId w:val="31"/>
  </w:num>
  <w:num w:numId="20" w16cid:durableId="1357001527">
    <w:abstractNumId w:val="37"/>
  </w:num>
  <w:num w:numId="21" w16cid:durableId="780146141">
    <w:abstractNumId w:val="38"/>
  </w:num>
  <w:num w:numId="22" w16cid:durableId="1773821974">
    <w:abstractNumId w:val="39"/>
  </w:num>
  <w:num w:numId="23" w16cid:durableId="631517454">
    <w:abstractNumId w:val="18"/>
  </w:num>
  <w:num w:numId="24" w16cid:durableId="465591220">
    <w:abstractNumId w:val="24"/>
  </w:num>
  <w:num w:numId="25" w16cid:durableId="832792943">
    <w:abstractNumId w:val="0"/>
  </w:num>
  <w:num w:numId="26" w16cid:durableId="129441668">
    <w:abstractNumId w:val="27"/>
  </w:num>
  <w:num w:numId="27" w16cid:durableId="1870992940">
    <w:abstractNumId w:val="23"/>
  </w:num>
  <w:num w:numId="28" w16cid:durableId="97261443">
    <w:abstractNumId w:val="4"/>
  </w:num>
  <w:num w:numId="29" w16cid:durableId="391387566">
    <w:abstractNumId w:val="3"/>
  </w:num>
  <w:num w:numId="30" w16cid:durableId="1203395908">
    <w:abstractNumId w:val="19"/>
  </w:num>
  <w:num w:numId="31" w16cid:durableId="1180003257">
    <w:abstractNumId w:val="29"/>
  </w:num>
  <w:num w:numId="32" w16cid:durableId="1777406319">
    <w:abstractNumId w:val="10"/>
  </w:num>
  <w:num w:numId="33" w16cid:durableId="1676300322">
    <w:abstractNumId w:val="28"/>
  </w:num>
  <w:num w:numId="34" w16cid:durableId="75135791">
    <w:abstractNumId w:val="28"/>
    <w:lvlOverride w:ilvl="0">
      <w:lvl w:ilvl="0" w:tplc="E534C2B8">
        <w:start w:val="1"/>
        <w:numFmt w:val="lowerLetter"/>
        <w:lvlText w:val="%1."/>
        <w:lvlJc w:val="left"/>
        <w:pPr>
          <w:ind w:left="0" w:firstLine="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35" w16cid:durableId="1326277146">
    <w:abstractNumId w:val="13"/>
  </w:num>
  <w:num w:numId="36" w16cid:durableId="1917741540">
    <w:abstractNumId w:val="13"/>
    <w:lvlOverride w:ilvl="0">
      <w:startOverride w:val="1"/>
    </w:lvlOverride>
  </w:num>
  <w:num w:numId="37" w16cid:durableId="1821116945">
    <w:abstractNumId w:val="25"/>
  </w:num>
  <w:num w:numId="38" w16cid:durableId="829835625">
    <w:abstractNumId w:val="2"/>
  </w:num>
  <w:num w:numId="39" w16cid:durableId="331228244">
    <w:abstractNumId w:val="21"/>
  </w:num>
  <w:num w:numId="40" w16cid:durableId="929312581">
    <w:abstractNumId w:val="8"/>
  </w:num>
  <w:num w:numId="41" w16cid:durableId="1285964901">
    <w:abstractNumId w:val="5"/>
  </w:num>
  <w:num w:numId="42" w16cid:durableId="658460861">
    <w:abstractNumId w:val="11"/>
  </w:num>
  <w:num w:numId="43" w16cid:durableId="158807176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638"/>
    <w:rsid w:val="00001B12"/>
    <w:rsid w:val="00002AE1"/>
    <w:rsid w:val="00003ED4"/>
    <w:rsid w:val="00004372"/>
    <w:rsid w:val="000047B3"/>
    <w:rsid w:val="00005998"/>
    <w:rsid w:val="00006979"/>
    <w:rsid w:val="0000737B"/>
    <w:rsid w:val="000101BD"/>
    <w:rsid w:val="000112F2"/>
    <w:rsid w:val="000117D7"/>
    <w:rsid w:val="0001188C"/>
    <w:rsid w:val="00014A7A"/>
    <w:rsid w:val="00014F52"/>
    <w:rsid w:val="00015099"/>
    <w:rsid w:val="000151AA"/>
    <w:rsid w:val="0001559E"/>
    <w:rsid w:val="00016008"/>
    <w:rsid w:val="00016356"/>
    <w:rsid w:val="00020A29"/>
    <w:rsid w:val="00021E15"/>
    <w:rsid w:val="00022AD7"/>
    <w:rsid w:val="000235BF"/>
    <w:rsid w:val="00024292"/>
    <w:rsid w:val="00025939"/>
    <w:rsid w:val="00025BC7"/>
    <w:rsid w:val="00030C1E"/>
    <w:rsid w:val="00030FC9"/>
    <w:rsid w:val="000311C9"/>
    <w:rsid w:val="00031677"/>
    <w:rsid w:val="000329C7"/>
    <w:rsid w:val="00034E80"/>
    <w:rsid w:val="00035DB6"/>
    <w:rsid w:val="0003678D"/>
    <w:rsid w:val="00036919"/>
    <w:rsid w:val="00037EFC"/>
    <w:rsid w:val="00040382"/>
    <w:rsid w:val="00040F1E"/>
    <w:rsid w:val="00043197"/>
    <w:rsid w:val="00043524"/>
    <w:rsid w:val="00043DF3"/>
    <w:rsid w:val="000444BE"/>
    <w:rsid w:val="00044533"/>
    <w:rsid w:val="00044681"/>
    <w:rsid w:val="00044834"/>
    <w:rsid w:val="00045A34"/>
    <w:rsid w:val="00046EBF"/>
    <w:rsid w:val="0004720D"/>
    <w:rsid w:val="00050534"/>
    <w:rsid w:val="00050947"/>
    <w:rsid w:val="0005096D"/>
    <w:rsid w:val="00051FAA"/>
    <w:rsid w:val="00053855"/>
    <w:rsid w:val="00054962"/>
    <w:rsid w:val="000567BE"/>
    <w:rsid w:val="00056F07"/>
    <w:rsid w:val="00061795"/>
    <w:rsid w:val="00061F66"/>
    <w:rsid w:val="000622BD"/>
    <w:rsid w:val="00063B8C"/>
    <w:rsid w:val="00063BBE"/>
    <w:rsid w:val="000641E6"/>
    <w:rsid w:val="00064A40"/>
    <w:rsid w:val="00064B9F"/>
    <w:rsid w:val="00065FF3"/>
    <w:rsid w:val="000660D6"/>
    <w:rsid w:val="00066314"/>
    <w:rsid w:val="00066929"/>
    <w:rsid w:val="00067C0E"/>
    <w:rsid w:val="00072597"/>
    <w:rsid w:val="00073D1F"/>
    <w:rsid w:val="0007418E"/>
    <w:rsid w:val="0007479E"/>
    <w:rsid w:val="00075019"/>
    <w:rsid w:val="0007584D"/>
    <w:rsid w:val="00075BE5"/>
    <w:rsid w:val="00075F9A"/>
    <w:rsid w:val="00080151"/>
    <w:rsid w:val="0008028F"/>
    <w:rsid w:val="00082606"/>
    <w:rsid w:val="000837FB"/>
    <w:rsid w:val="00084932"/>
    <w:rsid w:val="00085829"/>
    <w:rsid w:val="00085B79"/>
    <w:rsid w:val="00090177"/>
    <w:rsid w:val="00090417"/>
    <w:rsid w:val="0009047A"/>
    <w:rsid w:val="000908CD"/>
    <w:rsid w:val="00091787"/>
    <w:rsid w:val="0009451F"/>
    <w:rsid w:val="000948BF"/>
    <w:rsid w:val="000957CE"/>
    <w:rsid w:val="00096518"/>
    <w:rsid w:val="000A0FEA"/>
    <w:rsid w:val="000A18E1"/>
    <w:rsid w:val="000A2032"/>
    <w:rsid w:val="000A2BD1"/>
    <w:rsid w:val="000A3777"/>
    <w:rsid w:val="000A3BF4"/>
    <w:rsid w:val="000A3E85"/>
    <w:rsid w:val="000A448E"/>
    <w:rsid w:val="000A5338"/>
    <w:rsid w:val="000B1FE6"/>
    <w:rsid w:val="000B258C"/>
    <w:rsid w:val="000B39EC"/>
    <w:rsid w:val="000B403C"/>
    <w:rsid w:val="000B44AB"/>
    <w:rsid w:val="000B758C"/>
    <w:rsid w:val="000B7C88"/>
    <w:rsid w:val="000C0468"/>
    <w:rsid w:val="000C0603"/>
    <w:rsid w:val="000C084D"/>
    <w:rsid w:val="000C1864"/>
    <w:rsid w:val="000C1F3B"/>
    <w:rsid w:val="000C2E57"/>
    <w:rsid w:val="000C32FC"/>
    <w:rsid w:val="000C353A"/>
    <w:rsid w:val="000C3FE8"/>
    <w:rsid w:val="000C459C"/>
    <w:rsid w:val="000C49AD"/>
    <w:rsid w:val="000C556E"/>
    <w:rsid w:val="000C5ECE"/>
    <w:rsid w:val="000C5FAD"/>
    <w:rsid w:val="000C6242"/>
    <w:rsid w:val="000C7CE9"/>
    <w:rsid w:val="000D0767"/>
    <w:rsid w:val="000D0D89"/>
    <w:rsid w:val="000D3B9E"/>
    <w:rsid w:val="000D4664"/>
    <w:rsid w:val="000D5627"/>
    <w:rsid w:val="000D6BE6"/>
    <w:rsid w:val="000D6E2A"/>
    <w:rsid w:val="000D7455"/>
    <w:rsid w:val="000E0254"/>
    <w:rsid w:val="000E06B7"/>
    <w:rsid w:val="000E06BA"/>
    <w:rsid w:val="000E0DC1"/>
    <w:rsid w:val="000E0E1A"/>
    <w:rsid w:val="000E1047"/>
    <w:rsid w:val="000E10AB"/>
    <w:rsid w:val="000E19C7"/>
    <w:rsid w:val="000E248B"/>
    <w:rsid w:val="000E2508"/>
    <w:rsid w:val="000E27F4"/>
    <w:rsid w:val="000E2CE9"/>
    <w:rsid w:val="000E3691"/>
    <w:rsid w:val="000E39C4"/>
    <w:rsid w:val="000E59E6"/>
    <w:rsid w:val="000E6C27"/>
    <w:rsid w:val="000E78FD"/>
    <w:rsid w:val="000F015E"/>
    <w:rsid w:val="000F141F"/>
    <w:rsid w:val="000F171C"/>
    <w:rsid w:val="000F27FD"/>
    <w:rsid w:val="000F390E"/>
    <w:rsid w:val="000F3B09"/>
    <w:rsid w:val="000F4F33"/>
    <w:rsid w:val="000F508C"/>
    <w:rsid w:val="000F5E7C"/>
    <w:rsid w:val="000F7974"/>
    <w:rsid w:val="001000D7"/>
    <w:rsid w:val="00100D42"/>
    <w:rsid w:val="0010221F"/>
    <w:rsid w:val="001025E7"/>
    <w:rsid w:val="0010397F"/>
    <w:rsid w:val="00103C49"/>
    <w:rsid w:val="00103E4C"/>
    <w:rsid w:val="00104597"/>
    <w:rsid w:val="001068B6"/>
    <w:rsid w:val="00106EA3"/>
    <w:rsid w:val="00107131"/>
    <w:rsid w:val="001072C3"/>
    <w:rsid w:val="00107753"/>
    <w:rsid w:val="00111708"/>
    <w:rsid w:val="00111908"/>
    <w:rsid w:val="0011204B"/>
    <w:rsid w:val="00113272"/>
    <w:rsid w:val="00113E75"/>
    <w:rsid w:val="00114873"/>
    <w:rsid w:val="00114BF9"/>
    <w:rsid w:val="001150E0"/>
    <w:rsid w:val="0011538E"/>
    <w:rsid w:val="00116A6A"/>
    <w:rsid w:val="001171A2"/>
    <w:rsid w:val="001203E2"/>
    <w:rsid w:val="00120890"/>
    <w:rsid w:val="00120F81"/>
    <w:rsid w:val="001211F2"/>
    <w:rsid w:val="0012263A"/>
    <w:rsid w:val="00123A8E"/>
    <w:rsid w:val="00123B65"/>
    <w:rsid w:val="00124A82"/>
    <w:rsid w:val="00124BA5"/>
    <w:rsid w:val="001258CB"/>
    <w:rsid w:val="00125E9A"/>
    <w:rsid w:val="00127648"/>
    <w:rsid w:val="001278AD"/>
    <w:rsid w:val="0013178C"/>
    <w:rsid w:val="001318F0"/>
    <w:rsid w:val="001320B7"/>
    <w:rsid w:val="001324A1"/>
    <w:rsid w:val="00132ABA"/>
    <w:rsid w:val="00133F65"/>
    <w:rsid w:val="0013460E"/>
    <w:rsid w:val="00134645"/>
    <w:rsid w:val="00134CD9"/>
    <w:rsid w:val="00134DE5"/>
    <w:rsid w:val="00134E8E"/>
    <w:rsid w:val="00134F92"/>
    <w:rsid w:val="001360C7"/>
    <w:rsid w:val="001366F1"/>
    <w:rsid w:val="00137211"/>
    <w:rsid w:val="00140DEE"/>
    <w:rsid w:val="00142F4F"/>
    <w:rsid w:val="001435AD"/>
    <w:rsid w:val="0014366C"/>
    <w:rsid w:val="00144545"/>
    <w:rsid w:val="001462F9"/>
    <w:rsid w:val="001463DD"/>
    <w:rsid w:val="001467CC"/>
    <w:rsid w:val="00146BE3"/>
    <w:rsid w:val="001473D7"/>
    <w:rsid w:val="001479B5"/>
    <w:rsid w:val="00147FAB"/>
    <w:rsid w:val="00150031"/>
    <w:rsid w:val="00150258"/>
    <w:rsid w:val="00150905"/>
    <w:rsid w:val="00150929"/>
    <w:rsid w:val="0015158E"/>
    <w:rsid w:val="00151990"/>
    <w:rsid w:val="00151CF4"/>
    <w:rsid w:val="001525FD"/>
    <w:rsid w:val="00154095"/>
    <w:rsid w:val="00154E09"/>
    <w:rsid w:val="00155785"/>
    <w:rsid w:val="00155AE0"/>
    <w:rsid w:val="00155B15"/>
    <w:rsid w:val="0015635A"/>
    <w:rsid w:val="001567C4"/>
    <w:rsid w:val="001602F3"/>
    <w:rsid w:val="00160515"/>
    <w:rsid w:val="001609EF"/>
    <w:rsid w:val="00161627"/>
    <w:rsid w:val="00161C39"/>
    <w:rsid w:val="001623A2"/>
    <w:rsid w:val="0016291A"/>
    <w:rsid w:val="001636ED"/>
    <w:rsid w:val="00165DD3"/>
    <w:rsid w:val="00165F87"/>
    <w:rsid w:val="001674FC"/>
    <w:rsid w:val="00170ED2"/>
    <w:rsid w:val="001725DC"/>
    <w:rsid w:val="00172606"/>
    <w:rsid w:val="001735B2"/>
    <w:rsid w:val="00173B08"/>
    <w:rsid w:val="00174C25"/>
    <w:rsid w:val="0017521A"/>
    <w:rsid w:val="0017568C"/>
    <w:rsid w:val="00176E96"/>
    <w:rsid w:val="00177717"/>
    <w:rsid w:val="00180B1E"/>
    <w:rsid w:val="00182012"/>
    <w:rsid w:val="0018255C"/>
    <w:rsid w:val="00182D5E"/>
    <w:rsid w:val="00183BBF"/>
    <w:rsid w:val="001843C8"/>
    <w:rsid w:val="00184693"/>
    <w:rsid w:val="00184D81"/>
    <w:rsid w:val="00185C92"/>
    <w:rsid w:val="001877D0"/>
    <w:rsid w:val="00187F13"/>
    <w:rsid w:val="00190200"/>
    <w:rsid w:val="00190420"/>
    <w:rsid w:val="001909EF"/>
    <w:rsid w:val="00190BFA"/>
    <w:rsid w:val="00190F17"/>
    <w:rsid w:val="00190F4E"/>
    <w:rsid w:val="00191342"/>
    <w:rsid w:val="00191891"/>
    <w:rsid w:val="001919FF"/>
    <w:rsid w:val="00191FD5"/>
    <w:rsid w:val="00194233"/>
    <w:rsid w:val="00194A60"/>
    <w:rsid w:val="00195831"/>
    <w:rsid w:val="00195E71"/>
    <w:rsid w:val="0019611F"/>
    <w:rsid w:val="001976B1"/>
    <w:rsid w:val="001A024C"/>
    <w:rsid w:val="001A1CA0"/>
    <w:rsid w:val="001A319C"/>
    <w:rsid w:val="001A3A3F"/>
    <w:rsid w:val="001A4928"/>
    <w:rsid w:val="001A5A56"/>
    <w:rsid w:val="001A671E"/>
    <w:rsid w:val="001A7979"/>
    <w:rsid w:val="001B074E"/>
    <w:rsid w:val="001B1210"/>
    <w:rsid w:val="001B3BEB"/>
    <w:rsid w:val="001B4BC8"/>
    <w:rsid w:val="001B5F87"/>
    <w:rsid w:val="001B7490"/>
    <w:rsid w:val="001C0CA6"/>
    <w:rsid w:val="001C24A2"/>
    <w:rsid w:val="001C25CD"/>
    <w:rsid w:val="001C367E"/>
    <w:rsid w:val="001C373F"/>
    <w:rsid w:val="001C3EC2"/>
    <w:rsid w:val="001C446C"/>
    <w:rsid w:val="001C5107"/>
    <w:rsid w:val="001C7274"/>
    <w:rsid w:val="001C7EAD"/>
    <w:rsid w:val="001D14B6"/>
    <w:rsid w:val="001D3119"/>
    <w:rsid w:val="001D32DB"/>
    <w:rsid w:val="001D3C34"/>
    <w:rsid w:val="001D4958"/>
    <w:rsid w:val="001D5F42"/>
    <w:rsid w:val="001D68A4"/>
    <w:rsid w:val="001D6FBB"/>
    <w:rsid w:val="001D7B6D"/>
    <w:rsid w:val="001D7D07"/>
    <w:rsid w:val="001E1937"/>
    <w:rsid w:val="001E282F"/>
    <w:rsid w:val="001E2CB5"/>
    <w:rsid w:val="001E3667"/>
    <w:rsid w:val="001E4A73"/>
    <w:rsid w:val="001E5ABC"/>
    <w:rsid w:val="001E6E04"/>
    <w:rsid w:val="001E7265"/>
    <w:rsid w:val="001F0937"/>
    <w:rsid w:val="001F0BBB"/>
    <w:rsid w:val="001F0DAF"/>
    <w:rsid w:val="001F0FAA"/>
    <w:rsid w:val="001F123D"/>
    <w:rsid w:val="001F12BA"/>
    <w:rsid w:val="001F13EF"/>
    <w:rsid w:val="001F1CE8"/>
    <w:rsid w:val="001F3148"/>
    <w:rsid w:val="001F3E47"/>
    <w:rsid w:val="001F5DDE"/>
    <w:rsid w:val="00202940"/>
    <w:rsid w:val="00202C2C"/>
    <w:rsid w:val="002038B5"/>
    <w:rsid w:val="00204C9D"/>
    <w:rsid w:val="00204E47"/>
    <w:rsid w:val="00205142"/>
    <w:rsid w:val="002051B1"/>
    <w:rsid w:val="002051D8"/>
    <w:rsid w:val="002059BC"/>
    <w:rsid w:val="00205D83"/>
    <w:rsid w:val="00205ED0"/>
    <w:rsid w:val="002066B2"/>
    <w:rsid w:val="00207132"/>
    <w:rsid w:val="00210008"/>
    <w:rsid w:val="00210170"/>
    <w:rsid w:val="0021025E"/>
    <w:rsid w:val="002104C0"/>
    <w:rsid w:val="00211FEF"/>
    <w:rsid w:val="002131DE"/>
    <w:rsid w:val="0021396A"/>
    <w:rsid w:val="0021516D"/>
    <w:rsid w:val="002152DB"/>
    <w:rsid w:val="00215B82"/>
    <w:rsid w:val="00215F5D"/>
    <w:rsid w:val="002176CB"/>
    <w:rsid w:val="002176ED"/>
    <w:rsid w:val="00217D29"/>
    <w:rsid w:val="0022136F"/>
    <w:rsid w:val="0022283A"/>
    <w:rsid w:val="002231C2"/>
    <w:rsid w:val="00224349"/>
    <w:rsid w:val="002243DA"/>
    <w:rsid w:val="002245DC"/>
    <w:rsid w:val="002255A9"/>
    <w:rsid w:val="002263B0"/>
    <w:rsid w:val="002264AA"/>
    <w:rsid w:val="00226FF3"/>
    <w:rsid w:val="00227F73"/>
    <w:rsid w:val="0023033A"/>
    <w:rsid w:val="0023130A"/>
    <w:rsid w:val="0023202C"/>
    <w:rsid w:val="00232945"/>
    <w:rsid w:val="00233222"/>
    <w:rsid w:val="00233A99"/>
    <w:rsid w:val="0023415C"/>
    <w:rsid w:val="002351CD"/>
    <w:rsid w:val="002352E7"/>
    <w:rsid w:val="0023622A"/>
    <w:rsid w:val="002375B6"/>
    <w:rsid w:val="00237B1E"/>
    <w:rsid w:val="00240807"/>
    <w:rsid w:val="002422C3"/>
    <w:rsid w:val="002424F7"/>
    <w:rsid w:val="00242C1F"/>
    <w:rsid w:val="00242F41"/>
    <w:rsid w:val="00243897"/>
    <w:rsid w:val="00243EDF"/>
    <w:rsid w:val="002457B6"/>
    <w:rsid w:val="00245F3C"/>
    <w:rsid w:val="002461A6"/>
    <w:rsid w:val="002472BD"/>
    <w:rsid w:val="002473D8"/>
    <w:rsid w:val="00250DEE"/>
    <w:rsid w:val="0025122D"/>
    <w:rsid w:val="00251D0D"/>
    <w:rsid w:val="002533D7"/>
    <w:rsid w:val="002540A8"/>
    <w:rsid w:val="00254343"/>
    <w:rsid w:val="0025453A"/>
    <w:rsid w:val="002545AE"/>
    <w:rsid w:val="00256C0F"/>
    <w:rsid w:val="00256CF9"/>
    <w:rsid w:val="00260D80"/>
    <w:rsid w:val="00261897"/>
    <w:rsid w:val="0026216C"/>
    <w:rsid w:val="0026219E"/>
    <w:rsid w:val="00262AE8"/>
    <w:rsid w:val="0026316C"/>
    <w:rsid w:val="002638BF"/>
    <w:rsid w:val="002639BC"/>
    <w:rsid w:val="0026403A"/>
    <w:rsid w:val="00264129"/>
    <w:rsid w:val="00264805"/>
    <w:rsid w:val="002660FF"/>
    <w:rsid w:val="00267540"/>
    <w:rsid w:val="00267B11"/>
    <w:rsid w:val="00271231"/>
    <w:rsid w:val="002718BD"/>
    <w:rsid w:val="00271CA8"/>
    <w:rsid w:val="00272BDF"/>
    <w:rsid w:val="0027321A"/>
    <w:rsid w:val="0027335D"/>
    <w:rsid w:val="0027428C"/>
    <w:rsid w:val="00274619"/>
    <w:rsid w:val="00275049"/>
    <w:rsid w:val="00277060"/>
    <w:rsid w:val="00277848"/>
    <w:rsid w:val="0027793A"/>
    <w:rsid w:val="00277965"/>
    <w:rsid w:val="002816D6"/>
    <w:rsid w:val="00282761"/>
    <w:rsid w:val="00282BF6"/>
    <w:rsid w:val="002831B3"/>
    <w:rsid w:val="002832DB"/>
    <w:rsid w:val="002844E7"/>
    <w:rsid w:val="00285181"/>
    <w:rsid w:val="002856E1"/>
    <w:rsid w:val="00286595"/>
    <w:rsid w:val="00287AE8"/>
    <w:rsid w:val="00287EC2"/>
    <w:rsid w:val="00290241"/>
    <w:rsid w:val="00292002"/>
    <w:rsid w:val="00292F2D"/>
    <w:rsid w:val="00294A77"/>
    <w:rsid w:val="00294CC4"/>
    <w:rsid w:val="00295CA6"/>
    <w:rsid w:val="0029619B"/>
    <w:rsid w:val="00296785"/>
    <w:rsid w:val="002A0A50"/>
    <w:rsid w:val="002A0B75"/>
    <w:rsid w:val="002A1151"/>
    <w:rsid w:val="002A12BA"/>
    <w:rsid w:val="002A12DE"/>
    <w:rsid w:val="002A1E61"/>
    <w:rsid w:val="002A2BD2"/>
    <w:rsid w:val="002A2C34"/>
    <w:rsid w:val="002A3AD9"/>
    <w:rsid w:val="002A407C"/>
    <w:rsid w:val="002A41C3"/>
    <w:rsid w:val="002A5149"/>
    <w:rsid w:val="002A56C6"/>
    <w:rsid w:val="002A6E89"/>
    <w:rsid w:val="002A6F03"/>
    <w:rsid w:val="002A732A"/>
    <w:rsid w:val="002A7407"/>
    <w:rsid w:val="002A74AD"/>
    <w:rsid w:val="002A7747"/>
    <w:rsid w:val="002B0FEC"/>
    <w:rsid w:val="002B1010"/>
    <w:rsid w:val="002B1242"/>
    <w:rsid w:val="002B1387"/>
    <w:rsid w:val="002B1756"/>
    <w:rsid w:val="002B1BD3"/>
    <w:rsid w:val="002B249C"/>
    <w:rsid w:val="002B3341"/>
    <w:rsid w:val="002B3484"/>
    <w:rsid w:val="002B4F07"/>
    <w:rsid w:val="002B53B1"/>
    <w:rsid w:val="002B54BF"/>
    <w:rsid w:val="002B5B99"/>
    <w:rsid w:val="002B5BD8"/>
    <w:rsid w:val="002B6528"/>
    <w:rsid w:val="002B6605"/>
    <w:rsid w:val="002B6954"/>
    <w:rsid w:val="002B6F16"/>
    <w:rsid w:val="002B7A10"/>
    <w:rsid w:val="002B7E89"/>
    <w:rsid w:val="002C0166"/>
    <w:rsid w:val="002C070A"/>
    <w:rsid w:val="002C0743"/>
    <w:rsid w:val="002C0842"/>
    <w:rsid w:val="002C0DDA"/>
    <w:rsid w:val="002C2749"/>
    <w:rsid w:val="002C2D13"/>
    <w:rsid w:val="002C3ACF"/>
    <w:rsid w:val="002C3B72"/>
    <w:rsid w:val="002C4894"/>
    <w:rsid w:val="002C4902"/>
    <w:rsid w:val="002C5782"/>
    <w:rsid w:val="002C70A0"/>
    <w:rsid w:val="002C74F0"/>
    <w:rsid w:val="002C7703"/>
    <w:rsid w:val="002C7E75"/>
    <w:rsid w:val="002C7EC4"/>
    <w:rsid w:val="002D19AA"/>
    <w:rsid w:val="002D351A"/>
    <w:rsid w:val="002D38F1"/>
    <w:rsid w:val="002D3A70"/>
    <w:rsid w:val="002D4A48"/>
    <w:rsid w:val="002D4E07"/>
    <w:rsid w:val="002D5444"/>
    <w:rsid w:val="002D64A5"/>
    <w:rsid w:val="002D6D79"/>
    <w:rsid w:val="002E0EEB"/>
    <w:rsid w:val="002E1C7F"/>
    <w:rsid w:val="002E3189"/>
    <w:rsid w:val="002E50D7"/>
    <w:rsid w:val="002E575D"/>
    <w:rsid w:val="002E66B1"/>
    <w:rsid w:val="002E6DA2"/>
    <w:rsid w:val="002E786B"/>
    <w:rsid w:val="002E7EFA"/>
    <w:rsid w:val="002F12B7"/>
    <w:rsid w:val="002F2434"/>
    <w:rsid w:val="002F3436"/>
    <w:rsid w:val="002F37F2"/>
    <w:rsid w:val="002F381E"/>
    <w:rsid w:val="002F4B29"/>
    <w:rsid w:val="002F4E51"/>
    <w:rsid w:val="002F5442"/>
    <w:rsid w:val="002F61C5"/>
    <w:rsid w:val="002F6B62"/>
    <w:rsid w:val="002F6E78"/>
    <w:rsid w:val="002F7124"/>
    <w:rsid w:val="002F7C16"/>
    <w:rsid w:val="00300E7A"/>
    <w:rsid w:val="003012D5"/>
    <w:rsid w:val="00301300"/>
    <w:rsid w:val="00302115"/>
    <w:rsid w:val="00302ADF"/>
    <w:rsid w:val="00304B71"/>
    <w:rsid w:val="00304F52"/>
    <w:rsid w:val="003057B0"/>
    <w:rsid w:val="00305952"/>
    <w:rsid w:val="00305F9A"/>
    <w:rsid w:val="0030616C"/>
    <w:rsid w:val="00306C45"/>
    <w:rsid w:val="0030CA3A"/>
    <w:rsid w:val="00310B27"/>
    <w:rsid w:val="003113F4"/>
    <w:rsid w:val="00313CC2"/>
    <w:rsid w:val="003168DD"/>
    <w:rsid w:val="0032065E"/>
    <w:rsid w:val="0032207B"/>
    <w:rsid w:val="00322519"/>
    <w:rsid w:val="003228A8"/>
    <w:rsid w:val="0032383C"/>
    <w:rsid w:val="00323F34"/>
    <w:rsid w:val="003249A7"/>
    <w:rsid w:val="00324B00"/>
    <w:rsid w:val="00324EBB"/>
    <w:rsid w:val="00325F5C"/>
    <w:rsid w:val="0032686B"/>
    <w:rsid w:val="00331680"/>
    <w:rsid w:val="0033193C"/>
    <w:rsid w:val="00332053"/>
    <w:rsid w:val="0033345B"/>
    <w:rsid w:val="00333460"/>
    <w:rsid w:val="00334065"/>
    <w:rsid w:val="0033451F"/>
    <w:rsid w:val="00334C1D"/>
    <w:rsid w:val="00335364"/>
    <w:rsid w:val="003355F9"/>
    <w:rsid w:val="00336439"/>
    <w:rsid w:val="003367BC"/>
    <w:rsid w:val="00336F95"/>
    <w:rsid w:val="00337240"/>
    <w:rsid w:val="00337521"/>
    <w:rsid w:val="003406C2"/>
    <w:rsid w:val="00340B56"/>
    <w:rsid w:val="00340DDE"/>
    <w:rsid w:val="00340EDD"/>
    <w:rsid w:val="00342557"/>
    <w:rsid w:val="00343532"/>
    <w:rsid w:val="0034357D"/>
    <w:rsid w:val="00344D8A"/>
    <w:rsid w:val="003453C8"/>
    <w:rsid w:val="00345EF1"/>
    <w:rsid w:val="00346AF7"/>
    <w:rsid w:val="00350434"/>
    <w:rsid w:val="00350CB9"/>
    <w:rsid w:val="00350EEB"/>
    <w:rsid w:val="00352B02"/>
    <w:rsid w:val="00352D16"/>
    <w:rsid w:val="00352EED"/>
    <w:rsid w:val="00353BC7"/>
    <w:rsid w:val="00353D89"/>
    <w:rsid w:val="0035445E"/>
    <w:rsid w:val="003552ED"/>
    <w:rsid w:val="003554F3"/>
    <w:rsid w:val="00355DB6"/>
    <w:rsid w:val="003569B1"/>
    <w:rsid w:val="00357279"/>
    <w:rsid w:val="00357306"/>
    <w:rsid w:val="00357522"/>
    <w:rsid w:val="00357C47"/>
    <w:rsid w:val="00360626"/>
    <w:rsid w:val="003635D8"/>
    <w:rsid w:val="00363F2C"/>
    <w:rsid w:val="003644ED"/>
    <w:rsid w:val="00364805"/>
    <w:rsid w:val="00364BA2"/>
    <w:rsid w:val="003666A0"/>
    <w:rsid w:val="00366D27"/>
    <w:rsid w:val="003671D5"/>
    <w:rsid w:val="00370B55"/>
    <w:rsid w:val="0037122B"/>
    <w:rsid w:val="003713F0"/>
    <w:rsid w:val="003721AE"/>
    <w:rsid w:val="00372B1A"/>
    <w:rsid w:val="00373132"/>
    <w:rsid w:val="003738AD"/>
    <w:rsid w:val="00373E13"/>
    <w:rsid w:val="0037454B"/>
    <w:rsid w:val="00374D59"/>
    <w:rsid w:val="00374FF0"/>
    <w:rsid w:val="003751BA"/>
    <w:rsid w:val="00375608"/>
    <w:rsid w:val="00375A31"/>
    <w:rsid w:val="00376E14"/>
    <w:rsid w:val="00377B33"/>
    <w:rsid w:val="00377D5B"/>
    <w:rsid w:val="00382B04"/>
    <w:rsid w:val="003832B2"/>
    <w:rsid w:val="00383F33"/>
    <w:rsid w:val="0038430A"/>
    <w:rsid w:val="00384995"/>
    <w:rsid w:val="00386FC4"/>
    <w:rsid w:val="003871DE"/>
    <w:rsid w:val="0038725D"/>
    <w:rsid w:val="00387399"/>
    <w:rsid w:val="00390228"/>
    <w:rsid w:val="003906BA"/>
    <w:rsid w:val="0039076D"/>
    <w:rsid w:val="003907F6"/>
    <w:rsid w:val="003916ED"/>
    <w:rsid w:val="00391C17"/>
    <w:rsid w:val="003930BA"/>
    <w:rsid w:val="003931F6"/>
    <w:rsid w:val="003937B7"/>
    <w:rsid w:val="00393B3C"/>
    <w:rsid w:val="00393E15"/>
    <w:rsid w:val="00394118"/>
    <w:rsid w:val="0039420C"/>
    <w:rsid w:val="00394A0C"/>
    <w:rsid w:val="0039589E"/>
    <w:rsid w:val="00395B03"/>
    <w:rsid w:val="00395BC8"/>
    <w:rsid w:val="00396E09"/>
    <w:rsid w:val="00396EDD"/>
    <w:rsid w:val="00396F68"/>
    <w:rsid w:val="0039771C"/>
    <w:rsid w:val="003A00F4"/>
    <w:rsid w:val="003A084D"/>
    <w:rsid w:val="003A1A49"/>
    <w:rsid w:val="003A2286"/>
    <w:rsid w:val="003A3A33"/>
    <w:rsid w:val="003A4B34"/>
    <w:rsid w:val="003A5BFF"/>
    <w:rsid w:val="003A6253"/>
    <w:rsid w:val="003A630B"/>
    <w:rsid w:val="003A6864"/>
    <w:rsid w:val="003A69E6"/>
    <w:rsid w:val="003A6D79"/>
    <w:rsid w:val="003A7039"/>
    <w:rsid w:val="003A7CD9"/>
    <w:rsid w:val="003A7FF3"/>
    <w:rsid w:val="003B0558"/>
    <w:rsid w:val="003B10CC"/>
    <w:rsid w:val="003B2C80"/>
    <w:rsid w:val="003B56C6"/>
    <w:rsid w:val="003B70A7"/>
    <w:rsid w:val="003B7104"/>
    <w:rsid w:val="003B74DB"/>
    <w:rsid w:val="003C039D"/>
    <w:rsid w:val="003C0B9D"/>
    <w:rsid w:val="003C10A4"/>
    <w:rsid w:val="003C1113"/>
    <w:rsid w:val="003C1F48"/>
    <w:rsid w:val="003C29E7"/>
    <w:rsid w:val="003C3FDD"/>
    <w:rsid w:val="003C40B9"/>
    <w:rsid w:val="003C4156"/>
    <w:rsid w:val="003C5439"/>
    <w:rsid w:val="003C75B9"/>
    <w:rsid w:val="003D1590"/>
    <w:rsid w:val="003D283C"/>
    <w:rsid w:val="003D4430"/>
    <w:rsid w:val="003D487A"/>
    <w:rsid w:val="003D4D3F"/>
    <w:rsid w:val="003D5014"/>
    <w:rsid w:val="003D61ED"/>
    <w:rsid w:val="003D64E9"/>
    <w:rsid w:val="003D6F0F"/>
    <w:rsid w:val="003D70FC"/>
    <w:rsid w:val="003D718C"/>
    <w:rsid w:val="003D780C"/>
    <w:rsid w:val="003D784D"/>
    <w:rsid w:val="003E15E1"/>
    <w:rsid w:val="003E1B2E"/>
    <w:rsid w:val="003E1C2F"/>
    <w:rsid w:val="003E2464"/>
    <w:rsid w:val="003E3358"/>
    <w:rsid w:val="003E387F"/>
    <w:rsid w:val="003E3F13"/>
    <w:rsid w:val="003E54E9"/>
    <w:rsid w:val="003E57D6"/>
    <w:rsid w:val="003E5A04"/>
    <w:rsid w:val="003E7868"/>
    <w:rsid w:val="003E798B"/>
    <w:rsid w:val="003F0BE5"/>
    <w:rsid w:val="003F106F"/>
    <w:rsid w:val="003F1EF3"/>
    <w:rsid w:val="003F1F7C"/>
    <w:rsid w:val="003F243F"/>
    <w:rsid w:val="003F2604"/>
    <w:rsid w:val="003F2A93"/>
    <w:rsid w:val="003F38DD"/>
    <w:rsid w:val="003F3945"/>
    <w:rsid w:val="003F4419"/>
    <w:rsid w:val="003F460B"/>
    <w:rsid w:val="003F4EA7"/>
    <w:rsid w:val="003F6C2A"/>
    <w:rsid w:val="003F7453"/>
    <w:rsid w:val="003F79FF"/>
    <w:rsid w:val="00400192"/>
    <w:rsid w:val="00400A3E"/>
    <w:rsid w:val="004010D4"/>
    <w:rsid w:val="004011DC"/>
    <w:rsid w:val="0040294F"/>
    <w:rsid w:val="00405BCD"/>
    <w:rsid w:val="00405E97"/>
    <w:rsid w:val="004063EB"/>
    <w:rsid w:val="004067EF"/>
    <w:rsid w:val="00411BF9"/>
    <w:rsid w:val="00413830"/>
    <w:rsid w:val="004142C2"/>
    <w:rsid w:val="00414FBD"/>
    <w:rsid w:val="00416D88"/>
    <w:rsid w:val="0041745F"/>
    <w:rsid w:val="00417D7C"/>
    <w:rsid w:val="00420041"/>
    <w:rsid w:val="00420524"/>
    <w:rsid w:val="00420EF4"/>
    <w:rsid w:val="00421750"/>
    <w:rsid w:val="004229FB"/>
    <w:rsid w:val="004230F5"/>
    <w:rsid w:val="00423A6B"/>
    <w:rsid w:val="00425750"/>
    <w:rsid w:val="00425881"/>
    <w:rsid w:val="00425A86"/>
    <w:rsid w:val="00425C75"/>
    <w:rsid w:val="00426354"/>
    <w:rsid w:val="004264D9"/>
    <w:rsid w:val="004267EF"/>
    <w:rsid w:val="004269BF"/>
    <w:rsid w:val="00426DF2"/>
    <w:rsid w:val="00426F0B"/>
    <w:rsid w:val="00427430"/>
    <w:rsid w:val="004275ED"/>
    <w:rsid w:val="004277D7"/>
    <w:rsid w:val="00427CCF"/>
    <w:rsid w:val="00427E6E"/>
    <w:rsid w:val="004303A3"/>
    <w:rsid w:val="004305CA"/>
    <w:rsid w:val="00430F11"/>
    <w:rsid w:val="00432034"/>
    <w:rsid w:val="004322F0"/>
    <w:rsid w:val="00432D3A"/>
    <w:rsid w:val="00433014"/>
    <w:rsid w:val="004330B2"/>
    <w:rsid w:val="00435006"/>
    <w:rsid w:val="004350F0"/>
    <w:rsid w:val="0043551E"/>
    <w:rsid w:val="00435A87"/>
    <w:rsid w:val="00437864"/>
    <w:rsid w:val="00441007"/>
    <w:rsid w:val="00441014"/>
    <w:rsid w:val="00441AAF"/>
    <w:rsid w:val="004431D0"/>
    <w:rsid w:val="00443A43"/>
    <w:rsid w:val="00444420"/>
    <w:rsid w:val="00444ED1"/>
    <w:rsid w:val="00445F60"/>
    <w:rsid w:val="004463EC"/>
    <w:rsid w:val="004464B6"/>
    <w:rsid w:val="00446596"/>
    <w:rsid w:val="00446B85"/>
    <w:rsid w:val="00447C78"/>
    <w:rsid w:val="004500B6"/>
    <w:rsid w:val="00450FF1"/>
    <w:rsid w:val="00451959"/>
    <w:rsid w:val="004522DF"/>
    <w:rsid w:val="00452405"/>
    <w:rsid w:val="00453402"/>
    <w:rsid w:val="00453870"/>
    <w:rsid w:val="00453EE8"/>
    <w:rsid w:val="004541D9"/>
    <w:rsid w:val="00455C7B"/>
    <w:rsid w:val="00457954"/>
    <w:rsid w:val="004579B1"/>
    <w:rsid w:val="0046215C"/>
    <w:rsid w:val="00463A16"/>
    <w:rsid w:val="00464457"/>
    <w:rsid w:val="00465415"/>
    <w:rsid w:val="004656A3"/>
    <w:rsid w:val="00467986"/>
    <w:rsid w:val="004717BD"/>
    <w:rsid w:val="00471DB7"/>
    <w:rsid w:val="00473098"/>
    <w:rsid w:val="00473376"/>
    <w:rsid w:val="004735DC"/>
    <w:rsid w:val="00473F8E"/>
    <w:rsid w:val="0047622E"/>
    <w:rsid w:val="00476BDC"/>
    <w:rsid w:val="00477CBA"/>
    <w:rsid w:val="00480B3C"/>
    <w:rsid w:val="00480FAB"/>
    <w:rsid w:val="00481016"/>
    <w:rsid w:val="0048149D"/>
    <w:rsid w:val="00481825"/>
    <w:rsid w:val="00482E15"/>
    <w:rsid w:val="00484AC4"/>
    <w:rsid w:val="0048568D"/>
    <w:rsid w:val="0048570F"/>
    <w:rsid w:val="00485D5E"/>
    <w:rsid w:val="00486129"/>
    <w:rsid w:val="00486458"/>
    <w:rsid w:val="0048678A"/>
    <w:rsid w:val="004872CF"/>
    <w:rsid w:val="0048768C"/>
    <w:rsid w:val="00490758"/>
    <w:rsid w:val="00490F04"/>
    <w:rsid w:val="004913EF"/>
    <w:rsid w:val="00491D24"/>
    <w:rsid w:val="00491F2E"/>
    <w:rsid w:val="00493ADB"/>
    <w:rsid w:val="004942FE"/>
    <w:rsid w:val="00494BEC"/>
    <w:rsid w:val="00495207"/>
    <w:rsid w:val="004957E4"/>
    <w:rsid w:val="00496080"/>
    <w:rsid w:val="004A018F"/>
    <w:rsid w:val="004A0343"/>
    <w:rsid w:val="004A15A2"/>
    <w:rsid w:val="004A1A2A"/>
    <w:rsid w:val="004A2A00"/>
    <w:rsid w:val="004A2D5A"/>
    <w:rsid w:val="004A30CC"/>
    <w:rsid w:val="004A383C"/>
    <w:rsid w:val="004A43C3"/>
    <w:rsid w:val="004A4C73"/>
    <w:rsid w:val="004A50CD"/>
    <w:rsid w:val="004A7404"/>
    <w:rsid w:val="004A7B0C"/>
    <w:rsid w:val="004B0B70"/>
    <w:rsid w:val="004B1CAB"/>
    <w:rsid w:val="004B1E5C"/>
    <w:rsid w:val="004B2F66"/>
    <w:rsid w:val="004B3464"/>
    <w:rsid w:val="004B4C2E"/>
    <w:rsid w:val="004B54EE"/>
    <w:rsid w:val="004B66CF"/>
    <w:rsid w:val="004B6D0B"/>
    <w:rsid w:val="004B7482"/>
    <w:rsid w:val="004B765F"/>
    <w:rsid w:val="004C0054"/>
    <w:rsid w:val="004C01FD"/>
    <w:rsid w:val="004C0ED7"/>
    <w:rsid w:val="004C1A60"/>
    <w:rsid w:val="004C378B"/>
    <w:rsid w:val="004C3DDD"/>
    <w:rsid w:val="004C4472"/>
    <w:rsid w:val="004C4675"/>
    <w:rsid w:val="004C5E57"/>
    <w:rsid w:val="004C63EB"/>
    <w:rsid w:val="004C6FFA"/>
    <w:rsid w:val="004D0CFE"/>
    <w:rsid w:val="004D0D0B"/>
    <w:rsid w:val="004D2020"/>
    <w:rsid w:val="004D38B4"/>
    <w:rsid w:val="004D4F74"/>
    <w:rsid w:val="004D7A3B"/>
    <w:rsid w:val="004E002A"/>
    <w:rsid w:val="004E062B"/>
    <w:rsid w:val="004E07EF"/>
    <w:rsid w:val="004E149D"/>
    <w:rsid w:val="004E36B8"/>
    <w:rsid w:val="004E60DD"/>
    <w:rsid w:val="004E720E"/>
    <w:rsid w:val="004E7259"/>
    <w:rsid w:val="004F0D9D"/>
    <w:rsid w:val="004F1790"/>
    <w:rsid w:val="004F20E0"/>
    <w:rsid w:val="004F2FF4"/>
    <w:rsid w:val="004F51F9"/>
    <w:rsid w:val="004F7CEC"/>
    <w:rsid w:val="0050049F"/>
    <w:rsid w:val="00500917"/>
    <w:rsid w:val="00500CFD"/>
    <w:rsid w:val="0050289E"/>
    <w:rsid w:val="00502BD8"/>
    <w:rsid w:val="00502CAD"/>
    <w:rsid w:val="00502F08"/>
    <w:rsid w:val="00503AAA"/>
    <w:rsid w:val="00504284"/>
    <w:rsid w:val="005054FD"/>
    <w:rsid w:val="00505DA9"/>
    <w:rsid w:val="00505E16"/>
    <w:rsid w:val="00506148"/>
    <w:rsid w:val="0050640A"/>
    <w:rsid w:val="00506F55"/>
    <w:rsid w:val="005071E3"/>
    <w:rsid w:val="00507396"/>
    <w:rsid w:val="00510309"/>
    <w:rsid w:val="00511907"/>
    <w:rsid w:val="00512560"/>
    <w:rsid w:val="00512BFF"/>
    <w:rsid w:val="005139D6"/>
    <w:rsid w:val="005147B8"/>
    <w:rsid w:val="005156C1"/>
    <w:rsid w:val="00516842"/>
    <w:rsid w:val="00516A9B"/>
    <w:rsid w:val="0051744C"/>
    <w:rsid w:val="00520EDF"/>
    <w:rsid w:val="005213A0"/>
    <w:rsid w:val="00521DD1"/>
    <w:rsid w:val="00522409"/>
    <w:rsid w:val="005225BE"/>
    <w:rsid w:val="005238FD"/>
    <w:rsid w:val="00523A8C"/>
    <w:rsid w:val="00525134"/>
    <w:rsid w:val="00525954"/>
    <w:rsid w:val="005265BD"/>
    <w:rsid w:val="00527BBA"/>
    <w:rsid w:val="00531593"/>
    <w:rsid w:val="00531A96"/>
    <w:rsid w:val="00531DEC"/>
    <w:rsid w:val="00533141"/>
    <w:rsid w:val="005354CE"/>
    <w:rsid w:val="00535FF0"/>
    <w:rsid w:val="0053603C"/>
    <w:rsid w:val="00536433"/>
    <w:rsid w:val="005365ED"/>
    <w:rsid w:val="00536615"/>
    <w:rsid w:val="0053670C"/>
    <w:rsid w:val="0053714F"/>
    <w:rsid w:val="0053716E"/>
    <w:rsid w:val="0054018A"/>
    <w:rsid w:val="00541149"/>
    <w:rsid w:val="00542342"/>
    <w:rsid w:val="00542AE4"/>
    <w:rsid w:val="00542C88"/>
    <w:rsid w:val="005457BB"/>
    <w:rsid w:val="00545BEF"/>
    <w:rsid w:val="00546905"/>
    <w:rsid w:val="005477ED"/>
    <w:rsid w:val="00547EAE"/>
    <w:rsid w:val="005501BE"/>
    <w:rsid w:val="00551347"/>
    <w:rsid w:val="005514C5"/>
    <w:rsid w:val="00552A6F"/>
    <w:rsid w:val="00552F2C"/>
    <w:rsid w:val="00553F53"/>
    <w:rsid w:val="00554C52"/>
    <w:rsid w:val="005559E5"/>
    <w:rsid w:val="005559FB"/>
    <w:rsid w:val="00555C26"/>
    <w:rsid w:val="00555C85"/>
    <w:rsid w:val="00555CD2"/>
    <w:rsid w:val="00555E8C"/>
    <w:rsid w:val="00555EF4"/>
    <w:rsid w:val="0055602F"/>
    <w:rsid w:val="00556C8E"/>
    <w:rsid w:val="005620D1"/>
    <w:rsid w:val="00562380"/>
    <w:rsid w:val="005623B3"/>
    <w:rsid w:val="00562645"/>
    <w:rsid w:val="00564475"/>
    <w:rsid w:val="00564490"/>
    <w:rsid w:val="005644AB"/>
    <w:rsid w:val="0056474E"/>
    <w:rsid w:val="005654BA"/>
    <w:rsid w:val="0056648B"/>
    <w:rsid w:val="00566BCA"/>
    <w:rsid w:val="0056705E"/>
    <w:rsid w:val="00567386"/>
    <w:rsid w:val="00567F1B"/>
    <w:rsid w:val="0057078A"/>
    <w:rsid w:val="00571298"/>
    <w:rsid w:val="0057140B"/>
    <w:rsid w:val="00572887"/>
    <w:rsid w:val="005728A7"/>
    <w:rsid w:val="0057417B"/>
    <w:rsid w:val="005746DD"/>
    <w:rsid w:val="005749C8"/>
    <w:rsid w:val="00574BB9"/>
    <w:rsid w:val="005752A5"/>
    <w:rsid w:val="00576F10"/>
    <w:rsid w:val="005772F8"/>
    <w:rsid w:val="00577689"/>
    <w:rsid w:val="0058197C"/>
    <w:rsid w:val="005819D0"/>
    <w:rsid w:val="00581FD2"/>
    <w:rsid w:val="005823D6"/>
    <w:rsid w:val="00582A0B"/>
    <w:rsid w:val="00582C0E"/>
    <w:rsid w:val="00583401"/>
    <w:rsid w:val="0058351A"/>
    <w:rsid w:val="00583A25"/>
    <w:rsid w:val="0058426C"/>
    <w:rsid w:val="005843C4"/>
    <w:rsid w:val="00584A4C"/>
    <w:rsid w:val="0058528C"/>
    <w:rsid w:val="00585B13"/>
    <w:rsid w:val="00586A14"/>
    <w:rsid w:val="00586DFA"/>
    <w:rsid w:val="00586E06"/>
    <w:rsid w:val="00587588"/>
    <w:rsid w:val="0058765E"/>
    <w:rsid w:val="00590290"/>
    <w:rsid w:val="0059046E"/>
    <w:rsid w:val="0059134A"/>
    <w:rsid w:val="00591DF7"/>
    <w:rsid w:val="00593BF3"/>
    <w:rsid w:val="00593F62"/>
    <w:rsid w:val="0059433C"/>
    <w:rsid w:val="00594A32"/>
    <w:rsid w:val="00594A6C"/>
    <w:rsid w:val="005950D7"/>
    <w:rsid w:val="005956D2"/>
    <w:rsid w:val="00596641"/>
    <w:rsid w:val="005A10A8"/>
    <w:rsid w:val="005A13B2"/>
    <w:rsid w:val="005A18E1"/>
    <w:rsid w:val="005A1E30"/>
    <w:rsid w:val="005A26A5"/>
    <w:rsid w:val="005A322B"/>
    <w:rsid w:val="005A3547"/>
    <w:rsid w:val="005A57DD"/>
    <w:rsid w:val="005A5AF4"/>
    <w:rsid w:val="005B0BF8"/>
    <w:rsid w:val="005B1E59"/>
    <w:rsid w:val="005B2035"/>
    <w:rsid w:val="005B39A2"/>
    <w:rsid w:val="005B3FC4"/>
    <w:rsid w:val="005B4E94"/>
    <w:rsid w:val="005B7C2F"/>
    <w:rsid w:val="005C050E"/>
    <w:rsid w:val="005C1B38"/>
    <w:rsid w:val="005C1DF9"/>
    <w:rsid w:val="005C2B82"/>
    <w:rsid w:val="005C52B7"/>
    <w:rsid w:val="005D00BF"/>
    <w:rsid w:val="005D087E"/>
    <w:rsid w:val="005D0A3E"/>
    <w:rsid w:val="005D4F62"/>
    <w:rsid w:val="005D7431"/>
    <w:rsid w:val="005D7CB4"/>
    <w:rsid w:val="005E1136"/>
    <w:rsid w:val="005E12B0"/>
    <w:rsid w:val="005E1A54"/>
    <w:rsid w:val="005E2022"/>
    <w:rsid w:val="005E2449"/>
    <w:rsid w:val="005E277D"/>
    <w:rsid w:val="005E39BF"/>
    <w:rsid w:val="005E4928"/>
    <w:rsid w:val="005E4B2C"/>
    <w:rsid w:val="005E52C0"/>
    <w:rsid w:val="005E5A2E"/>
    <w:rsid w:val="005E64DE"/>
    <w:rsid w:val="005E76DD"/>
    <w:rsid w:val="005F0403"/>
    <w:rsid w:val="005F051D"/>
    <w:rsid w:val="005F06C2"/>
    <w:rsid w:val="005F1B23"/>
    <w:rsid w:val="005F3836"/>
    <w:rsid w:val="005F402B"/>
    <w:rsid w:val="005F4233"/>
    <w:rsid w:val="005F4490"/>
    <w:rsid w:val="005F4C46"/>
    <w:rsid w:val="005F5083"/>
    <w:rsid w:val="005F5115"/>
    <w:rsid w:val="005F6BAA"/>
    <w:rsid w:val="005F7410"/>
    <w:rsid w:val="005F7545"/>
    <w:rsid w:val="005F76D9"/>
    <w:rsid w:val="00601F2D"/>
    <w:rsid w:val="0060240F"/>
    <w:rsid w:val="00605EB3"/>
    <w:rsid w:val="00606DC8"/>
    <w:rsid w:val="00607A40"/>
    <w:rsid w:val="00610C65"/>
    <w:rsid w:val="006110C6"/>
    <w:rsid w:val="0061143E"/>
    <w:rsid w:val="00612E1C"/>
    <w:rsid w:val="00613522"/>
    <w:rsid w:val="00613BC0"/>
    <w:rsid w:val="00613E20"/>
    <w:rsid w:val="00614201"/>
    <w:rsid w:val="00614E47"/>
    <w:rsid w:val="00615595"/>
    <w:rsid w:val="0061565D"/>
    <w:rsid w:val="00615B29"/>
    <w:rsid w:val="00615F53"/>
    <w:rsid w:val="006162CA"/>
    <w:rsid w:val="0061702D"/>
    <w:rsid w:val="0061781D"/>
    <w:rsid w:val="00620063"/>
    <w:rsid w:val="0062082A"/>
    <w:rsid w:val="0062091F"/>
    <w:rsid w:val="00622604"/>
    <w:rsid w:val="00623BA7"/>
    <w:rsid w:val="006255E3"/>
    <w:rsid w:val="0062575B"/>
    <w:rsid w:val="00625F3D"/>
    <w:rsid w:val="00626A61"/>
    <w:rsid w:val="00626CC0"/>
    <w:rsid w:val="0062746C"/>
    <w:rsid w:val="00630266"/>
    <w:rsid w:val="00630465"/>
    <w:rsid w:val="00635624"/>
    <w:rsid w:val="0063590E"/>
    <w:rsid w:val="00635F5B"/>
    <w:rsid w:val="00636019"/>
    <w:rsid w:val="006366BB"/>
    <w:rsid w:val="00636AB1"/>
    <w:rsid w:val="006400CF"/>
    <w:rsid w:val="00640EB2"/>
    <w:rsid w:val="00640F67"/>
    <w:rsid w:val="006418B7"/>
    <w:rsid w:val="00642C85"/>
    <w:rsid w:val="00642C8C"/>
    <w:rsid w:val="00642D2F"/>
    <w:rsid w:val="00643747"/>
    <w:rsid w:val="006438A0"/>
    <w:rsid w:val="00643EB6"/>
    <w:rsid w:val="006441A4"/>
    <w:rsid w:val="006459A2"/>
    <w:rsid w:val="00647652"/>
    <w:rsid w:val="00647CFE"/>
    <w:rsid w:val="006505E4"/>
    <w:rsid w:val="006511D0"/>
    <w:rsid w:val="00652207"/>
    <w:rsid w:val="0065227A"/>
    <w:rsid w:val="006522DA"/>
    <w:rsid w:val="00652567"/>
    <w:rsid w:val="006525B0"/>
    <w:rsid w:val="00652EED"/>
    <w:rsid w:val="00653704"/>
    <w:rsid w:val="00653820"/>
    <w:rsid w:val="006538F9"/>
    <w:rsid w:val="00653BF2"/>
    <w:rsid w:val="00653D87"/>
    <w:rsid w:val="00653ED7"/>
    <w:rsid w:val="00654033"/>
    <w:rsid w:val="006557B0"/>
    <w:rsid w:val="00656253"/>
    <w:rsid w:val="0065670B"/>
    <w:rsid w:val="0065686E"/>
    <w:rsid w:val="00656A14"/>
    <w:rsid w:val="00660227"/>
    <w:rsid w:val="006602F4"/>
    <w:rsid w:val="00660590"/>
    <w:rsid w:val="00660A3A"/>
    <w:rsid w:val="0066258F"/>
    <w:rsid w:val="00663C94"/>
    <w:rsid w:val="00664A09"/>
    <w:rsid w:val="00665E78"/>
    <w:rsid w:val="00666894"/>
    <w:rsid w:val="006674CE"/>
    <w:rsid w:val="006675EB"/>
    <w:rsid w:val="00667AF5"/>
    <w:rsid w:val="00667D79"/>
    <w:rsid w:val="00671AD8"/>
    <w:rsid w:val="00671D10"/>
    <w:rsid w:val="00672B80"/>
    <w:rsid w:val="00673E89"/>
    <w:rsid w:val="0067418F"/>
    <w:rsid w:val="00674BE6"/>
    <w:rsid w:val="00675382"/>
    <w:rsid w:val="00675CA9"/>
    <w:rsid w:val="00675D42"/>
    <w:rsid w:val="00675D83"/>
    <w:rsid w:val="00676AA6"/>
    <w:rsid w:val="00680480"/>
    <w:rsid w:val="00680689"/>
    <w:rsid w:val="00680AF4"/>
    <w:rsid w:val="00680B51"/>
    <w:rsid w:val="006833CA"/>
    <w:rsid w:val="006834D9"/>
    <w:rsid w:val="006836B1"/>
    <w:rsid w:val="00683953"/>
    <w:rsid w:val="00685632"/>
    <w:rsid w:val="006856BD"/>
    <w:rsid w:val="00685C2D"/>
    <w:rsid w:val="0068624C"/>
    <w:rsid w:val="006877D0"/>
    <w:rsid w:val="00687A8C"/>
    <w:rsid w:val="00687E44"/>
    <w:rsid w:val="00690956"/>
    <w:rsid w:val="0069129E"/>
    <w:rsid w:val="00691380"/>
    <w:rsid w:val="00691548"/>
    <w:rsid w:val="006918E2"/>
    <w:rsid w:val="00691A29"/>
    <w:rsid w:val="006927BE"/>
    <w:rsid w:val="006928B5"/>
    <w:rsid w:val="00692D68"/>
    <w:rsid w:val="00693149"/>
    <w:rsid w:val="00693C80"/>
    <w:rsid w:val="00696F93"/>
    <w:rsid w:val="006970F5"/>
    <w:rsid w:val="006A01F5"/>
    <w:rsid w:val="006A0274"/>
    <w:rsid w:val="006A14A4"/>
    <w:rsid w:val="006A2956"/>
    <w:rsid w:val="006A5AD2"/>
    <w:rsid w:val="006A61F0"/>
    <w:rsid w:val="006A6852"/>
    <w:rsid w:val="006A7E46"/>
    <w:rsid w:val="006A7EC0"/>
    <w:rsid w:val="006B0283"/>
    <w:rsid w:val="006B15C7"/>
    <w:rsid w:val="006B17F0"/>
    <w:rsid w:val="006B2288"/>
    <w:rsid w:val="006B2302"/>
    <w:rsid w:val="006B2517"/>
    <w:rsid w:val="006B25AF"/>
    <w:rsid w:val="006B2B5E"/>
    <w:rsid w:val="006B342E"/>
    <w:rsid w:val="006B3488"/>
    <w:rsid w:val="006B36E2"/>
    <w:rsid w:val="006B3967"/>
    <w:rsid w:val="006B3DC6"/>
    <w:rsid w:val="006B4E93"/>
    <w:rsid w:val="006B5254"/>
    <w:rsid w:val="006B5455"/>
    <w:rsid w:val="006B5B27"/>
    <w:rsid w:val="006B603E"/>
    <w:rsid w:val="006B6651"/>
    <w:rsid w:val="006B68CC"/>
    <w:rsid w:val="006B7856"/>
    <w:rsid w:val="006B7A3D"/>
    <w:rsid w:val="006C0E56"/>
    <w:rsid w:val="006C26AB"/>
    <w:rsid w:val="006C26CA"/>
    <w:rsid w:val="006C2F45"/>
    <w:rsid w:val="006C33D3"/>
    <w:rsid w:val="006C389D"/>
    <w:rsid w:val="006C3CB4"/>
    <w:rsid w:val="006C3E79"/>
    <w:rsid w:val="006C47E0"/>
    <w:rsid w:val="006C48F1"/>
    <w:rsid w:val="006C4F08"/>
    <w:rsid w:val="006C51B4"/>
    <w:rsid w:val="006C6A88"/>
    <w:rsid w:val="006C725E"/>
    <w:rsid w:val="006C7659"/>
    <w:rsid w:val="006D06DB"/>
    <w:rsid w:val="006D0759"/>
    <w:rsid w:val="006D0D2D"/>
    <w:rsid w:val="006D0F2F"/>
    <w:rsid w:val="006D1076"/>
    <w:rsid w:val="006D1ACE"/>
    <w:rsid w:val="006D1B57"/>
    <w:rsid w:val="006D1E88"/>
    <w:rsid w:val="006D2033"/>
    <w:rsid w:val="006D3087"/>
    <w:rsid w:val="006D513C"/>
    <w:rsid w:val="006D58D8"/>
    <w:rsid w:val="006D5B01"/>
    <w:rsid w:val="006D5C30"/>
    <w:rsid w:val="006D61CF"/>
    <w:rsid w:val="006D6E0D"/>
    <w:rsid w:val="006D6FB8"/>
    <w:rsid w:val="006D721B"/>
    <w:rsid w:val="006E0266"/>
    <w:rsid w:val="006E0799"/>
    <w:rsid w:val="006E10D3"/>
    <w:rsid w:val="006E1C78"/>
    <w:rsid w:val="006E25D9"/>
    <w:rsid w:val="006E475D"/>
    <w:rsid w:val="006E5247"/>
    <w:rsid w:val="006E5453"/>
    <w:rsid w:val="006E6883"/>
    <w:rsid w:val="006E6EE3"/>
    <w:rsid w:val="006E72A5"/>
    <w:rsid w:val="006E74FB"/>
    <w:rsid w:val="006E7CDC"/>
    <w:rsid w:val="006F37C4"/>
    <w:rsid w:val="006F4059"/>
    <w:rsid w:val="006F45DF"/>
    <w:rsid w:val="006F4ED3"/>
    <w:rsid w:val="006F5996"/>
    <w:rsid w:val="006F6441"/>
    <w:rsid w:val="006F6F3D"/>
    <w:rsid w:val="006F7DF1"/>
    <w:rsid w:val="00700636"/>
    <w:rsid w:val="00702395"/>
    <w:rsid w:val="00703E6B"/>
    <w:rsid w:val="007043CF"/>
    <w:rsid w:val="0070570E"/>
    <w:rsid w:val="00705A5C"/>
    <w:rsid w:val="00705C4D"/>
    <w:rsid w:val="00706D6D"/>
    <w:rsid w:val="00706D85"/>
    <w:rsid w:val="00710572"/>
    <w:rsid w:val="007115EF"/>
    <w:rsid w:val="00714A8C"/>
    <w:rsid w:val="00714ED7"/>
    <w:rsid w:val="00715A70"/>
    <w:rsid w:val="0071613A"/>
    <w:rsid w:val="007165E6"/>
    <w:rsid w:val="00716A07"/>
    <w:rsid w:val="0071702A"/>
    <w:rsid w:val="007172C2"/>
    <w:rsid w:val="007249AA"/>
    <w:rsid w:val="00724F42"/>
    <w:rsid w:val="0072550D"/>
    <w:rsid w:val="007259DD"/>
    <w:rsid w:val="00725F46"/>
    <w:rsid w:val="00726145"/>
    <w:rsid w:val="00730467"/>
    <w:rsid w:val="00731029"/>
    <w:rsid w:val="007312F9"/>
    <w:rsid w:val="00731832"/>
    <w:rsid w:val="007319DC"/>
    <w:rsid w:val="0073228E"/>
    <w:rsid w:val="007335A3"/>
    <w:rsid w:val="0073388E"/>
    <w:rsid w:val="0073412F"/>
    <w:rsid w:val="00735397"/>
    <w:rsid w:val="00735A12"/>
    <w:rsid w:val="00735A81"/>
    <w:rsid w:val="00735B06"/>
    <w:rsid w:val="00735E2A"/>
    <w:rsid w:val="00736DAA"/>
    <w:rsid w:val="007374C0"/>
    <w:rsid w:val="00737D1A"/>
    <w:rsid w:val="00737EFA"/>
    <w:rsid w:val="00740CA4"/>
    <w:rsid w:val="00740E81"/>
    <w:rsid w:val="00742E05"/>
    <w:rsid w:val="0074327A"/>
    <w:rsid w:val="007452BC"/>
    <w:rsid w:val="00745E38"/>
    <w:rsid w:val="00746E1D"/>
    <w:rsid w:val="00747FCA"/>
    <w:rsid w:val="00750819"/>
    <w:rsid w:val="007511D2"/>
    <w:rsid w:val="007511ED"/>
    <w:rsid w:val="00752349"/>
    <w:rsid w:val="0075240D"/>
    <w:rsid w:val="007530C0"/>
    <w:rsid w:val="00754962"/>
    <w:rsid w:val="00754C73"/>
    <w:rsid w:val="0075549B"/>
    <w:rsid w:val="00755B11"/>
    <w:rsid w:val="0075721D"/>
    <w:rsid w:val="007600F8"/>
    <w:rsid w:val="007605DE"/>
    <w:rsid w:val="007609C6"/>
    <w:rsid w:val="00761A65"/>
    <w:rsid w:val="00761B70"/>
    <w:rsid w:val="00762C7E"/>
    <w:rsid w:val="00765B71"/>
    <w:rsid w:val="00767672"/>
    <w:rsid w:val="007678EF"/>
    <w:rsid w:val="00767ED8"/>
    <w:rsid w:val="00771591"/>
    <w:rsid w:val="007718C8"/>
    <w:rsid w:val="0077310A"/>
    <w:rsid w:val="007731B1"/>
    <w:rsid w:val="00773B39"/>
    <w:rsid w:val="00773CB8"/>
    <w:rsid w:val="00774297"/>
    <w:rsid w:val="0077479C"/>
    <w:rsid w:val="00775AF4"/>
    <w:rsid w:val="00776C1F"/>
    <w:rsid w:val="00777007"/>
    <w:rsid w:val="00777766"/>
    <w:rsid w:val="00777B02"/>
    <w:rsid w:val="007801FD"/>
    <w:rsid w:val="00780526"/>
    <w:rsid w:val="0078264D"/>
    <w:rsid w:val="007829A3"/>
    <w:rsid w:val="007837AE"/>
    <w:rsid w:val="00783988"/>
    <w:rsid w:val="00784073"/>
    <w:rsid w:val="0078551A"/>
    <w:rsid w:val="0078653E"/>
    <w:rsid w:val="0079116B"/>
    <w:rsid w:val="007920C3"/>
    <w:rsid w:val="00792ADC"/>
    <w:rsid w:val="00792CBA"/>
    <w:rsid w:val="00792D01"/>
    <w:rsid w:val="007931D6"/>
    <w:rsid w:val="00794EF8"/>
    <w:rsid w:val="0079784F"/>
    <w:rsid w:val="007A0176"/>
    <w:rsid w:val="007A0A40"/>
    <w:rsid w:val="007A2ADD"/>
    <w:rsid w:val="007A2F83"/>
    <w:rsid w:val="007A32FC"/>
    <w:rsid w:val="007A4144"/>
    <w:rsid w:val="007A4EB4"/>
    <w:rsid w:val="007A53D6"/>
    <w:rsid w:val="007B0736"/>
    <w:rsid w:val="007B0822"/>
    <w:rsid w:val="007B0A80"/>
    <w:rsid w:val="007B21C0"/>
    <w:rsid w:val="007B4ADD"/>
    <w:rsid w:val="007B4BD8"/>
    <w:rsid w:val="007B520C"/>
    <w:rsid w:val="007B5813"/>
    <w:rsid w:val="007B6E25"/>
    <w:rsid w:val="007C01F2"/>
    <w:rsid w:val="007C0F87"/>
    <w:rsid w:val="007C10EA"/>
    <w:rsid w:val="007C1425"/>
    <w:rsid w:val="007C2881"/>
    <w:rsid w:val="007C32F3"/>
    <w:rsid w:val="007C44D7"/>
    <w:rsid w:val="007C5331"/>
    <w:rsid w:val="007C55FB"/>
    <w:rsid w:val="007C59F7"/>
    <w:rsid w:val="007C6E2B"/>
    <w:rsid w:val="007C7F7C"/>
    <w:rsid w:val="007D0FB8"/>
    <w:rsid w:val="007D2429"/>
    <w:rsid w:val="007D5AB6"/>
    <w:rsid w:val="007D61F0"/>
    <w:rsid w:val="007D63C6"/>
    <w:rsid w:val="007D6F65"/>
    <w:rsid w:val="007D7933"/>
    <w:rsid w:val="007D7CEA"/>
    <w:rsid w:val="007E0CA9"/>
    <w:rsid w:val="007E1758"/>
    <w:rsid w:val="007E1807"/>
    <w:rsid w:val="007E21B0"/>
    <w:rsid w:val="007E22D8"/>
    <w:rsid w:val="007E3773"/>
    <w:rsid w:val="007E4DBE"/>
    <w:rsid w:val="007E7849"/>
    <w:rsid w:val="007F0279"/>
    <w:rsid w:val="007F0B6E"/>
    <w:rsid w:val="007F0FC0"/>
    <w:rsid w:val="007F1C2E"/>
    <w:rsid w:val="007F29F5"/>
    <w:rsid w:val="007F2B97"/>
    <w:rsid w:val="007F3B98"/>
    <w:rsid w:val="007F5804"/>
    <w:rsid w:val="007F5BAA"/>
    <w:rsid w:val="007F7159"/>
    <w:rsid w:val="007F79D9"/>
    <w:rsid w:val="007F7F47"/>
    <w:rsid w:val="00800048"/>
    <w:rsid w:val="008000B1"/>
    <w:rsid w:val="0080050C"/>
    <w:rsid w:val="00800CAE"/>
    <w:rsid w:val="00801507"/>
    <w:rsid w:val="008028C2"/>
    <w:rsid w:val="00803143"/>
    <w:rsid w:val="008046C6"/>
    <w:rsid w:val="00807A52"/>
    <w:rsid w:val="008106A8"/>
    <w:rsid w:val="00811D00"/>
    <w:rsid w:val="00811F9F"/>
    <w:rsid w:val="00812CCD"/>
    <w:rsid w:val="008149F6"/>
    <w:rsid w:val="00814D38"/>
    <w:rsid w:val="00816D05"/>
    <w:rsid w:val="00820011"/>
    <w:rsid w:val="008219C4"/>
    <w:rsid w:val="00821DC3"/>
    <w:rsid w:val="008220D6"/>
    <w:rsid w:val="00822C91"/>
    <w:rsid w:val="0082351D"/>
    <w:rsid w:val="00824216"/>
    <w:rsid w:val="00824765"/>
    <w:rsid w:val="00824969"/>
    <w:rsid w:val="00825511"/>
    <w:rsid w:val="00826074"/>
    <w:rsid w:val="0082609E"/>
    <w:rsid w:val="00826AFD"/>
    <w:rsid w:val="00826BEA"/>
    <w:rsid w:val="00826E7A"/>
    <w:rsid w:val="00827B3A"/>
    <w:rsid w:val="00827C8C"/>
    <w:rsid w:val="00827D4B"/>
    <w:rsid w:val="0083088F"/>
    <w:rsid w:val="00831280"/>
    <w:rsid w:val="00833B35"/>
    <w:rsid w:val="0083433D"/>
    <w:rsid w:val="00834ACE"/>
    <w:rsid w:val="00834ED8"/>
    <w:rsid w:val="0083529C"/>
    <w:rsid w:val="008368FB"/>
    <w:rsid w:val="00836C92"/>
    <w:rsid w:val="008378E7"/>
    <w:rsid w:val="0084063C"/>
    <w:rsid w:val="00840DCF"/>
    <w:rsid w:val="00840EA6"/>
    <w:rsid w:val="0084102A"/>
    <w:rsid w:val="00842553"/>
    <w:rsid w:val="00842AC5"/>
    <w:rsid w:val="00843433"/>
    <w:rsid w:val="008436C0"/>
    <w:rsid w:val="00844E3C"/>
    <w:rsid w:val="0084697D"/>
    <w:rsid w:val="00847AF3"/>
    <w:rsid w:val="00847BDA"/>
    <w:rsid w:val="00847D66"/>
    <w:rsid w:val="00850044"/>
    <w:rsid w:val="0085017C"/>
    <w:rsid w:val="00850F65"/>
    <w:rsid w:val="008533FC"/>
    <w:rsid w:val="008535BA"/>
    <w:rsid w:val="008537BE"/>
    <w:rsid w:val="00853DB2"/>
    <w:rsid w:val="008541FA"/>
    <w:rsid w:val="008552CB"/>
    <w:rsid w:val="00857205"/>
    <w:rsid w:val="00857E67"/>
    <w:rsid w:val="00860EB1"/>
    <w:rsid w:val="008610A1"/>
    <w:rsid w:val="008617A7"/>
    <w:rsid w:val="00863740"/>
    <w:rsid w:val="00863D75"/>
    <w:rsid w:val="00863F50"/>
    <w:rsid w:val="00863F62"/>
    <w:rsid w:val="00864859"/>
    <w:rsid w:val="00865ACC"/>
    <w:rsid w:val="00866AB5"/>
    <w:rsid w:val="00872544"/>
    <w:rsid w:val="0087350B"/>
    <w:rsid w:val="00873960"/>
    <w:rsid w:val="00873B54"/>
    <w:rsid w:val="00875551"/>
    <w:rsid w:val="008766B6"/>
    <w:rsid w:val="00876791"/>
    <w:rsid w:val="00877194"/>
    <w:rsid w:val="00877A85"/>
    <w:rsid w:val="00880031"/>
    <w:rsid w:val="008800B9"/>
    <w:rsid w:val="0088043A"/>
    <w:rsid w:val="00880E86"/>
    <w:rsid w:val="00881212"/>
    <w:rsid w:val="008813C0"/>
    <w:rsid w:val="00883424"/>
    <w:rsid w:val="00884984"/>
    <w:rsid w:val="0088640F"/>
    <w:rsid w:val="00886549"/>
    <w:rsid w:val="00886C4E"/>
    <w:rsid w:val="00887D02"/>
    <w:rsid w:val="00887EC2"/>
    <w:rsid w:val="008909A9"/>
    <w:rsid w:val="00891EC1"/>
    <w:rsid w:val="00892242"/>
    <w:rsid w:val="00893903"/>
    <w:rsid w:val="008944CC"/>
    <w:rsid w:val="00895464"/>
    <w:rsid w:val="00895DAA"/>
    <w:rsid w:val="00896273"/>
    <w:rsid w:val="00897B4E"/>
    <w:rsid w:val="00897D2C"/>
    <w:rsid w:val="008A00AF"/>
    <w:rsid w:val="008A02B4"/>
    <w:rsid w:val="008A29EC"/>
    <w:rsid w:val="008A3A2E"/>
    <w:rsid w:val="008A580D"/>
    <w:rsid w:val="008A58E7"/>
    <w:rsid w:val="008A6779"/>
    <w:rsid w:val="008A6A73"/>
    <w:rsid w:val="008A75E8"/>
    <w:rsid w:val="008B086A"/>
    <w:rsid w:val="008B0F1F"/>
    <w:rsid w:val="008B1650"/>
    <w:rsid w:val="008B2155"/>
    <w:rsid w:val="008B3168"/>
    <w:rsid w:val="008B48A6"/>
    <w:rsid w:val="008B52F2"/>
    <w:rsid w:val="008B54F4"/>
    <w:rsid w:val="008B65F6"/>
    <w:rsid w:val="008C10E2"/>
    <w:rsid w:val="008C2F02"/>
    <w:rsid w:val="008C342A"/>
    <w:rsid w:val="008C3AA1"/>
    <w:rsid w:val="008C3F34"/>
    <w:rsid w:val="008C4557"/>
    <w:rsid w:val="008C55BC"/>
    <w:rsid w:val="008C68E3"/>
    <w:rsid w:val="008C794D"/>
    <w:rsid w:val="008D0AA6"/>
    <w:rsid w:val="008D0D5B"/>
    <w:rsid w:val="008D12D6"/>
    <w:rsid w:val="008D36A6"/>
    <w:rsid w:val="008D422D"/>
    <w:rsid w:val="008D4447"/>
    <w:rsid w:val="008D5432"/>
    <w:rsid w:val="008D59CD"/>
    <w:rsid w:val="008D682C"/>
    <w:rsid w:val="008D74A8"/>
    <w:rsid w:val="008D7665"/>
    <w:rsid w:val="008D794C"/>
    <w:rsid w:val="008D7C57"/>
    <w:rsid w:val="008D7DA0"/>
    <w:rsid w:val="008E05F2"/>
    <w:rsid w:val="008E1043"/>
    <w:rsid w:val="008E1450"/>
    <w:rsid w:val="008E393D"/>
    <w:rsid w:val="008E40DF"/>
    <w:rsid w:val="008E44AB"/>
    <w:rsid w:val="008E4659"/>
    <w:rsid w:val="008E5FAE"/>
    <w:rsid w:val="008E6A20"/>
    <w:rsid w:val="008E6CA7"/>
    <w:rsid w:val="008E6E53"/>
    <w:rsid w:val="008E7688"/>
    <w:rsid w:val="008F06E1"/>
    <w:rsid w:val="008F0BCB"/>
    <w:rsid w:val="008F0DD9"/>
    <w:rsid w:val="008F11C1"/>
    <w:rsid w:val="008F1781"/>
    <w:rsid w:val="008F1C7B"/>
    <w:rsid w:val="008F233D"/>
    <w:rsid w:val="008F2BBC"/>
    <w:rsid w:val="008F2C97"/>
    <w:rsid w:val="008F470D"/>
    <w:rsid w:val="008F5419"/>
    <w:rsid w:val="008F60CE"/>
    <w:rsid w:val="008F62AC"/>
    <w:rsid w:val="008F6B08"/>
    <w:rsid w:val="008F6E88"/>
    <w:rsid w:val="008F7075"/>
    <w:rsid w:val="0090026D"/>
    <w:rsid w:val="009011E2"/>
    <w:rsid w:val="0090334E"/>
    <w:rsid w:val="00903353"/>
    <w:rsid w:val="0090409D"/>
    <w:rsid w:val="00904320"/>
    <w:rsid w:val="009060E7"/>
    <w:rsid w:val="00906CC9"/>
    <w:rsid w:val="009071AF"/>
    <w:rsid w:val="00907680"/>
    <w:rsid w:val="00907A5A"/>
    <w:rsid w:val="00907ADA"/>
    <w:rsid w:val="0091170D"/>
    <w:rsid w:val="00911D2C"/>
    <w:rsid w:val="0091222A"/>
    <w:rsid w:val="00912A60"/>
    <w:rsid w:val="00913C17"/>
    <w:rsid w:val="00914483"/>
    <w:rsid w:val="009144CC"/>
    <w:rsid w:val="00915953"/>
    <w:rsid w:val="00915B58"/>
    <w:rsid w:val="00915B69"/>
    <w:rsid w:val="00915C14"/>
    <w:rsid w:val="009163FE"/>
    <w:rsid w:val="00917319"/>
    <w:rsid w:val="009206F0"/>
    <w:rsid w:val="00920CAA"/>
    <w:rsid w:val="00920CBB"/>
    <w:rsid w:val="00920D11"/>
    <w:rsid w:val="00920E7E"/>
    <w:rsid w:val="0092294F"/>
    <w:rsid w:val="00922F9A"/>
    <w:rsid w:val="00924232"/>
    <w:rsid w:val="0092442B"/>
    <w:rsid w:val="00926481"/>
    <w:rsid w:val="00926D5D"/>
    <w:rsid w:val="0092705E"/>
    <w:rsid w:val="009278C5"/>
    <w:rsid w:val="009300D3"/>
    <w:rsid w:val="00930DB7"/>
    <w:rsid w:val="00930EEC"/>
    <w:rsid w:val="009311B3"/>
    <w:rsid w:val="00931767"/>
    <w:rsid w:val="00931FB1"/>
    <w:rsid w:val="00932BB8"/>
    <w:rsid w:val="009330A2"/>
    <w:rsid w:val="009355E2"/>
    <w:rsid w:val="0093619C"/>
    <w:rsid w:val="00936C75"/>
    <w:rsid w:val="00936F90"/>
    <w:rsid w:val="00940AEB"/>
    <w:rsid w:val="009434A1"/>
    <w:rsid w:val="00943B89"/>
    <w:rsid w:val="00944462"/>
    <w:rsid w:val="00945A4A"/>
    <w:rsid w:val="00947009"/>
    <w:rsid w:val="009472C0"/>
    <w:rsid w:val="00947C6B"/>
    <w:rsid w:val="009502D5"/>
    <w:rsid w:val="00951B7B"/>
    <w:rsid w:val="00952450"/>
    <w:rsid w:val="0095272C"/>
    <w:rsid w:val="00952943"/>
    <w:rsid w:val="009533DD"/>
    <w:rsid w:val="0095379C"/>
    <w:rsid w:val="009539F3"/>
    <w:rsid w:val="00953A24"/>
    <w:rsid w:val="009546D3"/>
    <w:rsid w:val="00954AFC"/>
    <w:rsid w:val="00954B0D"/>
    <w:rsid w:val="00955E5E"/>
    <w:rsid w:val="009578E7"/>
    <w:rsid w:val="00957A70"/>
    <w:rsid w:val="00960524"/>
    <w:rsid w:val="00961195"/>
    <w:rsid w:val="00964EE4"/>
    <w:rsid w:val="00965088"/>
    <w:rsid w:val="009657E0"/>
    <w:rsid w:val="0096580C"/>
    <w:rsid w:val="00967862"/>
    <w:rsid w:val="00967EB4"/>
    <w:rsid w:val="009710F4"/>
    <w:rsid w:val="00971FAD"/>
    <w:rsid w:val="00972D30"/>
    <w:rsid w:val="00972E60"/>
    <w:rsid w:val="009749F0"/>
    <w:rsid w:val="00974D33"/>
    <w:rsid w:val="00975625"/>
    <w:rsid w:val="0098197F"/>
    <w:rsid w:val="0098298B"/>
    <w:rsid w:val="0098301C"/>
    <w:rsid w:val="00983955"/>
    <w:rsid w:val="009839D6"/>
    <w:rsid w:val="009849A9"/>
    <w:rsid w:val="009852BB"/>
    <w:rsid w:val="0098711B"/>
    <w:rsid w:val="009872FA"/>
    <w:rsid w:val="00987712"/>
    <w:rsid w:val="0099035A"/>
    <w:rsid w:val="0099096A"/>
    <w:rsid w:val="00991A43"/>
    <w:rsid w:val="00993247"/>
    <w:rsid w:val="009937D5"/>
    <w:rsid w:val="0099429C"/>
    <w:rsid w:val="00995D55"/>
    <w:rsid w:val="00995E27"/>
    <w:rsid w:val="00996800"/>
    <w:rsid w:val="009A0321"/>
    <w:rsid w:val="009A04AB"/>
    <w:rsid w:val="009A12C0"/>
    <w:rsid w:val="009A1319"/>
    <w:rsid w:val="009A1992"/>
    <w:rsid w:val="009A206F"/>
    <w:rsid w:val="009A220C"/>
    <w:rsid w:val="009A3FDE"/>
    <w:rsid w:val="009A5A92"/>
    <w:rsid w:val="009A6757"/>
    <w:rsid w:val="009A67F0"/>
    <w:rsid w:val="009B0D5B"/>
    <w:rsid w:val="009B0FF8"/>
    <w:rsid w:val="009B18F0"/>
    <w:rsid w:val="009B2357"/>
    <w:rsid w:val="009B2456"/>
    <w:rsid w:val="009B2C31"/>
    <w:rsid w:val="009B2C7B"/>
    <w:rsid w:val="009B4307"/>
    <w:rsid w:val="009B49C3"/>
    <w:rsid w:val="009B4BDE"/>
    <w:rsid w:val="009B4F4E"/>
    <w:rsid w:val="009B4F89"/>
    <w:rsid w:val="009B5050"/>
    <w:rsid w:val="009B561D"/>
    <w:rsid w:val="009B5CB9"/>
    <w:rsid w:val="009B620A"/>
    <w:rsid w:val="009B66F3"/>
    <w:rsid w:val="009C0895"/>
    <w:rsid w:val="009C0D18"/>
    <w:rsid w:val="009C1DE5"/>
    <w:rsid w:val="009C28B1"/>
    <w:rsid w:val="009C28FF"/>
    <w:rsid w:val="009C36F8"/>
    <w:rsid w:val="009C408D"/>
    <w:rsid w:val="009C4DC6"/>
    <w:rsid w:val="009C59AD"/>
    <w:rsid w:val="009C61B9"/>
    <w:rsid w:val="009C6456"/>
    <w:rsid w:val="009C6BED"/>
    <w:rsid w:val="009C6FEE"/>
    <w:rsid w:val="009D1713"/>
    <w:rsid w:val="009D17E4"/>
    <w:rsid w:val="009D1BF6"/>
    <w:rsid w:val="009D33C0"/>
    <w:rsid w:val="009D3A41"/>
    <w:rsid w:val="009D3BB9"/>
    <w:rsid w:val="009D437A"/>
    <w:rsid w:val="009D4718"/>
    <w:rsid w:val="009D63D8"/>
    <w:rsid w:val="009D66D1"/>
    <w:rsid w:val="009D6AC1"/>
    <w:rsid w:val="009D6E98"/>
    <w:rsid w:val="009D7DF3"/>
    <w:rsid w:val="009E0C63"/>
    <w:rsid w:val="009E117C"/>
    <w:rsid w:val="009E1523"/>
    <w:rsid w:val="009E30B7"/>
    <w:rsid w:val="009E36B6"/>
    <w:rsid w:val="009E5D9E"/>
    <w:rsid w:val="009E6684"/>
    <w:rsid w:val="009E723C"/>
    <w:rsid w:val="009E7A29"/>
    <w:rsid w:val="009F051D"/>
    <w:rsid w:val="009F07AE"/>
    <w:rsid w:val="009F0E80"/>
    <w:rsid w:val="009F1524"/>
    <w:rsid w:val="009F1F84"/>
    <w:rsid w:val="009F3BA2"/>
    <w:rsid w:val="009F4CAE"/>
    <w:rsid w:val="009F7147"/>
    <w:rsid w:val="00A002AE"/>
    <w:rsid w:val="00A009F6"/>
    <w:rsid w:val="00A00FBE"/>
    <w:rsid w:val="00A0303A"/>
    <w:rsid w:val="00A04336"/>
    <w:rsid w:val="00A04E5B"/>
    <w:rsid w:val="00A05593"/>
    <w:rsid w:val="00A05B57"/>
    <w:rsid w:val="00A07223"/>
    <w:rsid w:val="00A07996"/>
    <w:rsid w:val="00A07E35"/>
    <w:rsid w:val="00A10372"/>
    <w:rsid w:val="00A10A7B"/>
    <w:rsid w:val="00A116F5"/>
    <w:rsid w:val="00A11ADE"/>
    <w:rsid w:val="00A139CD"/>
    <w:rsid w:val="00A13A6F"/>
    <w:rsid w:val="00A14E96"/>
    <w:rsid w:val="00A1523A"/>
    <w:rsid w:val="00A2039B"/>
    <w:rsid w:val="00A20C63"/>
    <w:rsid w:val="00A218E5"/>
    <w:rsid w:val="00A21F34"/>
    <w:rsid w:val="00A253B7"/>
    <w:rsid w:val="00A25F46"/>
    <w:rsid w:val="00A26079"/>
    <w:rsid w:val="00A26F4B"/>
    <w:rsid w:val="00A27784"/>
    <w:rsid w:val="00A31491"/>
    <w:rsid w:val="00A32B73"/>
    <w:rsid w:val="00A33764"/>
    <w:rsid w:val="00A33967"/>
    <w:rsid w:val="00A339C6"/>
    <w:rsid w:val="00A33DC2"/>
    <w:rsid w:val="00A3636D"/>
    <w:rsid w:val="00A369D7"/>
    <w:rsid w:val="00A37BF7"/>
    <w:rsid w:val="00A41CB2"/>
    <w:rsid w:val="00A432B7"/>
    <w:rsid w:val="00A43EF8"/>
    <w:rsid w:val="00A442F1"/>
    <w:rsid w:val="00A44607"/>
    <w:rsid w:val="00A45C69"/>
    <w:rsid w:val="00A461E9"/>
    <w:rsid w:val="00A46331"/>
    <w:rsid w:val="00A512CF"/>
    <w:rsid w:val="00A519FF"/>
    <w:rsid w:val="00A51E73"/>
    <w:rsid w:val="00A536BC"/>
    <w:rsid w:val="00A53BC7"/>
    <w:rsid w:val="00A54A8B"/>
    <w:rsid w:val="00A56AD2"/>
    <w:rsid w:val="00A6024F"/>
    <w:rsid w:val="00A61B4C"/>
    <w:rsid w:val="00A61D1A"/>
    <w:rsid w:val="00A62C9A"/>
    <w:rsid w:val="00A630AB"/>
    <w:rsid w:val="00A6313B"/>
    <w:rsid w:val="00A634F6"/>
    <w:rsid w:val="00A651BB"/>
    <w:rsid w:val="00A66B73"/>
    <w:rsid w:val="00A677FC"/>
    <w:rsid w:val="00A67C1B"/>
    <w:rsid w:val="00A67C98"/>
    <w:rsid w:val="00A70160"/>
    <w:rsid w:val="00A70380"/>
    <w:rsid w:val="00A70B01"/>
    <w:rsid w:val="00A70F01"/>
    <w:rsid w:val="00A70F6E"/>
    <w:rsid w:val="00A711B9"/>
    <w:rsid w:val="00A71522"/>
    <w:rsid w:val="00A71B5D"/>
    <w:rsid w:val="00A74708"/>
    <w:rsid w:val="00A74CFE"/>
    <w:rsid w:val="00A8107C"/>
    <w:rsid w:val="00A83437"/>
    <w:rsid w:val="00A85270"/>
    <w:rsid w:val="00A85397"/>
    <w:rsid w:val="00A85C99"/>
    <w:rsid w:val="00A86261"/>
    <w:rsid w:val="00A867B9"/>
    <w:rsid w:val="00A867C1"/>
    <w:rsid w:val="00A86D24"/>
    <w:rsid w:val="00A87803"/>
    <w:rsid w:val="00A90116"/>
    <w:rsid w:val="00A90D7F"/>
    <w:rsid w:val="00A90E15"/>
    <w:rsid w:val="00A915A1"/>
    <w:rsid w:val="00A91CB6"/>
    <w:rsid w:val="00A91F20"/>
    <w:rsid w:val="00A92778"/>
    <w:rsid w:val="00A92CCE"/>
    <w:rsid w:val="00A92CF2"/>
    <w:rsid w:val="00A936B5"/>
    <w:rsid w:val="00A937F2"/>
    <w:rsid w:val="00A93967"/>
    <w:rsid w:val="00A94413"/>
    <w:rsid w:val="00A94812"/>
    <w:rsid w:val="00A94EAD"/>
    <w:rsid w:val="00A96441"/>
    <w:rsid w:val="00A9696B"/>
    <w:rsid w:val="00A96ADB"/>
    <w:rsid w:val="00A97036"/>
    <w:rsid w:val="00A97AEC"/>
    <w:rsid w:val="00A97EC3"/>
    <w:rsid w:val="00AA2001"/>
    <w:rsid w:val="00AA2E12"/>
    <w:rsid w:val="00AA3059"/>
    <w:rsid w:val="00AA52AA"/>
    <w:rsid w:val="00AA52D7"/>
    <w:rsid w:val="00AA6686"/>
    <w:rsid w:val="00AB06D7"/>
    <w:rsid w:val="00AB0A5D"/>
    <w:rsid w:val="00AB1269"/>
    <w:rsid w:val="00AB31E9"/>
    <w:rsid w:val="00AB352A"/>
    <w:rsid w:val="00AB4F0A"/>
    <w:rsid w:val="00AB632C"/>
    <w:rsid w:val="00AB71C5"/>
    <w:rsid w:val="00AB760B"/>
    <w:rsid w:val="00AB7EBD"/>
    <w:rsid w:val="00AC2207"/>
    <w:rsid w:val="00AC27C1"/>
    <w:rsid w:val="00AC32A6"/>
    <w:rsid w:val="00AC37C1"/>
    <w:rsid w:val="00AC5B24"/>
    <w:rsid w:val="00AC5F86"/>
    <w:rsid w:val="00AC60FA"/>
    <w:rsid w:val="00AC6214"/>
    <w:rsid w:val="00AC68FD"/>
    <w:rsid w:val="00AC6C23"/>
    <w:rsid w:val="00AC6E74"/>
    <w:rsid w:val="00AD0B9B"/>
    <w:rsid w:val="00AD0E28"/>
    <w:rsid w:val="00AD1308"/>
    <w:rsid w:val="00AD1469"/>
    <w:rsid w:val="00AD3EF3"/>
    <w:rsid w:val="00AD41B2"/>
    <w:rsid w:val="00AD4A86"/>
    <w:rsid w:val="00AD50CB"/>
    <w:rsid w:val="00AD51F0"/>
    <w:rsid w:val="00AD64E2"/>
    <w:rsid w:val="00AD6726"/>
    <w:rsid w:val="00AD6CD3"/>
    <w:rsid w:val="00AE07AB"/>
    <w:rsid w:val="00AE0958"/>
    <w:rsid w:val="00AE0A6E"/>
    <w:rsid w:val="00AE1AA1"/>
    <w:rsid w:val="00AE2C15"/>
    <w:rsid w:val="00AE4932"/>
    <w:rsid w:val="00AE4EF4"/>
    <w:rsid w:val="00AE4F35"/>
    <w:rsid w:val="00AE524F"/>
    <w:rsid w:val="00AE5662"/>
    <w:rsid w:val="00AE5D03"/>
    <w:rsid w:val="00AE6077"/>
    <w:rsid w:val="00AE7FB8"/>
    <w:rsid w:val="00AF2B72"/>
    <w:rsid w:val="00AF4369"/>
    <w:rsid w:val="00AF5426"/>
    <w:rsid w:val="00AF5F4D"/>
    <w:rsid w:val="00AF738C"/>
    <w:rsid w:val="00AF7C6B"/>
    <w:rsid w:val="00AF7D4F"/>
    <w:rsid w:val="00B01840"/>
    <w:rsid w:val="00B01C9E"/>
    <w:rsid w:val="00B026FD"/>
    <w:rsid w:val="00B02B7D"/>
    <w:rsid w:val="00B02F10"/>
    <w:rsid w:val="00B03661"/>
    <w:rsid w:val="00B03E70"/>
    <w:rsid w:val="00B03F81"/>
    <w:rsid w:val="00B047EB"/>
    <w:rsid w:val="00B05E0C"/>
    <w:rsid w:val="00B065FE"/>
    <w:rsid w:val="00B10AB6"/>
    <w:rsid w:val="00B10C12"/>
    <w:rsid w:val="00B11A29"/>
    <w:rsid w:val="00B12205"/>
    <w:rsid w:val="00B12288"/>
    <w:rsid w:val="00B1270E"/>
    <w:rsid w:val="00B12835"/>
    <w:rsid w:val="00B12E58"/>
    <w:rsid w:val="00B13099"/>
    <w:rsid w:val="00B1315B"/>
    <w:rsid w:val="00B13296"/>
    <w:rsid w:val="00B13C34"/>
    <w:rsid w:val="00B14208"/>
    <w:rsid w:val="00B14BF8"/>
    <w:rsid w:val="00B151E8"/>
    <w:rsid w:val="00B15547"/>
    <w:rsid w:val="00B16153"/>
    <w:rsid w:val="00B16C47"/>
    <w:rsid w:val="00B16CFE"/>
    <w:rsid w:val="00B170CB"/>
    <w:rsid w:val="00B17F67"/>
    <w:rsid w:val="00B206E8"/>
    <w:rsid w:val="00B20B10"/>
    <w:rsid w:val="00B2116D"/>
    <w:rsid w:val="00B238B6"/>
    <w:rsid w:val="00B238DB"/>
    <w:rsid w:val="00B23FAE"/>
    <w:rsid w:val="00B24BB9"/>
    <w:rsid w:val="00B24C3A"/>
    <w:rsid w:val="00B26181"/>
    <w:rsid w:val="00B267F9"/>
    <w:rsid w:val="00B27DD2"/>
    <w:rsid w:val="00B315FC"/>
    <w:rsid w:val="00B3394D"/>
    <w:rsid w:val="00B33AF0"/>
    <w:rsid w:val="00B33B8E"/>
    <w:rsid w:val="00B33DAC"/>
    <w:rsid w:val="00B33E29"/>
    <w:rsid w:val="00B34458"/>
    <w:rsid w:val="00B347C9"/>
    <w:rsid w:val="00B34EAF"/>
    <w:rsid w:val="00B35AE8"/>
    <w:rsid w:val="00B365EE"/>
    <w:rsid w:val="00B4047F"/>
    <w:rsid w:val="00B41568"/>
    <w:rsid w:val="00B43376"/>
    <w:rsid w:val="00B43EA3"/>
    <w:rsid w:val="00B440C1"/>
    <w:rsid w:val="00B4602E"/>
    <w:rsid w:val="00B4721E"/>
    <w:rsid w:val="00B4738A"/>
    <w:rsid w:val="00B47F2B"/>
    <w:rsid w:val="00B50322"/>
    <w:rsid w:val="00B50E79"/>
    <w:rsid w:val="00B51AA3"/>
    <w:rsid w:val="00B53288"/>
    <w:rsid w:val="00B540DE"/>
    <w:rsid w:val="00B541DB"/>
    <w:rsid w:val="00B5452D"/>
    <w:rsid w:val="00B55FFE"/>
    <w:rsid w:val="00B56281"/>
    <w:rsid w:val="00B565CC"/>
    <w:rsid w:val="00B575C7"/>
    <w:rsid w:val="00B57A78"/>
    <w:rsid w:val="00B60469"/>
    <w:rsid w:val="00B60F8D"/>
    <w:rsid w:val="00B6104A"/>
    <w:rsid w:val="00B61AF1"/>
    <w:rsid w:val="00B6213A"/>
    <w:rsid w:val="00B62C72"/>
    <w:rsid w:val="00B63E2A"/>
    <w:rsid w:val="00B64F89"/>
    <w:rsid w:val="00B65412"/>
    <w:rsid w:val="00B65521"/>
    <w:rsid w:val="00B65770"/>
    <w:rsid w:val="00B65920"/>
    <w:rsid w:val="00B665A5"/>
    <w:rsid w:val="00B711D9"/>
    <w:rsid w:val="00B72D63"/>
    <w:rsid w:val="00B7363D"/>
    <w:rsid w:val="00B73C8D"/>
    <w:rsid w:val="00B73FE9"/>
    <w:rsid w:val="00B74177"/>
    <w:rsid w:val="00B74A86"/>
    <w:rsid w:val="00B74EF2"/>
    <w:rsid w:val="00B75501"/>
    <w:rsid w:val="00B75E01"/>
    <w:rsid w:val="00B7604E"/>
    <w:rsid w:val="00B763B8"/>
    <w:rsid w:val="00B76877"/>
    <w:rsid w:val="00B76B71"/>
    <w:rsid w:val="00B7740C"/>
    <w:rsid w:val="00B80650"/>
    <w:rsid w:val="00B80715"/>
    <w:rsid w:val="00B80AB6"/>
    <w:rsid w:val="00B81B68"/>
    <w:rsid w:val="00B81D8C"/>
    <w:rsid w:val="00B82C85"/>
    <w:rsid w:val="00B83B75"/>
    <w:rsid w:val="00B84242"/>
    <w:rsid w:val="00B850D1"/>
    <w:rsid w:val="00B85450"/>
    <w:rsid w:val="00B85D47"/>
    <w:rsid w:val="00B86420"/>
    <w:rsid w:val="00B86548"/>
    <w:rsid w:val="00B877BE"/>
    <w:rsid w:val="00B8789E"/>
    <w:rsid w:val="00B90590"/>
    <w:rsid w:val="00B90A70"/>
    <w:rsid w:val="00B91D31"/>
    <w:rsid w:val="00B92920"/>
    <w:rsid w:val="00B92BD9"/>
    <w:rsid w:val="00B93218"/>
    <w:rsid w:val="00B93CA2"/>
    <w:rsid w:val="00B94202"/>
    <w:rsid w:val="00B94728"/>
    <w:rsid w:val="00B947C3"/>
    <w:rsid w:val="00B94FC1"/>
    <w:rsid w:val="00B956F2"/>
    <w:rsid w:val="00B96222"/>
    <w:rsid w:val="00BA0301"/>
    <w:rsid w:val="00BA073F"/>
    <w:rsid w:val="00BA10D1"/>
    <w:rsid w:val="00BA11C6"/>
    <w:rsid w:val="00BA154C"/>
    <w:rsid w:val="00BA3791"/>
    <w:rsid w:val="00BA3BBB"/>
    <w:rsid w:val="00BA4547"/>
    <w:rsid w:val="00BA4D05"/>
    <w:rsid w:val="00BA66B3"/>
    <w:rsid w:val="00BA7584"/>
    <w:rsid w:val="00BA7C10"/>
    <w:rsid w:val="00BB0BED"/>
    <w:rsid w:val="00BB18D2"/>
    <w:rsid w:val="00BB23D9"/>
    <w:rsid w:val="00BB24D8"/>
    <w:rsid w:val="00BB31A3"/>
    <w:rsid w:val="00BB31F3"/>
    <w:rsid w:val="00BB3D34"/>
    <w:rsid w:val="00BB5059"/>
    <w:rsid w:val="00BB5337"/>
    <w:rsid w:val="00BB5499"/>
    <w:rsid w:val="00BB6968"/>
    <w:rsid w:val="00BB6D72"/>
    <w:rsid w:val="00BB7C52"/>
    <w:rsid w:val="00BC04B6"/>
    <w:rsid w:val="00BC0FE0"/>
    <w:rsid w:val="00BC3065"/>
    <w:rsid w:val="00BC404F"/>
    <w:rsid w:val="00BC43C3"/>
    <w:rsid w:val="00BC46B4"/>
    <w:rsid w:val="00BC4B0C"/>
    <w:rsid w:val="00BC4B52"/>
    <w:rsid w:val="00BC65C7"/>
    <w:rsid w:val="00BD05FF"/>
    <w:rsid w:val="00BD1AB2"/>
    <w:rsid w:val="00BD1D9A"/>
    <w:rsid w:val="00BD25B0"/>
    <w:rsid w:val="00BD322A"/>
    <w:rsid w:val="00BD341B"/>
    <w:rsid w:val="00BD5690"/>
    <w:rsid w:val="00BD578B"/>
    <w:rsid w:val="00BD59B9"/>
    <w:rsid w:val="00BD59DE"/>
    <w:rsid w:val="00BD6066"/>
    <w:rsid w:val="00BD6158"/>
    <w:rsid w:val="00BD7505"/>
    <w:rsid w:val="00BE0D67"/>
    <w:rsid w:val="00BE19BC"/>
    <w:rsid w:val="00BE2733"/>
    <w:rsid w:val="00BE43B9"/>
    <w:rsid w:val="00BE4A43"/>
    <w:rsid w:val="00BE520A"/>
    <w:rsid w:val="00BE62FA"/>
    <w:rsid w:val="00BE72CF"/>
    <w:rsid w:val="00BE776E"/>
    <w:rsid w:val="00BF0D29"/>
    <w:rsid w:val="00BF0EA8"/>
    <w:rsid w:val="00BF15E8"/>
    <w:rsid w:val="00BF2157"/>
    <w:rsid w:val="00BF4FBA"/>
    <w:rsid w:val="00BF503F"/>
    <w:rsid w:val="00BF68B6"/>
    <w:rsid w:val="00C003DF"/>
    <w:rsid w:val="00C007BB"/>
    <w:rsid w:val="00C00FD5"/>
    <w:rsid w:val="00C036A1"/>
    <w:rsid w:val="00C03926"/>
    <w:rsid w:val="00C03AB3"/>
    <w:rsid w:val="00C0413D"/>
    <w:rsid w:val="00C04343"/>
    <w:rsid w:val="00C04869"/>
    <w:rsid w:val="00C05005"/>
    <w:rsid w:val="00C051DB"/>
    <w:rsid w:val="00C053C6"/>
    <w:rsid w:val="00C055E0"/>
    <w:rsid w:val="00C06532"/>
    <w:rsid w:val="00C070D0"/>
    <w:rsid w:val="00C072D6"/>
    <w:rsid w:val="00C074F4"/>
    <w:rsid w:val="00C10A98"/>
    <w:rsid w:val="00C11B33"/>
    <w:rsid w:val="00C1277A"/>
    <w:rsid w:val="00C12EB6"/>
    <w:rsid w:val="00C14005"/>
    <w:rsid w:val="00C14516"/>
    <w:rsid w:val="00C14865"/>
    <w:rsid w:val="00C1511D"/>
    <w:rsid w:val="00C1591C"/>
    <w:rsid w:val="00C16A5F"/>
    <w:rsid w:val="00C1787A"/>
    <w:rsid w:val="00C17E73"/>
    <w:rsid w:val="00C213C6"/>
    <w:rsid w:val="00C21B15"/>
    <w:rsid w:val="00C23344"/>
    <w:rsid w:val="00C23B17"/>
    <w:rsid w:val="00C25071"/>
    <w:rsid w:val="00C26755"/>
    <w:rsid w:val="00C26B6D"/>
    <w:rsid w:val="00C2767E"/>
    <w:rsid w:val="00C30209"/>
    <w:rsid w:val="00C30A15"/>
    <w:rsid w:val="00C30D74"/>
    <w:rsid w:val="00C30E6E"/>
    <w:rsid w:val="00C310AE"/>
    <w:rsid w:val="00C317C7"/>
    <w:rsid w:val="00C323BA"/>
    <w:rsid w:val="00C33C15"/>
    <w:rsid w:val="00C34D97"/>
    <w:rsid w:val="00C35A7E"/>
    <w:rsid w:val="00C36360"/>
    <w:rsid w:val="00C41451"/>
    <w:rsid w:val="00C41A03"/>
    <w:rsid w:val="00C43AAF"/>
    <w:rsid w:val="00C4407D"/>
    <w:rsid w:val="00C457F8"/>
    <w:rsid w:val="00C4593F"/>
    <w:rsid w:val="00C45C06"/>
    <w:rsid w:val="00C45EFD"/>
    <w:rsid w:val="00C461FD"/>
    <w:rsid w:val="00C471CD"/>
    <w:rsid w:val="00C476BA"/>
    <w:rsid w:val="00C505B5"/>
    <w:rsid w:val="00C50627"/>
    <w:rsid w:val="00C50DE9"/>
    <w:rsid w:val="00C521ED"/>
    <w:rsid w:val="00C5320A"/>
    <w:rsid w:val="00C53743"/>
    <w:rsid w:val="00C53CE3"/>
    <w:rsid w:val="00C5442C"/>
    <w:rsid w:val="00C54C99"/>
    <w:rsid w:val="00C5503D"/>
    <w:rsid w:val="00C57314"/>
    <w:rsid w:val="00C60361"/>
    <w:rsid w:val="00C60995"/>
    <w:rsid w:val="00C61BE9"/>
    <w:rsid w:val="00C63B25"/>
    <w:rsid w:val="00C63B47"/>
    <w:rsid w:val="00C63F8C"/>
    <w:rsid w:val="00C64B39"/>
    <w:rsid w:val="00C65FCB"/>
    <w:rsid w:val="00C6659F"/>
    <w:rsid w:val="00C66EAD"/>
    <w:rsid w:val="00C70B58"/>
    <w:rsid w:val="00C711E2"/>
    <w:rsid w:val="00C741D4"/>
    <w:rsid w:val="00C751BA"/>
    <w:rsid w:val="00C75206"/>
    <w:rsid w:val="00C755F4"/>
    <w:rsid w:val="00C76B70"/>
    <w:rsid w:val="00C76D04"/>
    <w:rsid w:val="00C7799A"/>
    <w:rsid w:val="00C77B3D"/>
    <w:rsid w:val="00C8060A"/>
    <w:rsid w:val="00C807F4"/>
    <w:rsid w:val="00C80B41"/>
    <w:rsid w:val="00C828E9"/>
    <w:rsid w:val="00C83662"/>
    <w:rsid w:val="00C83795"/>
    <w:rsid w:val="00C84681"/>
    <w:rsid w:val="00C850AC"/>
    <w:rsid w:val="00C85ECE"/>
    <w:rsid w:val="00C86CBF"/>
    <w:rsid w:val="00C86E6A"/>
    <w:rsid w:val="00C87792"/>
    <w:rsid w:val="00C91098"/>
    <w:rsid w:val="00C9149C"/>
    <w:rsid w:val="00C914CC"/>
    <w:rsid w:val="00C916C7"/>
    <w:rsid w:val="00C91912"/>
    <w:rsid w:val="00C929A5"/>
    <w:rsid w:val="00C933CE"/>
    <w:rsid w:val="00C949A2"/>
    <w:rsid w:val="00C949AA"/>
    <w:rsid w:val="00C94BC3"/>
    <w:rsid w:val="00C95814"/>
    <w:rsid w:val="00C96300"/>
    <w:rsid w:val="00CA0A8C"/>
    <w:rsid w:val="00CA21C7"/>
    <w:rsid w:val="00CA2657"/>
    <w:rsid w:val="00CA317D"/>
    <w:rsid w:val="00CA426B"/>
    <w:rsid w:val="00CA47B8"/>
    <w:rsid w:val="00CA5535"/>
    <w:rsid w:val="00CA5697"/>
    <w:rsid w:val="00CA778D"/>
    <w:rsid w:val="00CA7AFB"/>
    <w:rsid w:val="00CB07BA"/>
    <w:rsid w:val="00CB08F1"/>
    <w:rsid w:val="00CB1148"/>
    <w:rsid w:val="00CB11BC"/>
    <w:rsid w:val="00CB2071"/>
    <w:rsid w:val="00CB3F2A"/>
    <w:rsid w:val="00CB4B7A"/>
    <w:rsid w:val="00CB4D52"/>
    <w:rsid w:val="00CB54A2"/>
    <w:rsid w:val="00CB66F2"/>
    <w:rsid w:val="00CB6DA3"/>
    <w:rsid w:val="00CB6E86"/>
    <w:rsid w:val="00CB75AF"/>
    <w:rsid w:val="00CB7E87"/>
    <w:rsid w:val="00CC06B2"/>
    <w:rsid w:val="00CC06FC"/>
    <w:rsid w:val="00CC08A9"/>
    <w:rsid w:val="00CC0DBE"/>
    <w:rsid w:val="00CC10F1"/>
    <w:rsid w:val="00CC229A"/>
    <w:rsid w:val="00CC3082"/>
    <w:rsid w:val="00CC3BD7"/>
    <w:rsid w:val="00CC4785"/>
    <w:rsid w:val="00CC4D13"/>
    <w:rsid w:val="00CC5269"/>
    <w:rsid w:val="00CC578B"/>
    <w:rsid w:val="00CC5A0E"/>
    <w:rsid w:val="00CC5C8F"/>
    <w:rsid w:val="00CC6F05"/>
    <w:rsid w:val="00CC70D1"/>
    <w:rsid w:val="00CC7BD1"/>
    <w:rsid w:val="00CD0351"/>
    <w:rsid w:val="00CD0842"/>
    <w:rsid w:val="00CD0BBC"/>
    <w:rsid w:val="00CD18B8"/>
    <w:rsid w:val="00CD20F9"/>
    <w:rsid w:val="00CD3039"/>
    <w:rsid w:val="00CD3215"/>
    <w:rsid w:val="00CD3904"/>
    <w:rsid w:val="00CD3B4D"/>
    <w:rsid w:val="00CD6479"/>
    <w:rsid w:val="00CD6EF1"/>
    <w:rsid w:val="00CD75A4"/>
    <w:rsid w:val="00CE01AC"/>
    <w:rsid w:val="00CE076F"/>
    <w:rsid w:val="00CE0F6F"/>
    <w:rsid w:val="00CE1085"/>
    <w:rsid w:val="00CE135E"/>
    <w:rsid w:val="00CE1463"/>
    <w:rsid w:val="00CE2195"/>
    <w:rsid w:val="00CE3155"/>
    <w:rsid w:val="00CE31F1"/>
    <w:rsid w:val="00CE352E"/>
    <w:rsid w:val="00CE3DD3"/>
    <w:rsid w:val="00CE5A2C"/>
    <w:rsid w:val="00CE738F"/>
    <w:rsid w:val="00CE7431"/>
    <w:rsid w:val="00CF169F"/>
    <w:rsid w:val="00CF1A68"/>
    <w:rsid w:val="00CF1E30"/>
    <w:rsid w:val="00CF2DFB"/>
    <w:rsid w:val="00CF301A"/>
    <w:rsid w:val="00CF3323"/>
    <w:rsid w:val="00CF3598"/>
    <w:rsid w:val="00CF4E2F"/>
    <w:rsid w:val="00CF5BF8"/>
    <w:rsid w:val="00CF5EAE"/>
    <w:rsid w:val="00CF6114"/>
    <w:rsid w:val="00CF6946"/>
    <w:rsid w:val="00CF7CFD"/>
    <w:rsid w:val="00D0139A"/>
    <w:rsid w:val="00D0201C"/>
    <w:rsid w:val="00D05B1F"/>
    <w:rsid w:val="00D06026"/>
    <w:rsid w:val="00D06A7A"/>
    <w:rsid w:val="00D06C48"/>
    <w:rsid w:val="00D0700B"/>
    <w:rsid w:val="00D07624"/>
    <w:rsid w:val="00D10767"/>
    <w:rsid w:val="00D1106B"/>
    <w:rsid w:val="00D11902"/>
    <w:rsid w:val="00D1383F"/>
    <w:rsid w:val="00D141EF"/>
    <w:rsid w:val="00D14B30"/>
    <w:rsid w:val="00D1502B"/>
    <w:rsid w:val="00D15952"/>
    <w:rsid w:val="00D161ED"/>
    <w:rsid w:val="00D206AC"/>
    <w:rsid w:val="00D21E7F"/>
    <w:rsid w:val="00D22514"/>
    <w:rsid w:val="00D22629"/>
    <w:rsid w:val="00D22A89"/>
    <w:rsid w:val="00D23221"/>
    <w:rsid w:val="00D244A8"/>
    <w:rsid w:val="00D248E0"/>
    <w:rsid w:val="00D2652E"/>
    <w:rsid w:val="00D26B3A"/>
    <w:rsid w:val="00D26ED7"/>
    <w:rsid w:val="00D2731C"/>
    <w:rsid w:val="00D27C7D"/>
    <w:rsid w:val="00D30E4C"/>
    <w:rsid w:val="00D315DB"/>
    <w:rsid w:val="00D34DC0"/>
    <w:rsid w:val="00D35E04"/>
    <w:rsid w:val="00D36B77"/>
    <w:rsid w:val="00D37029"/>
    <w:rsid w:val="00D40327"/>
    <w:rsid w:val="00D41BE3"/>
    <w:rsid w:val="00D41BE6"/>
    <w:rsid w:val="00D430D6"/>
    <w:rsid w:val="00D43925"/>
    <w:rsid w:val="00D43EC7"/>
    <w:rsid w:val="00D44A56"/>
    <w:rsid w:val="00D44B8A"/>
    <w:rsid w:val="00D44CDE"/>
    <w:rsid w:val="00D44DDE"/>
    <w:rsid w:val="00D45354"/>
    <w:rsid w:val="00D4560E"/>
    <w:rsid w:val="00D4588F"/>
    <w:rsid w:val="00D45ECA"/>
    <w:rsid w:val="00D462D5"/>
    <w:rsid w:val="00D4692D"/>
    <w:rsid w:val="00D47EF6"/>
    <w:rsid w:val="00D50E21"/>
    <w:rsid w:val="00D51005"/>
    <w:rsid w:val="00D5114C"/>
    <w:rsid w:val="00D51229"/>
    <w:rsid w:val="00D51DA3"/>
    <w:rsid w:val="00D53F6B"/>
    <w:rsid w:val="00D5460C"/>
    <w:rsid w:val="00D5465E"/>
    <w:rsid w:val="00D559DA"/>
    <w:rsid w:val="00D562B9"/>
    <w:rsid w:val="00D568FA"/>
    <w:rsid w:val="00D57979"/>
    <w:rsid w:val="00D57AD8"/>
    <w:rsid w:val="00D57C92"/>
    <w:rsid w:val="00D606F8"/>
    <w:rsid w:val="00D6159F"/>
    <w:rsid w:val="00D626D5"/>
    <w:rsid w:val="00D63410"/>
    <w:rsid w:val="00D63656"/>
    <w:rsid w:val="00D63881"/>
    <w:rsid w:val="00D63D4D"/>
    <w:rsid w:val="00D641AE"/>
    <w:rsid w:val="00D6444D"/>
    <w:rsid w:val="00D64535"/>
    <w:rsid w:val="00D6455C"/>
    <w:rsid w:val="00D6517B"/>
    <w:rsid w:val="00D67859"/>
    <w:rsid w:val="00D67D52"/>
    <w:rsid w:val="00D7018E"/>
    <w:rsid w:val="00D70D96"/>
    <w:rsid w:val="00D70F1C"/>
    <w:rsid w:val="00D710FD"/>
    <w:rsid w:val="00D72F56"/>
    <w:rsid w:val="00D73F2C"/>
    <w:rsid w:val="00D74092"/>
    <w:rsid w:val="00D74AD5"/>
    <w:rsid w:val="00D74D1B"/>
    <w:rsid w:val="00D76165"/>
    <w:rsid w:val="00D761D6"/>
    <w:rsid w:val="00D76550"/>
    <w:rsid w:val="00D7693B"/>
    <w:rsid w:val="00D76B74"/>
    <w:rsid w:val="00D76E06"/>
    <w:rsid w:val="00D773BB"/>
    <w:rsid w:val="00D77D29"/>
    <w:rsid w:val="00D77F7C"/>
    <w:rsid w:val="00D82FE1"/>
    <w:rsid w:val="00D85568"/>
    <w:rsid w:val="00D85585"/>
    <w:rsid w:val="00D8723D"/>
    <w:rsid w:val="00D87C60"/>
    <w:rsid w:val="00D87E50"/>
    <w:rsid w:val="00D87F61"/>
    <w:rsid w:val="00D901A5"/>
    <w:rsid w:val="00D92615"/>
    <w:rsid w:val="00D92E70"/>
    <w:rsid w:val="00D9300D"/>
    <w:rsid w:val="00D9408F"/>
    <w:rsid w:val="00D956BB"/>
    <w:rsid w:val="00D96094"/>
    <w:rsid w:val="00D965C4"/>
    <w:rsid w:val="00D97EE8"/>
    <w:rsid w:val="00DA00B0"/>
    <w:rsid w:val="00DA1691"/>
    <w:rsid w:val="00DA2AA1"/>
    <w:rsid w:val="00DA35D7"/>
    <w:rsid w:val="00DA4DC9"/>
    <w:rsid w:val="00DA5814"/>
    <w:rsid w:val="00DA5CD5"/>
    <w:rsid w:val="00DA68C8"/>
    <w:rsid w:val="00DA72C2"/>
    <w:rsid w:val="00DA74D0"/>
    <w:rsid w:val="00DB044A"/>
    <w:rsid w:val="00DB07A8"/>
    <w:rsid w:val="00DB0819"/>
    <w:rsid w:val="00DB3E9B"/>
    <w:rsid w:val="00DB45F0"/>
    <w:rsid w:val="00DB4732"/>
    <w:rsid w:val="00DB5689"/>
    <w:rsid w:val="00DB592C"/>
    <w:rsid w:val="00DB5CBB"/>
    <w:rsid w:val="00DB6044"/>
    <w:rsid w:val="00DB609E"/>
    <w:rsid w:val="00DB79B6"/>
    <w:rsid w:val="00DC0280"/>
    <w:rsid w:val="00DC0BC2"/>
    <w:rsid w:val="00DC22C0"/>
    <w:rsid w:val="00DC495D"/>
    <w:rsid w:val="00DC5C51"/>
    <w:rsid w:val="00DC6D53"/>
    <w:rsid w:val="00DC7674"/>
    <w:rsid w:val="00DD0AD0"/>
    <w:rsid w:val="00DD0B7D"/>
    <w:rsid w:val="00DD1158"/>
    <w:rsid w:val="00DD1665"/>
    <w:rsid w:val="00DD1D7D"/>
    <w:rsid w:val="00DD330A"/>
    <w:rsid w:val="00DD3DA6"/>
    <w:rsid w:val="00DD4590"/>
    <w:rsid w:val="00DD5117"/>
    <w:rsid w:val="00DD655D"/>
    <w:rsid w:val="00DD6DC4"/>
    <w:rsid w:val="00DD70AB"/>
    <w:rsid w:val="00DD7703"/>
    <w:rsid w:val="00DD781E"/>
    <w:rsid w:val="00DE0A5F"/>
    <w:rsid w:val="00DE1DCA"/>
    <w:rsid w:val="00DE3204"/>
    <w:rsid w:val="00DE39FB"/>
    <w:rsid w:val="00DE5BB2"/>
    <w:rsid w:val="00DE665D"/>
    <w:rsid w:val="00DF206D"/>
    <w:rsid w:val="00DF3391"/>
    <w:rsid w:val="00DF3AA7"/>
    <w:rsid w:val="00DF3D30"/>
    <w:rsid w:val="00DF4B7F"/>
    <w:rsid w:val="00DF5503"/>
    <w:rsid w:val="00DF552F"/>
    <w:rsid w:val="00DF5C58"/>
    <w:rsid w:val="00DF617F"/>
    <w:rsid w:val="00DF62A4"/>
    <w:rsid w:val="00DF6D54"/>
    <w:rsid w:val="00DF7F50"/>
    <w:rsid w:val="00DF7F7F"/>
    <w:rsid w:val="00E00DE5"/>
    <w:rsid w:val="00E053FE"/>
    <w:rsid w:val="00E062D3"/>
    <w:rsid w:val="00E07AD0"/>
    <w:rsid w:val="00E10AC6"/>
    <w:rsid w:val="00E10F49"/>
    <w:rsid w:val="00E11127"/>
    <w:rsid w:val="00E113D3"/>
    <w:rsid w:val="00E12375"/>
    <w:rsid w:val="00E1277F"/>
    <w:rsid w:val="00E12ED6"/>
    <w:rsid w:val="00E1328F"/>
    <w:rsid w:val="00E13755"/>
    <w:rsid w:val="00E1642B"/>
    <w:rsid w:val="00E16CE2"/>
    <w:rsid w:val="00E16D0E"/>
    <w:rsid w:val="00E20BFE"/>
    <w:rsid w:val="00E20C73"/>
    <w:rsid w:val="00E20EBA"/>
    <w:rsid w:val="00E22806"/>
    <w:rsid w:val="00E2288A"/>
    <w:rsid w:val="00E22E9B"/>
    <w:rsid w:val="00E24F6E"/>
    <w:rsid w:val="00E26150"/>
    <w:rsid w:val="00E27F73"/>
    <w:rsid w:val="00E30181"/>
    <w:rsid w:val="00E31D64"/>
    <w:rsid w:val="00E321E0"/>
    <w:rsid w:val="00E32B65"/>
    <w:rsid w:val="00E34BD0"/>
    <w:rsid w:val="00E34C44"/>
    <w:rsid w:val="00E34E60"/>
    <w:rsid w:val="00E35AB7"/>
    <w:rsid w:val="00E35CC6"/>
    <w:rsid w:val="00E37D94"/>
    <w:rsid w:val="00E4012C"/>
    <w:rsid w:val="00E40301"/>
    <w:rsid w:val="00E41E81"/>
    <w:rsid w:val="00E422E6"/>
    <w:rsid w:val="00E45E1B"/>
    <w:rsid w:val="00E460E9"/>
    <w:rsid w:val="00E46499"/>
    <w:rsid w:val="00E50C93"/>
    <w:rsid w:val="00E51C3B"/>
    <w:rsid w:val="00E52230"/>
    <w:rsid w:val="00E54095"/>
    <w:rsid w:val="00E55852"/>
    <w:rsid w:val="00E5651E"/>
    <w:rsid w:val="00E573A9"/>
    <w:rsid w:val="00E579C9"/>
    <w:rsid w:val="00E57DAF"/>
    <w:rsid w:val="00E62158"/>
    <w:rsid w:val="00E623A5"/>
    <w:rsid w:val="00E62B2C"/>
    <w:rsid w:val="00E64D22"/>
    <w:rsid w:val="00E655AD"/>
    <w:rsid w:val="00E65B12"/>
    <w:rsid w:val="00E66389"/>
    <w:rsid w:val="00E66A4E"/>
    <w:rsid w:val="00E6724F"/>
    <w:rsid w:val="00E67B36"/>
    <w:rsid w:val="00E70261"/>
    <w:rsid w:val="00E70902"/>
    <w:rsid w:val="00E72887"/>
    <w:rsid w:val="00E72FFC"/>
    <w:rsid w:val="00E732FE"/>
    <w:rsid w:val="00E7365A"/>
    <w:rsid w:val="00E74194"/>
    <w:rsid w:val="00E746AE"/>
    <w:rsid w:val="00E75982"/>
    <w:rsid w:val="00E76812"/>
    <w:rsid w:val="00E7799B"/>
    <w:rsid w:val="00E80602"/>
    <w:rsid w:val="00E80B70"/>
    <w:rsid w:val="00E8132D"/>
    <w:rsid w:val="00E81CC3"/>
    <w:rsid w:val="00E84C98"/>
    <w:rsid w:val="00E855FF"/>
    <w:rsid w:val="00E856C7"/>
    <w:rsid w:val="00E85B88"/>
    <w:rsid w:val="00E87D71"/>
    <w:rsid w:val="00E91BBF"/>
    <w:rsid w:val="00E929D6"/>
    <w:rsid w:val="00E92C78"/>
    <w:rsid w:val="00E96B0A"/>
    <w:rsid w:val="00E972F3"/>
    <w:rsid w:val="00EA12AA"/>
    <w:rsid w:val="00EA243F"/>
    <w:rsid w:val="00EA3925"/>
    <w:rsid w:val="00EA4A9A"/>
    <w:rsid w:val="00EA59F4"/>
    <w:rsid w:val="00EA5C39"/>
    <w:rsid w:val="00EA62AC"/>
    <w:rsid w:val="00EA6463"/>
    <w:rsid w:val="00EA7D8A"/>
    <w:rsid w:val="00EA7DDD"/>
    <w:rsid w:val="00EB1D93"/>
    <w:rsid w:val="00EB2535"/>
    <w:rsid w:val="00EB2B44"/>
    <w:rsid w:val="00EB2CAC"/>
    <w:rsid w:val="00EB33D2"/>
    <w:rsid w:val="00EB384A"/>
    <w:rsid w:val="00EB39A3"/>
    <w:rsid w:val="00EB46BA"/>
    <w:rsid w:val="00EB502D"/>
    <w:rsid w:val="00EB6121"/>
    <w:rsid w:val="00EB62D2"/>
    <w:rsid w:val="00EB73E3"/>
    <w:rsid w:val="00EB73EE"/>
    <w:rsid w:val="00EB7C42"/>
    <w:rsid w:val="00EC01CC"/>
    <w:rsid w:val="00EC01DB"/>
    <w:rsid w:val="00EC07C6"/>
    <w:rsid w:val="00EC1130"/>
    <w:rsid w:val="00EC1445"/>
    <w:rsid w:val="00EC1A86"/>
    <w:rsid w:val="00EC2A0B"/>
    <w:rsid w:val="00EC4FC7"/>
    <w:rsid w:val="00EC4FCD"/>
    <w:rsid w:val="00EC6E81"/>
    <w:rsid w:val="00EC7030"/>
    <w:rsid w:val="00EC77B2"/>
    <w:rsid w:val="00ED1BF7"/>
    <w:rsid w:val="00ED1D3E"/>
    <w:rsid w:val="00ED48D7"/>
    <w:rsid w:val="00ED48FD"/>
    <w:rsid w:val="00ED4B1E"/>
    <w:rsid w:val="00ED56C1"/>
    <w:rsid w:val="00ED5E74"/>
    <w:rsid w:val="00ED6281"/>
    <w:rsid w:val="00ED6525"/>
    <w:rsid w:val="00ED67E0"/>
    <w:rsid w:val="00ED7EDB"/>
    <w:rsid w:val="00EE0525"/>
    <w:rsid w:val="00EE067F"/>
    <w:rsid w:val="00EE101D"/>
    <w:rsid w:val="00EE1433"/>
    <w:rsid w:val="00EE1C1E"/>
    <w:rsid w:val="00EE1D2B"/>
    <w:rsid w:val="00EE1E21"/>
    <w:rsid w:val="00EE2689"/>
    <w:rsid w:val="00EE2B72"/>
    <w:rsid w:val="00EE3028"/>
    <w:rsid w:val="00EE3380"/>
    <w:rsid w:val="00EE3FF0"/>
    <w:rsid w:val="00EE4BF6"/>
    <w:rsid w:val="00EE4D64"/>
    <w:rsid w:val="00EE4D84"/>
    <w:rsid w:val="00EE5E9F"/>
    <w:rsid w:val="00EE6217"/>
    <w:rsid w:val="00EE65D2"/>
    <w:rsid w:val="00EE6AE7"/>
    <w:rsid w:val="00EE72D6"/>
    <w:rsid w:val="00EE76F4"/>
    <w:rsid w:val="00EE772E"/>
    <w:rsid w:val="00EF01F0"/>
    <w:rsid w:val="00EF08EC"/>
    <w:rsid w:val="00EF096E"/>
    <w:rsid w:val="00EF1FDA"/>
    <w:rsid w:val="00EF290F"/>
    <w:rsid w:val="00EF2C16"/>
    <w:rsid w:val="00EF3B79"/>
    <w:rsid w:val="00EF48AD"/>
    <w:rsid w:val="00EF5665"/>
    <w:rsid w:val="00EF5705"/>
    <w:rsid w:val="00F00503"/>
    <w:rsid w:val="00F00967"/>
    <w:rsid w:val="00F01625"/>
    <w:rsid w:val="00F02614"/>
    <w:rsid w:val="00F031A0"/>
    <w:rsid w:val="00F031D6"/>
    <w:rsid w:val="00F03ABE"/>
    <w:rsid w:val="00F0471B"/>
    <w:rsid w:val="00F04B96"/>
    <w:rsid w:val="00F04D98"/>
    <w:rsid w:val="00F05A5F"/>
    <w:rsid w:val="00F06089"/>
    <w:rsid w:val="00F0641E"/>
    <w:rsid w:val="00F07A49"/>
    <w:rsid w:val="00F10456"/>
    <w:rsid w:val="00F10697"/>
    <w:rsid w:val="00F10732"/>
    <w:rsid w:val="00F10B72"/>
    <w:rsid w:val="00F11B21"/>
    <w:rsid w:val="00F1216F"/>
    <w:rsid w:val="00F125F2"/>
    <w:rsid w:val="00F1308A"/>
    <w:rsid w:val="00F13189"/>
    <w:rsid w:val="00F1379B"/>
    <w:rsid w:val="00F13E86"/>
    <w:rsid w:val="00F1408D"/>
    <w:rsid w:val="00F141E2"/>
    <w:rsid w:val="00F15686"/>
    <w:rsid w:val="00F162B7"/>
    <w:rsid w:val="00F16305"/>
    <w:rsid w:val="00F16C8E"/>
    <w:rsid w:val="00F16F60"/>
    <w:rsid w:val="00F17176"/>
    <w:rsid w:val="00F179C9"/>
    <w:rsid w:val="00F17B1D"/>
    <w:rsid w:val="00F21177"/>
    <w:rsid w:val="00F216C9"/>
    <w:rsid w:val="00F21788"/>
    <w:rsid w:val="00F2226D"/>
    <w:rsid w:val="00F22CF7"/>
    <w:rsid w:val="00F22D00"/>
    <w:rsid w:val="00F22DA3"/>
    <w:rsid w:val="00F23E18"/>
    <w:rsid w:val="00F241E1"/>
    <w:rsid w:val="00F244B4"/>
    <w:rsid w:val="00F245E4"/>
    <w:rsid w:val="00F24E72"/>
    <w:rsid w:val="00F25C76"/>
    <w:rsid w:val="00F26EDC"/>
    <w:rsid w:val="00F303C4"/>
    <w:rsid w:val="00F31450"/>
    <w:rsid w:val="00F314FA"/>
    <w:rsid w:val="00F31B61"/>
    <w:rsid w:val="00F32847"/>
    <w:rsid w:val="00F32A5F"/>
    <w:rsid w:val="00F32D8E"/>
    <w:rsid w:val="00F32DBE"/>
    <w:rsid w:val="00F34052"/>
    <w:rsid w:val="00F3496D"/>
    <w:rsid w:val="00F3547B"/>
    <w:rsid w:val="00F37059"/>
    <w:rsid w:val="00F370FF"/>
    <w:rsid w:val="00F379FB"/>
    <w:rsid w:val="00F37F67"/>
    <w:rsid w:val="00F41B1E"/>
    <w:rsid w:val="00F44B60"/>
    <w:rsid w:val="00F44D0B"/>
    <w:rsid w:val="00F44D5C"/>
    <w:rsid w:val="00F461A3"/>
    <w:rsid w:val="00F463AC"/>
    <w:rsid w:val="00F46FC5"/>
    <w:rsid w:val="00F47792"/>
    <w:rsid w:val="00F50CB2"/>
    <w:rsid w:val="00F53697"/>
    <w:rsid w:val="00F536E1"/>
    <w:rsid w:val="00F53ECE"/>
    <w:rsid w:val="00F548DA"/>
    <w:rsid w:val="00F551F2"/>
    <w:rsid w:val="00F55BB1"/>
    <w:rsid w:val="00F55F37"/>
    <w:rsid w:val="00F560BB"/>
    <w:rsid w:val="00F56ADA"/>
    <w:rsid w:val="00F5719C"/>
    <w:rsid w:val="00F57450"/>
    <w:rsid w:val="00F604FA"/>
    <w:rsid w:val="00F60F59"/>
    <w:rsid w:val="00F6413E"/>
    <w:rsid w:val="00F64626"/>
    <w:rsid w:val="00F64988"/>
    <w:rsid w:val="00F65127"/>
    <w:rsid w:val="00F653A5"/>
    <w:rsid w:val="00F65F91"/>
    <w:rsid w:val="00F66002"/>
    <w:rsid w:val="00F66109"/>
    <w:rsid w:val="00F711DE"/>
    <w:rsid w:val="00F715A0"/>
    <w:rsid w:val="00F733A4"/>
    <w:rsid w:val="00F7386F"/>
    <w:rsid w:val="00F73A7E"/>
    <w:rsid w:val="00F752AF"/>
    <w:rsid w:val="00F755ED"/>
    <w:rsid w:val="00F75C16"/>
    <w:rsid w:val="00F763DE"/>
    <w:rsid w:val="00F8007B"/>
    <w:rsid w:val="00F82603"/>
    <w:rsid w:val="00F85678"/>
    <w:rsid w:val="00F85831"/>
    <w:rsid w:val="00F85BED"/>
    <w:rsid w:val="00F86CEF"/>
    <w:rsid w:val="00F90E12"/>
    <w:rsid w:val="00F912E5"/>
    <w:rsid w:val="00F91575"/>
    <w:rsid w:val="00F91F9A"/>
    <w:rsid w:val="00F926D9"/>
    <w:rsid w:val="00F93093"/>
    <w:rsid w:val="00F93FE0"/>
    <w:rsid w:val="00F94FF9"/>
    <w:rsid w:val="00F96129"/>
    <w:rsid w:val="00F963C3"/>
    <w:rsid w:val="00F96B53"/>
    <w:rsid w:val="00F97445"/>
    <w:rsid w:val="00FA0AB5"/>
    <w:rsid w:val="00FA1A35"/>
    <w:rsid w:val="00FA1FF7"/>
    <w:rsid w:val="00FA2004"/>
    <w:rsid w:val="00FA2342"/>
    <w:rsid w:val="00FA2937"/>
    <w:rsid w:val="00FA2E04"/>
    <w:rsid w:val="00FA2ECE"/>
    <w:rsid w:val="00FA2ED1"/>
    <w:rsid w:val="00FA3802"/>
    <w:rsid w:val="00FA39DA"/>
    <w:rsid w:val="00FA527D"/>
    <w:rsid w:val="00FA54C1"/>
    <w:rsid w:val="00FA66AF"/>
    <w:rsid w:val="00FA6B0E"/>
    <w:rsid w:val="00FA7381"/>
    <w:rsid w:val="00FA7388"/>
    <w:rsid w:val="00FA7FA4"/>
    <w:rsid w:val="00FB03F3"/>
    <w:rsid w:val="00FB0522"/>
    <w:rsid w:val="00FB1EBD"/>
    <w:rsid w:val="00FB2C9F"/>
    <w:rsid w:val="00FB2DA1"/>
    <w:rsid w:val="00FB2DED"/>
    <w:rsid w:val="00FB2EE9"/>
    <w:rsid w:val="00FB3259"/>
    <w:rsid w:val="00FB3E76"/>
    <w:rsid w:val="00FB4399"/>
    <w:rsid w:val="00FB5187"/>
    <w:rsid w:val="00FB5430"/>
    <w:rsid w:val="00FB5BD6"/>
    <w:rsid w:val="00FB6065"/>
    <w:rsid w:val="00FB703D"/>
    <w:rsid w:val="00FC15B6"/>
    <w:rsid w:val="00FC405E"/>
    <w:rsid w:val="00FC42A8"/>
    <w:rsid w:val="00FC42C5"/>
    <w:rsid w:val="00FC6330"/>
    <w:rsid w:val="00FC643A"/>
    <w:rsid w:val="00FC646F"/>
    <w:rsid w:val="00FC7F0D"/>
    <w:rsid w:val="00FD015D"/>
    <w:rsid w:val="00FD17F2"/>
    <w:rsid w:val="00FD1952"/>
    <w:rsid w:val="00FD232C"/>
    <w:rsid w:val="00FD3781"/>
    <w:rsid w:val="00FD4B6F"/>
    <w:rsid w:val="00FD4FAA"/>
    <w:rsid w:val="00FD5568"/>
    <w:rsid w:val="00FD6216"/>
    <w:rsid w:val="00FD69FC"/>
    <w:rsid w:val="00FD75CD"/>
    <w:rsid w:val="00FD7A37"/>
    <w:rsid w:val="00FD7CE5"/>
    <w:rsid w:val="00FE01EE"/>
    <w:rsid w:val="00FE15D1"/>
    <w:rsid w:val="00FE2300"/>
    <w:rsid w:val="00FE2412"/>
    <w:rsid w:val="00FE2A1C"/>
    <w:rsid w:val="00FE373F"/>
    <w:rsid w:val="00FE3A80"/>
    <w:rsid w:val="00FE43BF"/>
    <w:rsid w:val="00FE47BE"/>
    <w:rsid w:val="00FE51FB"/>
    <w:rsid w:val="00FE5326"/>
    <w:rsid w:val="00FE5CC5"/>
    <w:rsid w:val="00FE65F7"/>
    <w:rsid w:val="00FE68B7"/>
    <w:rsid w:val="00FE6AB2"/>
    <w:rsid w:val="00FE6F1D"/>
    <w:rsid w:val="00FE7078"/>
    <w:rsid w:val="00FF0079"/>
    <w:rsid w:val="00FF10DF"/>
    <w:rsid w:val="00FF2EA2"/>
    <w:rsid w:val="00FF3C9A"/>
    <w:rsid w:val="00FF5382"/>
    <w:rsid w:val="00FF567B"/>
    <w:rsid w:val="00FF57DE"/>
    <w:rsid w:val="00FF68DD"/>
    <w:rsid w:val="00FF7D71"/>
    <w:rsid w:val="03260C82"/>
    <w:rsid w:val="04D31C0C"/>
    <w:rsid w:val="07994C61"/>
    <w:rsid w:val="085EE4A1"/>
    <w:rsid w:val="085F9F50"/>
    <w:rsid w:val="08622AF4"/>
    <w:rsid w:val="0A2D2DB6"/>
    <w:rsid w:val="0C2E9F37"/>
    <w:rsid w:val="0D8D1BC0"/>
    <w:rsid w:val="0E9E06AF"/>
    <w:rsid w:val="0F15E770"/>
    <w:rsid w:val="112AE584"/>
    <w:rsid w:val="11F045F4"/>
    <w:rsid w:val="138EACFA"/>
    <w:rsid w:val="189E5250"/>
    <w:rsid w:val="18D77E05"/>
    <w:rsid w:val="1ADB3D2C"/>
    <w:rsid w:val="1C437ABE"/>
    <w:rsid w:val="1F22DEA0"/>
    <w:rsid w:val="21138DDD"/>
    <w:rsid w:val="2236CCD9"/>
    <w:rsid w:val="25ADC43A"/>
    <w:rsid w:val="28384F3B"/>
    <w:rsid w:val="29619C26"/>
    <w:rsid w:val="2C662B7D"/>
    <w:rsid w:val="2D0B50B6"/>
    <w:rsid w:val="2E3DB7F6"/>
    <w:rsid w:val="323A47B7"/>
    <w:rsid w:val="331F6E77"/>
    <w:rsid w:val="333D9AC7"/>
    <w:rsid w:val="342142E3"/>
    <w:rsid w:val="35D1E395"/>
    <w:rsid w:val="361DC4DD"/>
    <w:rsid w:val="364EEA0C"/>
    <w:rsid w:val="36803929"/>
    <w:rsid w:val="383DAA36"/>
    <w:rsid w:val="39043505"/>
    <w:rsid w:val="390C87DB"/>
    <w:rsid w:val="39542224"/>
    <w:rsid w:val="3A023AA4"/>
    <w:rsid w:val="3A6FF779"/>
    <w:rsid w:val="3DD201A6"/>
    <w:rsid w:val="3DEA5387"/>
    <w:rsid w:val="3E36292D"/>
    <w:rsid w:val="3F469118"/>
    <w:rsid w:val="3F48255A"/>
    <w:rsid w:val="401C6E1E"/>
    <w:rsid w:val="4346BDD6"/>
    <w:rsid w:val="47531632"/>
    <w:rsid w:val="4A28E591"/>
    <w:rsid w:val="4ACA501F"/>
    <w:rsid w:val="4D4A226C"/>
    <w:rsid w:val="4D6F2003"/>
    <w:rsid w:val="4DD1E6EE"/>
    <w:rsid w:val="5040FED4"/>
    <w:rsid w:val="50430F84"/>
    <w:rsid w:val="510B8288"/>
    <w:rsid w:val="51467653"/>
    <w:rsid w:val="52A64353"/>
    <w:rsid w:val="530750C8"/>
    <w:rsid w:val="53567FDF"/>
    <w:rsid w:val="547109AB"/>
    <w:rsid w:val="54B1186B"/>
    <w:rsid w:val="54C4BBEF"/>
    <w:rsid w:val="5501F682"/>
    <w:rsid w:val="55782E5B"/>
    <w:rsid w:val="56B6F06F"/>
    <w:rsid w:val="57F59264"/>
    <w:rsid w:val="5865F3D0"/>
    <w:rsid w:val="589B3C73"/>
    <w:rsid w:val="594A39A1"/>
    <w:rsid w:val="5AA2D74C"/>
    <w:rsid w:val="5B92AFB3"/>
    <w:rsid w:val="5BCCC435"/>
    <w:rsid w:val="5E8B7574"/>
    <w:rsid w:val="5EC39F7D"/>
    <w:rsid w:val="600B3FB7"/>
    <w:rsid w:val="6226D764"/>
    <w:rsid w:val="657CB6AB"/>
    <w:rsid w:val="6CACAB39"/>
    <w:rsid w:val="6FF307ED"/>
    <w:rsid w:val="709396D6"/>
    <w:rsid w:val="70F539A3"/>
    <w:rsid w:val="7427E48D"/>
    <w:rsid w:val="7470790D"/>
    <w:rsid w:val="7710BAF0"/>
    <w:rsid w:val="77C85FC2"/>
    <w:rsid w:val="784B0804"/>
    <w:rsid w:val="7DA45E63"/>
    <w:rsid w:val="7E0EB37F"/>
    <w:rsid w:val="7F61C2BD"/>
    <w:rsid w:val="7F79CDE5"/>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B0256"/>
  <w15:docId w15:val="{68BEC341-343F-4F56-BB70-4C9CF76B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07C6"/>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eastAsiaTheme="majorEastAsia" w:hAnsi="Aria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spacing w:before="240" w:after="120"/>
      <w:outlineLvl w:val="1"/>
    </w:pPr>
    <w:rPr>
      <w:rFonts w:ascii="Arial" w:eastAsiaTheme="majorEastAsia" w:hAnsi="Arial"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customStyle="1" w:styleId="TitelZchn">
    <w:name w:val="Titel Zchn"/>
    <w:aliases w:val="Diplom Zchn"/>
    <w:basedOn w:val="Absatz-Standardschriftart"/>
    <w:link w:val="Titel"/>
    <w:uiPriority w:val="10"/>
    <w:rsid w:val="00B24BB9"/>
    <w:rPr>
      <w:rFonts w:ascii="Arial" w:eastAsia="Times New Roman" w:hAnsi="Arial"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customStyle="1" w:styleId="KopfzeileZchn">
    <w:name w:val="Kopfzeile Zchn"/>
    <w:basedOn w:val="Absatz-Standardschriftart"/>
    <w:link w:val="Kopfzeile"/>
    <w:rsid w:val="00B24BB9"/>
    <w:rPr>
      <w:rFonts w:ascii="Times New Roman" w:eastAsia="Times New Roman" w:hAnsi="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customStyle="1" w:styleId="FuzeileZchn">
    <w:name w:val="Fußzeile Zchn"/>
    <w:basedOn w:val="Absatz-Standardschriftart"/>
    <w:link w:val="Fuzeile"/>
    <w:uiPriority w:val="99"/>
    <w:rsid w:val="00B24BB9"/>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B9"/>
    <w:rPr>
      <w:rFonts w:ascii="Tahoma" w:eastAsia="Times New Roman" w:hAnsi="Tahoma"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customStyle="1" w:styleId="UntertitelZchn">
    <w:name w:val="Untertitel Zchn"/>
    <w:basedOn w:val="Absatz-Standardschriftart"/>
    <w:link w:val="Untertitel"/>
    <w:rsid w:val="00B24BB9"/>
    <w:rPr>
      <w:rFonts w:ascii="Times New Roman" w:eastAsia="Times New Roman" w:hAnsi="Times New Roman" w:cs="Times New Roman"/>
      <w:b/>
      <w:sz w:val="28"/>
      <w:szCs w:val="20"/>
      <w:lang w:val="de-DE" w:eastAsia="de-DE"/>
    </w:rPr>
  </w:style>
  <w:style w:type="character" w:customStyle="1" w:styleId="berschrift1Zchn">
    <w:name w:val="Überschrift 1 Zchn"/>
    <w:basedOn w:val="Absatz-Standardschriftart"/>
    <w:link w:val="berschrift1"/>
    <w:uiPriority w:val="9"/>
    <w:rsid w:val="00665E78"/>
    <w:rPr>
      <w:rFonts w:ascii="Arial" w:eastAsiaTheme="majorEastAsia" w:hAnsi="Arial"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customStyle="1" w:styleId="Unterberschrift">
    <w:name w:val="Unterüberschrift"/>
    <w:basedOn w:val="Titel"/>
    <w:rsid w:val="00F604FA"/>
    <w:pPr>
      <w:tabs>
        <w:tab w:val="left" w:pos="2835"/>
      </w:tabs>
      <w:spacing w:before="0"/>
      <w:outlineLvl w:val="1"/>
    </w:pPr>
    <w:rPr>
      <w:sz w:val="28"/>
      <w:szCs w:val="28"/>
      <w:u w:val="single"/>
    </w:rPr>
  </w:style>
  <w:style w:type="character" w:customStyle="1" w:styleId="berschrift3Zchn">
    <w:name w:val="Überschrift 3 Zchn"/>
    <w:basedOn w:val="Absatz-Standardschriftart"/>
    <w:link w:val="berschrift3"/>
    <w:uiPriority w:val="9"/>
    <w:rsid w:val="001C25CD"/>
    <w:rPr>
      <w:rFonts w:ascii="Arial" w:eastAsia="Times New Roman" w:hAnsi="Arial"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customStyle="1" w:styleId="Standard1">
    <w:name w:val="Standard1"/>
    <w:basedOn w:val="Titel"/>
    <w:rsid w:val="00D965C4"/>
    <w:pPr>
      <w:tabs>
        <w:tab w:val="left" w:pos="2835"/>
      </w:tabs>
      <w:spacing w:before="0"/>
      <w:outlineLvl w:val="9"/>
    </w:pPr>
    <w:rPr>
      <w:sz w:val="24"/>
      <w:szCs w:val="24"/>
    </w:rPr>
  </w:style>
  <w:style w:type="paragraph" w:customStyle="1" w:styleId="norm">
    <w:name w:val="norm"/>
    <w:basedOn w:val="Standard"/>
    <w:rsid w:val="00D965C4"/>
    <w:rPr>
      <w:rFonts w:ascii="Arial" w:hAnsi="Arial" w:cs="Arial"/>
      <w:kern w:val="32"/>
      <w:lang w:val="de-DE"/>
    </w:rPr>
  </w:style>
  <w:style w:type="table" w:styleId="Tabellenraster">
    <w:name w:val="Table Grid"/>
    <w:basedOn w:val="NormaleTabelle"/>
    <w:rsid w:val="004F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customStyle="1" w:styleId="berschrift2Zchn">
    <w:name w:val="Überschrift 2 Zchn"/>
    <w:basedOn w:val="Absatz-Standardschriftart"/>
    <w:link w:val="berschrift2"/>
    <w:uiPriority w:val="9"/>
    <w:rsid w:val="00665E78"/>
    <w:rPr>
      <w:rFonts w:ascii="Arial" w:eastAsiaTheme="majorEastAsia" w:hAnsi="Arial"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customStyle="1" w:styleId="KommentartextZchn">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customStyle="1" w:styleId="KommentarthemaZchn">
    <w:name w:val="Kommentarthema Zchn"/>
    <w:basedOn w:val="KommentartextZchn"/>
    <w:link w:val="Kommentarthema"/>
    <w:uiPriority w:val="99"/>
    <w:semiHidden/>
    <w:rsid w:val="009E6684"/>
    <w:rPr>
      <w:rFonts w:eastAsia="Times New Roman" w:cs="Times New Roman"/>
      <w:b/>
      <w:bCs/>
      <w:sz w:val="20"/>
      <w:szCs w:val="20"/>
      <w:lang w:eastAsia="de-DE"/>
    </w:rPr>
  </w:style>
  <w:style w:type="paragraph" w:customStyle="1" w:styleId="Tabelle">
    <w:name w:val="Tabelle"/>
    <w:basedOn w:val="Standard"/>
    <w:link w:val="TabelleZchn"/>
    <w:rsid w:val="00113E75"/>
    <w:pPr>
      <w:spacing w:before="40" w:after="40" w:line="276" w:lineRule="auto"/>
    </w:pPr>
    <w:rPr>
      <w:rFonts w:ascii="Tahoma" w:hAnsi="Tahoma"/>
      <w:sz w:val="18"/>
      <w:szCs w:val="18"/>
      <w:lang w:val="de-DE"/>
    </w:rPr>
  </w:style>
  <w:style w:type="paragraph" w:customStyle="1" w:styleId="berschrift1ohne">
    <w:name w:val="Überschrift 1 ohne"/>
    <w:basedOn w:val="berschrift1"/>
    <w:rsid w:val="00113E75"/>
    <w:pPr>
      <w:keepLines w:val="0"/>
      <w:numPr>
        <w:numId w:val="0"/>
      </w:numPr>
      <w:pBdr>
        <w:bottom w:val="single" w:sz="8" w:space="1" w:color="000000" w:themeColor="text1"/>
      </w:pBdr>
      <w:spacing w:before="360" w:after="180" w:line="276" w:lineRule="auto"/>
    </w:pPr>
    <w:rPr>
      <w:rFonts w:eastAsia="Times New Roman" w:cs="Arial"/>
      <w:caps/>
      <w:color w:val="007FC5"/>
      <w:kern w:val="32"/>
      <w:szCs w:val="32"/>
      <w:lang w:val="de-DE"/>
    </w:rPr>
  </w:style>
  <w:style w:type="character" w:customStyle="1" w:styleId="TabelleZchn">
    <w:name w:val="Tabelle Zchn"/>
    <w:link w:val="Tabelle"/>
    <w:rsid w:val="00113E75"/>
    <w:rPr>
      <w:rFonts w:ascii="Tahoma" w:eastAsia="Times New Roman" w:hAnsi="Tahoma" w:cs="Times New Roman"/>
      <w:sz w:val="18"/>
      <w:szCs w:val="18"/>
      <w:lang w:val="de-DE" w:eastAsia="de-DE"/>
    </w:rPr>
  </w:style>
  <w:style w:type="paragraph" w:customStyle="1" w:styleId="paragraph">
    <w:name w:val="paragraph"/>
    <w:basedOn w:val="Standard"/>
    <w:rsid w:val="00DB07A8"/>
    <w:pPr>
      <w:spacing w:before="100" w:beforeAutospacing="1" w:after="100" w:afterAutospacing="1"/>
    </w:pPr>
    <w:rPr>
      <w:rFonts w:ascii="Times New Roman" w:hAnsi="Times New Roman"/>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cf2b6e-3bae-446e-98ea-9365b0328576" xsi:nil="true"/>
    <lcf76f155ced4ddcb4097134ff3c332f xmlns="e330c3bd-b73b-44bd-ae32-0c4bdfdcab8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11" ma:contentTypeDescription="Ein neues Dokument erstellen." ma:contentTypeScope="" ma:versionID="3b3a42c775f628228140842f6166c489">
  <xsd:schema xmlns:xsd="http://www.w3.org/2001/XMLSchema" xmlns:xs="http://www.w3.org/2001/XMLSchema" xmlns:p="http://schemas.microsoft.com/office/2006/metadata/properties" xmlns:ns2="e330c3bd-b73b-44bd-ae32-0c4bdfdcab8e" xmlns:ns3="1ccf2b6e-3bae-446e-98ea-9365b0328576" targetNamespace="http://schemas.microsoft.com/office/2006/metadata/properties" ma:root="true" ma:fieldsID="8d7fbd25421fbf67362e48dee25a3de3" ns2:_="" ns3:_="">
    <xsd:import namespace="e330c3bd-b73b-44bd-ae32-0c4bdfdcab8e"/>
    <xsd:import namespace="1ccf2b6e-3bae-446e-98ea-9365b032857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0c3bd-b73b-44bd-ae32-0c4bdfdca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267da2c3-2a8f-4214-89c1-451c368a573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cf2b6e-3bae-446e-98ea-9365b032857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bf7cbe3-b1f2-4ea8-b31d-0eca7ae39c53}" ma:internalName="TaxCatchAll" ma:showField="CatchAllData" ma:web="1ccf2b6e-3bae-446e-98ea-9365b03285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7D2870-FED6-4744-9BC3-795380635E72}">
  <ds:schemaRefs>
    <ds:schemaRef ds:uri="http://purl.org/dc/elements/1.1/"/>
    <ds:schemaRef ds:uri="http://schemas.microsoft.com/office/2006/metadata/properties"/>
    <ds:schemaRef ds:uri="e330c3bd-b73b-44bd-ae32-0c4bdfdcab8e"/>
    <ds:schemaRef ds:uri="http://purl.org/dc/dcmitype/"/>
    <ds:schemaRef ds:uri="http://schemas.microsoft.com/office/2006/documentManagement/types"/>
    <ds:schemaRef ds:uri="1ccf2b6e-3bae-446e-98ea-9365b0328576"/>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B854E207-545A-4692-927A-5B35D7203B64}">
  <ds:schemaRefs>
    <ds:schemaRef ds:uri="http://schemas.microsoft.com/sharepoint/v3/contenttype/forms"/>
  </ds:schemaRefs>
</ds:datastoreItem>
</file>

<file path=customXml/itemProps3.xml><?xml version="1.0" encoding="utf-8"?>
<ds:datastoreItem xmlns:ds="http://schemas.openxmlformats.org/officeDocument/2006/customXml" ds:itemID="{CCB25C53-976F-4D66-8E6B-2942E55BB00E}">
  <ds:schemaRefs>
    <ds:schemaRef ds:uri="http://schemas.openxmlformats.org/officeDocument/2006/bibliography"/>
  </ds:schemaRefs>
</ds:datastoreItem>
</file>

<file path=customXml/itemProps4.xml><?xml version="1.0" encoding="utf-8"?>
<ds:datastoreItem xmlns:ds="http://schemas.openxmlformats.org/officeDocument/2006/customXml" ds:itemID="{68D69986-A446-44F8-8516-C1B39FAF3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0c3bd-b73b-44bd-ae32-0c4bdfdcab8e"/>
    <ds:schemaRef ds:uri="1ccf2b6e-3bae-446e-98ea-9365b0328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1611</Words>
  <Characters>10150</Characters>
  <Application>Microsoft Office Word</Application>
  <DocSecurity>4</DocSecurity>
  <Lines>84</Lines>
  <Paragraphs>23</Paragraphs>
  <ScaleCrop>false</ScaleCrop>
  <Company>Frost-RL</Company>
  <LinksUpToDate>false</LinksUpToDate>
  <CharactersWithSpaces>11738</CharactersWithSpaces>
  <SharedDoc>false</SharedDoc>
  <HLinks>
    <vt:vector size="96" baseType="variant">
      <vt:variant>
        <vt:i4>1507380</vt:i4>
      </vt:variant>
      <vt:variant>
        <vt:i4>92</vt:i4>
      </vt:variant>
      <vt:variant>
        <vt:i4>0</vt:i4>
      </vt:variant>
      <vt:variant>
        <vt:i4>5</vt:i4>
      </vt:variant>
      <vt:variant>
        <vt:lpwstr/>
      </vt:variant>
      <vt:variant>
        <vt:lpwstr>_Toc209172836</vt:lpwstr>
      </vt:variant>
      <vt:variant>
        <vt:i4>1507380</vt:i4>
      </vt:variant>
      <vt:variant>
        <vt:i4>86</vt:i4>
      </vt:variant>
      <vt:variant>
        <vt:i4>0</vt:i4>
      </vt:variant>
      <vt:variant>
        <vt:i4>5</vt:i4>
      </vt:variant>
      <vt:variant>
        <vt:lpwstr/>
      </vt:variant>
      <vt:variant>
        <vt:lpwstr>_Toc209172835</vt:lpwstr>
      </vt:variant>
      <vt:variant>
        <vt:i4>1507380</vt:i4>
      </vt:variant>
      <vt:variant>
        <vt:i4>80</vt:i4>
      </vt:variant>
      <vt:variant>
        <vt:i4>0</vt:i4>
      </vt:variant>
      <vt:variant>
        <vt:i4>5</vt:i4>
      </vt:variant>
      <vt:variant>
        <vt:lpwstr/>
      </vt:variant>
      <vt:variant>
        <vt:lpwstr>_Toc209172834</vt:lpwstr>
      </vt:variant>
      <vt:variant>
        <vt:i4>1507380</vt:i4>
      </vt:variant>
      <vt:variant>
        <vt:i4>74</vt:i4>
      </vt:variant>
      <vt:variant>
        <vt:i4>0</vt:i4>
      </vt:variant>
      <vt:variant>
        <vt:i4>5</vt:i4>
      </vt:variant>
      <vt:variant>
        <vt:lpwstr/>
      </vt:variant>
      <vt:variant>
        <vt:lpwstr>_Toc209172833</vt:lpwstr>
      </vt:variant>
      <vt:variant>
        <vt:i4>1507380</vt:i4>
      </vt:variant>
      <vt:variant>
        <vt:i4>68</vt:i4>
      </vt:variant>
      <vt:variant>
        <vt:i4>0</vt:i4>
      </vt:variant>
      <vt:variant>
        <vt:i4>5</vt:i4>
      </vt:variant>
      <vt:variant>
        <vt:lpwstr/>
      </vt:variant>
      <vt:variant>
        <vt:lpwstr>_Toc209172832</vt:lpwstr>
      </vt:variant>
      <vt:variant>
        <vt:i4>1507380</vt:i4>
      </vt:variant>
      <vt:variant>
        <vt:i4>62</vt:i4>
      </vt:variant>
      <vt:variant>
        <vt:i4>0</vt:i4>
      </vt:variant>
      <vt:variant>
        <vt:i4>5</vt:i4>
      </vt:variant>
      <vt:variant>
        <vt:lpwstr/>
      </vt:variant>
      <vt:variant>
        <vt:lpwstr>_Toc209172831</vt:lpwstr>
      </vt:variant>
      <vt:variant>
        <vt:i4>1507380</vt:i4>
      </vt:variant>
      <vt:variant>
        <vt:i4>56</vt:i4>
      </vt:variant>
      <vt:variant>
        <vt:i4>0</vt:i4>
      </vt:variant>
      <vt:variant>
        <vt:i4>5</vt:i4>
      </vt:variant>
      <vt:variant>
        <vt:lpwstr/>
      </vt:variant>
      <vt:variant>
        <vt:lpwstr>_Toc209172830</vt:lpwstr>
      </vt:variant>
      <vt:variant>
        <vt:i4>1441844</vt:i4>
      </vt:variant>
      <vt:variant>
        <vt:i4>50</vt:i4>
      </vt:variant>
      <vt:variant>
        <vt:i4>0</vt:i4>
      </vt:variant>
      <vt:variant>
        <vt:i4>5</vt:i4>
      </vt:variant>
      <vt:variant>
        <vt:lpwstr/>
      </vt:variant>
      <vt:variant>
        <vt:lpwstr>_Toc209172829</vt:lpwstr>
      </vt:variant>
      <vt:variant>
        <vt:i4>1441844</vt:i4>
      </vt:variant>
      <vt:variant>
        <vt:i4>44</vt:i4>
      </vt:variant>
      <vt:variant>
        <vt:i4>0</vt:i4>
      </vt:variant>
      <vt:variant>
        <vt:i4>5</vt:i4>
      </vt:variant>
      <vt:variant>
        <vt:lpwstr/>
      </vt:variant>
      <vt:variant>
        <vt:lpwstr>_Toc209172828</vt:lpwstr>
      </vt:variant>
      <vt:variant>
        <vt:i4>1441844</vt:i4>
      </vt:variant>
      <vt:variant>
        <vt:i4>38</vt:i4>
      </vt:variant>
      <vt:variant>
        <vt:i4>0</vt:i4>
      </vt:variant>
      <vt:variant>
        <vt:i4>5</vt:i4>
      </vt:variant>
      <vt:variant>
        <vt:lpwstr/>
      </vt:variant>
      <vt:variant>
        <vt:lpwstr>_Toc209172827</vt:lpwstr>
      </vt:variant>
      <vt:variant>
        <vt:i4>1441844</vt:i4>
      </vt:variant>
      <vt:variant>
        <vt:i4>32</vt:i4>
      </vt:variant>
      <vt:variant>
        <vt:i4>0</vt:i4>
      </vt:variant>
      <vt:variant>
        <vt:i4>5</vt:i4>
      </vt:variant>
      <vt:variant>
        <vt:lpwstr/>
      </vt:variant>
      <vt:variant>
        <vt:lpwstr>_Toc209172826</vt:lpwstr>
      </vt:variant>
      <vt:variant>
        <vt:i4>1441844</vt:i4>
      </vt:variant>
      <vt:variant>
        <vt:i4>26</vt:i4>
      </vt:variant>
      <vt:variant>
        <vt:i4>0</vt:i4>
      </vt:variant>
      <vt:variant>
        <vt:i4>5</vt:i4>
      </vt:variant>
      <vt:variant>
        <vt:lpwstr/>
      </vt:variant>
      <vt:variant>
        <vt:lpwstr>_Toc209172825</vt:lpwstr>
      </vt:variant>
      <vt:variant>
        <vt:i4>1441844</vt:i4>
      </vt:variant>
      <vt:variant>
        <vt:i4>20</vt:i4>
      </vt:variant>
      <vt:variant>
        <vt:i4>0</vt:i4>
      </vt:variant>
      <vt:variant>
        <vt:i4>5</vt:i4>
      </vt:variant>
      <vt:variant>
        <vt:lpwstr/>
      </vt:variant>
      <vt:variant>
        <vt:lpwstr>_Toc209172824</vt:lpwstr>
      </vt:variant>
      <vt:variant>
        <vt:i4>1441844</vt:i4>
      </vt:variant>
      <vt:variant>
        <vt:i4>14</vt:i4>
      </vt:variant>
      <vt:variant>
        <vt:i4>0</vt:i4>
      </vt:variant>
      <vt:variant>
        <vt:i4>5</vt:i4>
      </vt:variant>
      <vt:variant>
        <vt:lpwstr/>
      </vt:variant>
      <vt:variant>
        <vt:lpwstr>_Toc209172823</vt:lpwstr>
      </vt:variant>
      <vt:variant>
        <vt:i4>1441844</vt:i4>
      </vt:variant>
      <vt:variant>
        <vt:i4>8</vt:i4>
      </vt:variant>
      <vt:variant>
        <vt:i4>0</vt:i4>
      </vt:variant>
      <vt:variant>
        <vt:i4>5</vt:i4>
      </vt:variant>
      <vt:variant>
        <vt:lpwstr/>
      </vt:variant>
      <vt:variant>
        <vt:lpwstr>_Toc209172822</vt:lpwstr>
      </vt:variant>
      <vt:variant>
        <vt:i4>1441844</vt:i4>
      </vt:variant>
      <vt:variant>
        <vt:i4>2</vt:i4>
      </vt:variant>
      <vt:variant>
        <vt:i4>0</vt:i4>
      </vt:variant>
      <vt:variant>
        <vt:i4>5</vt:i4>
      </vt:variant>
      <vt:variant>
        <vt:lpwstr/>
      </vt:variant>
      <vt:variant>
        <vt:lpwstr>_Toc209172821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Voithofer;Christoph Scheffauer</dc:creator>
  <cp:keywords/>
  <cp:lastModifiedBy>Aberger Jonas</cp:lastModifiedBy>
  <cp:revision>770</cp:revision>
  <cp:lastPrinted>2012-10-05T15:21:00Z</cp:lastPrinted>
  <dcterms:created xsi:type="dcterms:W3CDTF">2025-09-11T19:11:00Z</dcterms:created>
  <dcterms:modified xsi:type="dcterms:W3CDTF">2025-09-19T09:23:00Z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0x01010091FD76AC810CD946AFF2048135E5AED8</vt:lpwstr>
  </property>
</Properties>
</file>