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D9A4C2" w14:textId="0F61AB37" w:rsidR="008E5EAE" w:rsidRDefault="00F40A5F" w:rsidP="000715CE">
      <w:pPr>
        <w:rPr>
          <w:rFonts w:ascii="Segoe UI" w:hAnsi="Segoe UI" w:cs="Segoe UI"/>
          <w:color w:val="373A3C"/>
          <w:sz w:val="23"/>
          <w:szCs w:val="23"/>
          <w:shd w:val="clear" w:color="auto" w:fill="FFFFFF"/>
        </w:rPr>
      </w:pPr>
      <w:r>
        <w:rPr>
          <w:noProof/>
        </w:rPr>
        <w:drawing>
          <wp:anchor distT="0" distB="0" distL="114300" distR="114300" simplePos="0" relativeHeight="251658240" behindDoc="1" locked="0" layoutInCell="1" allowOverlap="1" wp14:anchorId="46F6007B" wp14:editId="6DE8A1CD">
            <wp:simplePos x="0" y="0"/>
            <wp:positionH relativeFrom="column">
              <wp:posOffset>-334010</wp:posOffset>
            </wp:positionH>
            <wp:positionV relativeFrom="paragraph">
              <wp:posOffset>-179705</wp:posOffset>
            </wp:positionV>
            <wp:extent cx="1770380" cy="1353820"/>
            <wp:effectExtent l="0" t="0" r="1270" b="0"/>
            <wp:wrapNone/>
            <wp:docPr id="119" name="Imagen 119" descr="Resultado de imagen de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ultado de imagen de esco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0380" cy="1353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5EAE">
        <w:rPr>
          <w:noProof/>
        </w:rPr>
        <w:drawing>
          <wp:anchor distT="0" distB="0" distL="114300" distR="114300" simplePos="0" relativeHeight="251659264" behindDoc="1" locked="0" layoutInCell="1" allowOverlap="1" wp14:anchorId="724DCC14" wp14:editId="5FDB7671">
            <wp:simplePos x="0" y="0"/>
            <wp:positionH relativeFrom="page">
              <wp:posOffset>5488940</wp:posOffset>
            </wp:positionH>
            <wp:positionV relativeFrom="paragraph">
              <wp:posOffset>-342900</wp:posOffset>
            </wp:positionV>
            <wp:extent cx="2491740" cy="1768177"/>
            <wp:effectExtent l="0" t="0" r="0" b="3810"/>
            <wp:wrapNone/>
            <wp:docPr id="121" name="Imagen 121" descr="Resultado de imagen de ip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sultado de imagen de ip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91740" cy="176817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0927E72" w14:textId="77777777" w:rsidR="008E5EAE" w:rsidRDefault="008E5EAE" w:rsidP="000715CE">
      <w:pPr>
        <w:rPr>
          <w:rFonts w:ascii="Segoe UI" w:hAnsi="Segoe UI" w:cs="Segoe UI"/>
          <w:color w:val="373A3C"/>
          <w:sz w:val="23"/>
          <w:szCs w:val="23"/>
          <w:shd w:val="clear" w:color="auto" w:fill="FFFFFF"/>
        </w:rPr>
      </w:pPr>
    </w:p>
    <w:p w14:paraId="7F099854" w14:textId="1C86C401" w:rsidR="000715CE" w:rsidRDefault="000715CE" w:rsidP="000715CE">
      <w:pPr>
        <w:rPr>
          <w:rFonts w:ascii="Segoe UI" w:hAnsi="Segoe UI" w:cs="Segoe UI"/>
          <w:color w:val="373A3C"/>
          <w:sz w:val="23"/>
          <w:szCs w:val="23"/>
          <w:shd w:val="clear" w:color="auto" w:fill="FFFFFF"/>
        </w:rPr>
      </w:pPr>
    </w:p>
    <w:p w14:paraId="791A2178" w14:textId="77777777" w:rsidR="00F40A5F" w:rsidRDefault="00F40A5F" w:rsidP="000715CE">
      <w:pPr>
        <w:rPr>
          <w:rFonts w:ascii="Segoe UI" w:hAnsi="Segoe UI" w:cs="Segoe UI"/>
          <w:color w:val="373A3C"/>
          <w:sz w:val="23"/>
          <w:szCs w:val="23"/>
          <w:shd w:val="clear" w:color="auto" w:fill="FFFFFF"/>
        </w:rPr>
      </w:pPr>
    </w:p>
    <w:p w14:paraId="2E25C235" w14:textId="77777777" w:rsidR="008E5EAE" w:rsidRPr="008E5EAE" w:rsidRDefault="008E5EAE" w:rsidP="008E5EAE">
      <w:pPr>
        <w:pStyle w:val="Sinespaciado"/>
        <w:jc w:val="center"/>
        <w:rPr>
          <w:rFonts w:ascii="Swis721 LtEx BT" w:hAnsi="Swis721 LtEx BT" w:cs="Arial"/>
          <w:b/>
          <w:bCs/>
          <w:sz w:val="54"/>
          <w:szCs w:val="96"/>
          <w:lang w:val="es-ES"/>
        </w:rPr>
      </w:pPr>
      <w:r w:rsidRPr="008E5EAE">
        <w:rPr>
          <w:rFonts w:ascii="Swis721 LtEx BT" w:hAnsi="Swis721 LtEx BT" w:cs="Arial"/>
          <w:b/>
          <w:bCs/>
          <w:sz w:val="54"/>
          <w:szCs w:val="96"/>
          <w:lang w:val="es-ES"/>
        </w:rPr>
        <w:t>INSTITUTO POLITÉCNICO NACIONAL</w:t>
      </w:r>
    </w:p>
    <w:p w14:paraId="7998301C" w14:textId="77777777" w:rsidR="008E5EAE" w:rsidRPr="00CC749C" w:rsidRDefault="008E5EAE" w:rsidP="008E5EAE">
      <w:pPr>
        <w:pStyle w:val="Sinespaciado"/>
        <w:jc w:val="center"/>
        <w:rPr>
          <w:rFonts w:ascii="Swis721 LtEx BT" w:hAnsi="Swis721 LtEx BT" w:cs="Arial"/>
          <w:sz w:val="44"/>
          <w:szCs w:val="44"/>
          <w:lang w:val="es-ES"/>
        </w:rPr>
      </w:pPr>
    </w:p>
    <w:p w14:paraId="5E7A9F9A" w14:textId="77777777" w:rsidR="008E5EAE" w:rsidRPr="008E5EAE" w:rsidRDefault="008E5EAE" w:rsidP="008E5EAE">
      <w:pPr>
        <w:pStyle w:val="Sinespaciado"/>
        <w:jc w:val="center"/>
        <w:rPr>
          <w:rFonts w:ascii="Swis721 LtEx BT" w:hAnsi="Swis721 LtEx BT" w:cs="Arial"/>
          <w:b/>
          <w:bCs/>
          <w:sz w:val="42"/>
          <w:szCs w:val="56"/>
        </w:rPr>
      </w:pPr>
      <w:r w:rsidRPr="008E5EAE">
        <w:rPr>
          <w:rFonts w:ascii="Swis721 LtEx BT" w:hAnsi="Swis721 LtEx BT" w:cs="Arial"/>
          <w:b/>
          <w:bCs/>
          <w:sz w:val="42"/>
          <w:szCs w:val="56"/>
        </w:rPr>
        <w:t>ESCUELA SUPERIOR DE CÓMPUTO</w:t>
      </w:r>
    </w:p>
    <w:p w14:paraId="2149B37C" w14:textId="77777777" w:rsidR="008E5EAE" w:rsidRPr="008E5EAE" w:rsidRDefault="008E5EAE" w:rsidP="00F40A5F">
      <w:pPr>
        <w:pStyle w:val="Sinespaciado"/>
        <w:jc w:val="center"/>
        <w:rPr>
          <w:rFonts w:ascii="Swis721 LtEx BT" w:hAnsi="Swis721 LtEx BT" w:cs="Arial"/>
          <w:sz w:val="36"/>
          <w:szCs w:val="44"/>
        </w:rPr>
      </w:pPr>
    </w:p>
    <w:p w14:paraId="089C1FA7" w14:textId="77777777" w:rsidR="00F40A5F" w:rsidRDefault="00F40A5F" w:rsidP="00F40A5F">
      <w:pPr>
        <w:jc w:val="center"/>
        <w:rPr>
          <w:rFonts w:ascii="Swis721 LtEx BT" w:eastAsia="Kozuka Mincho Pr6N EL" w:hAnsi="Swis721 LtEx BT"/>
          <w:b/>
          <w:bCs/>
          <w:sz w:val="34"/>
          <w:szCs w:val="32"/>
        </w:rPr>
      </w:pPr>
    </w:p>
    <w:p w14:paraId="23775C0A" w14:textId="32C34789" w:rsidR="008E5EAE" w:rsidRDefault="00F40A5F" w:rsidP="00F40A5F">
      <w:pPr>
        <w:jc w:val="center"/>
        <w:rPr>
          <w:rFonts w:ascii="Swis721 LtEx BT" w:eastAsia="Kozuka Mincho Pr6N EL" w:hAnsi="Swis721 LtEx BT"/>
          <w:b/>
          <w:bCs/>
          <w:sz w:val="34"/>
          <w:szCs w:val="32"/>
        </w:rPr>
      </w:pPr>
      <w:r w:rsidRPr="00F40A5F">
        <w:rPr>
          <w:rFonts w:ascii="Swis721 LtEx BT" w:eastAsia="Kozuka Mincho Pr6N EL" w:hAnsi="Swis721 LtEx BT"/>
          <w:b/>
          <w:bCs/>
          <w:sz w:val="34"/>
          <w:szCs w:val="32"/>
        </w:rPr>
        <w:t>ALGORITMOS Y ESTRUCTURA DE DATOS</w:t>
      </w:r>
    </w:p>
    <w:p w14:paraId="37A3A892" w14:textId="77777777" w:rsidR="00F40A5F" w:rsidRDefault="00F40A5F" w:rsidP="00F40A5F">
      <w:pPr>
        <w:jc w:val="center"/>
        <w:rPr>
          <w:rFonts w:ascii="Swis721 LtEx BT" w:eastAsia="Kozuka Mincho Pr6N EL" w:hAnsi="Swis721 LtEx BT"/>
          <w:sz w:val="34"/>
          <w:szCs w:val="32"/>
        </w:rPr>
      </w:pPr>
    </w:p>
    <w:p w14:paraId="6C3D0186" w14:textId="1547223C" w:rsidR="00F40A5F" w:rsidRDefault="00F40A5F" w:rsidP="00F40A5F">
      <w:pPr>
        <w:jc w:val="center"/>
        <w:rPr>
          <w:rFonts w:ascii="Swis721 LtEx BT" w:eastAsia="Kozuka Mincho Pr6N EL" w:hAnsi="Swis721 LtEx BT"/>
          <w:sz w:val="34"/>
          <w:szCs w:val="32"/>
        </w:rPr>
      </w:pPr>
      <w:r>
        <w:rPr>
          <w:rFonts w:ascii="Swis721 LtEx BT" w:eastAsia="Kozuka Mincho Pr6N EL" w:hAnsi="Swis721 LtEx BT"/>
          <w:sz w:val="34"/>
          <w:szCs w:val="32"/>
        </w:rPr>
        <w:t>G</w:t>
      </w:r>
      <w:r w:rsidR="00AE5B2D">
        <w:rPr>
          <w:rFonts w:ascii="Swis721 LtEx BT" w:eastAsia="Kozuka Mincho Pr6N EL" w:hAnsi="Swis721 LtEx BT"/>
          <w:sz w:val="34"/>
          <w:szCs w:val="32"/>
        </w:rPr>
        <w:t>RUPO</w:t>
      </w:r>
      <w:r>
        <w:rPr>
          <w:rFonts w:ascii="Swis721 LtEx BT" w:eastAsia="Kozuka Mincho Pr6N EL" w:hAnsi="Swis721 LtEx BT"/>
          <w:sz w:val="34"/>
          <w:szCs w:val="32"/>
        </w:rPr>
        <w:t>: 2CV11</w:t>
      </w:r>
    </w:p>
    <w:p w14:paraId="38ACCD2E" w14:textId="77777777" w:rsidR="00F40A5F" w:rsidRPr="00F40A5F" w:rsidRDefault="00F40A5F" w:rsidP="00F40A5F">
      <w:pPr>
        <w:jc w:val="center"/>
        <w:rPr>
          <w:rFonts w:ascii="Swis721 LtEx BT" w:eastAsia="Kozuka Mincho Pr6N EL" w:hAnsi="Swis721 LtEx BT"/>
          <w:sz w:val="36"/>
          <w:szCs w:val="36"/>
        </w:rPr>
      </w:pPr>
    </w:p>
    <w:p w14:paraId="3512A3C1" w14:textId="7AEA22A1"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ALUMNO:</w:t>
      </w:r>
    </w:p>
    <w:p w14:paraId="2720FED4" w14:textId="4037842A" w:rsidR="008E5EAE" w:rsidRPr="00F40A5F" w:rsidRDefault="008E5EAE" w:rsidP="00F40A5F">
      <w:pPr>
        <w:jc w:val="center"/>
        <w:rPr>
          <w:rFonts w:ascii="Swis721 LtEx BT" w:eastAsia="Kozuka Mincho Pr6N EL" w:hAnsi="Swis721 LtEx BT"/>
          <w:sz w:val="36"/>
          <w:szCs w:val="36"/>
        </w:rPr>
      </w:pPr>
      <w:r w:rsidRPr="00F40A5F">
        <w:rPr>
          <w:rFonts w:ascii="Swis721 LtEx BT" w:eastAsia="Kozuka Mincho Pr6N EL" w:hAnsi="Swis721 LtEx BT"/>
          <w:sz w:val="36"/>
          <w:szCs w:val="36"/>
        </w:rPr>
        <w:t>JONATHAN SAID G</w:t>
      </w:r>
      <w:r w:rsidR="00AE5B2D">
        <w:rPr>
          <w:rFonts w:ascii="Swis721 LtEx BT" w:eastAsia="Kozuka Mincho Pr6N EL" w:hAnsi="Swis721 LtEx BT"/>
          <w:sz w:val="36"/>
          <w:szCs w:val="36"/>
        </w:rPr>
        <w:t>Ó</w:t>
      </w:r>
      <w:r w:rsidRPr="00F40A5F">
        <w:rPr>
          <w:rFonts w:ascii="Swis721 LtEx BT" w:eastAsia="Kozuka Mincho Pr6N EL" w:hAnsi="Swis721 LtEx BT"/>
          <w:sz w:val="36"/>
          <w:szCs w:val="36"/>
        </w:rPr>
        <w:t>MEZ MARB</w:t>
      </w:r>
      <w:r w:rsidR="00AE5B2D">
        <w:rPr>
          <w:rFonts w:ascii="Swis721 LtEx BT" w:eastAsia="Kozuka Mincho Pr6N EL" w:hAnsi="Swis721 LtEx BT"/>
          <w:sz w:val="36"/>
          <w:szCs w:val="36"/>
        </w:rPr>
        <w:t>Á</w:t>
      </w:r>
      <w:r w:rsidRPr="00F40A5F">
        <w:rPr>
          <w:rFonts w:ascii="Swis721 LtEx BT" w:eastAsia="Kozuka Mincho Pr6N EL" w:hAnsi="Swis721 LtEx BT"/>
          <w:sz w:val="36"/>
          <w:szCs w:val="36"/>
        </w:rPr>
        <w:t>N</w:t>
      </w:r>
    </w:p>
    <w:p w14:paraId="763E061F" w14:textId="77777777" w:rsidR="008E5EAE" w:rsidRDefault="008E5EAE" w:rsidP="00F40A5F">
      <w:pPr>
        <w:jc w:val="center"/>
        <w:rPr>
          <w:rFonts w:ascii="Swis721 LtEx BT" w:eastAsia="Kozuka Mincho Pr6N EL" w:hAnsi="Swis721 LtEx BT"/>
          <w:sz w:val="36"/>
          <w:szCs w:val="36"/>
        </w:rPr>
      </w:pPr>
    </w:p>
    <w:p w14:paraId="447DDB8E" w14:textId="033F699C" w:rsidR="008E5EAE" w:rsidRPr="008E5EAE" w:rsidRDefault="008E5EAE" w:rsidP="00F40A5F">
      <w:pPr>
        <w:jc w:val="center"/>
        <w:rPr>
          <w:rFonts w:ascii="Swis721 LtEx BT" w:eastAsia="Kozuka Mincho Pr6N EL" w:hAnsi="Swis721 LtEx BT"/>
          <w:b/>
          <w:bCs/>
          <w:sz w:val="34"/>
          <w:szCs w:val="32"/>
        </w:rPr>
      </w:pPr>
    </w:p>
    <w:p w14:paraId="2B5CC003" w14:textId="77777777" w:rsidR="008E5EAE" w:rsidRPr="00CC749C" w:rsidRDefault="008E5EAE" w:rsidP="00F40A5F">
      <w:pPr>
        <w:jc w:val="center"/>
        <w:rPr>
          <w:rFonts w:ascii="Kozuka Mincho Pr6N EL" w:eastAsia="Kozuka Mincho Pr6N EL" w:hAnsi="Kozuka Mincho Pr6N EL"/>
          <w:sz w:val="36"/>
          <w:szCs w:val="36"/>
        </w:rPr>
      </w:pPr>
    </w:p>
    <w:p w14:paraId="203EFC5F" w14:textId="058AE539" w:rsidR="008E5EAE" w:rsidRPr="00CC749C" w:rsidRDefault="008E5EAE" w:rsidP="00F40A5F">
      <w:pPr>
        <w:jc w:val="center"/>
        <w:rPr>
          <w:rFonts w:ascii="Swis721 LtEx BT" w:hAnsi="Swis721 LtEx BT"/>
          <w:sz w:val="36"/>
          <w:szCs w:val="36"/>
        </w:rPr>
      </w:pPr>
      <w:r>
        <w:rPr>
          <w:rFonts w:ascii="Swis721 LtEx BT" w:hAnsi="Swis721 LtEx BT"/>
          <w:sz w:val="36"/>
          <w:szCs w:val="36"/>
        </w:rPr>
        <w:t xml:space="preserve">PRÁCTICA </w:t>
      </w:r>
      <w:r w:rsidR="00FC6D29">
        <w:rPr>
          <w:rFonts w:ascii="Swis721 LtEx BT" w:hAnsi="Swis721 LtEx BT"/>
          <w:sz w:val="36"/>
          <w:szCs w:val="36"/>
        </w:rPr>
        <w:t>3A</w:t>
      </w:r>
      <w:r>
        <w:rPr>
          <w:rFonts w:ascii="Swis721 LtEx BT" w:hAnsi="Swis721 LtEx BT"/>
          <w:sz w:val="36"/>
          <w:szCs w:val="36"/>
        </w:rPr>
        <w:t>:</w:t>
      </w:r>
    </w:p>
    <w:p w14:paraId="2B6494B7" w14:textId="77777777" w:rsidR="008E5EAE" w:rsidRPr="00CC749C" w:rsidRDefault="008E5EAE" w:rsidP="00F40A5F">
      <w:pPr>
        <w:jc w:val="center"/>
        <w:rPr>
          <w:rFonts w:ascii="Swis721 LtEx BT" w:eastAsia="Kozuka Mincho Pr6N EL" w:hAnsi="Swis721 LtEx BT"/>
          <w:noProof/>
          <w:sz w:val="36"/>
          <w:szCs w:val="36"/>
          <w:lang w:eastAsia="es-MX"/>
        </w:rPr>
      </w:pPr>
    </w:p>
    <w:p w14:paraId="4CA9FFE7" w14:textId="52B197C8" w:rsidR="008E5EAE" w:rsidRPr="008E5EAE" w:rsidRDefault="008E5EAE" w:rsidP="00F40A5F">
      <w:pPr>
        <w:jc w:val="center"/>
        <w:rPr>
          <w:rFonts w:ascii="Swis721 LtEx BT" w:eastAsia="Kozuka Mincho Pr6N EL" w:hAnsi="Swis721 LtEx BT"/>
          <w:noProof/>
          <w:sz w:val="36"/>
          <w:szCs w:val="36"/>
          <w:u w:val="single"/>
          <w:lang w:eastAsia="es-MX"/>
        </w:rPr>
      </w:pPr>
      <w:r w:rsidRPr="00CC749C">
        <w:rPr>
          <w:rFonts w:ascii="Swis721 LtEx BT" w:eastAsia="Kozuka Mincho Pr6N EL" w:hAnsi="Swis721 LtEx BT"/>
          <w:noProof/>
          <w:sz w:val="36"/>
          <w:szCs w:val="36"/>
          <w:u w:val="single"/>
          <w:lang w:eastAsia="es-MX"/>
        </w:rPr>
        <w:t>“</w:t>
      </w:r>
      <w:r w:rsidR="00E174C2">
        <w:rPr>
          <w:rFonts w:ascii="Swis721 LtEx BT" w:eastAsia="Kozuka Mincho Pr6N EL" w:hAnsi="Swis721 LtEx BT"/>
          <w:noProof/>
          <w:sz w:val="36"/>
          <w:szCs w:val="36"/>
          <w:u w:val="single"/>
          <w:lang w:eastAsia="es-MX"/>
        </w:rPr>
        <w:t>PILA, OPERACIÓN DE INFIJO A POSTFIJO</w:t>
      </w:r>
      <w:r w:rsidRPr="00CC749C">
        <w:rPr>
          <w:rFonts w:ascii="Swis721 LtEx BT" w:eastAsia="Kozuka Mincho Pr6N EL" w:hAnsi="Swis721 LtEx BT"/>
          <w:noProof/>
          <w:sz w:val="36"/>
          <w:szCs w:val="36"/>
          <w:u w:val="single"/>
          <w:lang w:eastAsia="es-MX"/>
        </w:rPr>
        <w:t>”</w:t>
      </w:r>
    </w:p>
    <w:p w14:paraId="30CB2F70" w14:textId="30F21BD9" w:rsidR="008E5EAE" w:rsidRDefault="008E5EAE" w:rsidP="000715CE">
      <w:pPr>
        <w:rPr>
          <w:rFonts w:ascii="Segoe UI" w:hAnsi="Segoe UI" w:cs="Segoe UI"/>
          <w:color w:val="373A3C"/>
          <w:sz w:val="23"/>
          <w:szCs w:val="23"/>
          <w:shd w:val="clear" w:color="auto" w:fill="FFFFFF"/>
        </w:rPr>
      </w:pPr>
    </w:p>
    <w:p w14:paraId="5765D772" w14:textId="641227E5" w:rsidR="00AD05D9" w:rsidRPr="00607B0F" w:rsidRDefault="000344F7" w:rsidP="00FC2320">
      <w:pPr>
        <w:rPr>
          <w:rFonts w:ascii="Segoe UI" w:hAnsi="Segoe UI" w:cs="Segoe UI"/>
          <w:color w:val="373A3C"/>
          <w:sz w:val="24"/>
          <w:szCs w:val="24"/>
          <w:shd w:val="clear" w:color="auto" w:fill="FFFFFF"/>
        </w:rPr>
      </w:pPr>
      <w:r w:rsidRPr="00607B0F">
        <w:rPr>
          <w:rFonts w:ascii="Segoe UI" w:hAnsi="Segoe UI" w:cs="Segoe UI"/>
          <w:b/>
          <w:bCs/>
          <w:color w:val="373A3C"/>
          <w:sz w:val="24"/>
          <w:szCs w:val="24"/>
          <w:shd w:val="clear" w:color="auto" w:fill="FFFFFF"/>
        </w:rPr>
        <w:lastRenderedPageBreak/>
        <w:t>Introducción</w:t>
      </w:r>
    </w:p>
    <w:p w14:paraId="43EB7077" w14:textId="2660E26C" w:rsidR="00607B0F" w:rsidRDefault="007F5D5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esta práctica se busca pasar una operación infija a </w:t>
      </w:r>
      <w:r w:rsidR="00607B0F">
        <w:rPr>
          <w:rFonts w:ascii="Segoe UI" w:hAnsi="Segoe UI" w:cs="Segoe UI"/>
          <w:color w:val="373A3C"/>
          <w:sz w:val="23"/>
          <w:szCs w:val="23"/>
          <w:shd w:val="clear" w:color="auto" w:fill="FFFFFF"/>
        </w:rPr>
        <w:t>postfija,</w:t>
      </w:r>
      <w:r>
        <w:rPr>
          <w:rFonts w:ascii="Segoe UI" w:hAnsi="Segoe UI" w:cs="Segoe UI"/>
          <w:color w:val="373A3C"/>
          <w:sz w:val="23"/>
          <w:szCs w:val="23"/>
          <w:shd w:val="clear" w:color="auto" w:fill="FFFFFF"/>
        </w:rPr>
        <w:t xml:space="preserve"> para ello debemos de tener presente que </w:t>
      </w:r>
      <w:r w:rsidR="00607B0F" w:rsidRPr="00607B0F">
        <w:rPr>
          <w:rFonts w:ascii="Segoe UI" w:hAnsi="Segoe UI" w:cs="Segoe UI"/>
          <w:color w:val="373A3C"/>
          <w:sz w:val="23"/>
          <w:szCs w:val="23"/>
          <w:shd w:val="clear" w:color="auto" w:fill="FFFFFF"/>
        </w:rPr>
        <w:t>a notación de infijo es la notación común de fórmulas aritméticas y lógicas, en la cual se escriben los operadores entre los operandos en que están actuando</w:t>
      </w:r>
      <w:r w:rsidR="00607B0F">
        <w:rPr>
          <w:rFonts w:ascii="Segoe UI" w:hAnsi="Segoe UI" w:cs="Segoe UI"/>
          <w:color w:val="373A3C"/>
          <w:sz w:val="23"/>
          <w:szCs w:val="23"/>
          <w:shd w:val="clear" w:color="auto" w:fill="FFFFFF"/>
        </w:rPr>
        <w:t>, es decir, e</w:t>
      </w:r>
      <w:r w:rsidR="00607B0F" w:rsidRPr="00607B0F">
        <w:rPr>
          <w:rFonts w:ascii="Segoe UI" w:hAnsi="Segoe UI" w:cs="Segoe UI"/>
          <w:color w:val="373A3C"/>
          <w:sz w:val="23"/>
          <w:szCs w:val="23"/>
          <w:shd w:val="clear" w:color="auto" w:fill="FFFFFF"/>
        </w:rPr>
        <w:t>l orden es primer operando, operador, segundo operando</w:t>
      </w:r>
      <w:r w:rsidR="00607B0F">
        <w:rPr>
          <w:rFonts w:ascii="Segoe UI" w:hAnsi="Segoe UI" w:cs="Segoe UI"/>
          <w:color w:val="373A3C"/>
          <w:sz w:val="23"/>
          <w:szCs w:val="23"/>
          <w:shd w:val="clear" w:color="auto" w:fill="FFFFFF"/>
        </w:rPr>
        <w:t xml:space="preserve">, mientras que la notación postfija el </w:t>
      </w:r>
      <w:r w:rsidR="00607B0F" w:rsidRPr="00607B0F">
        <w:rPr>
          <w:rFonts w:ascii="Segoe UI" w:hAnsi="Segoe UI" w:cs="Segoe UI"/>
          <w:color w:val="373A3C"/>
          <w:sz w:val="23"/>
          <w:szCs w:val="23"/>
          <w:shd w:val="clear" w:color="auto" w:fill="FFFFFF"/>
        </w:rPr>
        <w:t>orden es primer operando, segundo operando, operador.</w:t>
      </w:r>
    </w:p>
    <w:p w14:paraId="6DDB0014" w14:textId="1DF2B577" w:rsidR="00607B0F" w:rsidRDefault="00607B0F"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Para resolver esta problemática de convertir una operación de infija a postfija se manejará el tema de pila o </w:t>
      </w:r>
      <w:proofErr w:type="spellStart"/>
      <w:r w:rsidRPr="00607B0F">
        <w:rPr>
          <w:rFonts w:ascii="Segoe UI" w:hAnsi="Segoe UI" w:cs="Segoe UI"/>
          <w:color w:val="373A3C"/>
          <w:sz w:val="23"/>
          <w:szCs w:val="23"/>
          <w:shd w:val="clear" w:color="auto" w:fill="FFFFFF"/>
        </w:rPr>
        <w:t>stack</w:t>
      </w:r>
      <w:proofErr w:type="spellEnd"/>
      <w:r>
        <w:rPr>
          <w:rFonts w:ascii="Segoe UI" w:hAnsi="Segoe UI" w:cs="Segoe UI"/>
          <w:color w:val="373A3C"/>
          <w:sz w:val="23"/>
          <w:szCs w:val="23"/>
          <w:shd w:val="clear" w:color="auto" w:fill="FFFFFF"/>
        </w:rPr>
        <w:t xml:space="preserve">, la cual </w:t>
      </w:r>
      <w:r w:rsidRPr="00607B0F">
        <w:rPr>
          <w:rFonts w:ascii="Segoe UI" w:hAnsi="Segoe UI" w:cs="Segoe UI"/>
          <w:color w:val="373A3C"/>
          <w:sz w:val="23"/>
          <w:szCs w:val="23"/>
          <w:shd w:val="clear" w:color="auto" w:fill="FFFFFF"/>
        </w:rPr>
        <w:t>es una lista ordinal o estructura de datos en la que el modo de acceso a sus elementos es de tipo LIFO (último en entrar, primero en salir) que permite almacenar y recuperar datos.</w:t>
      </w:r>
      <w:r>
        <w:rPr>
          <w:rFonts w:ascii="Segoe UI" w:hAnsi="Segoe UI" w:cs="Segoe UI"/>
          <w:color w:val="373A3C"/>
          <w:sz w:val="23"/>
          <w:szCs w:val="23"/>
          <w:shd w:val="clear" w:color="auto" w:fill="FFFFFF"/>
        </w:rPr>
        <w:t xml:space="preserve"> </w:t>
      </w:r>
    </w:p>
    <w:p w14:paraId="77814121" w14:textId="7C44A026" w:rsidR="00DF2EF7" w:rsidRPr="000422B4" w:rsidRDefault="007F5D5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L</w:t>
      </w:r>
      <w:r w:rsidR="00E174C2">
        <w:rPr>
          <w:rFonts w:ascii="Segoe UI" w:hAnsi="Segoe UI" w:cs="Segoe UI"/>
          <w:color w:val="373A3C"/>
          <w:sz w:val="23"/>
          <w:szCs w:val="23"/>
          <w:shd w:val="clear" w:color="auto" w:fill="FFFFFF"/>
        </w:rPr>
        <w:t xml:space="preserve">os conocimientos que debemos de tener presentes </w:t>
      </w:r>
      <w:r w:rsidR="00607B0F">
        <w:rPr>
          <w:rFonts w:ascii="Segoe UI" w:hAnsi="Segoe UI" w:cs="Segoe UI"/>
          <w:color w:val="373A3C"/>
          <w:sz w:val="23"/>
          <w:szCs w:val="23"/>
          <w:shd w:val="clear" w:color="auto" w:fill="FFFFFF"/>
        </w:rPr>
        <w:t xml:space="preserve">para poder trabajar con pilas </w:t>
      </w:r>
      <w:r w:rsidR="00E174C2">
        <w:rPr>
          <w:rFonts w:ascii="Segoe UI" w:hAnsi="Segoe UI" w:cs="Segoe UI"/>
          <w:color w:val="373A3C"/>
          <w:sz w:val="23"/>
          <w:szCs w:val="23"/>
          <w:shd w:val="clear" w:color="auto" w:fill="FFFFFF"/>
        </w:rPr>
        <w:t xml:space="preserve">son los apuntadores y estructuras (más en particular </w:t>
      </w:r>
      <w:r w:rsidR="00E174C2" w:rsidRPr="00E174C2">
        <w:rPr>
          <w:rFonts w:ascii="Segoe UI" w:hAnsi="Segoe UI" w:cs="Segoe UI"/>
          <w:color w:val="373A3C"/>
          <w:sz w:val="23"/>
          <w:szCs w:val="23"/>
          <w:shd w:val="clear" w:color="auto" w:fill="FFFFFF"/>
        </w:rPr>
        <w:t>declaración de tipos</w:t>
      </w:r>
      <w:r w:rsidR="00E174C2">
        <w:rPr>
          <w:rFonts w:ascii="Segoe UI" w:hAnsi="Segoe UI" w:cs="Segoe UI"/>
          <w:color w:val="373A3C"/>
          <w:sz w:val="23"/>
          <w:szCs w:val="23"/>
          <w:shd w:val="clear" w:color="auto" w:fill="FFFFFF"/>
        </w:rPr>
        <w:t xml:space="preserve"> definidos por el usuario), ya que se estarán utilizando durante el desarrollo del código, por lo que recordaremos como se usan. </w:t>
      </w:r>
      <w:r w:rsidR="00101455" w:rsidRPr="00101455">
        <w:rPr>
          <w:rFonts w:ascii="Segoe UI" w:hAnsi="Segoe UI" w:cs="Segoe UI"/>
          <w:color w:val="373A3C"/>
          <w:sz w:val="23"/>
          <w:szCs w:val="23"/>
          <w:shd w:val="clear" w:color="auto" w:fill="FFFFFF"/>
        </w:rPr>
        <w:t>Podemos declarar un alias para un tipo de dato registro</w:t>
      </w:r>
      <w:r w:rsidR="00101455">
        <w:rPr>
          <w:rFonts w:ascii="Segoe UI" w:hAnsi="Segoe UI" w:cs="Segoe UI"/>
          <w:color w:val="373A3C"/>
          <w:sz w:val="23"/>
          <w:szCs w:val="23"/>
          <w:shd w:val="clear" w:color="auto" w:fill="FFFFFF"/>
        </w:rPr>
        <w:t xml:space="preserve"> con</w:t>
      </w:r>
      <w:r w:rsidR="00DF2EF7" w:rsidRPr="000422B4">
        <w:rPr>
          <w:rFonts w:ascii="Segoe UI" w:hAnsi="Segoe UI" w:cs="Segoe UI"/>
          <w:color w:val="373A3C"/>
          <w:sz w:val="23"/>
          <w:szCs w:val="23"/>
          <w:shd w:val="clear" w:color="auto" w:fill="FFFFFF"/>
        </w:rPr>
        <w:t xml:space="preserve"> la palabra reservada </w:t>
      </w:r>
      <w:proofErr w:type="spellStart"/>
      <w:r w:rsidR="00DF2EF7" w:rsidRPr="000422B4">
        <w:rPr>
          <w:rFonts w:ascii="Segoe UI" w:hAnsi="Segoe UI" w:cs="Segoe UI"/>
          <w:color w:val="373A3C"/>
          <w:sz w:val="23"/>
          <w:szCs w:val="23"/>
          <w:shd w:val="clear" w:color="auto" w:fill="FFFFFF"/>
        </w:rPr>
        <w:t>typedef</w:t>
      </w:r>
      <w:proofErr w:type="spellEnd"/>
      <w:r w:rsidR="00101455">
        <w:rPr>
          <w:rFonts w:ascii="Segoe UI" w:hAnsi="Segoe UI" w:cs="Segoe UI"/>
          <w:color w:val="373A3C"/>
          <w:sz w:val="23"/>
          <w:szCs w:val="23"/>
          <w:shd w:val="clear" w:color="auto" w:fill="FFFFFF"/>
        </w:rPr>
        <w:t>, la cual</w:t>
      </w:r>
      <w:r w:rsidR="00DF2EF7" w:rsidRPr="000422B4">
        <w:rPr>
          <w:rFonts w:ascii="Segoe UI" w:hAnsi="Segoe UI" w:cs="Segoe UI"/>
          <w:color w:val="373A3C"/>
          <w:sz w:val="23"/>
          <w:szCs w:val="23"/>
          <w:shd w:val="clear" w:color="auto" w:fill="FFFFFF"/>
        </w:rPr>
        <w:t xml:space="preserve"> proporciona un mecanismo para la creación de alias para tipos de datos primitivos (</w:t>
      </w:r>
      <w:proofErr w:type="spellStart"/>
      <w:r w:rsidR="00DF2EF7" w:rsidRPr="000422B4">
        <w:rPr>
          <w:rFonts w:ascii="Segoe UI" w:hAnsi="Segoe UI" w:cs="Segoe UI"/>
          <w:color w:val="373A3C"/>
          <w:sz w:val="23"/>
          <w:szCs w:val="23"/>
          <w:shd w:val="clear" w:color="auto" w:fill="FFFFFF"/>
        </w:rPr>
        <w:t>int</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char</w:t>
      </w:r>
      <w:proofErr w:type="spellEnd"/>
      <w:r w:rsidR="00DF2EF7" w:rsidRPr="000422B4">
        <w:rPr>
          <w:rFonts w:ascii="Segoe UI" w:hAnsi="Segoe UI" w:cs="Segoe UI"/>
          <w:color w:val="373A3C"/>
          <w:sz w:val="23"/>
          <w:szCs w:val="23"/>
          <w:shd w:val="clear" w:color="auto" w:fill="FFFFFF"/>
        </w:rPr>
        <w:t xml:space="preserve">, </w:t>
      </w:r>
      <w:proofErr w:type="spellStart"/>
      <w:r w:rsidR="00DF2EF7" w:rsidRPr="000422B4">
        <w:rPr>
          <w:rFonts w:ascii="Segoe UI" w:hAnsi="Segoe UI" w:cs="Segoe UI"/>
          <w:color w:val="373A3C"/>
          <w:sz w:val="23"/>
          <w:szCs w:val="23"/>
          <w:shd w:val="clear" w:color="auto" w:fill="FFFFFF"/>
        </w:rPr>
        <w:t>float</w:t>
      </w:r>
      <w:proofErr w:type="spellEnd"/>
      <w:r w:rsidR="00DF2EF7" w:rsidRPr="000422B4">
        <w:rPr>
          <w:rFonts w:ascii="Segoe UI" w:hAnsi="Segoe UI" w:cs="Segoe UI"/>
          <w:color w:val="373A3C"/>
          <w:sz w:val="23"/>
          <w:szCs w:val="23"/>
          <w:shd w:val="clear" w:color="auto" w:fill="FFFFFF"/>
        </w:rPr>
        <w:t>, etc.).</w:t>
      </w:r>
      <w:r w:rsidR="00E85D1E" w:rsidRPr="000422B4">
        <w:rPr>
          <w:rFonts w:ascii="Segoe UI" w:hAnsi="Segoe UI" w:cs="Segoe UI"/>
          <w:color w:val="373A3C"/>
          <w:sz w:val="23"/>
          <w:szCs w:val="23"/>
          <w:shd w:val="clear" w:color="auto" w:fill="FFFFFF"/>
        </w:rPr>
        <w:t xml:space="preserve"> Por ejemplo:</w:t>
      </w:r>
    </w:p>
    <w:p w14:paraId="7C2FE61E" w14:textId="2943FCA0" w:rsidR="00E85D1E" w:rsidRPr="000422B4" w:rsidRDefault="00E85D1E" w:rsidP="00DF2EF7">
      <w:pPr>
        <w:rPr>
          <w:rFonts w:ascii="Segoe UI" w:hAnsi="Segoe UI" w:cs="Segoe UI"/>
          <w:noProof/>
          <w:sz w:val="23"/>
          <w:szCs w:val="23"/>
        </w:rPr>
      </w:pPr>
      <w:r w:rsidRPr="000422B4">
        <w:rPr>
          <w:rFonts w:ascii="Segoe UI" w:hAnsi="Segoe UI" w:cs="Segoe UI"/>
          <w:noProof/>
          <w:sz w:val="23"/>
          <w:szCs w:val="23"/>
        </w:rPr>
        <w:drawing>
          <wp:anchor distT="0" distB="0" distL="114300" distR="114300" simplePos="0" relativeHeight="251661312" behindDoc="0" locked="0" layoutInCell="1" allowOverlap="1" wp14:anchorId="27F5C2DC" wp14:editId="6D1DBF62">
            <wp:simplePos x="0" y="0"/>
            <wp:positionH relativeFrom="column">
              <wp:posOffset>3700260</wp:posOffset>
            </wp:positionH>
            <wp:positionV relativeFrom="paragraph">
              <wp:posOffset>439810</wp:posOffset>
            </wp:positionV>
            <wp:extent cx="835200" cy="180000"/>
            <wp:effectExtent l="0" t="0" r="3175" b="0"/>
            <wp:wrapNone/>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18117" t="26731" r="9407" b="23462"/>
                    <a:stretch/>
                  </pic:blipFill>
                  <pic:spPr bwMode="auto">
                    <a:xfrm>
                      <a:off x="0" y="0"/>
                      <a:ext cx="835200" cy="180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422B4">
        <w:rPr>
          <w:rFonts w:ascii="Segoe UI" w:hAnsi="Segoe UI" w:cs="Segoe UI"/>
          <w:noProof/>
          <w:sz w:val="23"/>
          <w:szCs w:val="23"/>
        </w:rPr>
        <w:drawing>
          <wp:anchor distT="0" distB="0" distL="114300" distR="114300" simplePos="0" relativeHeight="251660288" behindDoc="0" locked="0" layoutInCell="1" allowOverlap="1" wp14:anchorId="2FAE6184" wp14:editId="7C7EEC8B">
            <wp:simplePos x="0" y="0"/>
            <wp:positionH relativeFrom="column">
              <wp:posOffset>0</wp:posOffset>
            </wp:positionH>
            <wp:positionV relativeFrom="paragraph">
              <wp:posOffset>1215</wp:posOffset>
            </wp:positionV>
            <wp:extent cx="1504950" cy="51435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504950" cy="514350"/>
                    </a:xfrm>
                    <a:prstGeom prst="rect">
                      <a:avLst/>
                    </a:prstGeom>
                  </pic:spPr>
                </pic:pic>
              </a:graphicData>
            </a:graphic>
          </wp:anchor>
        </w:drawing>
      </w:r>
      <w:r w:rsidRPr="000422B4">
        <w:rPr>
          <w:rFonts w:ascii="Segoe UI" w:hAnsi="Segoe UI" w:cs="Segoe UI"/>
          <w:color w:val="373A3C"/>
          <w:sz w:val="23"/>
          <w:szCs w:val="23"/>
          <w:shd w:val="clear" w:color="auto" w:fill="FFFFFF"/>
        </w:rPr>
        <w:t>Después de haber hecho una estructura como la que tenemos a lado, podremos crear variables de tipo Ejemplo. Tal y como se muestra en la siguiente imagen.</w:t>
      </w:r>
      <w:r w:rsidRPr="000422B4">
        <w:rPr>
          <w:rFonts w:ascii="Segoe UI" w:hAnsi="Segoe UI" w:cs="Segoe UI"/>
          <w:noProof/>
          <w:sz w:val="23"/>
          <w:szCs w:val="23"/>
        </w:rPr>
        <w:t xml:space="preserve"> </w:t>
      </w:r>
    </w:p>
    <w:p w14:paraId="61A91665" w14:textId="4696C534" w:rsidR="00101455" w:rsidRDefault="00101455" w:rsidP="00101455">
      <w:pPr>
        <w:rPr>
          <w:rFonts w:ascii="Segoe UI" w:hAnsi="Segoe UI" w:cs="Segoe UI"/>
          <w:noProof/>
          <w:sz w:val="23"/>
          <w:szCs w:val="23"/>
        </w:rPr>
      </w:pPr>
      <w:r>
        <w:rPr>
          <w:rFonts w:ascii="Segoe UI" w:hAnsi="Segoe UI" w:cs="Segoe UI"/>
          <w:noProof/>
          <w:sz w:val="23"/>
          <w:szCs w:val="23"/>
        </w:rPr>
        <w:t>Para poder trabajar con los valores de cada campo de la variable “</w:t>
      </w:r>
      <w:r>
        <w:rPr>
          <w:rFonts w:ascii="Segoe UI" w:hAnsi="Segoe UI" w:cs="Segoe UI"/>
          <w:b/>
          <w:bCs/>
          <w:noProof/>
          <w:sz w:val="23"/>
          <w:szCs w:val="23"/>
        </w:rPr>
        <w:t>a</w:t>
      </w:r>
      <w:r>
        <w:rPr>
          <w:rFonts w:ascii="Segoe UI" w:hAnsi="Segoe UI" w:cs="Segoe UI"/>
          <w:noProof/>
          <w:sz w:val="23"/>
          <w:szCs w:val="23"/>
        </w:rPr>
        <w:t>”</w:t>
      </w:r>
      <w:r>
        <w:rPr>
          <w:rFonts w:ascii="Segoe UI" w:hAnsi="Segoe UI" w:cs="Segoe UI"/>
          <w:b/>
          <w:bCs/>
          <w:noProof/>
          <w:sz w:val="23"/>
          <w:szCs w:val="23"/>
        </w:rPr>
        <w:t xml:space="preserve"> </w:t>
      </w:r>
      <w:r>
        <w:rPr>
          <w:rFonts w:ascii="Segoe UI" w:hAnsi="Segoe UI" w:cs="Segoe UI"/>
          <w:noProof/>
          <w:sz w:val="23"/>
          <w:szCs w:val="23"/>
        </w:rPr>
        <w:t xml:space="preserve">de tipo Ejemplo, nos apoyaremos del </w:t>
      </w:r>
      <w:r w:rsidR="00356AE3">
        <w:rPr>
          <w:rFonts w:ascii="Segoe UI" w:hAnsi="Segoe UI" w:cs="Segoe UI"/>
          <w:noProof/>
          <w:sz w:val="23"/>
          <w:szCs w:val="23"/>
        </w:rPr>
        <w:t>e</w:t>
      </w:r>
      <w:r w:rsidRPr="00101455">
        <w:rPr>
          <w:rFonts w:ascii="Segoe UI" w:hAnsi="Segoe UI" w:cs="Segoe UI"/>
          <w:noProof/>
          <w:sz w:val="23"/>
          <w:szCs w:val="23"/>
        </w:rPr>
        <w:t xml:space="preserve">l </w:t>
      </w:r>
      <w:r w:rsidR="00356AE3">
        <w:rPr>
          <w:rFonts w:ascii="Segoe UI" w:hAnsi="Segoe UI" w:cs="Segoe UI"/>
          <w:noProof/>
          <w:sz w:val="23"/>
          <w:szCs w:val="23"/>
        </w:rPr>
        <w:t>o</w:t>
      </w:r>
      <w:r w:rsidRPr="00101455">
        <w:rPr>
          <w:rFonts w:ascii="Segoe UI" w:hAnsi="Segoe UI" w:cs="Segoe UI"/>
          <w:noProof/>
          <w:sz w:val="23"/>
          <w:szCs w:val="23"/>
        </w:rPr>
        <w:t xml:space="preserve">perador de </w:t>
      </w:r>
      <w:r w:rsidR="00356AE3">
        <w:rPr>
          <w:rFonts w:ascii="Segoe UI" w:hAnsi="Segoe UI" w:cs="Segoe UI"/>
          <w:noProof/>
          <w:sz w:val="23"/>
          <w:szCs w:val="23"/>
        </w:rPr>
        <w:t>d</w:t>
      </w:r>
      <w:r w:rsidRPr="00101455">
        <w:rPr>
          <w:rFonts w:ascii="Segoe UI" w:hAnsi="Segoe UI" w:cs="Segoe UI"/>
          <w:noProof/>
          <w:sz w:val="23"/>
          <w:szCs w:val="23"/>
        </w:rPr>
        <w:t xml:space="preserve">irección ( &amp;) </w:t>
      </w:r>
      <w:r>
        <w:rPr>
          <w:rFonts w:ascii="Segoe UI" w:hAnsi="Segoe UI" w:cs="Segoe UI"/>
          <w:noProof/>
          <w:sz w:val="23"/>
          <w:szCs w:val="23"/>
        </w:rPr>
        <w:t>y e</w:t>
      </w:r>
      <w:r w:rsidRPr="00101455">
        <w:rPr>
          <w:rFonts w:ascii="Segoe UI" w:hAnsi="Segoe UI" w:cs="Segoe UI"/>
          <w:noProof/>
          <w:sz w:val="23"/>
          <w:szCs w:val="23"/>
        </w:rPr>
        <w:t xml:space="preserve">l </w:t>
      </w:r>
      <w:r w:rsidR="00356AE3">
        <w:rPr>
          <w:rFonts w:ascii="Segoe UI" w:hAnsi="Segoe UI" w:cs="Segoe UI"/>
          <w:noProof/>
          <w:sz w:val="23"/>
          <w:szCs w:val="23"/>
        </w:rPr>
        <w:t>o</w:t>
      </w:r>
      <w:r w:rsidRPr="00101455">
        <w:rPr>
          <w:rFonts w:ascii="Segoe UI" w:hAnsi="Segoe UI" w:cs="Segoe UI"/>
          <w:noProof/>
          <w:sz w:val="23"/>
          <w:szCs w:val="23"/>
        </w:rPr>
        <w:t xml:space="preserve">perador de </w:t>
      </w:r>
      <w:r w:rsidR="00356AE3">
        <w:rPr>
          <w:rFonts w:ascii="Segoe UI" w:hAnsi="Segoe UI" w:cs="Segoe UI"/>
          <w:noProof/>
          <w:sz w:val="23"/>
          <w:szCs w:val="23"/>
        </w:rPr>
        <w:t>i</w:t>
      </w:r>
      <w:r w:rsidRPr="00101455">
        <w:rPr>
          <w:rFonts w:ascii="Segoe UI" w:hAnsi="Segoe UI" w:cs="Segoe UI"/>
          <w:noProof/>
          <w:sz w:val="23"/>
          <w:szCs w:val="23"/>
        </w:rPr>
        <w:t>ndirección ( * )</w:t>
      </w:r>
      <w:r>
        <w:rPr>
          <w:rFonts w:ascii="Segoe UI" w:hAnsi="Segoe UI" w:cs="Segoe UI"/>
          <w:noProof/>
          <w:sz w:val="23"/>
          <w:szCs w:val="23"/>
        </w:rPr>
        <w:t xml:space="preserve">, el primero de ellos </w:t>
      </w:r>
      <w:r w:rsidRPr="00101455">
        <w:rPr>
          <w:rFonts w:ascii="Segoe UI" w:hAnsi="Segoe UI" w:cs="Segoe UI"/>
          <w:noProof/>
          <w:sz w:val="23"/>
          <w:szCs w:val="23"/>
        </w:rPr>
        <w:t>regresa la</w:t>
      </w:r>
      <w:r>
        <w:rPr>
          <w:rFonts w:ascii="Segoe UI" w:hAnsi="Segoe UI" w:cs="Segoe UI"/>
          <w:noProof/>
          <w:sz w:val="23"/>
          <w:szCs w:val="23"/>
        </w:rPr>
        <w:t xml:space="preserve"> </w:t>
      </w:r>
      <w:r w:rsidRPr="00101455">
        <w:rPr>
          <w:rFonts w:ascii="Segoe UI" w:hAnsi="Segoe UI" w:cs="Segoe UI"/>
          <w:noProof/>
          <w:sz w:val="23"/>
          <w:szCs w:val="23"/>
        </w:rPr>
        <w:t>dirección de una variable</w:t>
      </w:r>
      <w:r>
        <w:rPr>
          <w:rFonts w:ascii="Segoe UI" w:hAnsi="Segoe UI" w:cs="Segoe UI"/>
          <w:noProof/>
          <w:sz w:val="23"/>
          <w:szCs w:val="23"/>
        </w:rPr>
        <w:t>, mientras que el otro</w:t>
      </w:r>
      <w:r w:rsidRPr="00101455">
        <w:rPr>
          <w:rFonts w:ascii="Segoe UI" w:hAnsi="Segoe UI" w:cs="Segoe UI"/>
          <w:noProof/>
          <w:sz w:val="23"/>
          <w:szCs w:val="23"/>
        </w:rPr>
        <w:t>, toma la</w:t>
      </w:r>
      <w:r>
        <w:rPr>
          <w:rFonts w:ascii="Segoe UI" w:hAnsi="Segoe UI" w:cs="Segoe UI"/>
          <w:noProof/>
          <w:sz w:val="23"/>
          <w:szCs w:val="23"/>
        </w:rPr>
        <w:t xml:space="preserve"> </w:t>
      </w:r>
      <w:r w:rsidRPr="00101455">
        <w:rPr>
          <w:rFonts w:ascii="Segoe UI" w:hAnsi="Segoe UI" w:cs="Segoe UI"/>
          <w:noProof/>
          <w:sz w:val="23"/>
          <w:szCs w:val="23"/>
        </w:rPr>
        <w:t>dirección de una variable y regresa el dato</w:t>
      </w:r>
      <w:r>
        <w:rPr>
          <w:rFonts w:ascii="Segoe UI" w:hAnsi="Segoe UI" w:cs="Segoe UI"/>
          <w:noProof/>
          <w:sz w:val="23"/>
          <w:szCs w:val="23"/>
        </w:rPr>
        <w:t xml:space="preserve"> </w:t>
      </w:r>
      <w:r w:rsidRPr="00101455">
        <w:rPr>
          <w:rFonts w:ascii="Segoe UI" w:hAnsi="Segoe UI" w:cs="Segoe UI"/>
          <w:noProof/>
          <w:sz w:val="23"/>
          <w:szCs w:val="23"/>
        </w:rPr>
        <w:t>que contiene esa dirección</w:t>
      </w:r>
      <w:r>
        <w:rPr>
          <w:rFonts w:ascii="Segoe UI" w:hAnsi="Segoe UI" w:cs="Segoe UI"/>
          <w:noProof/>
          <w:sz w:val="23"/>
          <w:szCs w:val="23"/>
        </w:rPr>
        <w:t xml:space="preserve">. </w:t>
      </w:r>
      <w:r w:rsidRPr="00101455">
        <w:rPr>
          <w:rFonts w:ascii="Segoe UI" w:hAnsi="Segoe UI" w:cs="Segoe UI"/>
          <w:noProof/>
          <w:sz w:val="23"/>
          <w:szCs w:val="23"/>
        </w:rPr>
        <w:t>Para tener acceso a miembros de estructuras utilizamos el operador punto. El</w:t>
      </w:r>
      <w:r>
        <w:rPr>
          <w:rFonts w:ascii="Segoe UI" w:hAnsi="Segoe UI" w:cs="Segoe UI"/>
          <w:noProof/>
          <w:sz w:val="23"/>
          <w:szCs w:val="23"/>
        </w:rPr>
        <w:t xml:space="preserve"> </w:t>
      </w:r>
      <w:r w:rsidRPr="00101455">
        <w:rPr>
          <w:rFonts w:ascii="Segoe UI" w:hAnsi="Segoe UI" w:cs="Segoe UI"/>
          <w:noProof/>
          <w:sz w:val="23"/>
          <w:szCs w:val="23"/>
        </w:rPr>
        <w:t>operador punto se utiliza colocando el nombre de la variable de tipo estructura</w:t>
      </w:r>
      <w:r>
        <w:rPr>
          <w:rFonts w:ascii="Segoe UI" w:hAnsi="Segoe UI" w:cs="Segoe UI"/>
          <w:noProof/>
          <w:sz w:val="23"/>
          <w:szCs w:val="23"/>
        </w:rPr>
        <w:t xml:space="preserve"> </w:t>
      </w:r>
      <w:r w:rsidRPr="00101455">
        <w:rPr>
          <w:rFonts w:ascii="Segoe UI" w:hAnsi="Segoe UI" w:cs="Segoe UI"/>
          <w:noProof/>
          <w:sz w:val="23"/>
          <w:szCs w:val="23"/>
        </w:rPr>
        <w:t xml:space="preserve">seguido de un punto y seguido del nombre del miembro de la estructura. </w:t>
      </w:r>
      <w:r>
        <w:rPr>
          <w:rFonts w:ascii="Segoe UI" w:hAnsi="Segoe UI" w:cs="Segoe UI"/>
          <w:noProof/>
          <w:sz w:val="23"/>
          <w:szCs w:val="23"/>
        </w:rPr>
        <w:t>En caso de que la variable sea un apuntador entonces se tienen dos posibles sintaxis</w:t>
      </w:r>
      <w:r w:rsidR="007F5D56">
        <w:rPr>
          <w:rFonts w:ascii="Segoe UI" w:hAnsi="Segoe UI" w:cs="Segoe UI"/>
          <w:noProof/>
          <w:sz w:val="23"/>
          <w:szCs w:val="23"/>
        </w:rPr>
        <w:t xml:space="preserve">, la prmera es (*variable).campo ó bien una mas común variable-&gt;campo. </w:t>
      </w:r>
    </w:p>
    <w:p w14:paraId="28698CCE" w14:textId="360BF03A" w:rsidR="00BB3D88" w:rsidRDefault="00BB3D88" w:rsidP="00101455">
      <w:pPr>
        <w:rPr>
          <w:rFonts w:ascii="Segoe UI" w:hAnsi="Segoe UI" w:cs="Segoe UI"/>
          <w:noProof/>
          <w:sz w:val="23"/>
          <w:szCs w:val="23"/>
        </w:rPr>
      </w:pPr>
      <w:r>
        <w:rPr>
          <w:rFonts w:ascii="Segoe UI" w:hAnsi="Segoe UI" w:cs="Segoe UI"/>
          <w:noProof/>
          <w:sz w:val="23"/>
          <w:szCs w:val="23"/>
        </w:rPr>
        <w:t xml:space="preserve">Las funciones que definen o que se implementan cuando se va a ocupar una pila son </w:t>
      </w:r>
      <w:r w:rsidRPr="00BB3D88">
        <w:rPr>
          <w:rFonts w:ascii="Segoe UI" w:hAnsi="Segoe UI" w:cs="Segoe UI"/>
          <w:noProof/>
          <w:sz w:val="23"/>
          <w:szCs w:val="23"/>
        </w:rPr>
        <w:t>dos operaciones básicas: apilar (push), que coloca un objeto en la pila, y su operación inversa, retirar (o desapilar, pop), que retira el último elemento apilado.</w:t>
      </w:r>
      <w:r>
        <w:rPr>
          <w:rFonts w:ascii="Segoe UI" w:hAnsi="Segoe UI" w:cs="Segoe UI"/>
          <w:noProof/>
          <w:sz w:val="23"/>
          <w:szCs w:val="23"/>
        </w:rPr>
        <w:t xml:space="preserve"> Pero, en el programa se tienen mas funciones que complemetan y hacen mas eficiente el uso de las pilas como  initialize (inicializa la pila), isEmpty (permite saber si la pila tiene elementos o no), top (que me da el valor del tope de la pila), size (que me da el tamaño de la pila).</w:t>
      </w:r>
    </w:p>
    <w:p w14:paraId="030BA20A" w14:textId="77777777" w:rsidR="00BB3D88" w:rsidRPr="00101455" w:rsidRDefault="00BB3D88" w:rsidP="00101455">
      <w:pPr>
        <w:rPr>
          <w:rFonts w:ascii="Segoe UI" w:hAnsi="Segoe UI" w:cs="Segoe UI"/>
          <w:noProof/>
          <w:sz w:val="23"/>
          <w:szCs w:val="23"/>
        </w:rPr>
      </w:pPr>
    </w:p>
    <w:p w14:paraId="7834AAA3" w14:textId="178321EF" w:rsidR="007247B9" w:rsidRPr="007247B9" w:rsidRDefault="007247B9" w:rsidP="00DF2EF7">
      <w:pPr>
        <w:rPr>
          <w:rFonts w:ascii="Segoe UI" w:hAnsi="Segoe UI" w:cs="Segoe UI"/>
          <w:b/>
          <w:bCs/>
          <w:color w:val="373A3C"/>
          <w:sz w:val="23"/>
          <w:szCs w:val="23"/>
          <w:shd w:val="clear" w:color="auto" w:fill="FFFFFF"/>
        </w:rPr>
      </w:pPr>
    </w:p>
    <w:p w14:paraId="1CB984E6" w14:textId="720FE074" w:rsidR="007247B9" w:rsidRDefault="007247B9" w:rsidP="00DF2EF7">
      <w:pPr>
        <w:rPr>
          <w:rFonts w:ascii="Segoe UI" w:hAnsi="Segoe UI" w:cs="Segoe UI"/>
          <w:b/>
          <w:bCs/>
          <w:color w:val="373A3C"/>
          <w:sz w:val="23"/>
          <w:szCs w:val="23"/>
          <w:shd w:val="clear" w:color="auto" w:fill="FFFFFF"/>
        </w:rPr>
      </w:pPr>
      <w:r w:rsidRPr="007247B9">
        <w:rPr>
          <w:rFonts w:ascii="Segoe UI" w:hAnsi="Segoe UI" w:cs="Segoe UI"/>
          <w:b/>
          <w:bCs/>
          <w:color w:val="373A3C"/>
          <w:sz w:val="23"/>
          <w:szCs w:val="23"/>
          <w:shd w:val="clear" w:color="auto" w:fill="FFFFFF"/>
        </w:rPr>
        <w:lastRenderedPageBreak/>
        <w:t>Problemas relacionados al tema a los cuales te enfrentaste al programar la práctica</w:t>
      </w:r>
      <w:r>
        <w:rPr>
          <w:rFonts w:ascii="Segoe UI" w:hAnsi="Segoe UI" w:cs="Segoe UI"/>
          <w:b/>
          <w:bCs/>
          <w:color w:val="373A3C"/>
          <w:sz w:val="23"/>
          <w:szCs w:val="23"/>
          <w:shd w:val="clear" w:color="auto" w:fill="FFFFFF"/>
        </w:rPr>
        <w:t>.</w:t>
      </w:r>
    </w:p>
    <w:p w14:paraId="18F8F6BF" w14:textId="77777777" w:rsidR="00356AE3" w:rsidRDefault="00BB3D88"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un principio fue difícil la implementación de la función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ya que con la estructura planteada en clases</w:t>
      </w:r>
      <w:r w:rsidR="00356AE3">
        <w:rPr>
          <w:rFonts w:ascii="Segoe UI" w:hAnsi="Segoe UI" w:cs="Segoe UI"/>
          <w:color w:val="373A3C"/>
          <w:sz w:val="23"/>
          <w:szCs w:val="23"/>
          <w:shd w:val="clear" w:color="auto" w:fill="FFFFFF"/>
        </w:rPr>
        <w:t xml:space="preserve"> y al momento de analizar los diagramas vistos en la misma, me confundía y hacía que el tope de la pila siempre apuntara a nulo, que en un principio nunca me di cuenta de este error y cuando empecé a programar, mi algoritmo estaba bien, pero lo que fallaba era la función </w:t>
      </w:r>
      <w:proofErr w:type="spellStart"/>
      <w:r w:rsidR="00356AE3">
        <w:rPr>
          <w:rFonts w:ascii="Segoe UI" w:hAnsi="Segoe UI" w:cs="Segoe UI"/>
          <w:color w:val="373A3C"/>
          <w:sz w:val="23"/>
          <w:szCs w:val="23"/>
          <w:shd w:val="clear" w:color="auto" w:fill="FFFFFF"/>
        </w:rPr>
        <w:t>push</w:t>
      </w:r>
      <w:proofErr w:type="spellEnd"/>
      <w:r w:rsidR="00356AE3">
        <w:rPr>
          <w:rFonts w:ascii="Segoe UI" w:hAnsi="Segoe UI" w:cs="Segoe UI"/>
          <w:color w:val="373A3C"/>
          <w:sz w:val="23"/>
          <w:szCs w:val="23"/>
          <w:shd w:val="clear" w:color="auto" w:fill="FFFFFF"/>
        </w:rPr>
        <w:t xml:space="preserve">, porque hacía que el tope tuviera el valor de nulo y el programa no hacía nada. </w:t>
      </w:r>
    </w:p>
    <w:p w14:paraId="7F5132FE" w14:textId="18394EA0" w:rsidR="00356AE3" w:rsidRDefault="00356AE3"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También tuve problemas en un principio con la inicialización de algunas variables, ya que era algún campo de alguna estructura y además esa variable era </w:t>
      </w:r>
      <w:proofErr w:type="gramStart"/>
      <w:r>
        <w:rPr>
          <w:rFonts w:ascii="Segoe UI" w:hAnsi="Segoe UI" w:cs="Segoe UI"/>
          <w:color w:val="373A3C"/>
          <w:sz w:val="23"/>
          <w:szCs w:val="23"/>
          <w:shd w:val="clear" w:color="auto" w:fill="FFFFFF"/>
        </w:rPr>
        <w:t>apuntador</w:t>
      </w:r>
      <w:proofErr w:type="gramEnd"/>
      <w:r>
        <w:rPr>
          <w:rFonts w:ascii="Segoe UI" w:hAnsi="Segoe UI" w:cs="Segoe UI"/>
          <w:color w:val="373A3C"/>
          <w:sz w:val="23"/>
          <w:szCs w:val="23"/>
          <w:shd w:val="clear" w:color="auto" w:fill="FFFFFF"/>
        </w:rPr>
        <w:t xml:space="preserve">, entonces tuve que investigar </w:t>
      </w:r>
      <w:r w:rsidR="003B12A6">
        <w:rPr>
          <w:rFonts w:ascii="Segoe UI" w:hAnsi="Segoe UI" w:cs="Segoe UI"/>
          <w:color w:val="373A3C"/>
          <w:sz w:val="23"/>
          <w:szCs w:val="23"/>
          <w:shd w:val="clear" w:color="auto" w:fill="FFFFFF"/>
        </w:rPr>
        <w:t xml:space="preserve">y encontré lo que puse en la introducción sobre el operador de dirección e indirección y eso me ayudó en toda el resto de practica a no tener mas esos errores. </w:t>
      </w:r>
    </w:p>
    <w:p w14:paraId="698A08B2" w14:textId="6B5E13D1" w:rsidR="003B12A6" w:rsidRDefault="003B12A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Al momento de poner las condiciones para saber si a la pila había que hacerle un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xml:space="preserve"> o un pop, tenía que resolver el problema de la precedencia, que en un principio no tenía una idea clara, pero viendo el video de la clase y escuchando la explicación se me ocurrió y no tuve necesidad de buscar en internet, además de que creo es un código muy simple, pero resuelve la problemática. </w:t>
      </w:r>
    </w:p>
    <w:p w14:paraId="132B2F77" w14:textId="71C84A38" w:rsidR="003B12A6" w:rsidRDefault="003B12A6" w:rsidP="00DF2EF7">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En general, no tuve grandes problemas al resolver la práctica, solo algunos de sintaxis y lógica, pero que logré resolver en buen tiempo. </w:t>
      </w:r>
    </w:p>
    <w:p w14:paraId="22812F8B" w14:textId="6DCA2743" w:rsidR="001159D0" w:rsidRDefault="001159D0" w:rsidP="00DF2EF7">
      <w:pP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Documentación (capturas de pantalla).</w:t>
      </w:r>
    </w:p>
    <w:p w14:paraId="242A1A79" w14:textId="77777777" w:rsidR="00F60FFF" w:rsidRPr="00F60FFF" w:rsidRDefault="009422D6" w:rsidP="00F60FFF">
      <w:pPr>
        <w:rPr>
          <w:rFonts w:ascii="Segoe UI" w:hAnsi="Segoe UI" w:cs="Segoe UI"/>
          <w:color w:val="373A3C"/>
          <w:sz w:val="23"/>
          <w:szCs w:val="23"/>
          <w:shd w:val="clear" w:color="auto" w:fill="FFFFFF"/>
        </w:rPr>
      </w:pPr>
      <w:r>
        <w:rPr>
          <w:noProof/>
        </w:rPr>
        <w:drawing>
          <wp:inline distT="0" distB="0" distL="0" distR="0" wp14:anchorId="06D7667F" wp14:editId="1083CCD6">
            <wp:extent cx="2686050" cy="781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686050" cy="781050"/>
                    </a:xfrm>
                    <a:prstGeom prst="rect">
                      <a:avLst/>
                    </a:prstGeom>
                  </pic:spPr>
                </pic:pic>
              </a:graphicData>
            </a:graphic>
          </wp:inline>
        </w:drawing>
      </w:r>
      <w:r w:rsidR="00F60FFF">
        <w:rPr>
          <w:rFonts w:ascii="Segoe UI" w:hAnsi="Segoe UI" w:cs="Segoe UI"/>
          <w:color w:val="373A3C"/>
          <w:sz w:val="23"/>
          <w:szCs w:val="23"/>
          <w:shd w:val="clear" w:color="auto" w:fill="FFFFFF"/>
        </w:rPr>
        <w:br/>
      </w:r>
      <w:r w:rsidR="00F60FFF" w:rsidRPr="00F60FFF">
        <w:rPr>
          <w:rFonts w:ascii="Segoe UI" w:hAnsi="Segoe UI" w:cs="Segoe UI"/>
          <w:color w:val="373A3C"/>
          <w:sz w:val="23"/>
          <w:szCs w:val="23"/>
          <w:shd w:val="clear" w:color="auto" w:fill="FFFFFF"/>
        </w:rPr>
        <w:t>Inclusión de archivos cabecera. Imagen 1.</w:t>
      </w:r>
    </w:p>
    <w:p w14:paraId="7789F13E" w14:textId="0A06E142" w:rsidR="00F60FFF" w:rsidRDefault="00F60FFF" w:rsidP="00F60FFF">
      <w:pPr>
        <w:rPr>
          <w:rFonts w:ascii="Segoe UI" w:hAnsi="Segoe UI" w:cs="Segoe UI"/>
          <w:color w:val="373A3C"/>
          <w:sz w:val="23"/>
          <w:szCs w:val="23"/>
          <w:shd w:val="clear" w:color="auto" w:fill="FFFFFF"/>
        </w:rPr>
      </w:pPr>
      <w:r w:rsidRPr="00F60FFF">
        <w:rPr>
          <w:rFonts w:ascii="Segoe UI" w:hAnsi="Segoe UI" w:cs="Segoe UI"/>
          <w:color w:val="373A3C"/>
          <w:sz w:val="23"/>
          <w:szCs w:val="23"/>
          <w:shd w:val="clear" w:color="auto" w:fill="FFFFFF"/>
        </w:rPr>
        <w:t>Incluimos los archivos cabeceras que utilizaremos</w:t>
      </w:r>
      <w:r w:rsidR="00731219">
        <w:rPr>
          <w:rFonts w:ascii="Segoe UI" w:hAnsi="Segoe UI" w:cs="Segoe UI"/>
          <w:color w:val="373A3C"/>
          <w:sz w:val="23"/>
          <w:szCs w:val="23"/>
          <w:shd w:val="clear" w:color="auto" w:fill="FFFFFF"/>
        </w:rPr>
        <w:t xml:space="preserve"> como lo son string.h y stdlib.h, además de la biblioteca estándar de entrada y salida</w:t>
      </w:r>
      <w:r w:rsidRPr="00F60FFF">
        <w:rPr>
          <w:rFonts w:ascii="Segoe UI" w:hAnsi="Segoe UI" w:cs="Segoe UI"/>
          <w:color w:val="373A3C"/>
          <w:sz w:val="23"/>
          <w:szCs w:val="23"/>
          <w:shd w:val="clear" w:color="auto" w:fill="FFFFFF"/>
        </w:rPr>
        <w:t xml:space="preserve">, en los comentarios del programa se logra observar que funciones se ocupan de dichos archivos.  </w:t>
      </w:r>
    </w:p>
    <w:p w14:paraId="512C18D2" w14:textId="783FC806" w:rsidR="00731219" w:rsidRDefault="00731219" w:rsidP="007109BD">
      <w:pPr>
        <w:rPr>
          <w:rFonts w:ascii="Segoe UI" w:hAnsi="Segoe UI" w:cs="Segoe UI"/>
          <w:color w:val="373A3C"/>
          <w:sz w:val="23"/>
          <w:szCs w:val="23"/>
          <w:shd w:val="clear" w:color="auto" w:fill="FFFFFF"/>
        </w:rPr>
      </w:pPr>
      <w:r>
        <w:rPr>
          <w:noProof/>
        </w:rPr>
        <w:drawing>
          <wp:inline distT="0" distB="0" distL="0" distR="0" wp14:anchorId="14B29B3A" wp14:editId="22F9CD19">
            <wp:extent cx="2447925" cy="9810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47925" cy="981075"/>
                    </a:xfrm>
                    <a:prstGeom prst="rect">
                      <a:avLst/>
                    </a:prstGeom>
                  </pic:spPr>
                </pic:pic>
              </a:graphicData>
            </a:graphic>
          </wp:inline>
        </w:drawing>
      </w:r>
      <w:r>
        <w:rPr>
          <w:rFonts w:ascii="Segoe UI" w:hAnsi="Segoe UI" w:cs="Segoe UI"/>
          <w:color w:val="373A3C"/>
          <w:sz w:val="23"/>
          <w:szCs w:val="23"/>
          <w:shd w:val="clear" w:color="auto" w:fill="FFFFFF"/>
        </w:rPr>
        <w:br/>
        <w:t xml:space="preserve">Estructura de Nodo. Imagen 2. </w:t>
      </w:r>
    </w:p>
    <w:p w14:paraId="170FB06F" w14:textId="24D18FBF" w:rsidR="003B12A6" w:rsidRDefault="00731219"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Como se logra ver, solo tiene dos campos, uno de ellos es el valor de tipo </w:t>
      </w:r>
      <w:proofErr w:type="spellStart"/>
      <w:r>
        <w:rPr>
          <w:rFonts w:ascii="Segoe UI" w:hAnsi="Segoe UI" w:cs="Segoe UI"/>
          <w:color w:val="373A3C"/>
          <w:sz w:val="23"/>
          <w:szCs w:val="23"/>
          <w:shd w:val="clear" w:color="auto" w:fill="FFFFFF"/>
        </w:rPr>
        <w:t>char</w:t>
      </w:r>
      <w:proofErr w:type="spellEnd"/>
      <w:r>
        <w:rPr>
          <w:rFonts w:ascii="Segoe UI" w:hAnsi="Segoe UI" w:cs="Segoe UI"/>
          <w:color w:val="373A3C"/>
          <w:sz w:val="23"/>
          <w:szCs w:val="23"/>
          <w:shd w:val="clear" w:color="auto" w:fill="FFFFFF"/>
        </w:rPr>
        <w:t xml:space="preserve"> y el característico apuntador nodo, llamado </w:t>
      </w:r>
      <w:proofErr w:type="spellStart"/>
      <w:r>
        <w:rPr>
          <w:rFonts w:ascii="Segoe UI" w:hAnsi="Segoe UI" w:cs="Segoe UI"/>
          <w:color w:val="373A3C"/>
          <w:sz w:val="23"/>
          <w:szCs w:val="23"/>
          <w:shd w:val="clear" w:color="auto" w:fill="FFFFFF"/>
        </w:rPr>
        <w:t>sig</w:t>
      </w:r>
      <w:proofErr w:type="spellEnd"/>
      <w:r>
        <w:rPr>
          <w:rFonts w:ascii="Segoe UI" w:hAnsi="Segoe UI" w:cs="Segoe UI"/>
          <w:color w:val="373A3C"/>
          <w:sz w:val="23"/>
          <w:szCs w:val="23"/>
          <w:shd w:val="clear" w:color="auto" w:fill="FFFFFF"/>
        </w:rPr>
        <w:t>, que nos permitirá tener enlazado a otro elemento.</w:t>
      </w:r>
    </w:p>
    <w:p w14:paraId="74322CD9" w14:textId="19EC2202" w:rsidR="00731219" w:rsidRDefault="00731219" w:rsidP="007109BD">
      <w:pPr>
        <w:rPr>
          <w:rFonts w:ascii="Segoe UI" w:hAnsi="Segoe UI" w:cs="Segoe UI"/>
          <w:color w:val="373A3C"/>
          <w:sz w:val="23"/>
          <w:szCs w:val="23"/>
          <w:shd w:val="clear" w:color="auto" w:fill="FFFFFF"/>
        </w:rPr>
      </w:pPr>
      <w:r>
        <w:rPr>
          <w:noProof/>
        </w:rPr>
        <w:drawing>
          <wp:inline distT="0" distB="0" distL="0" distR="0" wp14:anchorId="2AAE43E1" wp14:editId="7A6EDD09">
            <wp:extent cx="4343400" cy="86677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43400" cy="866775"/>
                    </a:xfrm>
                    <a:prstGeom prst="rect">
                      <a:avLst/>
                    </a:prstGeom>
                  </pic:spPr>
                </pic:pic>
              </a:graphicData>
            </a:graphic>
          </wp:inline>
        </w:drawing>
      </w:r>
      <w:r>
        <w:rPr>
          <w:rFonts w:ascii="Segoe UI" w:hAnsi="Segoe UI" w:cs="Segoe UI"/>
          <w:color w:val="373A3C"/>
          <w:sz w:val="23"/>
          <w:szCs w:val="23"/>
          <w:shd w:val="clear" w:color="auto" w:fill="FFFFFF"/>
        </w:rPr>
        <w:br/>
        <w:t>Diagrama de nodos. Imagen 3.</w:t>
      </w:r>
    </w:p>
    <w:p w14:paraId="12E160A6" w14:textId="2F0DAD94" w:rsidR="00731219" w:rsidRDefault="00185BE8"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Ahora veremos la implementación de la pila, con las funciones ya mencionadas en la introducción, cada una de ellas ya esta descrita en los comentarios del programa, que aparecerán en las capturas presentadas en este reporte.</w:t>
      </w:r>
    </w:p>
    <w:p w14:paraId="218E1617" w14:textId="58216ABD" w:rsidR="00185BE8" w:rsidRDefault="00185BE8" w:rsidP="007109BD">
      <w:pPr>
        <w:rPr>
          <w:rFonts w:ascii="Segoe UI" w:hAnsi="Segoe UI" w:cs="Segoe UI"/>
          <w:color w:val="373A3C"/>
          <w:sz w:val="23"/>
          <w:szCs w:val="23"/>
          <w:shd w:val="clear" w:color="auto" w:fill="FFFFFF"/>
        </w:rPr>
      </w:pPr>
      <w:r>
        <w:rPr>
          <w:noProof/>
        </w:rPr>
        <w:drawing>
          <wp:inline distT="0" distB="0" distL="0" distR="0" wp14:anchorId="16604BA4" wp14:editId="07429C63">
            <wp:extent cx="4895850" cy="9239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5850" cy="92392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initialize</w:t>
      </w:r>
      <w:proofErr w:type="spellEnd"/>
      <w:r>
        <w:rPr>
          <w:rFonts w:ascii="Segoe UI" w:hAnsi="Segoe UI" w:cs="Segoe UI"/>
          <w:color w:val="373A3C"/>
          <w:sz w:val="23"/>
          <w:szCs w:val="23"/>
          <w:shd w:val="clear" w:color="auto" w:fill="FFFFFF"/>
        </w:rPr>
        <w:t xml:space="preserve"> (inicializar). Imagen 4. </w:t>
      </w:r>
    </w:p>
    <w:p w14:paraId="088B7CA4" w14:textId="60469704" w:rsidR="00185BE8" w:rsidRDefault="00185BE8" w:rsidP="00185BE8">
      <w:pPr>
        <w:rPr>
          <w:rFonts w:ascii="Segoe UI" w:hAnsi="Segoe UI" w:cs="Segoe UI"/>
          <w:color w:val="373A3C"/>
          <w:sz w:val="23"/>
          <w:szCs w:val="23"/>
          <w:shd w:val="clear" w:color="auto" w:fill="FFFFFF"/>
        </w:rPr>
      </w:pPr>
      <w:r>
        <w:rPr>
          <w:noProof/>
        </w:rPr>
        <w:drawing>
          <wp:inline distT="0" distB="0" distL="0" distR="0" wp14:anchorId="08A6F237" wp14:editId="07A6DE75">
            <wp:extent cx="4895850" cy="16668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95850" cy="166687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isEmpty</w:t>
      </w:r>
      <w:proofErr w:type="spellEnd"/>
      <w:r>
        <w:rPr>
          <w:rFonts w:ascii="Segoe UI" w:hAnsi="Segoe UI" w:cs="Segoe UI"/>
          <w:color w:val="373A3C"/>
          <w:sz w:val="23"/>
          <w:szCs w:val="23"/>
          <w:shd w:val="clear" w:color="auto" w:fill="FFFFFF"/>
        </w:rPr>
        <w:t xml:space="preserve">. Imagen 5. </w:t>
      </w:r>
    </w:p>
    <w:p w14:paraId="3F0E0281" w14:textId="33121F2D" w:rsidR="00185BE8" w:rsidRDefault="00185BE8" w:rsidP="00185BE8">
      <w:pPr>
        <w:rPr>
          <w:rFonts w:ascii="Segoe UI" w:hAnsi="Segoe UI" w:cs="Segoe UI"/>
          <w:color w:val="373A3C"/>
          <w:sz w:val="23"/>
          <w:szCs w:val="23"/>
          <w:shd w:val="clear" w:color="auto" w:fill="FFFFFF"/>
        </w:rPr>
      </w:pPr>
      <w:r>
        <w:rPr>
          <w:noProof/>
        </w:rPr>
        <w:drawing>
          <wp:inline distT="0" distB="0" distL="0" distR="0" wp14:anchorId="7FEC261B" wp14:editId="217EE494">
            <wp:extent cx="5248275" cy="14478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48275" cy="1447800"/>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xml:space="preserve"> (apilar). Imagen 6. </w:t>
      </w:r>
    </w:p>
    <w:p w14:paraId="3FA1D8FC" w14:textId="24F55A1A" w:rsidR="00185BE8" w:rsidRDefault="00185BE8" w:rsidP="00185BE8">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Como vemos en eta función, creamos un apuntador a nodo y luego le reservamos un espacio de memoria, hacemos que apunte al nodo que se encuentre en el tope de la pila (la </w:t>
      </w:r>
      <w:r>
        <w:rPr>
          <w:rFonts w:ascii="Segoe UI" w:hAnsi="Segoe UI" w:cs="Segoe UI"/>
          <w:color w:val="373A3C"/>
          <w:sz w:val="23"/>
          <w:szCs w:val="23"/>
          <w:shd w:val="clear" w:color="auto" w:fill="FFFFFF"/>
        </w:rPr>
        <w:lastRenderedPageBreak/>
        <w:t xml:space="preserve">que recibe la función), después modificamos su valor al valor que tenga el nodo que reciba la función y luego el tope de la pila será ese nodo que se ha creado y por </w:t>
      </w:r>
      <w:r w:rsidR="00DE0062">
        <w:rPr>
          <w:rFonts w:ascii="Segoe UI" w:hAnsi="Segoe UI" w:cs="Segoe UI"/>
          <w:color w:val="373A3C"/>
          <w:sz w:val="23"/>
          <w:szCs w:val="23"/>
          <w:shd w:val="clear" w:color="auto" w:fill="FFFFFF"/>
        </w:rPr>
        <w:t>último</w:t>
      </w:r>
      <w:r>
        <w:rPr>
          <w:rFonts w:ascii="Segoe UI" w:hAnsi="Segoe UI" w:cs="Segoe UI"/>
          <w:color w:val="373A3C"/>
          <w:sz w:val="23"/>
          <w:szCs w:val="23"/>
          <w:shd w:val="clear" w:color="auto" w:fill="FFFFFF"/>
        </w:rPr>
        <w:t xml:space="preserve"> aumentamos el tamaño de la pila en 1   </w:t>
      </w:r>
    </w:p>
    <w:p w14:paraId="51F46126" w14:textId="7F3DA18C" w:rsidR="003B12A6" w:rsidRDefault="00DE0062" w:rsidP="007109BD">
      <w:pPr>
        <w:rPr>
          <w:rFonts w:ascii="Segoe UI" w:hAnsi="Segoe UI" w:cs="Segoe UI"/>
          <w:color w:val="373A3C"/>
          <w:sz w:val="23"/>
          <w:szCs w:val="23"/>
          <w:shd w:val="clear" w:color="auto" w:fill="FFFFFF"/>
        </w:rPr>
      </w:pPr>
      <w:r>
        <w:rPr>
          <w:noProof/>
        </w:rPr>
        <w:drawing>
          <wp:inline distT="0" distB="0" distL="0" distR="0" wp14:anchorId="63CC5991" wp14:editId="6A422BAF">
            <wp:extent cx="4359491" cy="5476875"/>
            <wp:effectExtent l="0" t="635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16200000">
                      <a:off x="0" y="0"/>
                      <a:ext cx="4365346" cy="5484231"/>
                    </a:xfrm>
                    <a:prstGeom prst="rect">
                      <a:avLst/>
                    </a:prstGeom>
                  </pic:spPr>
                </pic:pic>
              </a:graphicData>
            </a:graphic>
          </wp:inline>
        </w:drawing>
      </w:r>
      <w:r>
        <w:rPr>
          <w:rFonts w:ascii="Segoe UI" w:hAnsi="Segoe UI" w:cs="Segoe UI"/>
          <w:color w:val="373A3C"/>
          <w:sz w:val="23"/>
          <w:szCs w:val="23"/>
          <w:shd w:val="clear" w:color="auto" w:fill="FFFFFF"/>
        </w:rPr>
        <w:t xml:space="preserve">Diagrama de la función </w:t>
      </w:r>
      <w:proofErr w:type="spellStart"/>
      <w:r>
        <w:rPr>
          <w:rFonts w:ascii="Segoe UI" w:hAnsi="Segoe UI" w:cs="Segoe UI"/>
          <w:color w:val="373A3C"/>
          <w:sz w:val="23"/>
          <w:szCs w:val="23"/>
          <w:shd w:val="clear" w:color="auto" w:fill="FFFFFF"/>
        </w:rPr>
        <w:t>push</w:t>
      </w:r>
      <w:proofErr w:type="spellEnd"/>
      <w:r>
        <w:rPr>
          <w:rFonts w:ascii="Segoe UI" w:hAnsi="Segoe UI" w:cs="Segoe UI"/>
          <w:color w:val="373A3C"/>
          <w:sz w:val="23"/>
          <w:szCs w:val="23"/>
          <w:shd w:val="clear" w:color="auto" w:fill="FFFFFF"/>
        </w:rPr>
        <w:t>. Imagen 7.</w:t>
      </w:r>
    </w:p>
    <w:p w14:paraId="7A6B7D27" w14:textId="54242E90" w:rsidR="00487D9A" w:rsidRDefault="00487D9A" w:rsidP="007109BD">
      <w:pPr>
        <w:rPr>
          <w:rFonts w:ascii="Segoe UI" w:hAnsi="Segoe UI" w:cs="Segoe UI"/>
          <w:color w:val="373A3C"/>
          <w:sz w:val="23"/>
          <w:szCs w:val="23"/>
          <w:shd w:val="clear" w:color="auto" w:fill="FFFFFF"/>
        </w:rPr>
      </w:pPr>
      <w:r>
        <w:rPr>
          <w:noProof/>
        </w:rPr>
        <w:drawing>
          <wp:inline distT="0" distB="0" distL="0" distR="0" wp14:anchorId="032CDD5B" wp14:editId="6B349066">
            <wp:extent cx="4448175" cy="205740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48175" cy="2057400"/>
                    </a:xfrm>
                    <a:prstGeom prst="rect">
                      <a:avLst/>
                    </a:prstGeom>
                  </pic:spPr>
                </pic:pic>
              </a:graphicData>
            </a:graphic>
          </wp:inline>
        </w:drawing>
      </w:r>
      <w:r>
        <w:rPr>
          <w:rFonts w:ascii="Segoe UI" w:hAnsi="Segoe UI" w:cs="Segoe UI"/>
          <w:color w:val="373A3C"/>
          <w:sz w:val="23"/>
          <w:szCs w:val="23"/>
          <w:shd w:val="clear" w:color="auto" w:fill="FFFFFF"/>
        </w:rPr>
        <w:br/>
        <w:t xml:space="preserve">Función pop. Imagen 8. </w:t>
      </w:r>
    </w:p>
    <w:p w14:paraId="0B1B30F8" w14:textId="2D3247BA" w:rsidR="00487D9A" w:rsidRDefault="00487D9A" w:rsidP="007109BD">
      <w:pPr>
        <w:rPr>
          <w:rFonts w:ascii="Segoe UI" w:hAnsi="Segoe UI" w:cs="Segoe UI"/>
          <w:color w:val="373A3C"/>
          <w:sz w:val="23"/>
          <w:szCs w:val="23"/>
          <w:shd w:val="clear" w:color="auto" w:fill="FFFFFF"/>
        </w:rPr>
      </w:pPr>
    </w:p>
    <w:p w14:paraId="7CF675CC" w14:textId="4AB92CC5" w:rsidR="00487D9A" w:rsidRDefault="00487D9A"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 xml:space="preserve">Como se ve, primero </w:t>
      </w:r>
      <w:r w:rsidRPr="00727037">
        <w:rPr>
          <w:rFonts w:ascii="Segoe UI" w:hAnsi="Segoe UI" w:cs="Segoe UI"/>
          <w:b/>
          <w:bCs/>
          <w:color w:val="373A3C"/>
          <w:sz w:val="23"/>
          <w:szCs w:val="23"/>
          <w:shd w:val="clear" w:color="auto" w:fill="FFFFFF"/>
        </w:rPr>
        <w:t>se verifica si esta vacía la pila</w:t>
      </w:r>
      <w:r>
        <w:rPr>
          <w:rFonts w:ascii="Segoe UI" w:hAnsi="Segoe UI" w:cs="Segoe UI"/>
          <w:color w:val="373A3C"/>
          <w:sz w:val="23"/>
          <w:szCs w:val="23"/>
          <w:shd w:val="clear" w:color="auto" w:fill="FFFFFF"/>
        </w:rPr>
        <w:t xml:space="preserve">, si esta vacía entonces regresa NULL, sino entonces se crea un nodo llamado anterior tope que se inicializa con los valores que tenga el nodo que se encuentre en el tope de la pila, luego, tomamos el valor del apuntador </w:t>
      </w:r>
      <w:proofErr w:type="spellStart"/>
      <w:r>
        <w:rPr>
          <w:rFonts w:ascii="Segoe UI" w:hAnsi="Segoe UI" w:cs="Segoe UI"/>
          <w:color w:val="373A3C"/>
          <w:sz w:val="23"/>
          <w:szCs w:val="23"/>
          <w:shd w:val="clear" w:color="auto" w:fill="FFFFFF"/>
        </w:rPr>
        <w:t>sig</w:t>
      </w:r>
      <w:proofErr w:type="spellEnd"/>
      <w:r>
        <w:rPr>
          <w:rFonts w:ascii="Segoe UI" w:hAnsi="Segoe UI" w:cs="Segoe UI"/>
          <w:color w:val="373A3C"/>
          <w:sz w:val="23"/>
          <w:szCs w:val="23"/>
          <w:shd w:val="clear" w:color="auto" w:fill="FFFFFF"/>
        </w:rPr>
        <w:t xml:space="preserve"> de “anterior tope” y lo ponemos como el nuevo tope de la pila y después al apuntador </w:t>
      </w:r>
      <w:proofErr w:type="spellStart"/>
      <w:r>
        <w:rPr>
          <w:rFonts w:ascii="Segoe UI" w:hAnsi="Segoe UI" w:cs="Segoe UI"/>
          <w:color w:val="373A3C"/>
          <w:sz w:val="23"/>
          <w:szCs w:val="23"/>
          <w:shd w:val="clear" w:color="auto" w:fill="FFFFFF"/>
        </w:rPr>
        <w:t>sig</w:t>
      </w:r>
      <w:proofErr w:type="spellEnd"/>
      <w:r>
        <w:rPr>
          <w:rFonts w:ascii="Segoe UI" w:hAnsi="Segoe UI" w:cs="Segoe UI"/>
          <w:color w:val="373A3C"/>
          <w:sz w:val="23"/>
          <w:szCs w:val="23"/>
          <w:shd w:val="clear" w:color="auto" w:fill="FFFFFF"/>
        </w:rPr>
        <w:t xml:space="preserve"> de ese nodo hacemos que apunte a nulo y hacemos que el tamaño de la pila decrezca en una unidad. </w:t>
      </w:r>
    </w:p>
    <w:p w14:paraId="764CCF8A" w14:textId="6FA796C5" w:rsidR="00487D9A" w:rsidRDefault="00487D9A" w:rsidP="007109BD">
      <w:pPr>
        <w:rPr>
          <w:rFonts w:ascii="Segoe UI" w:hAnsi="Segoe UI" w:cs="Segoe UI"/>
          <w:color w:val="373A3C"/>
          <w:sz w:val="23"/>
          <w:szCs w:val="23"/>
          <w:shd w:val="clear" w:color="auto" w:fill="FFFFFF"/>
        </w:rPr>
      </w:pPr>
      <w:r>
        <w:rPr>
          <w:noProof/>
        </w:rPr>
        <w:drawing>
          <wp:inline distT="0" distB="0" distL="0" distR="0" wp14:anchorId="6765AA35" wp14:editId="580CD469">
            <wp:extent cx="5095875" cy="4210050"/>
            <wp:effectExtent l="4763"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16200000">
                      <a:off x="0" y="0"/>
                      <a:ext cx="5095875" cy="4210050"/>
                    </a:xfrm>
                    <a:prstGeom prst="rect">
                      <a:avLst/>
                    </a:prstGeom>
                  </pic:spPr>
                </pic:pic>
              </a:graphicData>
            </a:graphic>
          </wp:inline>
        </w:drawing>
      </w:r>
      <w:r>
        <w:rPr>
          <w:rFonts w:ascii="Segoe UI" w:hAnsi="Segoe UI" w:cs="Segoe UI"/>
          <w:color w:val="373A3C"/>
          <w:sz w:val="23"/>
          <w:szCs w:val="23"/>
          <w:shd w:val="clear" w:color="auto" w:fill="FFFFFF"/>
        </w:rPr>
        <w:br/>
        <w:t xml:space="preserve">Diagrama de la función pop. Imagen 9. </w:t>
      </w:r>
    </w:p>
    <w:p w14:paraId="55F2B548" w14:textId="3B8BDF12" w:rsidR="00487D9A" w:rsidRDefault="00487D9A" w:rsidP="007109BD">
      <w:pPr>
        <w:rPr>
          <w:rFonts w:ascii="Segoe UI" w:hAnsi="Segoe UI" w:cs="Segoe UI"/>
          <w:color w:val="373A3C"/>
          <w:sz w:val="23"/>
          <w:szCs w:val="23"/>
          <w:shd w:val="clear" w:color="auto" w:fill="FFFFFF"/>
          <w:lang w:val="en-US"/>
        </w:rPr>
      </w:pPr>
      <w:r>
        <w:rPr>
          <w:noProof/>
        </w:rPr>
        <w:lastRenderedPageBreak/>
        <w:drawing>
          <wp:inline distT="0" distB="0" distL="0" distR="0" wp14:anchorId="229DFA91" wp14:editId="21A24805">
            <wp:extent cx="3371850" cy="1685925"/>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1850" cy="1685925"/>
                    </a:xfrm>
                    <a:prstGeom prst="rect">
                      <a:avLst/>
                    </a:prstGeom>
                  </pic:spPr>
                </pic:pic>
              </a:graphicData>
            </a:graphic>
          </wp:inline>
        </w:drawing>
      </w:r>
      <w:r w:rsidRPr="00487D9A">
        <w:rPr>
          <w:rFonts w:ascii="Segoe UI" w:hAnsi="Segoe UI" w:cs="Segoe UI"/>
          <w:color w:val="373A3C"/>
          <w:sz w:val="23"/>
          <w:szCs w:val="23"/>
          <w:shd w:val="clear" w:color="auto" w:fill="FFFFFF"/>
          <w:lang w:val="en-US"/>
        </w:rPr>
        <w:br/>
      </w:r>
      <w:proofErr w:type="spellStart"/>
      <w:r w:rsidRPr="00487D9A">
        <w:rPr>
          <w:rFonts w:ascii="Segoe UI" w:hAnsi="Segoe UI" w:cs="Segoe UI"/>
          <w:color w:val="373A3C"/>
          <w:sz w:val="23"/>
          <w:szCs w:val="23"/>
          <w:shd w:val="clear" w:color="auto" w:fill="FFFFFF"/>
          <w:lang w:val="en-US"/>
        </w:rPr>
        <w:t>Funciones</w:t>
      </w:r>
      <w:proofErr w:type="spellEnd"/>
      <w:r w:rsidRPr="00487D9A">
        <w:rPr>
          <w:rFonts w:ascii="Segoe UI" w:hAnsi="Segoe UI" w:cs="Segoe UI"/>
          <w:color w:val="373A3C"/>
          <w:sz w:val="23"/>
          <w:szCs w:val="23"/>
          <w:shd w:val="clear" w:color="auto" w:fill="FFFFFF"/>
          <w:lang w:val="en-US"/>
        </w:rPr>
        <w:t xml:space="preserve"> top y size. I</w:t>
      </w:r>
      <w:r>
        <w:rPr>
          <w:rFonts w:ascii="Segoe UI" w:hAnsi="Segoe UI" w:cs="Segoe UI"/>
          <w:color w:val="373A3C"/>
          <w:sz w:val="23"/>
          <w:szCs w:val="23"/>
          <w:shd w:val="clear" w:color="auto" w:fill="FFFFFF"/>
          <w:lang w:val="en-US"/>
        </w:rPr>
        <w:t>magen 10.</w:t>
      </w:r>
    </w:p>
    <w:p w14:paraId="7FF979B8" w14:textId="585FCD49" w:rsidR="00BE1BF1" w:rsidRDefault="00BE1BF1" w:rsidP="007109BD">
      <w:pPr>
        <w:rPr>
          <w:rFonts w:ascii="Segoe UI" w:hAnsi="Segoe UI" w:cs="Segoe UI"/>
          <w:color w:val="373A3C"/>
          <w:sz w:val="23"/>
          <w:szCs w:val="23"/>
          <w:shd w:val="clear" w:color="auto" w:fill="FFFFFF"/>
        </w:rPr>
      </w:pPr>
      <w:r>
        <w:rPr>
          <w:noProof/>
        </w:rPr>
        <w:drawing>
          <wp:inline distT="0" distB="0" distL="0" distR="0" wp14:anchorId="1061E7DA" wp14:editId="24437F2C">
            <wp:extent cx="5943600" cy="989330"/>
            <wp:effectExtent l="0" t="0" r="0" b="127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989330"/>
                    </a:xfrm>
                    <a:prstGeom prst="rect">
                      <a:avLst/>
                    </a:prstGeom>
                  </pic:spPr>
                </pic:pic>
              </a:graphicData>
            </a:graphic>
          </wp:inline>
        </w:drawing>
      </w:r>
      <w:r w:rsidRPr="00BE1BF1">
        <w:rPr>
          <w:rFonts w:ascii="Segoe UI" w:hAnsi="Segoe UI" w:cs="Segoe UI"/>
          <w:color w:val="373A3C"/>
          <w:sz w:val="23"/>
          <w:szCs w:val="23"/>
          <w:shd w:val="clear" w:color="auto" w:fill="FFFFFF"/>
        </w:rPr>
        <w:br/>
        <w:t xml:space="preserve">Función para saber si es un operador. </w:t>
      </w:r>
      <w:r>
        <w:rPr>
          <w:rFonts w:ascii="Segoe UI" w:hAnsi="Segoe UI" w:cs="Segoe UI"/>
          <w:color w:val="373A3C"/>
          <w:sz w:val="23"/>
          <w:szCs w:val="23"/>
          <w:shd w:val="clear" w:color="auto" w:fill="FFFFFF"/>
        </w:rPr>
        <w:t>Imagen 11.</w:t>
      </w:r>
      <w:r w:rsidRPr="00BE1BF1">
        <w:rPr>
          <w:rFonts w:ascii="Segoe UI" w:hAnsi="Segoe UI" w:cs="Segoe UI"/>
          <w:color w:val="373A3C"/>
          <w:sz w:val="23"/>
          <w:szCs w:val="23"/>
          <w:shd w:val="clear" w:color="auto" w:fill="FFFFFF"/>
        </w:rPr>
        <w:t xml:space="preserve"> </w:t>
      </w:r>
    </w:p>
    <w:p w14:paraId="6E535A49" w14:textId="06F9AB8A" w:rsidR="00213ABB" w:rsidRPr="00BE1BF1" w:rsidRDefault="00213ABB"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Esta función nos determina si lo que se recibe es un operador que se tenga que agregar a la pila, sabemos cuáles son dichos operadores, por lo que, simplemente se hacen comparaciones. </w:t>
      </w:r>
    </w:p>
    <w:p w14:paraId="400BEAE9" w14:textId="22383492" w:rsidR="00487D9A" w:rsidRPr="002E7D48" w:rsidRDefault="006A347F" w:rsidP="007109BD">
      <w:pPr>
        <w:rPr>
          <w:rFonts w:ascii="Segoe UI" w:hAnsi="Segoe UI" w:cs="Segoe UI"/>
          <w:color w:val="373A3C"/>
          <w:sz w:val="23"/>
          <w:szCs w:val="23"/>
          <w:shd w:val="clear" w:color="auto" w:fill="FFFFFF"/>
        </w:rPr>
      </w:pPr>
      <w:r>
        <w:rPr>
          <w:noProof/>
        </w:rPr>
        <w:drawing>
          <wp:inline distT="0" distB="0" distL="0" distR="0" wp14:anchorId="66C1F837" wp14:editId="5B63E3DA">
            <wp:extent cx="5943600" cy="205867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058670"/>
                    </a:xfrm>
                    <a:prstGeom prst="rect">
                      <a:avLst/>
                    </a:prstGeom>
                  </pic:spPr>
                </pic:pic>
              </a:graphicData>
            </a:graphic>
          </wp:inline>
        </w:drawing>
      </w:r>
      <w:r w:rsidRPr="002E7D48">
        <w:rPr>
          <w:rFonts w:ascii="Segoe UI" w:hAnsi="Segoe UI" w:cs="Segoe UI"/>
          <w:color w:val="373A3C"/>
          <w:sz w:val="23"/>
          <w:szCs w:val="23"/>
          <w:shd w:val="clear" w:color="auto" w:fill="FFFFFF"/>
        </w:rPr>
        <w:br/>
        <w:t>Función</w:t>
      </w:r>
      <w:r w:rsidR="00AC0F1F">
        <w:rPr>
          <w:rFonts w:ascii="Segoe UI" w:hAnsi="Segoe UI" w:cs="Segoe UI"/>
          <w:color w:val="373A3C"/>
          <w:sz w:val="23"/>
          <w:szCs w:val="23"/>
          <w:shd w:val="clear" w:color="auto" w:fill="FFFFFF"/>
        </w:rPr>
        <w:t xml:space="preserve"> </w:t>
      </w:r>
      <w:r w:rsidR="00AE704A">
        <w:rPr>
          <w:rFonts w:ascii="Segoe UI" w:hAnsi="Segoe UI" w:cs="Segoe UI"/>
          <w:color w:val="373A3C"/>
          <w:sz w:val="23"/>
          <w:szCs w:val="23"/>
          <w:shd w:val="clear" w:color="auto" w:fill="FFFFFF"/>
        </w:rPr>
        <w:t>de precedencia</w:t>
      </w:r>
      <w:r w:rsidRPr="002E7D48">
        <w:rPr>
          <w:rFonts w:ascii="Segoe UI" w:hAnsi="Segoe UI" w:cs="Segoe UI"/>
          <w:color w:val="373A3C"/>
          <w:sz w:val="23"/>
          <w:szCs w:val="23"/>
          <w:shd w:val="clear" w:color="auto" w:fill="FFFFFF"/>
        </w:rPr>
        <w:t>. Imagen 1</w:t>
      </w:r>
      <w:r w:rsidR="00BE1BF1">
        <w:rPr>
          <w:rFonts w:ascii="Segoe UI" w:hAnsi="Segoe UI" w:cs="Segoe UI"/>
          <w:color w:val="373A3C"/>
          <w:sz w:val="23"/>
          <w:szCs w:val="23"/>
          <w:shd w:val="clear" w:color="auto" w:fill="FFFFFF"/>
        </w:rPr>
        <w:t>2</w:t>
      </w:r>
      <w:r w:rsidRPr="002E7D48">
        <w:rPr>
          <w:rFonts w:ascii="Segoe UI" w:hAnsi="Segoe UI" w:cs="Segoe UI"/>
          <w:color w:val="373A3C"/>
          <w:sz w:val="23"/>
          <w:szCs w:val="23"/>
          <w:shd w:val="clear" w:color="auto" w:fill="FFFFFF"/>
        </w:rPr>
        <w:t>.</w:t>
      </w:r>
    </w:p>
    <w:p w14:paraId="01D63EC3" w14:textId="2715BCDA" w:rsidR="006A347F" w:rsidRPr="006A347F" w:rsidRDefault="006A347F" w:rsidP="007109BD">
      <w:pPr>
        <w:rPr>
          <w:rFonts w:ascii="Segoe UI" w:hAnsi="Segoe UI" w:cs="Segoe UI"/>
          <w:color w:val="373A3C"/>
          <w:sz w:val="23"/>
          <w:szCs w:val="23"/>
          <w:shd w:val="clear" w:color="auto" w:fill="FFFFFF"/>
        </w:rPr>
      </w:pPr>
      <w:r w:rsidRPr="006A347F">
        <w:rPr>
          <w:rFonts w:ascii="Segoe UI" w:hAnsi="Segoe UI" w:cs="Segoe UI"/>
          <w:color w:val="373A3C"/>
          <w:sz w:val="23"/>
          <w:szCs w:val="23"/>
          <w:shd w:val="clear" w:color="auto" w:fill="FFFFFF"/>
        </w:rPr>
        <w:t>Esta función nos ayuda a</w:t>
      </w:r>
      <w:r>
        <w:rPr>
          <w:rFonts w:ascii="Segoe UI" w:hAnsi="Segoe UI" w:cs="Segoe UI"/>
          <w:color w:val="373A3C"/>
          <w:sz w:val="23"/>
          <w:szCs w:val="23"/>
          <w:shd w:val="clear" w:color="auto" w:fill="FFFFFF"/>
        </w:rPr>
        <w:t xml:space="preserve"> saber como jerarquizar las operaciones, simplemente nos regresa un numero mas grande entre mayor precedencia tenga el operador</w:t>
      </w:r>
      <w:r w:rsidR="002E7D48">
        <w:rPr>
          <w:rFonts w:ascii="Segoe UI" w:hAnsi="Segoe UI" w:cs="Segoe UI"/>
          <w:color w:val="373A3C"/>
          <w:sz w:val="23"/>
          <w:szCs w:val="23"/>
          <w:shd w:val="clear" w:color="auto" w:fill="FFFFFF"/>
        </w:rPr>
        <w:t>, esto nos ayudará posteriormente al analizar los casos que podemos tener</w:t>
      </w:r>
      <w:r>
        <w:rPr>
          <w:rFonts w:ascii="Segoe UI" w:hAnsi="Segoe UI" w:cs="Segoe UI"/>
          <w:color w:val="373A3C"/>
          <w:sz w:val="23"/>
          <w:szCs w:val="23"/>
          <w:shd w:val="clear" w:color="auto" w:fill="FFFFFF"/>
        </w:rPr>
        <w:t>.</w:t>
      </w:r>
    </w:p>
    <w:p w14:paraId="5748B95C" w14:textId="460430E3" w:rsidR="003B12A6" w:rsidRDefault="00AC0F1F" w:rsidP="007109BD">
      <w:pPr>
        <w:rPr>
          <w:rFonts w:ascii="Segoe UI" w:hAnsi="Segoe UI" w:cs="Segoe UI"/>
          <w:color w:val="373A3C"/>
          <w:sz w:val="23"/>
          <w:szCs w:val="23"/>
          <w:shd w:val="clear" w:color="auto" w:fill="FFFFFF"/>
        </w:rPr>
      </w:pPr>
      <w:r>
        <w:rPr>
          <w:noProof/>
        </w:rPr>
        <w:lastRenderedPageBreak/>
        <w:drawing>
          <wp:inline distT="0" distB="0" distL="0" distR="0" wp14:anchorId="693A9CA4" wp14:editId="089821BD">
            <wp:extent cx="5143500" cy="117157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43500" cy="1171575"/>
                    </a:xfrm>
                    <a:prstGeom prst="rect">
                      <a:avLst/>
                    </a:prstGeom>
                  </pic:spPr>
                </pic:pic>
              </a:graphicData>
            </a:graphic>
          </wp:inline>
        </w:drawing>
      </w:r>
      <w:r>
        <w:rPr>
          <w:rFonts w:ascii="Segoe UI" w:hAnsi="Segoe UI" w:cs="Segoe UI"/>
          <w:color w:val="373A3C"/>
          <w:sz w:val="23"/>
          <w:szCs w:val="23"/>
          <w:shd w:val="clear" w:color="auto" w:fill="FFFFFF"/>
        </w:rPr>
        <w:br/>
        <w:t xml:space="preserve">Función </w:t>
      </w:r>
      <w:r w:rsidR="00AE704A">
        <w:rPr>
          <w:rFonts w:ascii="Segoe UI" w:hAnsi="Segoe UI" w:cs="Segoe UI"/>
          <w:color w:val="373A3C"/>
          <w:sz w:val="23"/>
          <w:szCs w:val="23"/>
          <w:shd w:val="clear" w:color="auto" w:fill="FFFFFF"/>
        </w:rPr>
        <w:t>para reducir código</w:t>
      </w:r>
      <w:r w:rsidR="00BE1BF1">
        <w:rPr>
          <w:rFonts w:ascii="Segoe UI" w:hAnsi="Segoe UI" w:cs="Segoe UI"/>
          <w:color w:val="373A3C"/>
          <w:sz w:val="23"/>
          <w:szCs w:val="23"/>
          <w:shd w:val="clear" w:color="auto" w:fill="FFFFFF"/>
        </w:rPr>
        <w:t xml:space="preserve"> (agrega nodos a la pila)</w:t>
      </w:r>
      <w:r w:rsidR="00AE704A">
        <w:rPr>
          <w:rFonts w:ascii="Segoe UI" w:hAnsi="Segoe UI" w:cs="Segoe UI"/>
          <w:color w:val="373A3C"/>
          <w:sz w:val="23"/>
          <w:szCs w:val="23"/>
          <w:shd w:val="clear" w:color="auto" w:fill="FFFFFF"/>
        </w:rPr>
        <w:t>. Imagen 1</w:t>
      </w:r>
      <w:r w:rsidR="00BE1BF1">
        <w:rPr>
          <w:rFonts w:ascii="Segoe UI" w:hAnsi="Segoe UI" w:cs="Segoe UI"/>
          <w:color w:val="373A3C"/>
          <w:sz w:val="23"/>
          <w:szCs w:val="23"/>
          <w:shd w:val="clear" w:color="auto" w:fill="FFFFFF"/>
        </w:rPr>
        <w:t>3</w:t>
      </w:r>
      <w:r w:rsidR="00AE704A">
        <w:rPr>
          <w:rFonts w:ascii="Segoe UI" w:hAnsi="Segoe UI" w:cs="Segoe UI"/>
          <w:color w:val="373A3C"/>
          <w:sz w:val="23"/>
          <w:szCs w:val="23"/>
          <w:shd w:val="clear" w:color="auto" w:fill="FFFFFF"/>
        </w:rPr>
        <w:t xml:space="preserve">. </w:t>
      </w:r>
    </w:p>
    <w:p w14:paraId="4B4648CB" w14:textId="3BDE31B2" w:rsidR="00AE704A" w:rsidRDefault="00AE704A"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Esta función, por simple que parezca (por cómo se describe en los comentarios del programa), es de mucha utilidad debido a que aparece en repetidas ocasiones dentro del código, lo que ayuda a lo que se tiene en tres líneas de código solo tenerlo en una sola. </w:t>
      </w:r>
    </w:p>
    <w:p w14:paraId="56254903" w14:textId="5367BA01" w:rsidR="00AE704A" w:rsidRPr="006A347F" w:rsidRDefault="00AE704A" w:rsidP="007109BD">
      <w:pPr>
        <w:rPr>
          <w:rFonts w:ascii="Segoe UI" w:hAnsi="Segoe UI" w:cs="Segoe UI"/>
          <w:color w:val="373A3C"/>
          <w:sz w:val="23"/>
          <w:szCs w:val="23"/>
          <w:shd w:val="clear" w:color="auto" w:fill="FFFFFF"/>
        </w:rPr>
      </w:pPr>
      <w:r>
        <w:rPr>
          <w:noProof/>
        </w:rPr>
        <w:drawing>
          <wp:inline distT="0" distB="0" distL="0" distR="0" wp14:anchorId="46C8FDCF" wp14:editId="5EDC039B">
            <wp:extent cx="5943600" cy="1154430"/>
            <wp:effectExtent l="0" t="0" r="0" b="762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154430"/>
                    </a:xfrm>
                    <a:prstGeom prst="rect">
                      <a:avLst/>
                    </a:prstGeom>
                  </pic:spPr>
                </pic:pic>
              </a:graphicData>
            </a:graphic>
          </wp:inline>
        </w:drawing>
      </w:r>
      <w:r w:rsidR="00BE1BF1">
        <w:rPr>
          <w:rFonts w:ascii="Segoe UI" w:hAnsi="Segoe UI" w:cs="Segoe UI"/>
          <w:color w:val="373A3C"/>
          <w:sz w:val="23"/>
          <w:szCs w:val="23"/>
          <w:shd w:val="clear" w:color="auto" w:fill="FFFFFF"/>
        </w:rPr>
        <w:br/>
        <w:t>Función para reducir código 2 (Borra y agrega a postfija). Imagen 14.</w:t>
      </w:r>
    </w:p>
    <w:p w14:paraId="28AFA7FC" w14:textId="4171886F" w:rsidR="003B12A6" w:rsidRPr="006A347F" w:rsidRDefault="00BE1BF1"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Esta función al igual que la anterior, permite reducir código, ya que aparece un par de veces dentro del </w:t>
      </w:r>
      <w:proofErr w:type="spellStart"/>
      <w:r>
        <w:rPr>
          <w:rFonts w:ascii="Segoe UI" w:hAnsi="Segoe UI" w:cs="Segoe UI"/>
          <w:color w:val="373A3C"/>
          <w:sz w:val="23"/>
          <w:szCs w:val="23"/>
          <w:shd w:val="clear" w:color="auto" w:fill="FFFFFF"/>
        </w:rPr>
        <w:t>main</w:t>
      </w:r>
      <w:proofErr w:type="spellEnd"/>
      <w:r>
        <w:rPr>
          <w:rFonts w:ascii="Segoe UI" w:hAnsi="Segoe UI" w:cs="Segoe UI"/>
          <w:color w:val="373A3C"/>
          <w:sz w:val="23"/>
          <w:szCs w:val="23"/>
          <w:shd w:val="clear" w:color="auto" w:fill="FFFFFF"/>
        </w:rPr>
        <w:t xml:space="preserve">, aunque lo que realiza es sencillo (crea un apuntador a nodo donde se guarda el tope de la pila, luego el nodo del tope se elimina, se agrega el valor del nodo guardado a una cadena que en este caso será postfija y libera la memoria del nodo). </w:t>
      </w:r>
    </w:p>
    <w:p w14:paraId="4EDE37F9" w14:textId="0AF1F922" w:rsidR="00213ABB" w:rsidRDefault="00387C38" w:rsidP="007109BD">
      <w:pPr>
        <w:rPr>
          <w:rFonts w:ascii="Segoe UI" w:hAnsi="Segoe UI" w:cs="Segoe UI"/>
          <w:color w:val="373A3C"/>
          <w:sz w:val="23"/>
          <w:szCs w:val="23"/>
          <w:shd w:val="clear" w:color="auto" w:fill="FFFFFF"/>
        </w:rPr>
      </w:pPr>
      <w:r>
        <w:rPr>
          <w:noProof/>
        </w:rPr>
        <w:lastRenderedPageBreak/>
        <w:drawing>
          <wp:anchor distT="0" distB="0" distL="114300" distR="114300" simplePos="0" relativeHeight="251662336" behindDoc="0" locked="0" layoutInCell="1" allowOverlap="1" wp14:anchorId="609F6C4E" wp14:editId="7FEF4877">
            <wp:simplePos x="0" y="0"/>
            <wp:positionH relativeFrom="margin">
              <wp:align>right</wp:align>
            </wp:positionH>
            <wp:positionV relativeFrom="paragraph">
              <wp:posOffset>6296025</wp:posOffset>
            </wp:positionV>
            <wp:extent cx="5943600" cy="1098550"/>
            <wp:effectExtent l="0" t="0" r="0" b="6350"/>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1098550"/>
                    </a:xfrm>
                    <a:prstGeom prst="rect">
                      <a:avLst/>
                    </a:prstGeom>
                  </pic:spPr>
                </pic:pic>
              </a:graphicData>
            </a:graphic>
          </wp:anchor>
        </w:drawing>
      </w:r>
      <w:r>
        <w:rPr>
          <w:noProof/>
        </w:rPr>
        <w:drawing>
          <wp:inline distT="0" distB="0" distL="0" distR="0" wp14:anchorId="0D3B66C2" wp14:editId="10B72A01">
            <wp:extent cx="5943600" cy="632904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6329045"/>
                    </a:xfrm>
                    <a:prstGeom prst="rect">
                      <a:avLst/>
                    </a:prstGeom>
                  </pic:spPr>
                </pic:pic>
              </a:graphicData>
            </a:graphic>
          </wp:inline>
        </w:drawing>
      </w:r>
      <w:r w:rsidRPr="00387C38">
        <w:rPr>
          <w:noProof/>
        </w:rPr>
        <w:t xml:space="preserve"> </w:t>
      </w:r>
      <w:r w:rsidR="00213ABB">
        <w:rPr>
          <w:rFonts w:ascii="Segoe UI" w:hAnsi="Segoe UI" w:cs="Segoe UI"/>
          <w:color w:val="373A3C"/>
          <w:sz w:val="23"/>
          <w:szCs w:val="23"/>
          <w:shd w:val="clear" w:color="auto" w:fill="FFFFFF"/>
        </w:rPr>
        <w:br/>
      </w:r>
      <w:r w:rsidR="00213ABB">
        <w:rPr>
          <w:rFonts w:ascii="Segoe UI" w:hAnsi="Segoe UI" w:cs="Segoe UI"/>
          <w:color w:val="373A3C"/>
          <w:sz w:val="23"/>
          <w:szCs w:val="23"/>
          <w:shd w:val="clear" w:color="auto" w:fill="FFFFFF"/>
        </w:rPr>
        <w:br/>
      </w:r>
      <w:r w:rsidR="00213ABB">
        <w:rPr>
          <w:rFonts w:ascii="Segoe UI" w:hAnsi="Segoe UI" w:cs="Segoe UI"/>
          <w:color w:val="373A3C"/>
          <w:sz w:val="23"/>
          <w:szCs w:val="23"/>
          <w:shd w:val="clear" w:color="auto" w:fill="FFFFFF"/>
        </w:rPr>
        <w:br/>
      </w:r>
      <w:r w:rsidR="00213ABB">
        <w:rPr>
          <w:rFonts w:ascii="Segoe UI" w:hAnsi="Segoe UI" w:cs="Segoe UI"/>
          <w:color w:val="373A3C"/>
          <w:sz w:val="23"/>
          <w:szCs w:val="23"/>
          <w:shd w:val="clear" w:color="auto" w:fill="FFFFFF"/>
        </w:rPr>
        <w:br/>
      </w:r>
      <w:r w:rsidR="00213ABB">
        <w:rPr>
          <w:rFonts w:ascii="Segoe UI" w:hAnsi="Segoe UI" w:cs="Segoe UI"/>
          <w:color w:val="373A3C"/>
          <w:sz w:val="23"/>
          <w:szCs w:val="23"/>
          <w:shd w:val="clear" w:color="auto" w:fill="FFFFFF"/>
        </w:rPr>
        <w:br/>
        <w:t xml:space="preserve">Función </w:t>
      </w:r>
      <w:proofErr w:type="spellStart"/>
      <w:r w:rsidR="00213ABB">
        <w:rPr>
          <w:rFonts w:ascii="Segoe UI" w:hAnsi="Segoe UI" w:cs="Segoe UI"/>
          <w:color w:val="373A3C"/>
          <w:sz w:val="23"/>
          <w:szCs w:val="23"/>
          <w:shd w:val="clear" w:color="auto" w:fill="FFFFFF"/>
        </w:rPr>
        <w:t>main</w:t>
      </w:r>
      <w:proofErr w:type="spellEnd"/>
      <w:r w:rsidR="00213ABB">
        <w:rPr>
          <w:rFonts w:ascii="Segoe UI" w:hAnsi="Segoe UI" w:cs="Segoe UI"/>
          <w:color w:val="373A3C"/>
          <w:sz w:val="23"/>
          <w:szCs w:val="23"/>
          <w:shd w:val="clear" w:color="auto" w:fill="FFFFFF"/>
        </w:rPr>
        <w:t>. Imagen 15.</w:t>
      </w:r>
      <w:r w:rsidR="00213ABB">
        <w:rPr>
          <w:rFonts w:ascii="Segoe UI" w:hAnsi="Segoe UI" w:cs="Segoe UI"/>
          <w:color w:val="373A3C"/>
          <w:sz w:val="23"/>
          <w:szCs w:val="23"/>
          <w:shd w:val="clear" w:color="auto" w:fill="FFFFFF"/>
        </w:rPr>
        <w:br/>
        <w:t>Como se logra observar, en las primeras dos líneas de código declaramos dos arreglos de tipo carácter, el primero de ellos guardará la cadena que dé el usuario, mientras que la segunda será la cadena final que se imprimirá una vez finalizadas todas las condiciones.</w:t>
      </w:r>
    </w:p>
    <w:p w14:paraId="2992459A" w14:textId="2DA9F956" w:rsidR="00213ABB" w:rsidRDefault="00213ABB"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lastRenderedPageBreak/>
        <w:t>Posteriormente creamos una pila y la inicializamos, creamos un contador que nos ayudará a manipular la posición de la cadena postfija y después preguntamos y recibimos la cadena con la que estará trabajando el programa.</w:t>
      </w:r>
    </w:p>
    <w:p w14:paraId="6CCF20C5" w14:textId="4D440012" w:rsidR="00213ABB" w:rsidRDefault="00727037"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Después con un ciclo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desde 0 hasta el tamaño de la cadena introducida, iremos iterando sobre la cadena de la operación dada por el usuario analizando sobre que caso puede caer. </w:t>
      </w:r>
      <w:r>
        <w:rPr>
          <w:rFonts w:ascii="Segoe UI" w:hAnsi="Segoe UI" w:cs="Segoe UI"/>
          <w:color w:val="373A3C"/>
          <w:sz w:val="23"/>
          <w:szCs w:val="23"/>
          <w:shd w:val="clear" w:color="auto" w:fill="FFFFFF"/>
        </w:rPr>
        <w:br/>
        <w:t xml:space="preserve">Cabe mencionar que el orden en el que están es de ayuda para no tener código de más o no tener que estar recorriendo más el código. Luego, podemos ver un </w:t>
      </w:r>
      <w:proofErr w:type="spellStart"/>
      <w:r>
        <w:rPr>
          <w:rFonts w:ascii="Segoe UI" w:hAnsi="Segoe UI" w:cs="Segoe UI"/>
          <w:color w:val="373A3C"/>
          <w:sz w:val="23"/>
          <w:szCs w:val="23"/>
          <w:shd w:val="clear" w:color="auto" w:fill="FFFFFF"/>
        </w:rPr>
        <w:t>if</w:t>
      </w:r>
      <w:proofErr w:type="spellEnd"/>
      <w:r>
        <w:rPr>
          <w:rFonts w:ascii="Segoe UI" w:hAnsi="Segoe UI" w:cs="Segoe UI"/>
          <w:color w:val="373A3C"/>
          <w:sz w:val="23"/>
          <w:szCs w:val="23"/>
          <w:shd w:val="clear" w:color="auto" w:fill="FFFFFF"/>
        </w:rPr>
        <w:t xml:space="preserve"> que me permite saber si es un operador o no, en cuestión de que el carácter que se está analizando no sea un operador se supondrá que es un operando y pasará directo a postfija, en la circunstancia contraria se tendrán distintos escenarios:</w:t>
      </w:r>
    </w:p>
    <w:tbl>
      <w:tblPr>
        <w:tblStyle w:val="Tablaconcuadrcula"/>
        <w:tblW w:w="0" w:type="auto"/>
        <w:tblLook w:val="04A0" w:firstRow="1" w:lastRow="0" w:firstColumn="1" w:lastColumn="0" w:noHBand="0" w:noVBand="1"/>
      </w:tblPr>
      <w:tblGrid>
        <w:gridCol w:w="2245"/>
        <w:gridCol w:w="3865"/>
        <w:gridCol w:w="3240"/>
      </w:tblGrid>
      <w:tr w:rsidR="005D5047" w14:paraId="1F27DE80" w14:textId="693F9A41" w:rsidTr="005D5047">
        <w:tc>
          <w:tcPr>
            <w:tcW w:w="2245" w:type="dxa"/>
          </w:tcPr>
          <w:p w14:paraId="50291F10" w14:textId="688A4F8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Casos (orden en como aparecen en el programa)</w:t>
            </w:r>
          </w:p>
        </w:tc>
        <w:tc>
          <w:tcPr>
            <w:tcW w:w="3865" w:type="dxa"/>
          </w:tcPr>
          <w:p w14:paraId="54997B9B" w14:textId="38470F5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Descripción del caso</w:t>
            </w:r>
          </w:p>
        </w:tc>
        <w:tc>
          <w:tcPr>
            <w:tcW w:w="3240" w:type="dxa"/>
          </w:tcPr>
          <w:p w14:paraId="480D9451" w14:textId="592DC33D"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Lo que realiza el programa</w:t>
            </w:r>
          </w:p>
        </w:tc>
      </w:tr>
      <w:tr w:rsidR="005D5047" w14:paraId="5CD56DA2" w14:textId="4BFFC60F" w:rsidTr="005D5047">
        <w:tc>
          <w:tcPr>
            <w:tcW w:w="2245" w:type="dxa"/>
          </w:tcPr>
          <w:p w14:paraId="7EDEB2FD" w14:textId="02DBBD37"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1</w:t>
            </w:r>
          </w:p>
        </w:tc>
        <w:tc>
          <w:tcPr>
            <w:tcW w:w="3865" w:type="dxa"/>
          </w:tcPr>
          <w:p w14:paraId="408581E8" w14:textId="53575BC2" w:rsidR="005D5047" w:rsidRPr="0072703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La pila este vacía </w:t>
            </w:r>
          </w:p>
        </w:tc>
        <w:tc>
          <w:tcPr>
            <w:tcW w:w="3240" w:type="dxa"/>
          </w:tcPr>
          <w:p w14:paraId="2E5E1719" w14:textId="69D6C10E"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Se agrega a la pila sin preguntar nada</w:t>
            </w:r>
          </w:p>
        </w:tc>
      </w:tr>
      <w:tr w:rsidR="005D5047" w14:paraId="31821C2E" w14:textId="77777777" w:rsidTr="005D5047">
        <w:tc>
          <w:tcPr>
            <w:tcW w:w="2245" w:type="dxa"/>
          </w:tcPr>
          <w:p w14:paraId="3DB8903E" w14:textId="677FDD4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2</w:t>
            </w:r>
          </w:p>
        </w:tc>
        <w:tc>
          <w:tcPr>
            <w:tcW w:w="3865" w:type="dxa"/>
          </w:tcPr>
          <w:p w14:paraId="6C827BB4" w14:textId="162B013C"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valor del nodo tope de la pila sea igual al operador que se quiere agregar</w:t>
            </w:r>
          </w:p>
        </w:tc>
        <w:tc>
          <w:tcPr>
            <w:tcW w:w="3240" w:type="dxa"/>
          </w:tcPr>
          <w:p w14:paraId="64D098C8" w14:textId="4B68EAA5"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operador pasa directo a la cadena postfija</w:t>
            </w:r>
          </w:p>
        </w:tc>
      </w:tr>
      <w:tr w:rsidR="005D5047" w14:paraId="3CEA4F4B" w14:textId="77777777" w:rsidTr="005D5047">
        <w:tc>
          <w:tcPr>
            <w:tcW w:w="2245" w:type="dxa"/>
          </w:tcPr>
          <w:p w14:paraId="4DD2B70D" w14:textId="03F0BA81"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3</w:t>
            </w:r>
          </w:p>
        </w:tc>
        <w:tc>
          <w:tcPr>
            <w:tcW w:w="3865" w:type="dxa"/>
          </w:tcPr>
          <w:p w14:paraId="27C53F19" w14:textId="5C983244"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operador que se quiere agregar tiene mayor precedencia que el que esta almacenado en la pila</w:t>
            </w:r>
          </w:p>
        </w:tc>
        <w:tc>
          <w:tcPr>
            <w:tcW w:w="3240" w:type="dxa"/>
          </w:tcPr>
          <w:p w14:paraId="55125F99" w14:textId="4480169E" w:rsidR="005D5047" w:rsidRDefault="005D5047" w:rsidP="005D504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Como esto si es permitido, entonces se apila el operador que se desea agregar</w:t>
            </w:r>
          </w:p>
        </w:tc>
      </w:tr>
      <w:tr w:rsidR="005D5047" w14:paraId="36A71FEA" w14:textId="77777777" w:rsidTr="005D5047">
        <w:tc>
          <w:tcPr>
            <w:tcW w:w="2245" w:type="dxa"/>
          </w:tcPr>
          <w:p w14:paraId="493D682B" w14:textId="00F09799" w:rsidR="005D5047" w:rsidRDefault="005D5047" w:rsidP="00727037">
            <w:pPr>
              <w:jc w:val="center"/>
              <w:rPr>
                <w:rFonts w:ascii="Segoe UI" w:hAnsi="Segoe UI" w:cs="Segoe UI"/>
                <w:b/>
                <w:bCs/>
                <w:color w:val="373A3C"/>
                <w:sz w:val="23"/>
                <w:szCs w:val="23"/>
                <w:shd w:val="clear" w:color="auto" w:fill="FFFFFF"/>
              </w:rPr>
            </w:pPr>
            <w:r>
              <w:rPr>
                <w:rFonts w:ascii="Segoe UI" w:hAnsi="Segoe UI" w:cs="Segoe UI"/>
                <w:b/>
                <w:bCs/>
                <w:color w:val="373A3C"/>
                <w:sz w:val="23"/>
                <w:szCs w:val="23"/>
                <w:shd w:val="clear" w:color="auto" w:fill="FFFFFF"/>
              </w:rPr>
              <w:t>4</w:t>
            </w:r>
          </w:p>
        </w:tc>
        <w:tc>
          <w:tcPr>
            <w:tcW w:w="3865" w:type="dxa"/>
          </w:tcPr>
          <w:p w14:paraId="53D21123" w14:textId="7A7F5730"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El operador que se desea agregar es de menor precedencia que el que se encuentra en el tope de la pila.</w:t>
            </w:r>
          </w:p>
        </w:tc>
        <w:tc>
          <w:tcPr>
            <w:tcW w:w="3240" w:type="dxa"/>
          </w:tcPr>
          <w:p w14:paraId="3CE84B8C" w14:textId="29A91C42" w:rsidR="005D5047" w:rsidRDefault="005D5047" w:rsidP="00727037">
            <w:pPr>
              <w:jc w:val="cente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Lo primero que se </w:t>
            </w:r>
            <w:r w:rsidR="00387C38">
              <w:rPr>
                <w:rFonts w:ascii="Segoe UI" w:hAnsi="Segoe UI" w:cs="Segoe UI"/>
                <w:color w:val="373A3C"/>
                <w:sz w:val="23"/>
                <w:szCs w:val="23"/>
                <w:shd w:val="clear" w:color="auto" w:fill="FFFFFF"/>
              </w:rPr>
              <w:t>r</w:t>
            </w:r>
            <w:r>
              <w:rPr>
                <w:rFonts w:ascii="Segoe UI" w:hAnsi="Segoe UI" w:cs="Segoe UI"/>
                <w:color w:val="373A3C"/>
                <w:sz w:val="23"/>
                <w:szCs w:val="23"/>
                <w:shd w:val="clear" w:color="auto" w:fill="FFFFFF"/>
              </w:rPr>
              <w:t>e</w:t>
            </w:r>
            <w:r w:rsidR="00387C38">
              <w:rPr>
                <w:rFonts w:ascii="Segoe UI" w:hAnsi="Segoe UI" w:cs="Segoe UI"/>
                <w:color w:val="373A3C"/>
                <w:sz w:val="23"/>
                <w:szCs w:val="23"/>
                <w:shd w:val="clear" w:color="auto" w:fill="FFFFFF"/>
              </w:rPr>
              <w:t>aliza</w:t>
            </w:r>
            <w:r>
              <w:rPr>
                <w:rFonts w:ascii="Segoe UI" w:hAnsi="Segoe UI" w:cs="Segoe UI"/>
                <w:color w:val="373A3C"/>
                <w:sz w:val="23"/>
                <w:szCs w:val="23"/>
                <w:shd w:val="clear" w:color="auto" w:fill="FFFFFF"/>
              </w:rPr>
              <w:t xml:space="preserve"> es hacer un pop a la pila, luego el valor que tenga el nodo al que se le acaba de hacer pop se va hacia la cadena postfija</w:t>
            </w:r>
            <w:r w:rsidR="00387C38">
              <w:rPr>
                <w:rFonts w:ascii="Segoe UI" w:hAnsi="Segoe UI" w:cs="Segoe UI"/>
                <w:color w:val="373A3C"/>
                <w:sz w:val="23"/>
                <w:szCs w:val="23"/>
                <w:shd w:val="clear" w:color="auto" w:fill="FFFFFF"/>
              </w:rPr>
              <w:t xml:space="preserve"> (esto se realiza las veces que sea necesario)</w:t>
            </w:r>
            <w:r>
              <w:rPr>
                <w:rFonts w:ascii="Segoe UI" w:hAnsi="Segoe UI" w:cs="Segoe UI"/>
                <w:color w:val="373A3C"/>
                <w:sz w:val="23"/>
                <w:szCs w:val="23"/>
                <w:shd w:val="clear" w:color="auto" w:fill="FFFFFF"/>
              </w:rPr>
              <w:t xml:space="preserve">, posteriormente se agrega el </w:t>
            </w:r>
            <w:r w:rsidR="00387C38">
              <w:rPr>
                <w:rFonts w:ascii="Segoe UI" w:hAnsi="Segoe UI" w:cs="Segoe UI"/>
                <w:color w:val="373A3C"/>
                <w:sz w:val="23"/>
                <w:szCs w:val="23"/>
                <w:shd w:val="clear" w:color="auto" w:fill="FFFFFF"/>
              </w:rPr>
              <w:t>operador a la pila.</w:t>
            </w:r>
          </w:p>
        </w:tc>
      </w:tr>
    </w:tbl>
    <w:p w14:paraId="5AC8A826" w14:textId="660BF7AB" w:rsidR="00213ABB" w:rsidRDefault="00387C38" w:rsidP="007109BD">
      <w:pPr>
        <w:rPr>
          <w:rFonts w:ascii="Segoe UI" w:hAnsi="Segoe UI" w:cs="Segoe UI"/>
          <w:color w:val="373A3C"/>
          <w:sz w:val="23"/>
          <w:szCs w:val="23"/>
          <w:shd w:val="clear" w:color="auto" w:fill="FFFFFF"/>
        </w:rPr>
      </w:pPr>
      <w:r>
        <w:rPr>
          <w:rFonts w:ascii="Segoe UI" w:hAnsi="Segoe UI" w:cs="Segoe UI"/>
          <w:b/>
          <w:bCs/>
          <w:color w:val="373A3C"/>
          <w:sz w:val="23"/>
          <w:szCs w:val="23"/>
          <w:shd w:val="clear" w:color="auto" w:fill="FFFFFF"/>
        </w:rPr>
        <w:t>Tabla que representa los 4 casos que se tiene al tener un operador.</w:t>
      </w:r>
    </w:p>
    <w:p w14:paraId="74294BCF" w14:textId="06DE5DB7" w:rsidR="00387C38" w:rsidRDefault="00387C38"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Por último, una vez que terminamos de recorrer toda la cadena (el </w:t>
      </w:r>
      <w:proofErr w:type="spellStart"/>
      <w:r>
        <w:rPr>
          <w:rFonts w:ascii="Segoe UI" w:hAnsi="Segoe UI" w:cs="Segoe UI"/>
          <w:color w:val="373A3C"/>
          <w:sz w:val="23"/>
          <w:szCs w:val="23"/>
          <w:shd w:val="clear" w:color="auto" w:fill="FFFFFF"/>
        </w:rPr>
        <w:t>for</w:t>
      </w:r>
      <w:proofErr w:type="spellEnd"/>
      <w:r>
        <w:rPr>
          <w:rFonts w:ascii="Segoe UI" w:hAnsi="Segoe UI" w:cs="Segoe UI"/>
          <w:color w:val="373A3C"/>
          <w:sz w:val="23"/>
          <w:szCs w:val="23"/>
          <w:shd w:val="clear" w:color="auto" w:fill="FFFFFF"/>
        </w:rPr>
        <w:t xml:space="preserve"> ha terminado su ejecución), se procede a vaciar la pila, todos los elementos que contenga serán tomados y agregados a la cadena postfija (recordando que las pilas son LIFO, es decir que el último elemento en entrar será el primero que agreguemos a postfija y así sucesivamente).</w:t>
      </w:r>
    </w:p>
    <w:p w14:paraId="1BBDD853" w14:textId="1FC63056" w:rsidR="00D63CD5" w:rsidRDefault="00D63CD5" w:rsidP="007109BD">
      <w:pPr>
        <w:rPr>
          <w:rFonts w:ascii="Segoe UI" w:hAnsi="Segoe UI" w:cs="Segoe UI"/>
          <w:color w:val="373A3C"/>
          <w:sz w:val="23"/>
          <w:szCs w:val="23"/>
          <w:shd w:val="clear" w:color="auto" w:fill="FFFFFF"/>
        </w:rPr>
      </w:pPr>
      <w:r>
        <w:rPr>
          <w:rFonts w:ascii="Segoe UI" w:hAnsi="Segoe UI" w:cs="Segoe UI"/>
          <w:color w:val="373A3C"/>
          <w:sz w:val="23"/>
          <w:szCs w:val="23"/>
          <w:shd w:val="clear" w:color="auto" w:fill="FFFFFF"/>
        </w:rPr>
        <w:t xml:space="preserve">Ahora se procede a mostrar el ejemplo puesto en clase y otros </w:t>
      </w:r>
      <w:r w:rsidR="00560579">
        <w:rPr>
          <w:rFonts w:ascii="Segoe UI" w:hAnsi="Segoe UI" w:cs="Segoe UI"/>
          <w:color w:val="373A3C"/>
          <w:sz w:val="23"/>
          <w:szCs w:val="23"/>
          <w:shd w:val="clear" w:color="auto" w:fill="FFFFFF"/>
        </w:rPr>
        <w:t>más</w:t>
      </w:r>
      <w:r>
        <w:rPr>
          <w:rFonts w:ascii="Segoe UI" w:hAnsi="Segoe UI" w:cs="Segoe UI"/>
          <w:color w:val="373A3C"/>
          <w:sz w:val="23"/>
          <w:szCs w:val="23"/>
          <w:shd w:val="clear" w:color="auto" w:fill="FFFFFF"/>
        </w:rPr>
        <w:t xml:space="preserve"> simples:</w:t>
      </w:r>
    </w:p>
    <w:p w14:paraId="4D75089C" w14:textId="77777777" w:rsidR="00D63CD5" w:rsidRPr="00387C38" w:rsidRDefault="00D63CD5" w:rsidP="007109BD">
      <w:pPr>
        <w:rPr>
          <w:rFonts w:ascii="Segoe UI" w:hAnsi="Segoe UI" w:cs="Segoe UI"/>
          <w:color w:val="373A3C"/>
          <w:sz w:val="23"/>
          <w:szCs w:val="23"/>
          <w:shd w:val="clear" w:color="auto" w:fill="FFFFFF"/>
        </w:rPr>
      </w:pPr>
    </w:p>
    <w:p w14:paraId="44DCDACA" w14:textId="4C17C793" w:rsidR="007247B9" w:rsidRDefault="007247B9" w:rsidP="00DF2EF7">
      <w:pPr>
        <w:rPr>
          <w:rFonts w:ascii="Segoe UI" w:hAnsi="Segoe UI" w:cs="Segoe UI"/>
          <w:b/>
          <w:bCs/>
          <w:color w:val="373A3C"/>
          <w:sz w:val="23"/>
          <w:szCs w:val="23"/>
          <w:shd w:val="clear" w:color="auto" w:fill="FFFFFF"/>
        </w:rPr>
      </w:pPr>
    </w:p>
    <w:p w14:paraId="47501DB5" w14:textId="77777777" w:rsidR="00387C38" w:rsidRPr="006A347F" w:rsidRDefault="00387C38" w:rsidP="00DF2EF7">
      <w:pPr>
        <w:rPr>
          <w:rFonts w:ascii="Segoe UI" w:hAnsi="Segoe UI" w:cs="Segoe UI"/>
          <w:b/>
          <w:bCs/>
          <w:color w:val="373A3C"/>
          <w:sz w:val="23"/>
          <w:szCs w:val="23"/>
          <w:shd w:val="clear" w:color="auto" w:fill="FFFFFF"/>
        </w:rPr>
      </w:pPr>
    </w:p>
    <w:p w14:paraId="63377678" w14:textId="79014ED1" w:rsidR="007109BD" w:rsidRPr="00D63CD5" w:rsidRDefault="007109BD" w:rsidP="00DF2EF7">
      <w:pPr>
        <w:rPr>
          <w:rFonts w:ascii="Segoe UI" w:hAnsi="Segoe UI" w:cs="Segoe UI"/>
          <w:b/>
          <w:bCs/>
          <w:color w:val="373A3C"/>
          <w:sz w:val="24"/>
          <w:szCs w:val="24"/>
          <w:shd w:val="clear" w:color="auto" w:fill="FFFFFF"/>
        </w:rPr>
      </w:pPr>
      <w:r w:rsidRPr="00D63CD5">
        <w:rPr>
          <w:rFonts w:ascii="Segoe UI" w:hAnsi="Segoe UI" w:cs="Segoe UI"/>
          <w:b/>
          <w:bCs/>
          <w:color w:val="373A3C"/>
          <w:sz w:val="24"/>
          <w:szCs w:val="24"/>
          <w:shd w:val="clear" w:color="auto" w:fill="FFFFFF"/>
        </w:rPr>
        <w:t>Conclusiones</w:t>
      </w:r>
    </w:p>
    <w:p w14:paraId="6CAF9EAE" w14:textId="0CF48B39" w:rsidR="00FC6D29" w:rsidRPr="00D63CD5" w:rsidRDefault="00387C38" w:rsidP="00FC6D29">
      <w:pPr>
        <w:rPr>
          <w:rStyle w:val="Hipervnculo"/>
          <w:rFonts w:ascii="Segoe UI" w:hAnsi="Segoe UI" w:cs="Segoe UI"/>
          <w:color w:val="373A3C"/>
          <w:sz w:val="24"/>
          <w:szCs w:val="24"/>
          <w:u w:val="none"/>
          <w:shd w:val="clear" w:color="auto" w:fill="FFFFFF"/>
        </w:rPr>
      </w:pPr>
      <w:r w:rsidRPr="00D63CD5">
        <w:rPr>
          <w:rFonts w:ascii="Segoe UI" w:hAnsi="Segoe UI" w:cs="Segoe UI"/>
          <w:color w:val="373A3C"/>
          <w:sz w:val="24"/>
          <w:szCs w:val="24"/>
          <w:shd w:val="clear" w:color="auto" w:fill="FFFFFF"/>
        </w:rPr>
        <w:t xml:space="preserve">Con esta práctica se logro un mejor entendimiento y manejo de las listas LIFO o como simplemente se les puede llamar, pilas. A través de las pequeñas problemáticas que presenta pasar de una operación infija a postfija (que también es un conocimiento nuevo), pude poner a prueba las implementaciones que </w:t>
      </w:r>
      <w:r w:rsidR="00FC6D29" w:rsidRPr="00D63CD5">
        <w:rPr>
          <w:rFonts w:ascii="Segoe UI" w:hAnsi="Segoe UI" w:cs="Segoe UI"/>
          <w:color w:val="373A3C"/>
          <w:sz w:val="24"/>
          <w:szCs w:val="24"/>
          <w:shd w:val="clear" w:color="auto" w:fill="FFFFFF"/>
        </w:rPr>
        <w:t>realicé</w:t>
      </w:r>
      <w:r w:rsidRPr="00D63CD5">
        <w:rPr>
          <w:rFonts w:ascii="Segoe UI" w:hAnsi="Segoe UI" w:cs="Segoe UI"/>
          <w:color w:val="373A3C"/>
          <w:sz w:val="24"/>
          <w:szCs w:val="24"/>
          <w:shd w:val="clear" w:color="auto" w:fill="FFFFFF"/>
        </w:rPr>
        <w:t xml:space="preserve"> y me di cuenta </w:t>
      </w:r>
      <w:r w:rsidR="00FC6D29" w:rsidRPr="00D63CD5">
        <w:rPr>
          <w:rFonts w:ascii="Segoe UI" w:hAnsi="Segoe UI" w:cs="Segoe UI"/>
          <w:color w:val="373A3C"/>
          <w:sz w:val="24"/>
          <w:szCs w:val="24"/>
          <w:shd w:val="clear" w:color="auto" w:fill="FFFFFF"/>
        </w:rPr>
        <w:t>de que</w:t>
      </w:r>
      <w:r w:rsidRPr="00D63CD5">
        <w:rPr>
          <w:rFonts w:ascii="Segoe UI" w:hAnsi="Segoe UI" w:cs="Segoe UI"/>
          <w:color w:val="373A3C"/>
          <w:sz w:val="24"/>
          <w:szCs w:val="24"/>
          <w:shd w:val="clear" w:color="auto" w:fill="FFFFFF"/>
        </w:rPr>
        <w:t xml:space="preserve"> estaban mal hechas, pero investigando y haciendo diagramas pude encontrar la forma correcta de ha</w:t>
      </w:r>
      <w:r w:rsidR="00FC6D29" w:rsidRPr="00D63CD5">
        <w:rPr>
          <w:rFonts w:ascii="Segoe UI" w:hAnsi="Segoe UI" w:cs="Segoe UI"/>
          <w:color w:val="373A3C"/>
          <w:sz w:val="24"/>
          <w:szCs w:val="24"/>
          <w:shd w:val="clear" w:color="auto" w:fill="FFFFFF"/>
        </w:rPr>
        <w:t>c</w:t>
      </w:r>
      <w:r w:rsidRPr="00D63CD5">
        <w:rPr>
          <w:rFonts w:ascii="Segoe UI" w:hAnsi="Segoe UI" w:cs="Segoe UI"/>
          <w:color w:val="373A3C"/>
          <w:sz w:val="24"/>
          <w:szCs w:val="24"/>
          <w:shd w:val="clear" w:color="auto" w:fill="FFFFFF"/>
        </w:rPr>
        <w:t>er</w:t>
      </w:r>
      <w:r w:rsidR="00FC6D29" w:rsidRPr="00D63CD5">
        <w:rPr>
          <w:rFonts w:ascii="Segoe UI" w:hAnsi="Segoe UI" w:cs="Segoe UI"/>
          <w:color w:val="373A3C"/>
          <w:sz w:val="24"/>
          <w:szCs w:val="24"/>
          <w:shd w:val="clear" w:color="auto" w:fill="FFFFFF"/>
        </w:rPr>
        <w:t>l</w:t>
      </w:r>
      <w:r w:rsidRPr="00D63CD5">
        <w:rPr>
          <w:rFonts w:ascii="Segoe UI" w:hAnsi="Segoe UI" w:cs="Segoe UI"/>
          <w:color w:val="373A3C"/>
          <w:sz w:val="24"/>
          <w:szCs w:val="24"/>
          <w:shd w:val="clear" w:color="auto" w:fill="FFFFFF"/>
        </w:rPr>
        <w:t>as</w:t>
      </w:r>
      <w:r w:rsidR="00FC6D29" w:rsidRPr="00D63CD5">
        <w:rPr>
          <w:rFonts w:ascii="Segoe UI" w:hAnsi="Segoe UI" w:cs="Segoe UI"/>
          <w:color w:val="373A3C"/>
          <w:sz w:val="24"/>
          <w:szCs w:val="24"/>
          <w:shd w:val="clear" w:color="auto" w:fill="FFFFFF"/>
        </w:rPr>
        <w:t xml:space="preserve">. Ahora quedó completamente entendido como es que funciona una </w:t>
      </w:r>
      <w:proofErr w:type="spellStart"/>
      <w:r w:rsidR="00FC6D29" w:rsidRPr="00D63CD5">
        <w:rPr>
          <w:rFonts w:ascii="Segoe UI" w:hAnsi="Segoe UI" w:cs="Segoe UI"/>
          <w:color w:val="373A3C"/>
          <w:sz w:val="24"/>
          <w:szCs w:val="24"/>
          <w:shd w:val="clear" w:color="auto" w:fill="FFFFFF"/>
        </w:rPr>
        <w:t>stack</w:t>
      </w:r>
      <w:proofErr w:type="spellEnd"/>
      <w:r w:rsidR="00FC6D29" w:rsidRPr="00D63CD5">
        <w:rPr>
          <w:rFonts w:ascii="Segoe UI" w:hAnsi="Segoe UI" w:cs="Segoe UI"/>
          <w:color w:val="373A3C"/>
          <w:sz w:val="24"/>
          <w:szCs w:val="24"/>
          <w:shd w:val="clear" w:color="auto" w:fill="FFFFFF"/>
        </w:rPr>
        <w:t xml:space="preserve">, sus funciones principales, el manejo de </w:t>
      </w:r>
      <w:r w:rsidR="00876090" w:rsidRPr="00D63CD5">
        <w:rPr>
          <w:rFonts w:ascii="Segoe UI" w:hAnsi="Segoe UI" w:cs="Segoe UI"/>
          <w:color w:val="373A3C"/>
          <w:sz w:val="24"/>
          <w:szCs w:val="24"/>
          <w:shd w:val="clear" w:color="auto" w:fill="FFFFFF"/>
        </w:rPr>
        <w:t>estas</w:t>
      </w:r>
      <w:r w:rsidR="00FC6D29" w:rsidRPr="00D63CD5">
        <w:rPr>
          <w:rFonts w:ascii="Segoe UI" w:hAnsi="Segoe UI" w:cs="Segoe UI"/>
          <w:color w:val="373A3C"/>
          <w:sz w:val="24"/>
          <w:szCs w:val="24"/>
          <w:shd w:val="clear" w:color="auto" w:fill="FFFFFF"/>
        </w:rPr>
        <w:t xml:space="preserve"> y un problema practico en el que se pueda usar el tema. Entendí la importancia de los enlaces entre nodos y la lógica que conllevan. </w:t>
      </w:r>
      <w:r w:rsidR="00876090" w:rsidRPr="00D63CD5">
        <w:rPr>
          <w:rFonts w:ascii="Segoe UI" w:hAnsi="Segoe UI" w:cs="Segoe UI"/>
          <w:color w:val="373A3C"/>
          <w:sz w:val="24"/>
          <w:szCs w:val="24"/>
          <w:shd w:val="clear" w:color="auto" w:fill="FFFFFF"/>
        </w:rPr>
        <w:t xml:space="preserve">Además de que reforcé los conocimientos sobre los operadores de dirección e indirección. </w:t>
      </w:r>
    </w:p>
    <w:p w14:paraId="5B95C127" w14:textId="77777777" w:rsidR="00FC6D29" w:rsidRPr="00876090" w:rsidRDefault="00FC6D29" w:rsidP="00FC6D29">
      <w:pPr>
        <w:ind w:left="708" w:hanging="708"/>
        <w:rPr>
          <w:rFonts w:ascii="Segoe UI" w:hAnsi="Segoe UI" w:cs="Segoe UI"/>
          <w:color w:val="373A3C"/>
          <w:sz w:val="23"/>
          <w:szCs w:val="23"/>
          <w:shd w:val="clear" w:color="auto" w:fill="FFFFFF"/>
        </w:rPr>
      </w:pPr>
      <w:r w:rsidRPr="00876090">
        <w:rPr>
          <w:rFonts w:ascii="Segoe UI" w:hAnsi="Segoe UI" w:cs="Segoe UI"/>
          <w:b/>
          <w:bCs/>
          <w:color w:val="373A3C"/>
          <w:sz w:val="23"/>
          <w:szCs w:val="23"/>
          <w:shd w:val="clear" w:color="auto" w:fill="FFFFFF"/>
        </w:rPr>
        <w:t>Bibliografías</w:t>
      </w:r>
      <w:r w:rsidRPr="00876090">
        <w:rPr>
          <w:rFonts w:ascii="Segoe UI" w:hAnsi="Segoe UI" w:cs="Segoe UI"/>
          <w:color w:val="373A3C"/>
          <w:sz w:val="23"/>
          <w:szCs w:val="23"/>
          <w:shd w:val="clear" w:color="auto" w:fill="FFFFFF"/>
        </w:rPr>
        <w:t xml:space="preserve"> </w:t>
      </w:r>
    </w:p>
    <w:p w14:paraId="1B1FE497" w14:textId="62180B43" w:rsidR="00FC6D29" w:rsidRDefault="00FC6D29" w:rsidP="00FC6D29">
      <w:pPr>
        <w:ind w:left="708" w:hanging="708"/>
        <w:rPr>
          <w:rFonts w:ascii="Segoe UI" w:hAnsi="Segoe UI" w:cs="Segoe UI"/>
          <w:color w:val="373A3C"/>
          <w:sz w:val="23"/>
          <w:szCs w:val="23"/>
          <w:shd w:val="clear" w:color="auto" w:fill="FFFFFF"/>
        </w:rPr>
      </w:pPr>
      <w:r w:rsidRPr="00C179F4">
        <w:rPr>
          <w:rFonts w:ascii="Segoe UI" w:hAnsi="Segoe UI" w:cs="Segoe UI"/>
          <w:color w:val="373A3C"/>
          <w:sz w:val="23"/>
          <w:szCs w:val="23"/>
          <w:shd w:val="clear" w:color="auto" w:fill="FFFFFF"/>
        </w:rPr>
        <w:t>[1]</w:t>
      </w:r>
      <w:r w:rsidRPr="00C179F4">
        <w:rPr>
          <w:rFonts w:ascii="Segoe UI" w:hAnsi="Segoe UI" w:cs="Segoe UI"/>
          <w:color w:val="373A3C"/>
          <w:sz w:val="23"/>
          <w:szCs w:val="23"/>
          <w:shd w:val="clear" w:color="auto" w:fill="FFFFFF"/>
        </w:rPr>
        <w:tab/>
        <w:t xml:space="preserve">R. </w:t>
      </w:r>
      <w:r w:rsidR="00C179F4" w:rsidRPr="00C179F4">
        <w:rPr>
          <w:rFonts w:ascii="Segoe UI" w:hAnsi="Segoe UI" w:cs="Segoe UI"/>
          <w:color w:val="373A3C"/>
          <w:sz w:val="23"/>
          <w:szCs w:val="23"/>
          <w:shd w:val="clear" w:color="auto" w:fill="FFFFFF"/>
        </w:rPr>
        <w:t xml:space="preserve">Cumplido </w:t>
      </w:r>
      <w:r w:rsidRPr="00C179F4">
        <w:rPr>
          <w:rFonts w:ascii="Segoe UI" w:hAnsi="Segoe UI" w:cs="Segoe UI"/>
          <w:color w:val="373A3C"/>
          <w:sz w:val="23"/>
          <w:szCs w:val="23"/>
          <w:shd w:val="clear" w:color="auto" w:fill="FFFFFF"/>
        </w:rPr>
        <w:t>(</w:t>
      </w:r>
      <w:r w:rsidRPr="00C179F4">
        <w:rPr>
          <w:rFonts w:ascii="Segoe UI" w:hAnsi="Segoe UI" w:cs="Segoe UI"/>
          <w:color w:val="373A3C"/>
          <w:sz w:val="23"/>
          <w:szCs w:val="23"/>
          <w:u w:val="single"/>
          <w:shd w:val="clear" w:color="auto" w:fill="FFFFFF"/>
        </w:rPr>
        <w:t>2015</w:t>
      </w:r>
      <w:r w:rsidRPr="00C179F4">
        <w:rPr>
          <w:rFonts w:ascii="Segoe UI" w:hAnsi="Segoe UI" w:cs="Segoe UI"/>
          <w:color w:val="373A3C"/>
          <w:sz w:val="23"/>
          <w:szCs w:val="23"/>
          <w:shd w:val="clear" w:color="auto" w:fill="FFFFFF"/>
        </w:rPr>
        <w:t>) “</w:t>
      </w:r>
      <w:r w:rsidR="00C179F4" w:rsidRPr="00C179F4">
        <w:rPr>
          <w:rFonts w:ascii="Segoe UI" w:hAnsi="Segoe UI" w:cs="Segoe UI"/>
          <w:color w:val="373A3C"/>
          <w:sz w:val="23"/>
          <w:szCs w:val="23"/>
          <w:shd w:val="clear" w:color="auto" w:fill="FFFFFF"/>
        </w:rPr>
        <w:t>Pilas y Colas</w:t>
      </w:r>
      <w:r w:rsidRPr="00C179F4">
        <w:rPr>
          <w:rFonts w:ascii="Segoe UI" w:hAnsi="Segoe UI" w:cs="Segoe UI"/>
          <w:color w:val="373A3C"/>
          <w:sz w:val="23"/>
          <w:szCs w:val="23"/>
          <w:shd w:val="clear" w:color="auto" w:fill="FFFFFF"/>
        </w:rPr>
        <w:t xml:space="preserve">”. </w:t>
      </w:r>
      <w:r w:rsidRPr="00FC6D29">
        <w:rPr>
          <w:rFonts w:ascii="Segoe UI" w:hAnsi="Segoe UI" w:cs="Segoe UI"/>
          <w:color w:val="373A3C"/>
          <w:sz w:val="23"/>
          <w:szCs w:val="23"/>
          <w:shd w:val="clear" w:color="auto" w:fill="FFFFFF"/>
        </w:rPr>
        <w:t xml:space="preserve">Disponible en </w:t>
      </w:r>
      <w:hyperlink r:id="rId27" w:history="1">
        <w:r w:rsidR="00C179F4" w:rsidRPr="00632F13">
          <w:rPr>
            <w:rStyle w:val="Hipervnculo"/>
            <w:rFonts w:ascii="Segoe UI" w:hAnsi="Segoe UI" w:cs="Segoe UI"/>
            <w:sz w:val="23"/>
            <w:szCs w:val="23"/>
            <w:shd w:val="clear" w:color="auto" w:fill="FFFFFF"/>
          </w:rPr>
          <w:t>https://ccc.inaoep.mx/ingreso/programacion/corto2015/Curso-PROPE-PyED-5-Pilas-Colas.pdf</w:t>
        </w:r>
      </w:hyperlink>
    </w:p>
    <w:p w14:paraId="31912C27" w14:textId="73C0A1DB" w:rsidR="00FC6D29" w:rsidRDefault="00FC6D29" w:rsidP="00C179F4">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[2]</w:t>
      </w:r>
      <w:r w:rsidRPr="00FC6D29">
        <w:rPr>
          <w:rFonts w:ascii="Segoe UI" w:hAnsi="Segoe UI" w:cs="Segoe UI"/>
          <w:color w:val="373A3C"/>
          <w:sz w:val="23"/>
          <w:szCs w:val="23"/>
          <w:shd w:val="clear" w:color="auto" w:fill="FFFFFF"/>
        </w:rPr>
        <w:tab/>
        <w:t>(s.f.) “</w:t>
      </w:r>
      <w:r w:rsidR="00876090" w:rsidRPr="00876090">
        <w:rPr>
          <w:rFonts w:ascii="Segoe UI" w:hAnsi="Segoe UI" w:cs="Segoe UI"/>
          <w:color w:val="373A3C"/>
          <w:sz w:val="23"/>
          <w:szCs w:val="23"/>
          <w:shd w:val="clear" w:color="auto" w:fill="FFFFFF"/>
        </w:rPr>
        <w:t>Apuntadores</w:t>
      </w:r>
      <w:r w:rsidRPr="00FC6D29">
        <w:rPr>
          <w:rFonts w:ascii="Segoe UI" w:hAnsi="Segoe UI" w:cs="Segoe UI"/>
          <w:color w:val="373A3C"/>
          <w:sz w:val="23"/>
          <w:szCs w:val="23"/>
          <w:shd w:val="clear" w:color="auto" w:fill="FFFFFF"/>
        </w:rPr>
        <w:t xml:space="preserve">” Disponible en </w:t>
      </w:r>
      <w:hyperlink r:id="rId28" w:history="1">
        <w:r w:rsidR="00876090" w:rsidRPr="00632F13">
          <w:rPr>
            <w:rStyle w:val="Hipervnculo"/>
            <w:rFonts w:ascii="Segoe UI" w:hAnsi="Segoe UI" w:cs="Segoe UI"/>
            <w:sz w:val="23"/>
            <w:szCs w:val="23"/>
            <w:shd w:val="clear" w:color="auto" w:fill="FFFFFF"/>
          </w:rPr>
          <w:t>http://www.utm.mx/~mgarcia/PE7(Apuntadores).pdf</w:t>
        </w:r>
      </w:hyperlink>
    </w:p>
    <w:p w14:paraId="6346D6F9" w14:textId="518721AE" w:rsidR="00FC6D29" w:rsidRDefault="00FC6D29" w:rsidP="00876090">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[3]</w:t>
      </w:r>
      <w:r w:rsidRPr="00FC6D29">
        <w:rPr>
          <w:rFonts w:ascii="Segoe UI" w:hAnsi="Segoe UI" w:cs="Segoe UI"/>
          <w:color w:val="373A3C"/>
          <w:sz w:val="23"/>
          <w:szCs w:val="23"/>
          <w:shd w:val="clear" w:color="auto" w:fill="FFFFFF"/>
        </w:rPr>
        <w:tab/>
      </w:r>
      <w:r>
        <w:rPr>
          <w:rFonts w:ascii="Segoe UI" w:hAnsi="Segoe UI" w:cs="Segoe UI"/>
          <w:color w:val="373A3C"/>
          <w:sz w:val="23"/>
          <w:szCs w:val="23"/>
          <w:shd w:val="clear" w:color="auto" w:fill="FFFFFF"/>
        </w:rPr>
        <w:t xml:space="preserve">E. </w:t>
      </w:r>
      <w:r w:rsidRPr="00FC6D29">
        <w:rPr>
          <w:rFonts w:ascii="Segoe UI" w:hAnsi="Segoe UI" w:cs="Segoe UI"/>
          <w:color w:val="373A3C"/>
          <w:sz w:val="23"/>
          <w:szCs w:val="23"/>
          <w:shd w:val="clear" w:color="auto" w:fill="FFFFFF"/>
        </w:rPr>
        <w:t>Quevedo</w:t>
      </w:r>
      <w:r>
        <w:rPr>
          <w:rFonts w:ascii="Segoe UI" w:hAnsi="Segoe UI" w:cs="Segoe UI"/>
          <w:color w:val="373A3C"/>
          <w:sz w:val="23"/>
          <w:szCs w:val="23"/>
          <w:shd w:val="clear" w:color="auto" w:fill="FFFFFF"/>
        </w:rPr>
        <w:t xml:space="preserve">. </w:t>
      </w:r>
      <w:r w:rsidRPr="00FC6D29">
        <w:rPr>
          <w:rFonts w:ascii="Segoe UI" w:hAnsi="Segoe UI" w:cs="Segoe UI"/>
          <w:color w:val="373A3C"/>
          <w:sz w:val="23"/>
          <w:szCs w:val="23"/>
          <w:shd w:val="clear" w:color="auto" w:fill="FFFFFF"/>
        </w:rPr>
        <w:t>(</w:t>
      </w:r>
      <w:r w:rsidRPr="00FC6D29">
        <w:rPr>
          <w:rFonts w:ascii="Segoe UI" w:hAnsi="Segoe UI" w:cs="Segoe UI"/>
          <w:color w:val="373A3C"/>
          <w:sz w:val="23"/>
          <w:szCs w:val="23"/>
          <w:shd w:val="clear" w:color="auto" w:fill="FFFFFF"/>
        </w:rPr>
        <w:t>2004, Mayo 16</w:t>
      </w:r>
      <w:r w:rsidRPr="00FC6D29">
        <w:rPr>
          <w:rFonts w:ascii="Segoe UI" w:hAnsi="Segoe UI" w:cs="Segoe UI"/>
          <w:color w:val="373A3C"/>
          <w:sz w:val="23"/>
          <w:szCs w:val="23"/>
          <w:shd w:val="clear" w:color="auto" w:fill="FFFFFF"/>
        </w:rPr>
        <w:t xml:space="preserve">) “Tema 4.- Pilas y Colas” Disponible en </w:t>
      </w:r>
      <w:hyperlink r:id="rId29" w:history="1">
        <w:r w:rsidR="00876090" w:rsidRPr="00632F13">
          <w:rPr>
            <w:rStyle w:val="Hipervnculo"/>
            <w:rFonts w:ascii="Segoe UI" w:hAnsi="Segoe UI" w:cs="Segoe UI"/>
            <w:sz w:val="23"/>
            <w:szCs w:val="23"/>
            <w:shd w:val="clear" w:color="auto" w:fill="FFFFFF"/>
          </w:rPr>
          <w:t>http://www.iuma.ulpgc.es/users/jmiranda/docencia/programacion/Tema4_ne.pdf</w:t>
        </w:r>
      </w:hyperlink>
      <w:r>
        <w:rPr>
          <w:rFonts w:ascii="Segoe UI" w:hAnsi="Segoe UI" w:cs="Segoe UI"/>
          <w:color w:val="373A3C"/>
          <w:sz w:val="23"/>
          <w:szCs w:val="23"/>
          <w:shd w:val="clear" w:color="auto" w:fill="FFFFFF"/>
        </w:rPr>
        <w:br/>
      </w:r>
    </w:p>
    <w:p w14:paraId="24E7AA6E" w14:textId="1C8DAE80" w:rsidR="00FC6D29" w:rsidRDefault="00FC6D29" w:rsidP="00FC6D29">
      <w:pPr>
        <w:ind w:left="705" w:hanging="705"/>
        <w:rPr>
          <w:rFonts w:ascii="Segoe UI" w:hAnsi="Segoe UI" w:cs="Segoe UI"/>
          <w:color w:val="373A3C"/>
          <w:sz w:val="23"/>
          <w:szCs w:val="23"/>
          <w:shd w:val="clear" w:color="auto" w:fill="FFFFFF"/>
        </w:rPr>
      </w:pPr>
      <w:r w:rsidRPr="00FC6D29">
        <w:rPr>
          <w:rFonts w:ascii="Segoe UI" w:hAnsi="Segoe UI" w:cs="Segoe UI"/>
          <w:color w:val="373A3C"/>
          <w:sz w:val="23"/>
          <w:szCs w:val="23"/>
          <w:shd w:val="clear" w:color="auto" w:fill="FFFFFF"/>
        </w:rPr>
        <w:t>[4]</w:t>
      </w:r>
      <w:r w:rsidRPr="00FC6D29">
        <w:rPr>
          <w:rFonts w:ascii="Segoe UI" w:hAnsi="Segoe UI" w:cs="Segoe UI"/>
          <w:color w:val="373A3C"/>
          <w:sz w:val="23"/>
          <w:szCs w:val="23"/>
          <w:shd w:val="clear" w:color="auto" w:fill="FFFFFF"/>
        </w:rPr>
        <w:tab/>
      </w:r>
      <w:proofErr w:type="spellStart"/>
      <w:r w:rsidRPr="00FC6D29">
        <w:rPr>
          <w:rFonts w:ascii="Segoe UI" w:hAnsi="Segoe UI" w:cs="Segoe UI"/>
          <w:color w:val="373A3C"/>
          <w:sz w:val="23"/>
          <w:szCs w:val="23"/>
          <w:shd w:val="clear" w:color="auto" w:fill="FFFFFF"/>
        </w:rPr>
        <w:t>MathBlog</w:t>
      </w:r>
      <w:proofErr w:type="spellEnd"/>
      <w:r w:rsidRPr="00FC6D29">
        <w:rPr>
          <w:rFonts w:ascii="Segoe UI" w:hAnsi="Segoe UI" w:cs="Segoe UI"/>
          <w:color w:val="373A3C"/>
          <w:sz w:val="23"/>
          <w:szCs w:val="23"/>
          <w:shd w:val="clear" w:color="auto" w:fill="FFFFFF"/>
        </w:rPr>
        <w:t xml:space="preserve"> (</w:t>
      </w:r>
      <w:r w:rsidRPr="00FC6D29">
        <w:rPr>
          <w:rFonts w:ascii="Segoe UI" w:hAnsi="Segoe UI" w:cs="Segoe UI"/>
          <w:color w:val="373A3C"/>
          <w:sz w:val="23"/>
          <w:szCs w:val="23"/>
          <w:shd w:val="clear" w:color="auto" w:fill="FFFFFF"/>
        </w:rPr>
        <w:t>s.f</w:t>
      </w:r>
      <w:r w:rsidR="00876090">
        <w:rPr>
          <w:rFonts w:ascii="Segoe UI" w:hAnsi="Segoe UI" w:cs="Segoe UI"/>
          <w:color w:val="373A3C"/>
          <w:sz w:val="23"/>
          <w:szCs w:val="23"/>
          <w:shd w:val="clear" w:color="auto" w:fill="FFFFFF"/>
        </w:rPr>
        <w:t>.</w:t>
      </w:r>
      <w:r w:rsidRPr="00FC6D29">
        <w:rPr>
          <w:rFonts w:ascii="Segoe UI" w:hAnsi="Segoe UI" w:cs="Segoe UI"/>
          <w:color w:val="373A3C"/>
          <w:sz w:val="23"/>
          <w:szCs w:val="23"/>
          <w:shd w:val="clear" w:color="auto" w:fill="FFFFFF"/>
        </w:rPr>
        <w:t>) “</w:t>
      </w:r>
      <w:proofErr w:type="spellStart"/>
      <w:r w:rsidRPr="00FC6D29">
        <w:rPr>
          <w:rFonts w:ascii="Segoe UI" w:hAnsi="Segoe UI" w:cs="Segoe UI"/>
          <w:color w:val="373A3C"/>
          <w:sz w:val="23"/>
          <w:szCs w:val="23"/>
          <w:shd w:val="clear" w:color="auto" w:fill="FFFFFF"/>
        </w:rPr>
        <w:t>I</w:t>
      </w:r>
      <w:r w:rsidRPr="00FC6D29">
        <w:rPr>
          <w:rFonts w:ascii="Segoe UI" w:hAnsi="Segoe UI" w:cs="Segoe UI"/>
          <w:color w:val="373A3C"/>
          <w:sz w:val="23"/>
          <w:szCs w:val="23"/>
          <w:shd w:val="clear" w:color="auto" w:fill="FFFFFF"/>
        </w:rPr>
        <w:t>nfix</w:t>
      </w:r>
      <w:proofErr w:type="spellEnd"/>
      <w:r w:rsidRPr="00FC6D29">
        <w:rPr>
          <w:rFonts w:ascii="Segoe UI" w:hAnsi="Segoe UI" w:cs="Segoe UI"/>
          <w:color w:val="373A3C"/>
          <w:sz w:val="23"/>
          <w:szCs w:val="23"/>
          <w:shd w:val="clear" w:color="auto" w:fill="FFFFFF"/>
        </w:rPr>
        <w:t xml:space="preserve"> / </w:t>
      </w:r>
      <w:proofErr w:type="spellStart"/>
      <w:r w:rsidRPr="00FC6D29">
        <w:rPr>
          <w:rFonts w:ascii="Segoe UI" w:hAnsi="Segoe UI" w:cs="Segoe UI"/>
          <w:color w:val="373A3C"/>
          <w:sz w:val="23"/>
          <w:szCs w:val="23"/>
          <w:shd w:val="clear" w:color="auto" w:fill="FFFFFF"/>
        </w:rPr>
        <w:t>Postfix</w:t>
      </w:r>
      <w:proofErr w:type="spellEnd"/>
      <w:r w:rsidRPr="00FC6D29">
        <w:rPr>
          <w:rFonts w:ascii="Segoe UI" w:hAnsi="Segoe UI" w:cs="Segoe UI"/>
          <w:color w:val="373A3C"/>
          <w:sz w:val="23"/>
          <w:szCs w:val="23"/>
          <w:shd w:val="clear" w:color="auto" w:fill="FFFFFF"/>
        </w:rPr>
        <w:t xml:space="preserve"> </w:t>
      </w:r>
      <w:proofErr w:type="spellStart"/>
      <w:r w:rsidRPr="00FC6D29">
        <w:rPr>
          <w:rFonts w:ascii="Segoe UI" w:hAnsi="Segoe UI" w:cs="Segoe UI"/>
          <w:color w:val="373A3C"/>
          <w:sz w:val="23"/>
          <w:szCs w:val="23"/>
          <w:shd w:val="clear" w:color="auto" w:fill="FFFFFF"/>
        </w:rPr>
        <w:t>converter</w:t>
      </w:r>
      <w:proofErr w:type="spellEnd"/>
      <w:r w:rsidRPr="00FC6D29">
        <w:rPr>
          <w:rFonts w:ascii="Segoe UI" w:hAnsi="Segoe UI" w:cs="Segoe UI"/>
          <w:color w:val="373A3C"/>
          <w:sz w:val="23"/>
          <w:szCs w:val="23"/>
          <w:shd w:val="clear" w:color="auto" w:fill="FFFFFF"/>
        </w:rPr>
        <w:t xml:space="preserve">” Disponible en </w:t>
      </w:r>
      <w:hyperlink r:id="rId30" w:history="1">
        <w:r w:rsidR="00C179F4" w:rsidRPr="00632F13">
          <w:rPr>
            <w:rStyle w:val="Hipervnculo"/>
            <w:rFonts w:ascii="Segoe UI" w:hAnsi="Segoe UI" w:cs="Segoe UI"/>
            <w:sz w:val="23"/>
            <w:szCs w:val="23"/>
            <w:shd w:val="clear" w:color="auto" w:fill="FFFFFF"/>
          </w:rPr>
          <w:t>https://www.mathblog.dk/tools/infix-postfix-converter/</w:t>
        </w:r>
      </w:hyperlink>
    </w:p>
    <w:p w14:paraId="6B576663" w14:textId="278C2C41" w:rsidR="00876090" w:rsidRDefault="00FC6D29" w:rsidP="00876090">
      <w:pPr>
        <w:ind w:left="705" w:hanging="705"/>
        <w:rPr>
          <w:rFonts w:ascii="Segoe UI" w:hAnsi="Segoe UI" w:cs="Segoe UI"/>
          <w:color w:val="373A3C"/>
          <w:sz w:val="23"/>
          <w:szCs w:val="23"/>
          <w:shd w:val="clear" w:color="auto" w:fill="FFFFFF"/>
        </w:rPr>
      </w:pPr>
      <w:r w:rsidRPr="00876090">
        <w:rPr>
          <w:rFonts w:ascii="Segoe UI" w:hAnsi="Segoe UI" w:cs="Segoe UI"/>
          <w:color w:val="373A3C"/>
          <w:sz w:val="23"/>
          <w:szCs w:val="23"/>
          <w:shd w:val="clear" w:color="auto" w:fill="FFFFFF"/>
        </w:rPr>
        <w:t>[5]</w:t>
      </w:r>
      <w:r w:rsidRPr="00876090">
        <w:rPr>
          <w:rFonts w:ascii="Segoe UI" w:hAnsi="Segoe UI" w:cs="Segoe UI"/>
          <w:color w:val="373A3C"/>
          <w:sz w:val="23"/>
          <w:szCs w:val="23"/>
          <w:shd w:val="clear" w:color="auto" w:fill="FFFFFF"/>
        </w:rPr>
        <w:tab/>
        <w:t xml:space="preserve"> (s.f.) “</w:t>
      </w:r>
      <w:r w:rsidR="00876090" w:rsidRPr="00876090">
        <w:rPr>
          <w:rFonts w:ascii="Segoe UI" w:hAnsi="Segoe UI" w:cs="Segoe UI"/>
          <w:color w:val="373A3C"/>
          <w:sz w:val="23"/>
          <w:szCs w:val="23"/>
          <w:shd w:val="clear" w:color="auto" w:fill="FFFFFF"/>
        </w:rPr>
        <w:t>P</w:t>
      </w:r>
      <w:r w:rsidR="00876090">
        <w:rPr>
          <w:rFonts w:ascii="Segoe UI" w:hAnsi="Segoe UI" w:cs="Segoe UI"/>
          <w:color w:val="373A3C"/>
          <w:sz w:val="23"/>
          <w:szCs w:val="23"/>
          <w:shd w:val="clear" w:color="auto" w:fill="FFFFFF"/>
        </w:rPr>
        <w:t>rincipios de programación</w:t>
      </w:r>
      <w:r w:rsidR="00876090" w:rsidRPr="00876090">
        <w:rPr>
          <w:rFonts w:ascii="Segoe UI" w:hAnsi="Segoe UI" w:cs="Segoe UI"/>
          <w:color w:val="373A3C"/>
          <w:sz w:val="23"/>
          <w:szCs w:val="23"/>
          <w:shd w:val="clear" w:color="auto" w:fill="FFFFFF"/>
        </w:rPr>
        <w:t>”</w:t>
      </w:r>
      <w:r w:rsidRPr="00876090">
        <w:rPr>
          <w:rFonts w:ascii="Segoe UI" w:hAnsi="Segoe UI" w:cs="Segoe UI"/>
          <w:color w:val="373A3C"/>
          <w:sz w:val="23"/>
          <w:szCs w:val="23"/>
          <w:shd w:val="clear" w:color="auto" w:fill="FFFFFF"/>
        </w:rPr>
        <w:t xml:space="preserve"> Disponible en </w:t>
      </w:r>
      <w:hyperlink r:id="rId31" w:history="1">
        <w:r w:rsidR="00876090" w:rsidRPr="00632F13">
          <w:rPr>
            <w:rStyle w:val="Hipervnculo"/>
            <w:rFonts w:ascii="Segoe UI" w:hAnsi="Segoe UI" w:cs="Segoe UI"/>
            <w:sz w:val="23"/>
            <w:szCs w:val="23"/>
            <w:shd w:val="clear" w:color="auto" w:fill="FFFFFF"/>
          </w:rPr>
          <w:t>https://www.fing.edu.uy/tecnoinf/mvd/cursos/prinprog/material/teo/prinprog-teorico08.pdf</w:t>
        </w:r>
      </w:hyperlink>
    </w:p>
    <w:p w14:paraId="006A91E2" w14:textId="77777777" w:rsidR="00876090" w:rsidRPr="00876090" w:rsidRDefault="00876090" w:rsidP="00876090">
      <w:pPr>
        <w:ind w:left="705" w:hanging="705"/>
        <w:rPr>
          <w:rFonts w:ascii="Segoe UI" w:hAnsi="Segoe UI" w:cs="Segoe UI"/>
          <w:color w:val="373A3C"/>
          <w:sz w:val="23"/>
          <w:szCs w:val="23"/>
          <w:shd w:val="clear" w:color="auto" w:fill="FFFFFF"/>
        </w:rPr>
      </w:pPr>
    </w:p>
    <w:p w14:paraId="02930F18" w14:textId="7E8910D3" w:rsidR="007247B9" w:rsidRPr="00876090" w:rsidRDefault="001D3ECD" w:rsidP="00876090">
      <w:pPr>
        <w:ind w:left="705" w:hanging="705"/>
        <w:rPr>
          <w:rFonts w:ascii="Segoe UI" w:hAnsi="Segoe UI" w:cs="Segoe UI"/>
          <w:color w:val="373A3C"/>
          <w:sz w:val="23"/>
          <w:szCs w:val="23"/>
          <w:shd w:val="clear" w:color="auto" w:fill="FFFFFF"/>
        </w:rPr>
      </w:pPr>
      <w:r w:rsidRPr="00876090">
        <w:rPr>
          <w:rFonts w:ascii="Segoe UI" w:hAnsi="Segoe UI" w:cs="Segoe UI"/>
          <w:color w:val="373A3C"/>
          <w:sz w:val="23"/>
          <w:szCs w:val="23"/>
          <w:shd w:val="clear" w:color="auto" w:fill="FFFFFF"/>
        </w:rPr>
        <w:br/>
      </w:r>
    </w:p>
    <w:p w14:paraId="0244F145" w14:textId="77777777" w:rsidR="00DF2EF7" w:rsidRPr="00876090" w:rsidRDefault="00DF2EF7" w:rsidP="00DF2EF7">
      <w:pPr>
        <w:rPr>
          <w:rFonts w:ascii="Segoe UI" w:hAnsi="Segoe UI" w:cs="Segoe UI"/>
          <w:color w:val="373A3C"/>
          <w:sz w:val="23"/>
          <w:szCs w:val="23"/>
          <w:shd w:val="clear" w:color="auto" w:fill="FFFFFF"/>
        </w:rPr>
      </w:pPr>
    </w:p>
    <w:p w14:paraId="4C36BBFC" w14:textId="77777777" w:rsidR="00AD05D9" w:rsidRPr="00876090" w:rsidRDefault="00AD05D9" w:rsidP="003C35BD">
      <w:pPr>
        <w:ind w:left="705" w:hanging="705"/>
        <w:rPr>
          <w:rFonts w:ascii="Arial" w:hAnsi="Arial" w:cs="Arial"/>
          <w:sz w:val="18"/>
          <w:szCs w:val="18"/>
        </w:rPr>
      </w:pPr>
    </w:p>
    <w:p w14:paraId="7B2EEF8F" w14:textId="77777777" w:rsidR="003C35BD" w:rsidRPr="00876090" w:rsidRDefault="003C35BD" w:rsidP="003C35BD">
      <w:pPr>
        <w:ind w:left="705" w:hanging="705"/>
        <w:rPr>
          <w:rFonts w:ascii="Arial" w:hAnsi="Arial" w:cs="Arial"/>
          <w:sz w:val="18"/>
          <w:szCs w:val="18"/>
        </w:rPr>
      </w:pPr>
    </w:p>
    <w:p w14:paraId="7D010CB5" w14:textId="77777777" w:rsidR="003C35BD" w:rsidRPr="00876090" w:rsidRDefault="003C35BD" w:rsidP="003C35BD">
      <w:pPr>
        <w:ind w:left="705" w:hanging="705"/>
        <w:jc w:val="both"/>
        <w:rPr>
          <w:rFonts w:ascii="Arial" w:hAnsi="Arial" w:cs="Arial"/>
          <w:sz w:val="18"/>
          <w:szCs w:val="18"/>
        </w:rPr>
      </w:pPr>
    </w:p>
    <w:p w14:paraId="36189DF5" w14:textId="77777777" w:rsidR="003C35BD" w:rsidRPr="00876090" w:rsidRDefault="003C35BD" w:rsidP="003C35BD">
      <w:pPr>
        <w:ind w:left="705" w:hanging="705"/>
        <w:jc w:val="both"/>
        <w:rPr>
          <w:rFonts w:ascii="Arial" w:hAnsi="Arial" w:cs="Arial"/>
          <w:sz w:val="18"/>
          <w:szCs w:val="18"/>
        </w:rPr>
      </w:pPr>
    </w:p>
    <w:p w14:paraId="30B73197" w14:textId="77777777" w:rsidR="00593457" w:rsidRPr="00876090" w:rsidRDefault="00593457" w:rsidP="00833769">
      <w:pPr>
        <w:jc w:val="both"/>
        <w:rPr>
          <w:rFonts w:ascii="Segoe UI" w:hAnsi="Segoe UI" w:cs="Segoe UI"/>
        </w:rPr>
      </w:pPr>
    </w:p>
    <w:sectPr w:rsidR="00593457" w:rsidRPr="00876090" w:rsidSect="008E5EAE">
      <w:footerReference w:type="default" r:id="rId32"/>
      <w:pgSz w:w="12240" w:h="15840"/>
      <w:pgMar w:top="1440" w:right="1440" w:bottom="1440" w:left="1440" w:header="708" w:footer="708" w:gutter="0"/>
      <w:pgBorders w:offsetFrom="page">
        <w:top w:val="thinThickThinMediumGap" w:sz="36" w:space="24" w:color="4472C4" w:themeColor="accent1"/>
        <w:left w:val="thinThickThinMediumGap" w:sz="36" w:space="24" w:color="4472C4" w:themeColor="accent1"/>
        <w:bottom w:val="thinThickThinMediumGap" w:sz="36" w:space="24" w:color="4472C4" w:themeColor="accent1"/>
        <w:right w:val="thinThickThinMediumGap" w:sz="36" w:space="24" w:color="4472C4" w:themeColor="accen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982BA06" w14:textId="77777777" w:rsidR="00EB421B" w:rsidRDefault="00EB421B" w:rsidP="008E5EAE">
      <w:pPr>
        <w:spacing w:after="0" w:line="240" w:lineRule="auto"/>
      </w:pPr>
      <w:r>
        <w:separator/>
      </w:r>
    </w:p>
  </w:endnote>
  <w:endnote w:type="continuationSeparator" w:id="0">
    <w:p w14:paraId="1E53AF85" w14:textId="77777777" w:rsidR="00EB421B" w:rsidRDefault="00EB421B" w:rsidP="008E5E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wis721 LtEx BT">
    <w:altName w:val="Calibri"/>
    <w:charset w:val="00"/>
    <w:family w:val="swiss"/>
    <w:pitch w:val="variable"/>
    <w:sig w:usb0="00000001" w:usb1="1000204A" w:usb2="00000000" w:usb3="00000000" w:csb0="0000001B" w:csb1="00000000"/>
  </w:font>
  <w:font w:name="Arial">
    <w:panose1 w:val="020B0604020202020204"/>
    <w:charset w:val="00"/>
    <w:family w:val="swiss"/>
    <w:pitch w:val="variable"/>
    <w:sig w:usb0="E0002AFF" w:usb1="C0007843" w:usb2="00000009" w:usb3="00000000" w:csb0="000001FF" w:csb1="00000000"/>
  </w:font>
  <w:font w:name="Kozuka Mincho Pr6N EL">
    <w:altName w:val="Yu Gothic"/>
    <w:panose1 w:val="00000000000000000000"/>
    <w:charset w:val="80"/>
    <w:family w:val="roman"/>
    <w:notTrueType/>
    <w:pitch w:val="variable"/>
    <w:sig w:usb0="000002D7" w:usb1="2AC71C11" w:usb2="00000012" w:usb3="00000000" w:csb0="000200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0711244"/>
      <w:docPartObj>
        <w:docPartGallery w:val="Page Numbers (Bottom of Page)"/>
        <w:docPartUnique/>
      </w:docPartObj>
    </w:sdtPr>
    <w:sdtContent>
      <w:p w14:paraId="58DDA888" w14:textId="77777777" w:rsidR="006A347F" w:rsidRDefault="006A347F">
        <w:pPr>
          <w:pStyle w:val="Piedepgina"/>
          <w:jc w:val="right"/>
        </w:pPr>
        <w:r>
          <w:fldChar w:fldCharType="begin"/>
        </w:r>
        <w:r>
          <w:instrText>PAGE   \* MERGEFORMAT</w:instrText>
        </w:r>
        <w:r>
          <w:fldChar w:fldCharType="separate"/>
        </w:r>
        <w:r>
          <w:rPr>
            <w:lang w:val="es-ES"/>
          </w:rPr>
          <w:t>2</w:t>
        </w:r>
        <w:r>
          <w:fldChar w:fldCharType="end"/>
        </w:r>
      </w:p>
    </w:sdtContent>
  </w:sdt>
  <w:p w14:paraId="4A974E09" w14:textId="77777777" w:rsidR="006A347F" w:rsidRDefault="006A34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5AB4A3" w14:textId="77777777" w:rsidR="00EB421B" w:rsidRDefault="00EB421B" w:rsidP="008E5EAE">
      <w:pPr>
        <w:spacing w:after="0" w:line="240" w:lineRule="auto"/>
      </w:pPr>
      <w:r>
        <w:separator/>
      </w:r>
    </w:p>
  </w:footnote>
  <w:footnote w:type="continuationSeparator" w:id="0">
    <w:p w14:paraId="274CE695" w14:textId="77777777" w:rsidR="00EB421B" w:rsidRDefault="00EB421B" w:rsidP="008E5EA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68B401A4"/>
    <w:multiLevelType w:val="hybridMultilevel"/>
    <w:tmpl w:val="4D9CD1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6938457A"/>
    <w:multiLevelType w:val="hybridMultilevel"/>
    <w:tmpl w:val="5D90E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5CE"/>
    <w:rsid w:val="00032F84"/>
    <w:rsid w:val="000344F7"/>
    <w:rsid w:val="000422B4"/>
    <w:rsid w:val="000516B2"/>
    <w:rsid w:val="000715CE"/>
    <w:rsid w:val="00101455"/>
    <w:rsid w:val="0010361D"/>
    <w:rsid w:val="001159D0"/>
    <w:rsid w:val="00145BAC"/>
    <w:rsid w:val="00185BE8"/>
    <w:rsid w:val="001A3272"/>
    <w:rsid w:val="001D3ECD"/>
    <w:rsid w:val="001E36AC"/>
    <w:rsid w:val="00213ABB"/>
    <w:rsid w:val="002224F0"/>
    <w:rsid w:val="002863E0"/>
    <w:rsid w:val="00286E6C"/>
    <w:rsid w:val="002B26A4"/>
    <w:rsid w:val="002C78C2"/>
    <w:rsid w:val="002D46F5"/>
    <w:rsid w:val="002E7D48"/>
    <w:rsid w:val="00356AE3"/>
    <w:rsid w:val="0036410E"/>
    <w:rsid w:val="00387C38"/>
    <w:rsid w:val="003A1C0D"/>
    <w:rsid w:val="003B12A6"/>
    <w:rsid w:val="003C35BD"/>
    <w:rsid w:val="003F5052"/>
    <w:rsid w:val="00465835"/>
    <w:rsid w:val="0048130A"/>
    <w:rsid w:val="00487D9A"/>
    <w:rsid w:val="004A248F"/>
    <w:rsid w:val="00560579"/>
    <w:rsid w:val="00581C9C"/>
    <w:rsid w:val="00581E6E"/>
    <w:rsid w:val="00593457"/>
    <w:rsid w:val="00595B2E"/>
    <w:rsid w:val="005D5047"/>
    <w:rsid w:val="00607B0F"/>
    <w:rsid w:val="00627F04"/>
    <w:rsid w:val="006759B5"/>
    <w:rsid w:val="006935C6"/>
    <w:rsid w:val="006A347F"/>
    <w:rsid w:val="006D7A42"/>
    <w:rsid w:val="006E0616"/>
    <w:rsid w:val="007109BD"/>
    <w:rsid w:val="007247B9"/>
    <w:rsid w:val="00727037"/>
    <w:rsid w:val="00731219"/>
    <w:rsid w:val="007348C3"/>
    <w:rsid w:val="007475A7"/>
    <w:rsid w:val="007515F4"/>
    <w:rsid w:val="0079094D"/>
    <w:rsid w:val="007914BF"/>
    <w:rsid w:val="007E6D2E"/>
    <w:rsid w:val="007F5D56"/>
    <w:rsid w:val="00833769"/>
    <w:rsid w:val="00842F1F"/>
    <w:rsid w:val="00873CCB"/>
    <w:rsid w:val="00876090"/>
    <w:rsid w:val="008B30A6"/>
    <w:rsid w:val="008D101C"/>
    <w:rsid w:val="008E5EAE"/>
    <w:rsid w:val="009010B5"/>
    <w:rsid w:val="009422D6"/>
    <w:rsid w:val="00971ADE"/>
    <w:rsid w:val="009906DC"/>
    <w:rsid w:val="009B13B6"/>
    <w:rsid w:val="009F3046"/>
    <w:rsid w:val="00A1571B"/>
    <w:rsid w:val="00A20951"/>
    <w:rsid w:val="00A60916"/>
    <w:rsid w:val="00AC091E"/>
    <w:rsid w:val="00AC0F1F"/>
    <w:rsid w:val="00AD05D9"/>
    <w:rsid w:val="00AE5B2D"/>
    <w:rsid w:val="00AE704A"/>
    <w:rsid w:val="00B3267D"/>
    <w:rsid w:val="00B41359"/>
    <w:rsid w:val="00B57682"/>
    <w:rsid w:val="00B77A86"/>
    <w:rsid w:val="00B84CEA"/>
    <w:rsid w:val="00BB3D88"/>
    <w:rsid w:val="00BC572B"/>
    <w:rsid w:val="00BE1BF1"/>
    <w:rsid w:val="00C179F4"/>
    <w:rsid w:val="00C30379"/>
    <w:rsid w:val="00C70F0C"/>
    <w:rsid w:val="00C97F09"/>
    <w:rsid w:val="00CA6784"/>
    <w:rsid w:val="00CE6106"/>
    <w:rsid w:val="00D42EB9"/>
    <w:rsid w:val="00D55F63"/>
    <w:rsid w:val="00D63CD5"/>
    <w:rsid w:val="00DE0062"/>
    <w:rsid w:val="00DF2EF7"/>
    <w:rsid w:val="00E071BE"/>
    <w:rsid w:val="00E174C2"/>
    <w:rsid w:val="00E40FBD"/>
    <w:rsid w:val="00E85D1E"/>
    <w:rsid w:val="00EB421B"/>
    <w:rsid w:val="00F23266"/>
    <w:rsid w:val="00F40A5F"/>
    <w:rsid w:val="00F60FFF"/>
    <w:rsid w:val="00F70188"/>
    <w:rsid w:val="00F83FCA"/>
    <w:rsid w:val="00F95A74"/>
    <w:rsid w:val="00FC2320"/>
    <w:rsid w:val="00FC6D2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63EF"/>
  <w15:chartTrackingRefBased/>
  <w15:docId w15:val="{DF770A83-B37A-4806-91BA-6BAC7ECB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8E5EAE"/>
    <w:pPr>
      <w:spacing w:after="0" w:line="240" w:lineRule="auto"/>
    </w:pPr>
    <w:rPr>
      <w:rFonts w:ascii="Calibri" w:eastAsia="MS Mincho" w:hAnsi="Calibri" w:cs="Times New Roman"/>
      <w:lang w:eastAsia="ja-JP"/>
    </w:rPr>
  </w:style>
  <w:style w:type="character" w:customStyle="1" w:styleId="SinespaciadoCar">
    <w:name w:val="Sin espaciado Car"/>
    <w:basedOn w:val="Fuentedeprrafopredeter"/>
    <w:link w:val="Sinespaciado"/>
    <w:uiPriority w:val="1"/>
    <w:rsid w:val="008E5EAE"/>
    <w:rPr>
      <w:rFonts w:ascii="Calibri" w:eastAsia="MS Mincho" w:hAnsi="Calibri" w:cs="Times New Roman"/>
      <w:lang w:eastAsia="ja-JP"/>
    </w:rPr>
  </w:style>
  <w:style w:type="paragraph" w:styleId="Encabezado">
    <w:name w:val="header"/>
    <w:basedOn w:val="Normal"/>
    <w:link w:val="EncabezadoCar"/>
    <w:uiPriority w:val="99"/>
    <w:unhideWhenUsed/>
    <w:rsid w:val="008E5EAE"/>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8E5EAE"/>
  </w:style>
  <w:style w:type="paragraph" w:styleId="Piedepgina">
    <w:name w:val="footer"/>
    <w:basedOn w:val="Normal"/>
    <w:link w:val="PiedepginaCar"/>
    <w:uiPriority w:val="99"/>
    <w:unhideWhenUsed/>
    <w:rsid w:val="008E5EAE"/>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8E5EAE"/>
  </w:style>
  <w:style w:type="character" w:styleId="Hipervnculo">
    <w:name w:val="Hyperlink"/>
    <w:basedOn w:val="Fuentedeprrafopredeter"/>
    <w:uiPriority w:val="99"/>
    <w:unhideWhenUsed/>
    <w:rsid w:val="003C35BD"/>
    <w:rPr>
      <w:color w:val="0563C1" w:themeColor="hyperlink"/>
      <w:u w:val="single"/>
    </w:rPr>
  </w:style>
  <w:style w:type="character" w:styleId="Mencinsinresolver">
    <w:name w:val="Unresolved Mention"/>
    <w:basedOn w:val="Fuentedeprrafopredeter"/>
    <w:uiPriority w:val="99"/>
    <w:semiHidden/>
    <w:unhideWhenUsed/>
    <w:rsid w:val="003C35BD"/>
    <w:rPr>
      <w:color w:val="605E5C"/>
      <w:shd w:val="clear" w:color="auto" w:fill="E1DFDD"/>
    </w:rPr>
  </w:style>
  <w:style w:type="paragraph" w:styleId="Prrafodelista">
    <w:name w:val="List Paragraph"/>
    <w:basedOn w:val="Normal"/>
    <w:uiPriority w:val="34"/>
    <w:qFormat/>
    <w:rsid w:val="00CA6784"/>
    <w:pPr>
      <w:ind w:left="720"/>
      <w:contextualSpacing/>
    </w:pPr>
  </w:style>
  <w:style w:type="table" w:styleId="Tablaconcuadrcula">
    <w:name w:val="Table Grid"/>
    <w:basedOn w:val="Tablanormal"/>
    <w:uiPriority w:val="39"/>
    <w:rsid w:val="00727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213196">
      <w:bodyDiv w:val="1"/>
      <w:marLeft w:val="0"/>
      <w:marRight w:val="0"/>
      <w:marTop w:val="0"/>
      <w:marBottom w:val="0"/>
      <w:divBdr>
        <w:top w:val="none" w:sz="0" w:space="0" w:color="auto"/>
        <w:left w:val="none" w:sz="0" w:space="0" w:color="auto"/>
        <w:bottom w:val="none" w:sz="0" w:space="0" w:color="auto"/>
        <w:right w:val="none" w:sz="0" w:space="0" w:color="auto"/>
      </w:divBdr>
    </w:div>
    <w:div w:id="137110372">
      <w:bodyDiv w:val="1"/>
      <w:marLeft w:val="0"/>
      <w:marRight w:val="0"/>
      <w:marTop w:val="0"/>
      <w:marBottom w:val="0"/>
      <w:divBdr>
        <w:top w:val="none" w:sz="0" w:space="0" w:color="auto"/>
        <w:left w:val="none" w:sz="0" w:space="0" w:color="auto"/>
        <w:bottom w:val="none" w:sz="0" w:space="0" w:color="auto"/>
        <w:right w:val="none" w:sz="0" w:space="0" w:color="auto"/>
      </w:divBdr>
    </w:div>
    <w:div w:id="167402690">
      <w:bodyDiv w:val="1"/>
      <w:marLeft w:val="0"/>
      <w:marRight w:val="0"/>
      <w:marTop w:val="0"/>
      <w:marBottom w:val="0"/>
      <w:divBdr>
        <w:top w:val="none" w:sz="0" w:space="0" w:color="auto"/>
        <w:left w:val="none" w:sz="0" w:space="0" w:color="auto"/>
        <w:bottom w:val="none" w:sz="0" w:space="0" w:color="auto"/>
        <w:right w:val="none" w:sz="0" w:space="0" w:color="auto"/>
      </w:divBdr>
      <w:divsChild>
        <w:div w:id="1482112805">
          <w:marLeft w:val="0"/>
          <w:marRight w:val="0"/>
          <w:marTop w:val="0"/>
          <w:marBottom w:val="0"/>
          <w:divBdr>
            <w:top w:val="none" w:sz="0" w:space="0" w:color="auto"/>
            <w:left w:val="none" w:sz="0" w:space="0" w:color="auto"/>
            <w:bottom w:val="none" w:sz="0" w:space="0" w:color="auto"/>
            <w:right w:val="none" w:sz="0" w:space="0" w:color="auto"/>
          </w:divBdr>
          <w:divsChild>
            <w:div w:id="15927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00394">
      <w:bodyDiv w:val="1"/>
      <w:marLeft w:val="0"/>
      <w:marRight w:val="0"/>
      <w:marTop w:val="0"/>
      <w:marBottom w:val="0"/>
      <w:divBdr>
        <w:top w:val="none" w:sz="0" w:space="0" w:color="auto"/>
        <w:left w:val="none" w:sz="0" w:space="0" w:color="auto"/>
        <w:bottom w:val="none" w:sz="0" w:space="0" w:color="auto"/>
        <w:right w:val="none" w:sz="0" w:space="0" w:color="auto"/>
      </w:divBdr>
    </w:div>
    <w:div w:id="224413744">
      <w:bodyDiv w:val="1"/>
      <w:marLeft w:val="0"/>
      <w:marRight w:val="0"/>
      <w:marTop w:val="0"/>
      <w:marBottom w:val="0"/>
      <w:divBdr>
        <w:top w:val="none" w:sz="0" w:space="0" w:color="auto"/>
        <w:left w:val="none" w:sz="0" w:space="0" w:color="auto"/>
        <w:bottom w:val="none" w:sz="0" w:space="0" w:color="auto"/>
        <w:right w:val="none" w:sz="0" w:space="0" w:color="auto"/>
      </w:divBdr>
      <w:divsChild>
        <w:div w:id="102845776">
          <w:marLeft w:val="0"/>
          <w:marRight w:val="0"/>
          <w:marTop w:val="0"/>
          <w:marBottom w:val="0"/>
          <w:divBdr>
            <w:top w:val="none" w:sz="0" w:space="0" w:color="auto"/>
            <w:left w:val="none" w:sz="0" w:space="0" w:color="auto"/>
            <w:bottom w:val="none" w:sz="0" w:space="0" w:color="auto"/>
            <w:right w:val="none" w:sz="0" w:space="0" w:color="auto"/>
          </w:divBdr>
          <w:divsChild>
            <w:div w:id="1347752106">
              <w:marLeft w:val="0"/>
              <w:marRight w:val="0"/>
              <w:marTop w:val="0"/>
              <w:marBottom w:val="0"/>
              <w:divBdr>
                <w:top w:val="none" w:sz="0" w:space="0" w:color="auto"/>
                <w:left w:val="none" w:sz="0" w:space="0" w:color="auto"/>
                <w:bottom w:val="none" w:sz="0" w:space="0" w:color="auto"/>
                <w:right w:val="none" w:sz="0" w:space="0" w:color="auto"/>
              </w:divBdr>
            </w:div>
            <w:div w:id="1413745491">
              <w:marLeft w:val="0"/>
              <w:marRight w:val="0"/>
              <w:marTop w:val="0"/>
              <w:marBottom w:val="0"/>
              <w:divBdr>
                <w:top w:val="none" w:sz="0" w:space="0" w:color="auto"/>
                <w:left w:val="none" w:sz="0" w:space="0" w:color="auto"/>
                <w:bottom w:val="none" w:sz="0" w:space="0" w:color="auto"/>
                <w:right w:val="none" w:sz="0" w:space="0" w:color="auto"/>
              </w:divBdr>
            </w:div>
            <w:div w:id="2011565117">
              <w:marLeft w:val="0"/>
              <w:marRight w:val="0"/>
              <w:marTop w:val="0"/>
              <w:marBottom w:val="0"/>
              <w:divBdr>
                <w:top w:val="none" w:sz="0" w:space="0" w:color="auto"/>
                <w:left w:val="none" w:sz="0" w:space="0" w:color="auto"/>
                <w:bottom w:val="none" w:sz="0" w:space="0" w:color="auto"/>
                <w:right w:val="none" w:sz="0" w:space="0" w:color="auto"/>
              </w:divBdr>
            </w:div>
            <w:div w:id="17276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39319">
      <w:bodyDiv w:val="1"/>
      <w:marLeft w:val="0"/>
      <w:marRight w:val="0"/>
      <w:marTop w:val="0"/>
      <w:marBottom w:val="0"/>
      <w:divBdr>
        <w:top w:val="none" w:sz="0" w:space="0" w:color="auto"/>
        <w:left w:val="none" w:sz="0" w:space="0" w:color="auto"/>
        <w:bottom w:val="none" w:sz="0" w:space="0" w:color="auto"/>
        <w:right w:val="none" w:sz="0" w:space="0" w:color="auto"/>
      </w:divBdr>
      <w:divsChild>
        <w:div w:id="542062479">
          <w:marLeft w:val="0"/>
          <w:marRight w:val="0"/>
          <w:marTop w:val="0"/>
          <w:marBottom w:val="0"/>
          <w:divBdr>
            <w:top w:val="none" w:sz="0" w:space="0" w:color="auto"/>
            <w:left w:val="none" w:sz="0" w:space="0" w:color="auto"/>
            <w:bottom w:val="none" w:sz="0" w:space="0" w:color="auto"/>
            <w:right w:val="none" w:sz="0" w:space="0" w:color="auto"/>
          </w:divBdr>
          <w:divsChild>
            <w:div w:id="15136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41280">
      <w:bodyDiv w:val="1"/>
      <w:marLeft w:val="0"/>
      <w:marRight w:val="0"/>
      <w:marTop w:val="0"/>
      <w:marBottom w:val="0"/>
      <w:divBdr>
        <w:top w:val="none" w:sz="0" w:space="0" w:color="auto"/>
        <w:left w:val="none" w:sz="0" w:space="0" w:color="auto"/>
        <w:bottom w:val="none" w:sz="0" w:space="0" w:color="auto"/>
        <w:right w:val="none" w:sz="0" w:space="0" w:color="auto"/>
      </w:divBdr>
      <w:divsChild>
        <w:div w:id="1807964997">
          <w:marLeft w:val="0"/>
          <w:marRight w:val="0"/>
          <w:marTop w:val="0"/>
          <w:marBottom w:val="0"/>
          <w:divBdr>
            <w:top w:val="none" w:sz="0" w:space="0" w:color="auto"/>
            <w:left w:val="none" w:sz="0" w:space="0" w:color="auto"/>
            <w:bottom w:val="none" w:sz="0" w:space="0" w:color="auto"/>
            <w:right w:val="none" w:sz="0" w:space="0" w:color="auto"/>
          </w:divBdr>
          <w:divsChild>
            <w:div w:id="146742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0113">
      <w:bodyDiv w:val="1"/>
      <w:marLeft w:val="0"/>
      <w:marRight w:val="0"/>
      <w:marTop w:val="0"/>
      <w:marBottom w:val="0"/>
      <w:divBdr>
        <w:top w:val="none" w:sz="0" w:space="0" w:color="auto"/>
        <w:left w:val="none" w:sz="0" w:space="0" w:color="auto"/>
        <w:bottom w:val="none" w:sz="0" w:space="0" w:color="auto"/>
        <w:right w:val="none" w:sz="0" w:space="0" w:color="auto"/>
      </w:divBdr>
      <w:divsChild>
        <w:div w:id="12920769">
          <w:marLeft w:val="0"/>
          <w:marRight w:val="0"/>
          <w:marTop w:val="0"/>
          <w:marBottom w:val="0"/>
          <w:divBdr>
            <w:top w:val="none" w:sz="0" w:space="0" w:color="auto"/>
            <w:left w:val="none" w:sz="0" w:space="0" w:color="auto"/>
            <w:bottom w:val="none" w:sz="0" w:space="0" w:color="auto"/>
            <w:right w:val="none" w:sz="0" w:space="0" w:color="auto"/>
          </w:divBdr>
          <w:divsChild>
            <w:div w:id="146908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41345">
      <w:bodyDiv w:val="1"/>
      <w:marLeft w:val="0"/>
      <w:marRight w:val="0"/>
      <w:marTop w:val="0"/>
      <w:marBottom w:val="0"/>
      <w:divBdr>
        <w:top w:val="none" w:sz="0" w:space="0" w:color="auto"/>
        <w:left w:val="none" w:sz="0" w:space="0" w:color="auto"/>
        <w:bottom w:val="none" w:sz="0" w:space="0" w:color="auto"/>
        <w:right w:val="none" w:sz="0" w:space="0" w:color="auto"/>
      </w:divBdr>
    </w:div>
    <w:div w:id="777912772">
      <w:bodyDiv w:val="1"/>
      <w:marLeft w:val="0"/>
      <w:marRight w:val="0"/>
      <w:marTop w:val="0"/>
      <w:marBottom w:val="0"/>
      <w:divBdr>
        <w:top w:val="none" w:sz="0" w:space="0" w:color="auto"/>
        <w:left w:val="none" w:sz="0" w:space="0" w:color="auto"/>
        <w:bottom w:val="none" w:sz="0" w:space="0" w:color="auto"/>
        <w:right w:val="none" w:sz="0" w:space="0" w:color="auto"/>
      </w:divBdr>
      <w:divsChild>
        <w:div w:id="654723639">
          <w:marLeft w:val="0"/>
          <w:marRight w:val="0"/>
          <w:marTop w:val="0"/>
          <w:marBottom w:val="0"/>
          <w:divBdr>
            <w:top w:val="none" w:sz="0" w:space="0" w:color="auto"/>
            <w:left w:val="none" w:sz="0" w:space="0" w:color="auto"/>
            <w:bottom w:val="none" w:sz="0" w:space="0" w:color="auto"/>
            <w:right w:val="none" w:sz="0" w:space="0" w:color="auto"/>
          </w:divBdr>
          <w:divsChild>
            <w:div w:id="132501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848423">
      <w:bodyDiv w:val="1"/>
      <w:marLeft w:val="0"/>
      <w:marRight w:val="0"/>
      <w:marTop w:val="0"/>
      <w:marBottom w:val="0"/>
      <w:divBdr>
        <w:top w:val="none" w:sz="0" w:space="0" w:color="auto"/>
        <w:left w:val="none" w:sz="0" w:space="0" w:color="auto"/>
        <w:bottom w:val="none" w:sz="0" w:space="0" w:color="auto"/>
        <w:right w:val="none" w:sz="0" w:space="0" w:color="auto"/>
      </w:divBdr>
    </w:div>
    <w:div w:id="1176270393">
      <w:bodyDiv w:val="1"/>
      <w:marLeft w:val="0"/>
      <w:marRight w:val="0"/>
      <w:marTop w:val="0"/>
      <w:marBottom w:val="0"/>
      <w:divBdr>
        <w:top w:val="none" w:sz="0" w:space="0" w:color="auto"/>
        <w:left w:val="none" w:sz="0" w:space="0" w:color="auto"/>
        <w:bottom w:val="none" w:sz="0" w:space="0" w:color="auto"/>
        <w:right w:val="none" w:sz="0" w:space="0" w:color="auto"/>
      </w:divBdr>
    </w:div>
    <w:div w:id="1516727931">
      <w:bodyDiv w:val="1"/>
      <w:marLeft w:val="0"/>
      <w:marRight w:val="0"/>
      <w:marTop w:val="0"/>
      <w:marBottom w:val="0"/>
      <w:divBdr>
        <w:top w:val="none" w:sz="0" w:space="0" w:color="auto"/>
        <w:left w:val="none" w:sz="0" w:space="0" w:color="auto"/>
        <w:bottom w:val="none" w:sz="0" w:space="0" w:color="auto"/>
        <w:right w:val="none" w:sz="0" w:space="0" w:color="auto"/>
      </w:divBdr>
    </w:div>
    <w:div w:id="1555894705">
      <w:bodyDiv w:val="1"/>
      <w:marLeft w:val="0"/>
      <w:marRight w:val="0"/>
      <w:marTop w:val="0"/>
      <w:marBottom w:val="0"/>
      <w:divBdr>
        <w:top w:val="none" w:sz="0" w:space="0" w:color="auto"/>
        <w:left w:val="none" w:sz="0" w:space="0" w:color="auto"/>
        <w:bottom w:val="none" w:sz="0" w:space="0" w:color="auto"/>
        <w:right w:val="none" w:sz="0" w:space="0" w:color="auto"/>
      </w:divBdr>
      <w:divsChild>
        <w:div w:id="1180699578">
          <w:marLeft w:val="0"/>
          <w:marRight w:val="0"/>
          <w:marTop w:val="0"/>
          <w:marBottom w:val="0"/>
          <w:divBdr>
            <w:top w:val="none" w:sz="0" w:space="0" w:color="auto"/>
            <w:left w:val="none" w:sz="0" w:space="0" w:color="auto"/>
            <w:bottom w:val="none" w:sz="0" w:space="0" w:color="auto"/>
            <w:right w:val="none" w:sz="0" w:space="0" w:color="auto"/>
          </w:divBdr>
          <w:divsChild>
            <w:div w:id="1208493872">
              <w:marLeft w:val="0"/>
              <w:marRight w:val="0"/>
              <w:marTop w:val="0"/>
              <w:marBottom w:val="0"/>
              <w:divBdr>
                <w:top w:val="none" w:sz="0" w:space="0" w:color="auto"/>
                <w:left w:val="none" w:sz="0" w:space="0" w:color="auto"/>
                <w:bottom w:val="none" w:sz="0" w:space="0" w:color="auto"/>
                <w:right w:val="none" w:sz="0" w:space="0" w:color="auto"/>
              </w:divBdr>
            </w:div>
            <w:div w:id="1656376410">
              <w:marLeft w:val="0"/>
              <w:marRight w:val="0"/>
              <w:marTop w:val="0"/>
              <w:marBottom w:val="0"/>
              <w:divBdr>
                <w:top w:val="none" w:sz="0" w:space="0" w:color="auto"/>
                <w:left w:val="none" w:sz="0" w:space="0" w:color="auto"/>
                <w:bottom w:val="none" w:sz="0" w:space="0" w:color="auto"/>
                <w:right w:val="none" w:sz="0" w:space="0" w:color="auto"/>
              </w:divBdr>
            </w:div>
            <w:div w:id="120313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755802">
      <w:bodyDiv w:val="1"/>
      <w:marLeft w:val="0"/>
      <w:marRight w:val="0"/>
      <w:marTop w:val="0"/>
      <w:marBottom w:val="0"/>
      <w:divBdr>
        <w:top w:val="none" w:sz="0" w:space="0" w:color="auto"/>
        <w:left w:val="none" w:sz="0" w:space="0" w:color="auto"/>
        <w:bottom w:val="none" w:sz="0" w:space="0" w:color="auto"/>
        <w:right w:val="none" w:sz="0" w:space="0" w:color="auto"/>
      </w:divBdr>
    </w:div>
    <w:div w:id="1626304842">
      <w:bodyDiv w:val="1"/>
      <w:marLeft w:val="0"/>
      <w:marRight w:val="0"/>
      <w:marTop w:val="0"/>
      <w:marBottom w:val="0"/>
      <w:divBdr>
        <w:top w:val="none" w:sz="0" w:space="0" w:color="auto"/>
        <w:left w:val="none" w:sz="0" w:space="0" w:color="auto"/>
        <w:bottom w:val="none" w:sz="0" w:space="0" w:color="auto"/>
        <w:right w:val="none" w:sz="0" w:space="0" w:color="auto"/>
      </w:divBdr>
    </w:div>
    <w:div w:id="2021278642">
      <w:bodyDiv w:val="1"/>
      <w:marLeft w:val="0"/>
      <w:marRight w:val="0"/>
      <w:marTop w:val="0"/>
      <w:marBottom w:val="0"/>
      <w:divBdr>
        <w:top w:val="none" w:sz="0" w:space="0" w:color="auto"/>
        <w:left w:val="none" w:sz="0" w:space="0" w:color="auto"/>
        <w:bottom w:val="none" w:sz="0" w:space="0" w:color="auto"/>
        <w:right w:val="none" w:sz="0" w:space="0" w:color="auto"/>
      </w:divBdr>
      <w:divsChild>
        <w:div w:id="246573233">
          <w:marLeft w:val="0"/>
          <w:marRight w:val="0"/>
          <w:marTop w:val="0"/>
          <w:marBottom w:val="0"/>
          <w:divBdr>
            <w:top w:val="none" w:sz="0" w:space="0" w:color="auto"/>
            <w:left w:val="none" w:sz="0" w:space="0" w:color="auto"/>
            <w:bottom w:val="none" w:sz="0" w:space="0" w:color="auto"/>
            <w:right w:val="none" w:sz="0" w:space="0" w:color="auto"/>
          </w:divBdr>
          <w:divsChild>
            <w:div w:id="744650888">
              <w:marLeft w:val="0"/>
              <w:marRight w:val="0"/>
              <w:marTop w:val="0"/>
              <w:marBottom w:val="0"/>
              <w:divBdr>
                <w:top w:val="none" w:sz="0" w:space="0" w:color="auto"/>
                <w:left w:val="none" w:sz="0" w:space="0" w:color="auto"/>
                <w:bottom w:val="none" w:sz="0" w:space="0" w:color="auto"/>
                <w:right w:val="none" w:sz="0" w:space="0" w:color="auto"/>
              </w:divBdr>
            </w:div>
            <w:div w:id="589579338">
              <w:marLeft w:val="0"/>
              <w:marRight w:val="0"/>
              <w:marTop w:val="0"/>
              <w:marBottom w:val="0"/>
              <w:divBdr>
                <w:top w:val="none" w:sz="0" w:space="0" w:color="auto"/>
                <w:left w:val="none" w:sz="0" w:space="0" w:color="auto"/>
                <w:bottom w:val="none" w:sz="0" w:space="0" w:color="auto"/>
                <w:right w:val="none" w:sz="0" w:space="0" w:color="auto"/>
              </w:divBdr>
            </w:div>
            <w:div w:id="1552231266">
              <w:marLeft w:val="0"/>
              <w:marRight w:val="0"/>
              <w:marTop w:val="0"/>
              <w:marBottom w:val="0"/>
              <w:divBdr>
                <w:top w:val="none" w:sz="0" w:space="0" w:color="auto"/>
                <w:left w:val="none" w:sz="0" w:space="0" w:color="auto"/>
                <w:bottom w:val="none" w:sz="0" w:space="0" w:color="auto"/>
                <w:right w:val="none" w:sz="0" w:space="0" w:color="auto"/>
              </w:divBdr>
            </w:div>
            <w:div w:id="1583562634">
              <w:marLeft w:val="0"/>
              <w:marRight w:val="0"/>
              <w:marTop w:val="0"/>
              <w:marBottom w:val="0"/>
              <w:divBdr>
                <w:top w:val="none" w:sz="0" w:space="0" w:color="auto"/>
                <w:left w:val="none" w:sz="0" w:space="0" w:color="auto"/>
                <w:bottom w:val="none" w:sz="0" w:space="0" w:color="auto"/>
                <w:right w:val="none" w:sz="0" w:space="0" w:color="auto"/>
              </w:divBdr>
            </w:div>
            <w:div w:id="860432475">
              <w:marLeft w:val="0"/>
              <w:marRight w:val="0"/>
              <w:marTop w:val="0"/>
              <w:marBottom w:val="0"/>
              <w:divBdr>
                <w:top w:val="none" w:sz="0" w:space="0" w:color="auto"/>
                <w:left w:val="none" w:sz="0" w:space="0" w:color="auto"/>
                <w:bottom w:val="none" w:sz="0" w:space="0" w:color="auto"/>
                <w:right w:val="none" w:sz="0" w:space="0" w:color="auto"/>
              </w:divBdr>
            </w:div>
            <w:div w:id="1271622511">
              <w:marLeft w:val="0"/>
              <w:marRight w:val="0"/>
              <w:marTop w:val="0"/>
              <w:marBottom w:val="0"/>
              <w:divBdr>
                <w:top w:val="none" w:sz="0" w:space="0" w:color="auto"/>
                <w:left w:val="none" w:sz="0" w:space="0" w:color="auto"/>
                <w:bottom w:val="none" w:sz="0" w:space="0" w:color="auto"/>
                <w:right w:val="none" w:sz="0" w:space="0" w:color="auto"/>
              </w:divBdr>
            </w:div>
            <w:div w:id="940257818">
              <w:marLeft w:val="0"/>
              <w:marRight w:val="0"/>
              <w:marTop w:val="0"/>
              <w:marBottom w:val="0"/>
              <w:divBdr>
                <w:top w:val="none" w:sz="0" w:space="0" w:color="auto"/>
                <w:left w:val="none" w:sz="0" w:space="0" w:color="auto"/>
                <w:bottom w:val="none" w:sz="0" w:space="0" w:color="auto"/>
                <w:right w:val="none" w:sz="0" w:space="0" w:color="auto"/>
              </w:divBdr>
            </w:div>
            <w:div w:id="800344023">
              <w:marLeft w:val="0"/>
              <w:marRight w:val="0"/>
              <w:marTop w:val="0"/>
              <w:marBottom w:val="0"/>
              <w:divBdr>
                <w:top w:val="none" w:sz="0" w:space="0" w:color="auto"/>
                <w:left w:val="none" w:sz="0" w:space="0" w:color="auto"/>
                <w:bottom w:val="none" w:sz="0" w:space="0" w:color="auto"/>
                <w:right w:val="none" w:sz="0" w:space="0" w:color="auto"/>
              </w:divBdr>
            </w:div>
            <w:div w:id="52425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02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www.iuma.ulpgc.es/users/jmiranda/docencia/programacion/Tema4_ne.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www.utm.mx/~mgarcia/PE7(Apuntadores).pdf"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fing.edu.uy/tecnoinf/mvd/cursos/prinprog/material/teo/prinprog-teorico08.pdf"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ccc.inaoep.mx/ingreso/programacion/corto2015/Curso-PROPE-PyED-5-Pilas-Colas.pdf" TargetMode="External"/><Relationship Id="rId30" Type="http://schemas.openxmlformats.org/officeDocument/2006/relationships/hyperlink" Target="https://www.mathblog.dk/tools/infix-postfix-converte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12</Pages>
  <Words>1802</Words>
  <Characters>9914</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Said Gomez Marban</dc:creator>
  <cp:keywords/>
  <dc:description/>
  <cp:lastModifiedBy>Jona</cp:lastModifiedBy>
  <cp:revision>3</cp:revision>
  <cp:lastPrinted>2020-02-18T03:57:00Z</cp:lastPrinted>
  <dcterms:created xsi:type="dcterms:W3CDTF">2021-01-27T09:33:00Z</dcterms:created>
  <dcterms:modified xsi:type="dcterms:W3CDTF">2021-01-27T10:19:00Z</dcterms:modified>
</cp:coreProperties>
</file>