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0C2B1" w14:textId="70EB0503" w:rsidR="03DC633D" w:rsidRDefault="00025EA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myRailIO</w:t>
      </w:r>
      <w:proofErr w:type="spellEnd"/>
      <w:r w:rsidR="00C65FB8" w:rsidRPr="00C65FB8">
        <w:rPr>
          <w:b/>
          <w:bCs/>
          <w:sz w:val="36"/>
          <w:szCs w:val="36"/>
          <w:lang w:val="en-US"/>
        </w:rPr>
        <w:t xml:space="preserve"> Client </w:t>
      </w:r>
      <w:r w:rsidR="03DC633D" w:rsidRPr="00C65FB8">
        <w:rPr>
          <w:b/>
          <w:bCs/>
          <w:sz w:val="36"/>
          <w:szCs w:val="36"/>
          <w:lang w:val="en-US"/>
        </w:rPr>
        <w:t>CLI command reference guide</w:t>
      </w:r>
    </w:p>
    <w:p w14:paraId="4EB3C8DE" w14:textId="50A011CE" w:rsidR="00B14C7F" w:rsidRDefault="00B14C7F">
      <w:pPr>
        <w:rPr>
          <w:b/>
          <w:bCs/>
          <w:sz w:val="28"/>
          <w:szCs w:val="28"/>
          <w:lang w:val="en-US"/>
        </w:rPr>
      </w:pPr>
      <w:r w:rsidRPr="00B14C7F">
        <w:rPr>
          <w:b/>
          <w:bCs/>
          <w:sz w:val="28"/>
          <w:szCs w:val="28"/>
          <w:lang w:val="en-US"/>
        </w:rPr>
        <w:t>CLI main principles:</w:t>
      </w:r>
    </w:p>
    <w:p w14:paraId="0F2F4993" w14:textId="34D091AA" w:rsidR="001047AE" w:rsidRDefault="00B14C7F">
      <w:pPr>
        <w:rPr>
          <w:lang w:val="en-US"/>
        </w:rPr>
      </w:pPr>
      <w:r w:rsidRPr="00B14C7F">
        <w:rPr>
          <w:lang w:val="en-US"/>
        </w:rPr>
        <w:t xml:space="preserve">The </w:t>
      </w:r>
      <w:proofErr w:type="spellStart"/>
      <w:r w:rsidR="00025EA8">
        <w:rPr>
          <w:lang w:val="en-US"/>
        </w:rPr>
        <w:t>myRailIO</w:t>
      </w:r>
      <w:r w:rsidRPr="00B14C7F">
        <w:rPr>
          <w:lang w:val="en-US"/>
        </w:rPr>
        <w:t>Client</w:t>
      </w:r>
      <w:proofErr w:type="spellEnd"/>
      <w:r w:rsidRPr="00B14C7F">
        <w:rPr>
          <w:lang w:val="en-US"/>
        </w:rPr>
        <w:t xml:space="preserve"> provides a CLI </w:t>
      </w:r>
      <w:r>
        <w:rPr>
          <w:lang w:val="en-US"/>
        </w:rPr>
        <w:t xml:space="preserve">through Telnet or SSH (configurable). The CLI is based on the Arduino </w:t>
      </w:r>
      <w:proofErr w:type="spellStart"/>
      <w:r>
        <w:rPr>
          <w:lang w:val="en-US"/>
        </w:rPr>
        <w:t>simpleCLI</w:t>
      </w:r>
      <w:proofErr w:type="spellEnd"/>
      <w:r>
        <w:rPr>
          <w:lang w:val="en-US"/>
        </w:rPr>
        <w:t xml:space="preserve"> </w:t>
      </w:r>
      <w:r w:rsidR="000B0160">
        <w:rPr>
          <w:lang w:val="en-US"/>
        </w:rPr>
        <w:t>library and</w:t>
      </w:r>
      <w:r>
        <w:rPr>
          <w:lang w:val="en-US"/>
        </w:rPr>
        <w:t xml:space="preserve"> provides capabilities to view and modify objects </w:t>
      </w:r>
      <w:proofErr w:type="gramStart"/>
      <w:r>
        <w:rPr>
          <w:lang w:val="en-US"/>
        </w:rPr>
        <w:t>through-out</w:t>
      </w:r>
      <w:proofErr w:type="gramEnd"/>
      <w:r>
        <w:rPr>
          <w:lang w:val="en-US"/>
        </w:rPr>
        <w:t xml:space="preserve"> the </w:t>
      </w:r>
      <w:proofErr w:type="spellStart"/>
      <w:r w:rsidR="00025EA8">
        <w:rPr>
          <w:lang w:val="en-US"/>
        </w:rPr>
        <w:t>myRailIO</w:t>
      </w:r>
      <w:proofErr w:type="spellEnd"/>
      <w:r>
        <w:rPr>
          <w:lang w:val="en-US"/>
        </w:rPr>
        <w:t xml:space="preserve"> managed object tree - which we refer to as cli contexts. At any given point in time, the CLI points/operates on a particular context which provides </w:t>
      </w:r>
      <w:r w:rsidR="001047AE">
        <w:rPr>
          <w:lang w:val="en-US"/>
        </w:rPr>
        <w:t>the CLI capabilities for that specific CLI context/Managed object tree instance.</w:t>
      </w:r>
      <w:r w:rsidR="001047AE">
        <w:rPr>
          <w:lang w:val="en-US"/>
        </w:rPr>
        <w:br/>
        <w:t>There are three different categories of CLI commands:</w:t>
      </w:r>
    </w:p>
    <w:p w14:paraId="2EA1F097" w14:textId="4264A5DC" w:rsidR="001047AE" w:rsidRDefault="001047AE" w:rsidP="001047AE">
      <w:pPr>
        <w:pStyle w:val="ListParagraph"/>
        <w:numPr>
          <w:ilvl w:val="0"/>
          <w:numId w:val="3"/>
        </w:numPr>
        <w:rPr>
          <w:lang w:val="en-US"/>
        </w:rPr>
      </w:pPr>
      <w:r w:rsidRPr="001047AE">
        <w:rPr>
          <w:b/>
          <w:bCs/>
          <w:lang w:val="en-US"/>
        </w:rPr>
        <w:t>Global CLI commands</w:t>
      </w:r>
      <w:r>
        <w:rPr>
          <w:lang w:val="en-US"/>
        </w:rPr>
        <w:t xml:space="preserve">: These CLI commands are available in all CLI contexts, but </w:t>
      </w:r>
      <w:proofErr w:type="gramStart"/>
      <w:r>
        <w:rPr>
          <w:lang w:val="en-US"/>
        </w:rPr>
        <w:t>does</w:t>
      </w:r>
      <w:proofErr w:type="gramEnd"/>
      <w:r>
        <w:rPr>
          <w:lang w:val="en-US"/>
        </w:rPr>
        <w:t xml:space="preserve"> not operate on the specific context, but on the global context. Example: </w:t>
      </w:r>
      <w:r w:rsidR="006C44F9">
        <w:rPr>
          <w:lang w:val="en-US"/>
        </w:rPr>
        <w:t>“</w:t>
      </w:r>
      <w:proofErr w:type="gramStart"/>
      <w:r w:rsidRPr="00917A6A">
        <w:rPr>
          <w:rFonts w:ascii="Sitka Text" w:hAnsi="Sitka Text"/>
          <w:lang w:val="en-US"/>
        </w:rPr>
        <w:t>reboot</w:t>
      </w:r>
      <w:r w:rsidR="006C44F9">
        <w:rPr>
          <w:rFonts w:ascii="Sitka Text" w:hAnsi="Sitka Text"/>
          <w:lang w:val="en-US"/>
        </w:rPr>
        <w:t>”</w:t>
      </w:r>
      <w:r w:rsidR="006C44F9">
        <w:rPr>
          <w:lang w:val="en-US"/>
        </w:rPr>
        <w:t>…</w:t>
      </w:r>
      <w:proofErr w:type="gramEnd"/>
    </w:p>
    <w:p w14:paraId="4F1C4D29" w14:textId="48CD0968" w:rsidR="00917A6A" w:rsidRDefault="001047AE" w:rsidP="001047AE">
      <w:pPr>
        <w:pStyle w:val="ListParagraph"/>
        <w:numPr>
          <w:ilvl w:val="0"/>
          <w:numId w:val="3"/>
        </w:numPr>
        <w:rPr>
          <w:lang w:val="en-US"/>
        </w:rPr>
      </w:pPr>
      <w:r w:rsidRPr="001047AE">
        <w:rPr>
          <w:b/>
          <w:bCs/>
          <w:lang w:val="en-US"/>
        </w:rPr>
        <w:t>Common CLI commands</w:t>
      </w:r>
      <w:r>
        <w:rPr>
          <w:lang w:val="en-US"/>
        </w:rPr>
        <w:t xml:space="preserve">: These CLI commands are available in all CLI </w:t>
      </w:r>
      <w:r w:rsidR="00917A6A">
        <w:rPr>
          <w:lang w:val="en-US"/>
        </w:rPr>
        <w:t>contexts and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provides</w:t>
      </w:r>
      <w:proofErr w:type="gramEnd"/>
      <w:r>
        <w:rPr>
          <w:lang w:val="en-US"/>
        </w:rPr>
        <w:t xml:space="preserve"> capabilities that are common for all CLI contexts, it operates on the CLI context (not the global context). Example: </w:t>
      </w:r>
      <w:r w:rsidR="000B0160">
        <w:rPr>
          <w:lang w:val="en-US"/>
        </w:rPr>
        <w:t>“</w:t>
      </w:r>
      <w:r w:rsidRPr="00917A6A">
        <w:rPr>
          <w:rFonts w:ascii="Sitka Text" w:hAnsi="Sitka Text"/>
          <w:lang w:val="en-US"/>
        </w:rPr>
        <w:t xml:space="preserve">get </w:t>
      </w:r>
      <w:proofErr w:type="spellStart"/>
      <w:r w:rsidRPr="00917A6A">
        <w:rPr>
          <w:rFonts w:ascii="Sitka Text" w:hAnsi="Sitka Text"/>
          <w:lang w:val="en-US"/>
        </w:rPr>
        <w:t>sysstate</w:t>
      </w:r>
      <w:proofErr w:type="spellEnd"/>
      <w:r w:rsidR="000B0160">
        <w:rPr>
          <w:rFonts w:ascii="Sitka Text" w:hAnsi="Sitka Text"/>
          <w:lang w:val="en-US"/>
        </w:rPr>
        <w:t>”</w:t>
      </w:r>
      <w:r w:rsidR="00917A6A">
        <w:rPr>
          <w:lang w:val="en-US"/>
        </w:rPr>
        <w:t xml:space="preserve"> or </w:t>
      </w:r>
      <w:r w:rsidR="000B0160">
        <w:rPr>
          <w:lang w:val="en-US"/>
        </w:rPr>
        <w:t>“</w:t>
      </w:r>
      <w:r w:rsidR="00917A6A" w:rsidRPr="00917A6A">
        <w:rPr>
          <w:rFonts w:ascii="Sitka Text" w:hAnsi="Sitka Text"/>
          <w:lang w:val="en-US"/>
        </w:rPr>
        <w:t xml:space="preserve">get </w:t>
      </w:r>
      <w:proofErr w:type="spellStart"/>
      <w:proofErr w:type="gramStart"/>
      <w:r w:rsidR="00917A6A" w:rsidRPr="00917A6A">
        <w:rPr>
          <w:rFonts w:ascii="Sitka Text" w:hAnsi="Sitka Text"/>
          <w:lang w:val="en-US"/>
        </w:rPr>
        <w:t>sys</w:t>
      </w:r>
      <w:r w:rsidR="006C44F9">
        <w:rPr>
          <w:rFonts w:ascii="Sitka Text" w:hAnsi="Sitka Text"/>
          <w:lang w:val="en-US"/>
        </w:rPr>
        <w:t>State</w:t>
      </w:r>
      <w:proofErr w:type="spellEnd"/>
      <w:r w:rsidR="000B0160">
        <w:rPr>
          <w:rFonts w:ascii="Sitka Text" w:hAnsi="Sitka Text"/>
          <w:lang w:val="en-US"/>
        </w:rPr>
        <w:t>”</w:t>
      </w:r>
      <w:r w:rsidR="00917A6A">
        <w:rPr>
          <w:rFonts w:ascii="Sitka Text" w:hAnsi="Sitka Text"/>
          <w:lang w:val="en-US"/>
        </w:rPr>
        <w:t>…</w:t>
      </w:r>
      <w:proofErr w:type="gramEnd"/>
    </w:p>
    <w:p w14:paraId="7119EA45" w14:textId="1F3CE8C9" w:rsidR="000B0160" w:rsidRPr="000B0160" w:rsidRDefault="00917A6A" w:rsidP="001047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Context unique CLI commands</w:t>
      </w:r>
      <w:r w:rsidRPr="00917A6A">
        <w:rPr>
          <w:lang w:val="en-US"/>
        </w:rPr>
        <w:t>:</w:t>
      </w:r>
      <w:r>
        <w:rPr>
          <w:lang w:val="en-US"/>
        </w:rPr>
        <w:t xml:space="preserve"> These CLI commands are unique to each CLI context. Example: </w:t>
      </w:r>
      <w:r w:rsidR="006C44F9">
        <w:rPr>
          <w:lang w:val="en-US"/>
        </w:rPr>
        <w:t>“</w:t>
      </w:r>
      <w:r w:rsidRPr="000B0160">
        <w:rPr>
          <w:rFonts w:ascii="Sitka Text" w:hAnsi="Sitka Text"/>
          <w:lang w:val="en-US"/>
        </w:rPr>
        <w:t>get aspect</w:t>
      </w:r>
      <w:r w:rsidR="006C44F9">
        <w:rPr>
          <w:rFonts w:ascii="Sitka Text" w:hAnsi="Sitka Text"/>
          <w:lang w:val="en-US"/>
        </w:rPr>
        <w:t xml:space="preserve">” or “set </w:t>
      </w:r>
      <w:proofErr w:type="gramStart"/>
      <w:r w:rsidR="006C44F9">
        <w:rPr>
          <w:rFonts w:ascii="Sitka Text" w:hAnsi="Sitka Text"/>
          <w:lang w:val="en-US"/>
        </w:rPr>
        <w:t>aspect”</w:t>
      </w:r>
      <w:r w:rsidR="000B0160">
        <w:rPr>
          <w:rFonts w:ascii="Sitka Text" w:hAnsi="Sitka Text"/>
          <w:lang w:val="en-US"/>
        </w:rPr>
        <w:t>…</w:t>
      </w:r>
      <w:proofErr w:type="gramEnd"/>
    </w:p>
    <w:p w14:paraId="7FB76334" w14:textId="413FF2A5" w:rsidR="000B0160" w:rsidRDefault="000B0160" w:rsidP="000B0160">
      <w:pPr>
        <w:rPr>
          <w:lang w:val="en-US"/>
        </w:rPr>
      </w:pPr>
      <w:r>
        <w:rPr>
          <w:lang w:val="en-US"/>
        </w:rPr>
        <w:t>There is a well-defined set of main CLI command</w:t>
      </w:r>
      <w:r w:rsidR="006C44F9">
        <w:rPr>
          <w:lang w:val="en-US"/>
        </w:rPr>
        <w:t xml:space="preserve"> methods</w:t>
      </w:r>
      <w:r>
        <w:rPr>
          <w:lang w:val="en-US"/>
        </w:rPr>
        <w:t xml:space="preserve"> across all CLI contexts which is globally defined</w:t>
      </w:r>
      <w:r w:rsidR="006C44F9">
        <w:rPr>
          <w:lang w:val="en-US"/>
        </w:rPr>
        <w:t>, these cannot be changed or extended by CLI contexts</w:t>
      </w:r>
      <w:r>
        <w:rPr>
          <w:lang w:val="en-US"/>
        </w:rPr>
        <w:t xml:space="preserve">. Examples: </w:t>
      </w:r>
      <w:r w:rsidRPr="000B0160">
        <w:rPr>
          <w:rFonts w:ascii="Sitka Text" w:hAnsi="Sitka Text"/>
          <w:lang w:val="en-US"/>
        </w:rPr>
        <w:t>help, show, get, set</w:t>
      </w:r>
      <w:r>
        <w:rPr>
          <w:lang w:val="en-US"/>
        </w:rPr>
        <w:t>….</w:t>
      </w:r>
    </w:p>
    <w:p w14:paraId="0624CE2C" w14:textId="49B804AF" w:rsidR="00957E12" w:rsidRDefault="006C44F9" w:rsidP="00957E12">
      <w:pPr>
        <w:rPr>
          <w:lang w:val="en-US"/>
        </w:rPr>
      </w:pPr>
      <w:r>
        <w:rPr>
          <w:lang w:val="en-US"/>
        </w:rPr>
        <w:t>The concept of CLI context path provides the capability to navigate across various CLI contexts</w:t>
      </w:r>
      <w:r w:rsidR="00957E12">
        <w:rPr>
          <w:lang w:val="en-US"/>
        </w:rPr>
        <w:t>/</w:t>
      </w:r>
      <w:proofErr w:type="spellStart"/>
      <w:r w:rsidR="00025EA8">
        <w:rPr>
          <w:lang w:val="en-US"/>
        </w:rPr>
        <w:t>myRailIO</w:t>
      </w:r>
      <w:proofErr w:type="spellEnd"/>
      <w:r w:rsidR="00957E12">
        <w:rPr>
          <w:lang w:val="en-US"/>
        </w:rPr>
        <w:t xml:space="preserve"> management object model tree junctions. The CLI context can be changed by explicitly set the context by providing </w:t>
      </w:r>
      <w:proofErr w:type="spellStart"/>
      <w:proofErr w:type="gramStart"/>
      <w:r w:rsidR="00957E12">
        <w:rPr>
          <w:lang w:val="en-US"/>
        </w:rPr>
        <w:t>a</w:t>
      </w:r>
      <w:proofErr w:type="spellEnd"/>
      <w:proofErr w:type="gramEnd"/>
      <w:r w:rsidR="00957E12">
        <w:rPr>
          <w:lang w:val="en-US"/>
        </w:rPr>
        <w:t xml:space="preserve"> absolute context definition: “</w:t>
      </w:r>
      <w:r w:rsidR="00957E12" w:rsidRPr="00957E12">
        <w:rPr>
          <w:rFonts w:ascii="Sitka Text" w:hAnsi="Sitka Text"/>
          <w:lang w:val="en-US"/>
        </w:rPr>
        <w:t xml:space="preserve">set context </w:t>
      </w:r>
      <w:r w:rsidR="00957E12">
        <w:rPr>
          <w:rFonts w:ascii="Sitka Text" w:hAnsi="Sitka Text"/>
          <w:lang w:val="en-US"/>
        </w:rPr>
        <w:t>{/</w:t>
      </w:r>
      <w:proofErr w:type="spellStart"/>
      <w:r w:rsidR="00957E12">
        <w:rPr>
          <w:rFonts w:ascii="Sitka Text" w:hAnsi="Sitka Text"/>
          <w:lang w:val="en-US"/>
        </w:rPr>
        <w:t>absolutrC</w:t>
      </w:r>
      <w:r w:rsidR="00957E12" w:rsidRPr="00957E12">
        <w:rPr>
          <w:rFonts w:ascii="Sitka Text" w:hAnsi="Sitka Text"/>
          <w:lang w:val="en-US"/>
        </w:rPr>
        <w:t>ontext</w:t>
      </w:r>
      <w:r w:rsidR="00957E12">
        <w:rPr>
          <w:rFonts w:ascii="Sitka Text" w:hAnsi="Sitka Text"/>
          <w:lang w:val="en-US"/>
        </w:rPr>
        <w:t>P</w:t>
      </w:r>
      <w:r w:rsidR="00957E12" w:rsidRPr="00957E12">
        <w:rPr>
          <w:rFonts w:ascii="Sitka Text" w:hAnsi="Sitka Text"/>
          <w:lang w:val="en-US"/>
        </w:rPr>
        <w:t>ath</w:t>
      </w:r>
      <w:proofErr w:type="spellEnd"/>
      <w:r w:rsidR="00957E12">
        <w:rPr>
          <w:rFonts w:ascii="Sitka Text" w:hAnsi="Sitka Text"/>
          <w:lang w:val="en-US"/>
        </w:rPr>
        <w:t>}</w:t>
      </w:r>
      <w:r w:rsidR="00957E12">
        <w:rPr>
          <w:lang w:val="en-US"/>
        </w:rPr>
        <w:t>”, or by relative context definition: “</w:t>
      </w:r>
      <w:r w:rsidR="00957E12" w:rsidRPr="00957E12">
        <w:rPr>
          <w:rFonts w:ascii="Sitka Text" w:hAnsi="Sitka Text"/>
          <w:lang w:val="en-US"/>
        </w:rPr>
        <w:t xml:space="preserve">set context </w:t>
      </w:r>
      <w:r w:rsidR="00957E12">
        <w:rPr>
          <w:rFonts w:ascii="Sitka Text" w:hAnsi="Sitka Text"/>
          <w:lang w:val="en-US"/>
        </w:rPr>
        <w:t>{</w:t>
      </w:r>
      <w:proofErr w:type="spellStart"/>
      <w:r w:rsidR="00957E12">
        <w:rPr>
          <w:rFonts w:ascii="Sitka Text" w:hAnsi="Sitka Text"/>
          <w:lang w:val="en-US"/>
        </w:rPr>
        <w:t>rellativeC</w:t>
      </w:r>
      <w:r w:rsidR="00957E12" w:rsidRPr="00957E12">
        <w:rPr>
          <w:rFonts w:ascii="Sitka Text" w:hAnsi="Sitka Text"/>
          <w:lang w:val="en-US"/>
        </w:rPr>
        <w:t>ontext</w:t>
      </w:r>
      <w:r w:rsidR="00957E12">
        <w:rPr>
          <w:rFonts w:ascii="Sitka Text" w:hAnsi="Sitka Text"/>
          <w:lang w:val="en-US"/>
        </w:rPr>
        <w:t>P</w:t>
      </w:r>
      <w:r w:rsidR="00957E12" w:rsidRPr="00957E12">
        <w:rPr>
          <w:rFonts w:ascii="Sitka Text" w:hAnsi="Sitka Text"/>
          <w:lang w:val="en-US"/>
        </w:rPr>
        <w:t>ath</w:t>
      </w:r>
      <w:proofErr w:type="spellEnd"/>
      <w:r w:rsidR="00957E12">
        <w:rPr>
          <w:rFonts w:ascii="Sitka Text" w:hAnsi="Sitka Text"/>
          <w:lang w:val="en-US"/>
        </w:rPr>
        <w:t>}</w:t>
      </w:r>
      <w:r w:rsidR="00957E12">
        <w:rPr>
          <w:lang w:val="en-US"/>
        </w:rPr>
        <w:t xml:space="preserve">”. </w:t>
      </w:r>
    </w:p>
    <w:p w14:paraId="029D336D" w14:textId="64FEDA8E" w:rsidR="00B14C7F" w:rsidRPr="00B14C7F" w:rsidRDefault="00957E12">
      <w:pPr>
        <w:rPr>
          <w:lang w:val="en-US"/>
        </w:rPr>
      </w:pPr>
      <w:r>
        <w:rPr>
          <w:lang w:val="en-US"/>
        </w:rPr>
        <w:t xml:space="preserve">CLI commands can operate on other CLI contexts than what is the current </w:t>
      </w:r>
      <w:r w:rsidR="001D18A1">
        <w:rPr>
          <w:lang w:val="en-US"/>
        </w:rPr>
        <w:t xml:space="preserve">CLI context </w:t>
      </w:r>
      <w:r>
        <w:rPr>
          <w:lang w:val="en-US"/>
        </w:rPr>
        <w:t xml:space="preserve">by providing </w:t>
      </w:r>
      <w:r w:rsidR="001D18A1">
        <w:rPr>
          <w:lang w:val="en-US"/>
        </w:rPr>
        <w:t>context routing information to the CLI command - “</w:t>
      </w:r>
      <w:proofErr w:type="spellStart"/>
      <w:r w:rsidR="001D18A1" w:rsidRPr="001D18A1">
        <w:rPr>
          <w:rFonts w:ascii="Sitka Text" w:hAnsi="Sitka Text"/>
          <w:lang w:val="en-US"/>
        </w:rPr>
        <w:t>mainCmd</w:t>
      </w:r>
      <w:proofErr w:type="spellEnd"/>
      <w:r w:rsidR="001D18A1" w:rsidRPr="001D18A1">
        <w:rPr>
          <w:rFonts w:ascii="Sitka Text" w:hAnsi="Sitka Text"/>
          <w:lang w:val="en-US"/>
        </w:rPr>
        <w:t xml:space="preserve"> [</w:t>
      </w:r>
      <w:proofErr w:type="spellStart"/>
      <w:r w:rsidR="001D18A1" w:rsidRPr="001D18A1">
        <w:rPr>
          <w:rFonts w:ascii="Sitka Text" w:hAnsi="Sitka Text"/>
          <w:lang w:val="en-US"/>
        </w:rPr>
        <w:t>contextPath</w:t>
      </w:r>
      <w:proofErr w:type="spellEnd"/>
      <w:r w:rsidR="001D18A1" w:rsidRPr="001D18A1">
        <w:rPr>
          <w:rFonts w:ascii="Sitka Text" w:hAnsi="Sitka Text"/>
          <w:lang w:val="en-US"/>
        </w:rPr>
        <w:t>]</w:t>
      </w:r>
      <w:proofErr w:type="spellStart"/>
      <w:r w:rsidR="001D18A1" w:rsidRPr="001D18A1">
        <w:rPr>
          <w:rFonts w:ascii="Sitka Text" w:hAnsi="Sitka Text"/>
          <w:lang w:val="en-US"/>
        </w:rPr>
        <w:t>firstArg</w:t>
      </w:r>
      <w:proofErr w:type="spellEnd"/>
      <w:r w:rsidR="001D18A1" w:rsidRPr="001D18A1">
        <w:rPr>
          <w:rFonts w:ascii="Sitka Text" w:hAnsi="Sitka Text"/>
          <w:lang w:val="en-US"/>
        </w:rPr>
        <w:t xml:space="preserve"> [</w:t>
      </w:r>
      <w:proofErr w:type="spellStart"/>
      <w:r w:rsidR="001D18A1" w:rsidRPr="001D18A1">
        <w:rPr>
          <w:rFonts w:ascii="Sitka Text" w:hAnsi="Sitka Text"/>
          <w:lang w:val="en-US"/>
        </w:rPr>
        <w:t>secondArg</w:t>
      </w:r>
      <w:proofErr w:type="spellEnd"/>
      <w:r w:rsidR="001D18A1" w:rsidRPr="001D18A1">
        <w:rPr>
          <w:rFonts w:ascii="Sitka Text" w:hAnsi="Sitka Text"/>
          <w:lang w:val="en-US"/>
        </w:rPr>
        <w:t>] [</w:t>
      </w:r>
      <w:r w:rsidR="004F7EE5">
        <w:rPr>
          <w:rFonts w:ascii="Sitka Text" w:hAnsi="Sitka Text"/>
          <w:lang w:val="en-US"/>
        </w:rPr>
        <w:t>-</w:t>
      </w:r>
      <w:proofErr w:type="spellStart"/>
      <w:r w:rsidR="004F7EE5" w:rsidRPr="001D18A1">
        <w:rPr>
          <w:rFonts w:ascii="Sitka Text" w:hAnsi="Sitka Text"/>
          <w:lang w:val="en-US"/>
        </w:rPr>
        <w:t>nonPos</w:t>
      </w:r>
      <w:r w:rsidR="001D18A1" w:rsidRPr="001D18A1">
        <w:rPr>
          <w:rFonts w:ascii="Sitka Text" w:hAnsi="Sitka Text"/>
          <w:lang w:val="en-US"/>
        </w:rPr>
        <w:t>flags</w:t>
      </w:r>
      <w:proofErr w:type="spellEnd"/>
      <w:r w:rsidR="004F7EE5">
        <w:rPr>
          <w:rFonts w:ascii="Sitka Text" w:hAnsi="Sitka Text"/>
          <w:lang w:val="en-US"/>
        </w:rPr>
        <w:t>][-</w:t>
      </w:r>
      <w:proofErr w:type="spellStart"/>
      <w:r w:rsidR="001D18A1" w:rsidRPr="001D18A1">
        <w:rPr>
          <w:rFonts w:ascii="Sitka Text" w:hAnsi="Sitka Text"/>
          <w:lang w:val="en-US"/>
        </w:rPr>
        <w:t>nonPosArgs</w:t>
      </w:r>
      <w:proofErr w:type="spellEnd"/>
      <w:r w:rsidR="001D18A1" w:rsidRPr="001D18A1">
        <w:rPr>
          <w:rFonts w:ascii="Sitka Text" w:hAnsi="Sitka Text"/>
          <w:lang w:val="en-US"/>
        </w:rPr>
        <w:t>=][][]</w:t>
      </w:r>
      <w:r w:rsidR="001D18A1">
        <w:rPr>
          <w:rFonts w:ascii="Sitka Text" w:hAnsi="Sitka Text"/>
          <w:lang w:val="en-US"/>
        </w:rPr>
        <w:t>”</w:t>
      </w:r>
      <w:r w:rsidR="001D18A1">
        <w:rPr>
          <w:lang w:val="en-US"/>
        </w:rPr>
        <w:t>… Example: “</w:t>
      </w:r>
      <w:r w:rsidR="001D18A1" w:rsidRPr="001D18A1">
        <w:rPr>
          <w:rFonts w:ascii="Sitka Text" w:hAnsi="Sitka Text"/>
          <w:lang w:val="en-US"/>
        </w:rPr>
        <w:t>get ../lglink</w:t>
      </w:r>
      <w:r w:rsidR="004F7EE5">
        <w:rPr>
          <w:rFonts w:ascii="Sitka Text" w:hAnsi="Sitka Text"/>
          <w:lang w:val="en-US"/>
        </w:rPr>
        <w:t>-1</w:t>
      </w:r>
      <w:r w:rsidR="001D18A1" w:rsidRPr="001D18A1">
        <w:rPr>
          <w:rFonts w:ascii="Sitka Text" w:hAnsi="Sitka Text"/>
          <w:lang w:val="en-US"/>
        </w:rPr>
        <w:t>/</w:t>
      </w:r>
      <w:proofErr w:type="spellStart"/>
      <w:r w:rsidR="001D18A1" w:rsidRPr="001D18A1">
        <w:rPr>
          <w:rFonts w:ascii="Sitka Text" w:hAnsi="Sitka Text"/>
          <w:lang w:val="en-US"/>
        </w:rPr>
        <w:t>sysname</w:t>
      </w:r>
      <w:proofErr w:type="spellEnd"/>
      <w:r w:rsidR="001D18A1">
        <w:rPr>
          <w:lang w:val="en-US"/>
        </w:rPr>
        <w:t>”</w:t>
      </w:r>
      <w:r w:rsidR="004F7EE5">
        <w:rPr>
          <w:lang w:val="en-US"/>
        </w:rPr>
        <w:t xml:space="preserve"> or “</w:t>
      </w:r>
      <w:r w:rsidR="004F7EE5" w:rsidRPr="001D18A1">
        <w:rPr>
          <w:rFonts w:ascii="Sitka Text" w:hAnsi="Sitka Text"/>
          <w:lang w:val="en-US"/>
        </w:rPr>
        <w:t xml:space="preserve">get </w:t>
      </w:r>
      <w:r w:rsidR="004F7EE5">
        <w:rPr>
          <w:rFonts w:ascii="Sitka Text" w:hAnsi="Sitka Text"/>
          <w:lang w:val="en-US"/>
        </w:rPr>
        <w:t>/./</w:t>
      </w:r>
      <w:r w:rsidR="004F7EE5" w:rsidRPr="001D18A1">
        <w:rPr>
          <w:rFonts w:ascii="Sitka Text" w:hAnsi="Sitka Text"/>
          <w:lang w:val="en-US"/>
        </w:rPr>
        <w:t>../lglink</w:t>
      </w:r>
      <w:r w:rsidR="004F7EE5">
        <w:rPr>
          <w:rFonts w:ascii="Sitka Text" w:hAnsi="Sitka Text"/>
          <w:lang w:val="en-US"/>
        </w:rPr>
        <w:t>-1</w:t>
      </w:r>
      <w:r w:rsidR="004F7EE5" w:rsidRPr="001D18A1">
        <w:rPr>
          <w:rFonts w:ascii="Sitka Text" w:hAnsi="Sitka Text"/>
          <w:lang w:val="en-US"/>
        </w:rPr>
        <w:t>/</w:t>
      </w:r>
      <w:proofErr w:type="spellStart"/>
      <w:r w:rsidR="004F7EE5" w:rsidRPr="001D18A1">
        <w:rPr>
          <w:rFonts w:ascii="Sitka Text" w:hAnsi="Sitka Text"/>
          <w:lang w:val="en-US"/>
        </w:rPr>
        <w:t>sysname</w:t>
      </w:r>
      <w:proofErr w:type="spellEnd"/>
      <w:r w:rsidR="004F7EE5">
        <w:rPr>
          <w:lang w:val="en-US"/>
        </w:rPr>
        <w:t>” or “</w:t>
      </w:r>
      <w:r w:rsidR="004F7EE5" w:rsidRPr="001D18A1">
        <w:rPr>
          <w:rFonts w:ascii="Sitka Text" w:hAnsi="Sitka Text"/>
          <w:lang w:val="en-US"/>
        </w:rPr>
        <w:t xml:space="preserve">get </w:t>
      </w:r>
      <w:r w:rsidR="004F7EE5">
        <w:rPr>
          <w:rFonts w:ascii="Sitka Text" w:hAnsi="Sitka Text"/>
          <w:lang w:val="en-US"/>
        </w:rPr>
        <w:t>decoder-0/</w:t>
      </w:r>
      <w:r w:rsidR="004F7EE5" w:rsidRPr="001D18A1">
        <w:rPr>
          <w:rFonts w:ascii="Sitka Text" w:hAnsi="Sitka Text"/>
          <w:lang w:val="en-US"/>
        </w:rPr>
        <w:t>lglink</w:t>
      </w:r>
      <w:r w:rsidR="004F7EE5">
        <w:rPr>
          <w:rFonts w:ascii="Sitka Text" w:hAnsi="Sitka Text"/>
          <w:lang w:val="en-US"/>
        </w:rPr>
        <w:t>-1</w:t>
      </w:r>
      <w:r w:rsidR="004F7EE5" w:rsidRPr="001D18A1">
        <w:rPr>
          <w:rFonts w:ascii="Sitka Text" w:hAnsi="Sitka Text"/>
          <w:lang w:val="en-US"/>
        </w:rPr>
        <w:t>/</w:t>
      </w:r>
      <w:proofErr w:type="spellStart"/>
      <w:r w:rsidR="004F7EE5" w:rsidRPr="001D18A1">
        <w:rPr>
          <w:rFonts w:ascii="Sitka Text" w:hAnsi="Sitka Text"/>
          <w:lang w:val="en-US"/>
        </w:rPr>
        <w:t>sysname</w:t>
      </w:r>
      <w:proofErr w:type="spellEnd"/>
      <w:r w:rsidR="004F7EE5">
        <w:rPr>
          <w:lang w:val="en-US"/>
        </w:rPr>
        <w:t>”.</w:t>
      </w:r>
      <w:r w:rsidR="004F7EE5">
        <w:rPr>
          <w:lang w:val="en-US"/>
        </w:rPr>
        <w:br/>
      </w:r>
      <w:r w:rsidR="001D18A1">
        <w:rPr>
          <w:lang w:val="en-US"/>
        </w:rPr>
        <w:t xml:space="preserve">CLI </w:t>
      </w:r>
      <w:proofErr w:type="spellStart"/>
      <w:r w:rsidR="001D18A1">
        <w:rPr>
          <w:lang w:val="en-US"/>
        </w:rPr>
        <w:t>context</w:t>
      </w:r>
      <w:r w:rsidR="004F7EE5">
        <w:rPr>
          <w:lang w:val="en-US"/>
        </w:rPr>
        <w:t>Path</w:t>
      </w:r>
      <w:proofErr w:type="spellEnd"/>
      <w:r w:rsidR="004F7EE5">
        <w:rPr>
          <w:lang w:val="en-US"/>
        </w:rPr>
        <w:t xml:space="preserve"> in large follows the syntax and semantics of </w:t>
      </w:r>
      <w:proofErr w:type="spellStart"/>
      <w:r w:rsidR="004F7EE5">
        <w:rPr>
          <w:lang w:val="en-US"/>
        </w:rPr>
        <w:t>Posix</w:t>
      </w:r>
      <w:proofErr w:type="spellEnd"/>
      <w:r w:rsidR="004F7EE5">
        <w:rPr>
          <w:lang w:val="en-US"/>
        </w:rPr>
        <w:t>/Unix file definitions.</w:t>
      </w:r>
    </w:p>
    <w:p w14:paraId="7085CFCF" w14:textId="62A0E494" w:rsidR="004B0AB6" w:rsidRDefault="004B0AB6" w:rsidP="004B0AB6">
      <w:pPr>
        <w:rPr>
          <w:lang w:val="en-US"/>
        </w:rPr>
      </w:pPr>
      <w:r w:rsidRPr="007374B4">
        <w:rPr>
          <w:b/>
          <w:bCs/>
          <w:sz w:val="24"/>
          <w:szCs w:val="24"/>
          <w:u w:val="single"/>
          <w:lang w:val="en-US"/>
        </w:rPr>
        <w:t xml:space="preserve">High-level </w:t>
      </w:r>
      <w:proofErr w:type="spellStart"/>
      <w:r w:rsidR="00025EA8">
        <w:rPr>
          <w:b/>
          <w:bCs/>
          <w:sz w:val="24"/>
          <w:szCs w:val="24"/>
          <w:u w:val="single"/>
          <w:lang w:val="en-US"/>
        </w:rPr>
        <w:t>myRailIO</w:t>
      </w:r>
      <w:proofErr w:type="spellEnd"/>
      <w:r w:rsidRPr="007374B4">
        <w:rPr>
          <w:b/>
          <w:bCs/>
          <w:sz w:val="24"/>
          <w:szCs w:val="24"/>
          <w:u w:val="single"/>
          <w:lang w:val="en-US"/>
        </w:rPr>
        <w:t xml:space="preserve"> class/object model</w:t>
      </w:r>
      <w:r>
        <w:rPr>
          <w:b/>
          <w:bCs/>
          <w:lang w:val="en-US"/>
        </w:rPr>
        <w:br/>
      </w:r>
      <w:r>
        <w:rPr>
          <w:lang w:val="en-US"/>
        </w:rPr>
        <w:t xml:space="preserve">The CLI context model in large follows the </w:t>
      </w:r>
      <w:proofErr w:type="spellStart"/>
      <w:r w:rsidR="00025EA8">
        <w:rPr>
          <w:lang w:val="en-US"/>
        </w:rPr>
        <w:t>myRailIO</w:t>
      </w:r>
      <w:proofErr w:type="spellEnd"/>
      <w:r w:rsidRPr="00E16B98">
        <w:rPr>
          <w:lang w:val="en-US"/>
        </w:rPr>
        <w:t xml:space="preserve"> class/object</w:t>
      </w:r>
      <w:r>
        <w:rPr>
          <w:lang w:val="en-US"/>
        </w:rPr>
        <w:t xml:space="preserve"> model which is shown below:</w:t>
      </w:r>
    </w:p>
    <w:p w14:paraId="58822272" w14:textId="77777777" w:rsidR="004B0AB6" w:rsidRDefault="004B0AB6" w:rsidP="004B0AB6">
      <w:pPr>
        <w:rPr>
          <w:lang w:val="en-US"/>
        </w:rPr>
      </w:pPr>
      <w:r>
        <w:rPr>
          <w:lang w:val="en-US"/>
        </w:rPr>
        <w:t>Picture</w:t>
      </w:r>
    </w:p>
    <w:p w14:paraId="58FE6E85" w14:textId="77777777" w:rsidR="004B0AB6" w:rsidRDefault="004B0AB6">
      <w:pPr>
        <w:rPr>
          <w:b/>
          <w:bCs/>
          <w:sz w:val="28"/>
          <w:szCs w:val="28"/>
          <w:lang w:val="en-US"/>
        </w:rPr>
      </w:pPr>
    </w:p>
    <w:p w14:paraId="2037ED14" w14:textId="77777777" w:rsidR="004B0AB6" w:rsidRDefault="004B0AB6">
      <w:pPr>
        <w:rPr>
          <w:b/>
          <w:bCs/>
          <w:sz w:val="28"/>
          <w:szCs w:val="28"/>
          <w:lang w:val="en-US"/>
        </w:rPr>
      </w:pPr>
    </w:p>
    <w:p w14:paraId="6E92A8BA" w14:textId="33E2D5FC" w:rsidR="00B14C7F" w:rsidRDefault="03DC633D">
      <w:pPr>
        <w:rPr>
          <w:b/>
          <w:bCs/>
          <w:sz w:val="28"/>
          <w:szCs w:val="28"/>
          <w:lang w:val="en-US"/>
        </w:rPr>
      </w:pPr>
      <w:r w:rsidRPr="00C65FB8">
        <w:rPr>
          <w:b/>
          <w:bCs/>
          <w:sz w:val="28"/>
          <w:szCs w:val="28"/>
          <w:lang w:val="en-US"/>
        </w:rPr>
        <w:t xml:space="preserve">Available </w:t>
      </w:r>
      <w:r w:rsidR="00B14C7F">
        <w:rPr>
          <w:b/>
          <w:bCs/>
          <w:sz w:val="28"/>
          <w:szCs w:val="28"/>
          <w:lang w:val="en-US"/>
        </w:rPr>
        <w:t>Main commands</w:t>
      </w:r>
      <w:r w:rsidRPr="00C65FB8">
        <w:rPr>
          <w:b/>
          <w:bCs/>
          <w:sz w:val="28"/>
          <w:szCs w:val="28"/>
          <w:lang w:val="en-US"/>
        </w:rPr>
        <w:t>:</w:t>
      </w:r>
    </w:p>
    <w:p w14:paraId="254B3688" w14:textId="0109DE67" w:rsidR="004F7EE5" w:rsidRDefault="00025E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myRailIO</w:t>
      </w:r>
      <w:proofErr w:type="spellEnd"/>
      <w:r w:rsidR="004F7EE5" w:rsidRPr="002E7C67">
        <w:rPr>
          <w:b/>
          <w:bCs/>
          <w:lang w:val="en-US"/>
        </w:rPr>
        <w:t xml:space="preserve"> </w:t>
      </w:r>
      <w:r w:rsidR="002E7C67" w:rsidRPr="002E7C67">
        <w:rPr>
          <w:b/>
          <w:bCs/>
          <w:lang w:val="en-US"/>
        </w:rPr>
        <w:t>limits the main command to the following:</w:t>
      </w:r>
    </w:p>
    <w:p w14:paraId="6983D769" w14:textId="55042015" w:rsidR="002E7C67" w:rsidRPr="002E7C67" w:rsidRDefault="002E7C67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Cmd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CmdCategory</w:t>
      </w:r>
      <w:proofErr w:type="spellEnd"/>
      <w:r>
        <w:rPr>
          <w:b/>
          <w:bCs/>
          <w:lang w:val="en-US"/>
        </w:rPr>
        <w:t>:</w:t>
      </w:r>
    </w:p>
    <w:p w14:paraId="5925554C" w14:textId="463642BB" w:rsidR="00C37D21" w:rsidRDefault="00C65FB8" w:rsidP="00B14C7F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 w:rsidR="03DC633D" w:rsidRPr="002B05C6">
        <w:rPr>
          <w:lang w:val="en-US"/>
        </w:rPr>
        <w:t>elp</w:t>
      </w:r>
      <w:r w:rsidR="002E7C67">
        <w:rPr>
          <w:lang w:val="en-US"/>
        </w:rPr>
        <w:tab/>
      </w:r>
      <w:r w:rsidR="002E7C67">
        <w:rPr>
          <w:lang w:val="en-US"/>
        </w:rPr>
        <w:tab/>
        <w:t>Global CLI command</w:t>
      </w:r>
    </w:p>
    <w:p w14:paraId="172C9338" w14:textId="39CE3AD2" w:rsidR="00C65FB8" w:rsidRPr="002B05C6" w:rsidRDefault="00C65FB8" w:rsidP="00B14C7F">
      <w:pPr>
        <w:spacing w:after="0" w:line="240" w:lineRule="auto"/>
        <w:rPr>
          <w:lang w:val="en-US"/>
        </w:rPr>
      </w:pPr>
      <w:r>
        <w:rPr>
          <w:lang w:val="en-US"/>
        </w:rPr>
        <w:t>reboot</w:t>
      </w:r>
      <w:r w:rsidR="002E7C67">
        <w:rPr>
          <w:lang w:val="en-US"/>
        </w:rPr>
        <w:tab/>
      </w:r>
      <w:r w:rsidR="002E7C67">
        <w:rPr>
          <w:lang w:val="en-US"/>
        </w:rPr>
        <w:tab/>
        <w:t>Global CLI command</w:t>
      </w:r>
    </w:p>
    <w:p w14:paraId="1DE6959B" w14:textId="19E84AA3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show</w:t>
      </w:r>
      <w:r w:rsidR="002E7C67">
        <w:rPr>
          <w:lang w:val="en-US"/>
        </w:rPr>
        <w:tab/>
      </w:r>
      <w:r w:rsidR="002E7C67">
        <w:rPr>
          <w:lang w:val="en-US"/>
        </w:rPr>
        <w:tab/>
        <w:t xml:space="preserve">Global-, common-, and context unique </w:t>
      </w:r>
    </w:p>
    <w:p w14:paraId="6A3A6411" w14:textId="64563C26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lastRenderedPageBreak/>
        <w:t>get</w:t>
      </w:r>
      <w:r w:rsidR="002E7C67" w:rsidRPr="002E7C67">
        <w:rPr>
          <w:lang w:val="en-US"/>
        </w:rPr>
        <w:t xml:space="preserve"> </w:t>
      </w:r>
      <w:r w:rsidR="002E7C67">
        <w:rPr>
          <w:lang w:val="en-US"/>
        </w:rPr>
        <w:tab/>
      </w:r>
      <w:r w:rsidR="002E7C67">
        <w:rPr>
          <w:lang w:val="en-US"/>
        </w:rPr>
        <w:tab/>
        <w:t>Global-, common-, and context unique</w:t>
      </w:r>
    </w:p>
    <w:p w14:paraId="660DBECF" w14:textId="4E9BFD86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set</w:t>
      </w:r>
      <w:r w:rsidR="002E7C67">
        <w:rPr>
          <w:lang w:val="en-US"/>
        </w:rPr>
        <w:tab/>
      </w:r>
      <w:r w:rsidR="002E7C67">
        <w:rPr>
          <w:lang w:val="en-US"/>
        </w:rPr>
        <w:tab/>
        <w:t>Global-, common-, and context unique</w:t>
      </w:r>
    </w:p>
    <w:p w14:paraId="6EA26D6D" w14:textId="43891BB8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unset</w:t>
      </w:r>
      <w:r w:rsidR="002E7C67">
        <w:rPr>
          <w:lang w:val="en-US"/>
        </w:rPr>
        <w:tab/>
      </w:r>
      <w:r w:rsidR="002E7C67">
        <w:rPr>
          <w:lang w:val="en-US"/>
        </w:rPr>
        <w:tab/>
        <w:t>Global-, common-, and context unique</w:t>
      </w:r>
    </w:p>
    <w:p w14:paraId="7AE21F92" w14:textId="1E15DAFA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add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bookmarkStart w:id="0" w:name="_Hlk117880127"/>
      <w:r w:rsidR="00071907">
        <w:rPr>
          <w:lang w:val="en-US"/>
        </w:rPr>
        <w:t>Not implemented</w:t>
      </w:r>
      <w:bookmarkEnd w:id="0"/>
    </w:p>
    <w:p w14:paraId="770331F8" w14:textId="302C4492" w:rsidR="004B0AB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delete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071907">
        <w:rPr>
          <w:lang w:val="en-US"/>
        </w:rPr>
        <w:t>Not implemented</w:t>
      </w:r>
    </w:p>
    <w:p w14:paraId="3AA4CE95" w14:textId="24EBA3A4" w:rsidR="004B0AB6" w:rsidRDefault="004B0AB6" w:rsidP="00B14C7F">
      <w:pPr>
        <w:spacing w:after="0" w:line="240" w:lineRule="auto"/>
        <w:rPr>
          <w:lang w:val="en-US"/>
        </w:rPr>
      </w:pPr>
      <w:r>
        <w:rPr>
          <w:lang w:val="en-US"/>
        </w:rPr>
        <w:t>copy</w:t>
      </w:r>
      <w:r w:rsidR="00071907">
        <w:rPr>
          <w:lang w:val="en-US"/>
        </w:rPr>
        <w:tab/>
      </w:r>
      <w:r w:rsidR="00071907">
        <w:rPr>
          <w:lang w:val="en-US"/>
        </w:rPr>
        <w:tab/>
        <w:t>Not implemented</w:t>
      </w:r>
    </w:p>
    <w:p w14:paraId="43702CD8" w14:textId="2684E2F5" w:rsidR="004B0AB6" w:rsidRDefault="004B0AB6" w:rsidP="00B14C7F">
      <w:pPr>
        <w:spacing w:after="0" w:line="240" w:lineRule="auto"/>
        <w:rPr>
          <w:lang w:val="en-US"/>
        </w:rPr>
      </w:pPr>
      <w:r>
        <w:rPr>
          <w:lang w:val="en-US"/>
        </w:rPr>
        <w:t>paste</w:t>
      </w:r>
      <w:r w:rsidR="00071907">
        <w:rPr>
          <w:lang w:val="en-US"/>
        </w:rPr>
        <w:tab/>
      </w:r>
      <w:r w:rsidR="00071907">
        <w:rPr>
          <w:lang w:val="en-US"/>
        </w:rPr>
        <w:tab/>
        <w:t>Not implemented</w:t>
      </w:r>
    </w:p>
    <w:p w14:paraId="062FF971" w14:textId="581CA74D" w:rsidR="00C65FB8" w:rsidRPr="002B05C6" w:rsidRDefault="00C65FB8" w:rsidP="00B14C7F">
      <w:pPr>
        <w:spacing w:after="0" w:line="240" w:lineRule="auto"/>
        <w:rPr>
          <w:lang w:val="en-US"/>
        </w:rPr>
      </w:pPr>
      <w:r>
        <w:rPr>
          <w:lang w:val="en-US"/>
        </w:rPr>
        <w:t>move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071907">
        <w:rPr>
          <w:lang w:val="en-US"/>
        </w:rPr>
        <w:t>Not implemented</w:t>
      </w:r>
    </w:p>
    <w:p w14:paraId="1ECD6590" w14:textId="4BFEB084" w:rsidR="00C37D21" w:rsidRPr="002B05C6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start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9E7107">
        <w:rPr>
          <w:lang w:val="en-US"/>
        </w:rPr>
        <w:t>Global-, common-, and context unique</w:t>
      </w:r>
    </w:p>
    <w:p w14:paraId="600D1419" w14:textId="04C6A355" w:rsidR="00C37D21" w:rsidRDefault="03DC633D" w:rsidP="00B14C7F">
      <w:pPr>
        <w:spacing w:after="0" w:line="240" w:lineRule="auto"/>
        <w:rPr>
          <w:lang w:val="en-US"/>
        </w:rPr>
      </w:pPr>
      <w:r w:rsidRPr="002B05C6">
        <w:rPr>
          <w:lang w:val="en-US"/>
        </w:rPr>
        <w:t>stop</w:t>
      </w:r>
      <w:r w:rsidR="002E7C67">
        <w:rPr>
          <w:lang w:val="en-US"/>
        </w:rPr>
        <w:tab/>
      </w:r>
      <w:r w:rsidR="002E7C67">
        <w:rPr>
          <w:lang w:val="en-US"/>
        </w:rPr>
        <w:tab/>
      </w:r>
      <w:r w:rsidR="009E7107">
        <w:rPr>
          <w:lang w:val="en-US"/>
        </w:rPr>
        <w:t>Global-, common-, and context unique</w:t>
      </w:r>
    </w:p>
    <w:p w14:paraId="0D2D62C6" w14:textId="252F5259" w:rsidR="002E7C67" w:rsidRDefault="002E7C67" w:rsidP="00B14C7F">
      <w:pPr>
        <w:spacing w:after="0" w:line="240" w:lineRule="auto"/>
        <w:rPr>
          <w:lang w:val="en-US"/>
        </w:rPr>
      </w:pPr>
      <w:r>
        <w:rPr>
          <w:lang w:val="en-US"/>
        </w:rPr>
        <w:t>restart</w:t>
      </w:r>
      <w:r>
        <w:rPr>
          <w:lang w:val="en-US"/>
        </w:rPr>
        <w:tab/>
      </w:r>
      <w:r>
        <w:rPr>
          <w:lang w:val="en-US"/>
        </w:rPr>
        <w:tab/>
      </w:r>
      <w:r w:rsidR="00071907">
        <w:rPr>
          <w:lang w:val="en-US"/>
        </w:rPr>
        <w:t>Not implemented</w:t>
      </w:r>
    </w:p>
    <w:p w14:paraId="664772AB" w14:textId="77777777" w:rsidR="00B14C7F" w:rsidRPr="002B05C6" w:rsidRDefault="00B14C7F" w:rsidP="00B14C7F">
      <w:pPr>
        <w:spacing w:after="0" w:line="240" w:lineRule="auto"/>
        <w:rPr>
          <w:lang w:val="en-US"/>
        </w:rPr>
      </w:pPr>
    </w:p>
    <w:p w14:paraId="3F2F7162" w14:textId="314B7970" w:rsidR="00C37D21" w:rsidRDefault="006537BF" w:rsidP="03DC633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CLIC</w:t>
      </w:r>
      <w:r w:rsidR="008D4963" w:rsidRPr="008D4963">
        <w:rPr>
          <w:b/>
          <w:bCs/>
          <w:sz w:val="28"/>
          <w:szCs w:val="28"/>
          <w:lang w:val="en-US"/>
        </w:rPr>
        <w:t>ontext</w:t>
      </w:r>
      <w:r w:rsidR="008D4963">
        <w:rPr>
          <w:b/>
          <w:bCs/>
          <w:sz w:val="28"/>
          <w:szCs w:val="28"/>
          <w:lang w:val="en-US"/>
        </w:rPr>
        <w:t>Path</w:t>
      </w:r>
      <w:proofErr w:type="spellEnd"/>
    </w:p>
    <w:p w14:paraId="7C43A926" w14:textId="0193448D" w:rsidR="002E7C67" w:rsidRPr="006537BF" w:rsidRDefault="002E7C67" w:rsidP="03DC633D">
      <w:pPr>
        <w:rPr>
          <w:lang w:val="en-US"/>
        </w:rPr>
      </w:pPr>
      <w:r w:rsidRPr="006537BF">
        <w:rPr>
          <w:lang w:val="en-US"/>
        </w:rPr>
        <w:t xml:space="preserve">The </w:t>
      </w:r>
      <w:proofErr w:type="spellStart"/>
      <w:r w:rsidR="006537BF" w:rsidRPr="006537BF">
        <w:rPr>
          <w:lang w:val="en-US"/>
        </w:rPr>
        <w:t>CLIContextPath</w:t>
      </w:r>
      <w:proofErr w:type="spellEnd"/>
      <w:r w:rsidRPr="006537BF">
        <w:rPr>
          <w:lang w:val="en-US"/>
        </w:rPr>
        <w:t xml:space="preserve"> is a prefix to the second positional argument</w:t>
      </w:r>
      <w:r w:rsidR="006537BF" w:rsidRPr="006537BF">
        <w:rPr>
          <w:lang w:val="en-US"/>
        </w:rPr>
        <w:t xml:space="preserve"> CLI </w:t>
      </w:r>
      <w:proofErr w:type="spellStart"/>
      <w:r w:rsidR="006537BF" w:rsidRPr="006537BF">
        <w:rPr>
          <w:lang w:val="en-US"/>
        </w:rPr>
        <w:t>cmd</w:t>
      </w:r>
      <w:proofErr w:type="spellEnd"/>
      <w:r w:rsidR="006537BF" w:rsidRPr="006537BF">
        <w:rPr>
          <w:lang w:val="en-US"/>
        </w:rPr>
        <w:t xml:space="preserve"> method</w:t>
      </w:r>
      <w:r w:rsidRPr="006537BF">
        <w:rPr>
          <w:lang w:val="en-US"/>
        </w:rPr>
        <w:t>, and</w:t>
      </w:r>
      <w:r w:rsidR="006537BF" w:rsidRPr="006537BF">
        <w:rPr>
          <w:lang w:val="en-US"/>
        </w:rPr>
        <w:t xml:space="preserve"> in large</w:t>
      </w:r>
      <w:r w:rsidRPr="006537BF">
        <w:rPr>
          <w:lang w:val="en-US"/>
        </w:rPr>
        <w:t xml:space="preserve"> follows the </w:t>
      </w:r>
      <w:proofErr w:type="spellStart"/>
      <w:r w:rsidRPr="006537BF">
        <w:rPr>
          <w:lang w:val="en-US"/>
        </w:rPr>
        <w:t>Posix</w:t>
      </w:r>
      <w:proofErr w:type="spellEnd"/>
      <w:r w:rsidRPr="006537BF">
        <w:rPr>
          <w:lang w:val="en-US"/>
        </w:rPr>
        <w:t>/Unix file navigation methods</w:t>
      </w:r>
      <w:r w:rsidR="004B7BDC">
        <w:rPr>
          <w:lang w:val="en-US"/>
        </w:rPr>
        <w:t xml:space="preserve">. However, the pure CLI hierarchical context index-routing is complemented with an unstructured CLI context unique </w:t>
      </w:r>
      <w:proofErr w:type="spellStart"/>
      <w:r w:rsidR="004B7BDC">
        <w:rPr>
          <w:lang w:val="en-US"/>
        </w:rPr>
        <w:t>SystemName</w:t>
      </w:r>
      <w:proofErr w:type="spellEnd"/>
      <w:r w:rsidR="004B7BDC">
        <w:rPr>
          <w:lang w:val="en-US"/>
        </w:rPr>
        <w:t xml:space="preserve"> routing.</w:t>
      </w:r>
    </w:p>
    <w:p w14:paraId="54DE08DE" w14:textId="6BEC3A6E" w:rsidR="00C37D21" w:rsidRDefault="03DC633D" w:rsidP="03DC633D">
      <w:pPr>
        <w:rPr>
          <w:lang w:val="en-US"/>
        </w:rPr>
      </w:pPr>
      <w:proofErr w:type="gramStart"/>
      <w:r w:rsidRPr="002B05C6">
        <w:rPr>
          <w:lang w:val="en-US"/>
        </w:rPr>
        <w:t>contextPath:[..</w:t>
      </w:r>
      <w:proofErr w:type="gramEnd"/>
      <w:r w:rsidRPr="002B05C6">
        <w:rPr>
          <w:lang w:val="en-US"/>
        </w:rPr>
        <w:t>|{{contextName}{-}{contextIndex}}|{contextSystemName}[{/}{contextPath}]{/}]</w:t>
      </w:r>
    </w:p>
    <w:p w14:paraId="66D65349" w14:textId="1DDA1B5F" w:rsidR="00C161A0" w:rsidRPr="007374B4" w:rsidRDefault="007374B4" w:rsidP="03DC633D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CLI context n</w:t>
      </w:r>
      <w:r w:rsidR="00C161A0" w:rsidRPr="007374B4">
        <w:rPr>
          <w:b/>
          <w:bCs/>
          <w:sz w:val="24"/>
          <w:szCs w:val="24"/>
          <w:u w:val="single"/>
          <w:lang w:val="en-US"/>
        </w:rPr>
        <w:t>ames</w:t>
      </w:r>
    </w:p>
    <w:p w14:paraId="31F8C78F" w14:textId="75EC52B9" w:rsidR="006537BF" w:rsidRPr="006537BF" w:rsidRDefault="006537BF" w:rsidP="03DC633D">
      <w:pPr>
        <w:rPr>
          <w:b/>
          <w:bCs/>
          <w:lang w:val="en-US"/>
        </w:rPr>
      </w:pPr>
      <w:r w:rsidRPr="006537BF">
        <w:rPr>
          <w:b/>
          <w:bCs/>
          <w:lang w:val="en-US"/>
        </w:rPr>
        <w:t xml:space="preserve">Following </w:t>
      </w:r>
      <w:r w:rsidR="00E16B98">
        <w:rPr>
          <w:b/>
          <w:bCs/>
          <w:lang w:val="en-US"/>
        </w:rPr>
        <w:t xml:space="preserve">CLI </w:t>
      </w:r>
      <w:r w:rsidRPr="006537BF">
        <w:rPr>
          <w:b/>
          <w:bCs/>
          <w:lang w:val="en-US"/>
        </w:rPr>
        <w:t>context names appl</w:t>
      </w:r>
      <w:r w:rsidR="00BB5AA1">
        <w:rPr>
          <w:b/>
          <w:bCs/>
          <w:lang w:val="en-US"/>
        </w:rPr>
        <w:t>y</w:t>
      </w:r>
      <w:r>
        <w:rPr>
          <w:b/>
          <w:bCs/>
          <w:lang w:val="en-US"/>
        </w:rPr>
        <w:t>:</w:t>
      </w:r>
    </w:p>
    <w:p w14:paraId="2FF83F77" w14:textId="4F4EC283" w:rsidR="00C161A0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(d</w:t>
      </w:r>
      <w:r w:rsidR="00C161A0" w:rsidRPr="006537BF">
        <w:rPr>
          <w:lang w:val="en-US"/>
        </w:rPr>
        <w:t>ecoder</w:t>
      </w:r>
      <w:r w:rsidR="00BD7DB2">
        <w:rPr>
          <w:lang w:val="en-US"/>
        </w:rPr>
        <w:t>-{</w:t>
      </w:r>
      <w:proofErr w:type="spellStart"/>
      <w:r w:rsidR="00BD7DB2">
        <w:rPr>
          <w:lang w:val="en-US"/>
        </w:rPr>
        <w:t>instanceIndex</w:t>
      </w:r>
      <w:proofErr w:type="spellEnd"/>
      <w:r w:rsidR="00BD7DB2">
        <w:rPr>
          <w:lang w:val="en-US"/>
        </w:rPr>
        <w:t>}</w:t>
      </w:r>
      <w:r>
        <w:rPr>
          <w:lang w:val="en-US"/>
        </w:rPr>
        <w:t>(</w:t>
      </w:r>
      <w:r w:rsidR="008D4963" w:rsidRPr="006537BF">
        <w:rPr>
          <w:lang w:val="en-US"/>
        </w:rPr>
        <w:t>|</w:t>
      </w:r>
      <w:r>
        <w:rPr>
          <w:lang w:val="en-US"/>
        </w:rPr>
        <w:t>(</w:t>
      </w:r>
      <w:r w:rsidR="008D4963" w:rsidRPr="006537BF">
        <w:rPr>
          <w:lang w:val="en-US"/>
        </w:rPr>
        <w:t>{</w:t>
      </w:r>
      <w:proofErr w:type="spellStart"/>
      <w:r w:rsidR="008D4963" w:rsidRPr="006537BF">
        <w:rPr>
          <w:lang w:val="en-US"/>
        </w:rPr>
        <w:t>decoderSystemName</w:t>
      </w:r>
      <w:proofErr w:type="spellEnd"/>
      <w:r w:rsidR="008D4963" w:rsidRPr="006537BF">
        <w:rPr>
          <w:lang w:val="en-US"/>
        </w:rPr>
        <w:t>}</w:t>
      </w:r>
      <w:r>
        <w:rPr>
          <w:lang w:val="en-US"/>
        </w:rPr>
        <w:t>)</w:t>
      </w:r>
    </w:p>
    <w:p w14:paraId="75F0D980" w14:textId="6F9C76E5" w:rsidR="00C161A0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C161A0" w:rsidRPr="006537BF">
        <w:rPr>
          <w:lang w:val="en-US"/>
        </w:rPr>
        <w:t>lightgrouplink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C161A0" w:rsidRPr="006537BF">
        <w:rPr>
          <w:lang w:val="en-US"/>
        </w:rPr>
        <w:t>|</w:t>
      </w:r>
      <w:r>
        <w:rPr>
          <w:lang w:val="en-US"/>
        </w:rPr>
        <w:t xml:space="preserve"> (</w:t>
      </w:r>
      <w:proofErr w:type="spellStart"/>
      <w:r w:rsidR="00C161A0" w:rsidRPr="006537BF">
        <w:rPr>
          <w:lang w:val="en-US"/>
        </w:rPr>
        <w:t>lgrouplink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C161A0" w:rsidRPr="006537BF">
        <w:rPr>
          <w:lang w:val="en-US"/>
        </w:rPr>
        <w:t>|</w:t>
      </w:r>
      <w:r>
        <w:rPr>
          <w:lang w:val="en-US"/>
        </w:rPr>
        <w:br/>
        <w:t>(</w:t>
      </w:r>
      <w:proofErr w:type="spellStart"/>
      <w:r w:rsidR="00C161A0" w:rsidRPr="006537BF">
        <w:rPr>
          <w:lang w:val="en-US"/>
        </w:rPr>
        <w:t>lglink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proofErr w:type="spellStart"/>
      <w:r w:rsidR="008D4963" w:rsidRPr="006537BF">
        <w:rPr>
          <w:lang w:val="en-US"/>
        </w:rPr>
        <w:t>lgLinkSystemName</w:t>
      </w:r>
      <w:proofErr w:type="spellEnd"/>
      <w:r w:rsidR="008D4963" w:rsidRPr="006537BF">
        <w:rPr>
          <w:lang w:val="en-US"/>
        </w:rPr>
        <w:t>}</w:t>
      </w:r>
    </w:p>
    <w:p w14:paraId="310F662C" w14:textId="0E8097C4" w:rsidR="00C161A0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C161A0" w:rsidRPr="006537BF">
        <w:rPr>
          <w:lang w:val="en-US"/>
        </w:rPr>
        <w:t>l</w:t>
      </w:r>
      <w:r w:rsidR="008D4963" w:rsidRPr="006537BF">
        <w:rPr>
          <w:lang w:val="en-US"/>
        </w:rPr>
        <w:t>ightgroup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proofErr w:type="spellStart"/>
      <w:r w:rsidR="008D4963" w:rsidRPr="006537BF">
        <w:rPr>
          <w:lang w:val="en-US"/>
        </w:rPr>
        <w:t>lg|lgMast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proofErr w:type="spellStart"/>
      <w:r w:rsidR="008D4963" w:rsidRPr="006537BF">
        <w:rPr>
          <w:lang w:val="en-US"/>
        </w:rPr>
        <w:t>lgSystemName</w:t>
      </w:r>
      <w:proofErr w:type="spellEnd"/>
      <w:r w:rsidR="008D4963" w:rsidRPr="006537BF">
        <w:rPr>
          <w:lang w:val="en-US"/>
        </w:rPr>
        <w:t>}</w:t>
      </w:r>
    </w:p>
    <w:p w14:paraId="0FDB3BA5" w14:textId="31F60897" w:rsidR="008D4963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8D4963" w:rsidRPr="006537BF">
        <w:rPr>
          <w:lang w:val="en-US"/>
        </w:rPr>
        <w:t>satelitelink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proofErr w:type="spellStart"/>
      <w:r w:rsidR="008D4963" w:rsidRPr="006537BF">
        <w:rPr>
          <w:lang w:val="en-US"/>
        </w:rPr>
        <w:t>satlink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proofErr w:type="spellStart"/>
      <w:r w:rsidR="008D4963" w:rsidRPr="006537BF">
        <w:rPr>
          <w:lang w:val="en-US"/>
        </w:rPr>
        <w:t>satlinkSystemName</w:t>
      </w:r>
      <w:proofErr w:type="spellEnd"/>
      <w:r w:rsidR="008D4963" w:rsidRPr="006537BF">
        <w:rPr>
          <w:lang w:val="en-US"/>
        </w:rPr>
        <w:t>}</w:t>
      </w:r>
    </w:p>
    <w:p w14:paraId="7B1599E9" w14:textId="5D1D3EC5" w:rsidR="008D4963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D4963" w:rsidRPr="006537BF">
        <w:rPr>
          <w:lang w:val="en-US"/>
        </w:rPr>
        <w:t>satelite</w:t>
      </w:r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8D4963" w:rsidRPr="006537BF">
        <w:rPr>
          <w:lang w:val="en-US"/>
        </w:rPr>
        <w:t>sat</w:t>
      </w:r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proofErr w:type="spellStart"/>
      <w:r w:rsidR="008D4963" w:rsidRPr="006537BF">
        <w:rPr>
          <w:lang w:val="en-US"/>
        </w:rPr>
        <w:t>satSystemName</w:t>
      </w:r>
      <w:proofErr w:type="spellEnd"/>
      <w:r w:rsidR="008D4963" w:rsidRPr="006537BF">
        <w:rPr>
          <w:lang w:val="en-US"/>
        </w:rPr>
        <w:t>}</w:t>
      </w:r>
    </w:p>
    <w:p w14:paraId="36C34453" w14:textId="6734BB7E" w:rsidR="008D4963" w:rsidRPr="006537BF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D4963" w:rsidRPr="006537BF">
        <w:rPr>
          <w:lang w:val="en-US"/>
        </w:rPr>
        <w:t>actuator</w:t>
      </w:r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r w:rsidR="008D4963" w:rsidRPr="006537BF">
        <w:rPr>
          <w:lang w:val="en-US"/>
        </w:rPr>
        <w:t>act</w:t>
      </w:r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proofErr w:type="spellStart"/>
      <w:r w:rsidR="008D4963" w:rsidRPr="006537BF">
        <w:rPr>
          <w:lang w:val="en-US"/>
        </w:rPr>
        <w:t>actSystemName</w:t>
      </w:r>
      <w:proofErr w:type="spellEnd"/>
      <w:r w:rsidR="008D4963" w:rsidRPr="006537BF">
        <w:rPr>
          <w:lang w:val="en-US"/>
        </w:rPr>
        <w:t>}</w:t>
      </w:r>
    </w:p>
    <w:p w14:paraId="21E32288" w14:textId="134A7437" w:rsidR="008D4963" w:rsidRDefault="00071907" w:rsidP="006537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r w:rsidR="008D4963" w:rsidRPr="006537BF">
        <w:rPr>
          <w:lang w:val="en-US"/>
        </w:rPr>
        <w:t>sensor</w:t>
      </w:r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(</w:t>
      </w:r>
      <w:proofErr w:type="spellStart"/>
      <w:r w:rsidR="008D4963" w:rsidRPr="006537BF">
        <w:rPr>
          <w:lang w:val="en-US"/>
        </w:rPr>
        <w:t>sens</w:t>
      </w:r>
      <w:proofErr w:type="spellEnd"/>
      <w:r w:rsidR="004B7BDC">
        <w:rPr>
          <w:lang w:val="en-US"/>
        </w:rPr>
        <w:t>-{</w:t>
      </w:r>
      <w:proofErr w:type="spellStart"/>
      <w:r w:rsidR="004B7BDC">
        <w:rPr>
          <w:lang w:val="en-US"/>
        </w:rPr>
        <w:t>instanceIndex</w:t>
      </w:r>
      <w:proofErr w:type="spellEnd"/>
      <w:r w:rsidR="004B7BDC">
        <w:rPr>
          <w:lang w:val="en-US"/>
        </w:rPr>
        <w:t>}</w:t>
      </w:r>
      <w:r>
        <w:rPr>
          <w:lang w:val="en-US"/>
        </w:rPr>
        <w:t xml:space="preserve">) </w:t>
      </w:r>
      <w:r w:rsidR="008D4963" w:rsidRPr="006537BF">
        <w:rPr>
          <w:lang w:val="en-US"/>
        </w:rPr>
        <w:t>|</w:t>
      </w:r>
      <w:r>
        <w:rPr>
          <w:lang w:val="en-US"/>
        </w:rPr>
        <w:t xml:space="preserve"> </w:t>
      </w:r>
      <w:r w:rsidR="008D4963" w:rsidRPr="006537BF">
        <w:rPr>
          <w:lang w:val="en-US"/>
        </w:rPr>
        <w:t>{</w:t>
      </w:r>
      <w:proofErr w:type="spellStart"/>
      <w:r w:rsidR="008D4963" w:rsidRPr="006537BF">
        <w:rPr>
          <w:lang w:val="en-US"/>
        </w:rPr>
        <w:t>sensSystemName</w:t>
      </w:r>
      <w:proofErr w:type="spellEnd"/>
      <w:r w:rsidR="008D4963" w:rsidRPr="006537BF">
        <w:rPr>
          <w:lang w:val="en-US"/>
        </w:rPr>
        <w:t>}</w:t>
      </w:r>
    </w:p>
    <w:p w14:paraId="11F0DB90" w14:textId="77777777" w:rsidR="007374B4" w:rsidRDefault="007374B4" w:rsidP="007374B4">
      <w:pPr>
        <w:pStyle w:val="ListParagraph"/>
        <w:rPr>
          <w:lang w:val="en-US"/>
        </w:rPr>
      </w:pPr>
    </w:p>
    <w:p w14:paraId="119ED451" w14:textId="1543E52B" w:rsidR="004B7BDC" w:rsidRDefault="004B7BDC" w:rsidP="006537BF">
      <w:pPr>
        <w:rPr>
          <w:lang w:val="en-US"/>
        </w:rPr>
      </w:pPr>
    </w:p>
    <w:p w14:paraId="68BB6FDF" w14:textId="79BFA243" w:rsidR="004B7BDC" w:rsidRDefault="004B7BDC" w:rsidP="006537BF">
      <w:pPr>
        <w:rPr>
          <w:lang w:val="en-US"/>
        </w:rPr>
      </w:pPr>
    </w:p>
    <w:p w14:paraId="47C0E5E4" w14:textId="4E4037EA" w:rsidR="004B7BDC" w:rsidRDefault="004B7BDC" w:rsidP="006537BF">
      <w:pPr>
        <w:rPr>
          <w:lang w:val="en-US"/>
        </w:rPr>
      </w:pPr>
    </w:p>
    <w:p w14:paraId="10ADEEEB" w14:textId="77777777" w:rsidR="004B7BDC" w:rsidRDefault="004B7BDC" w:rsidP="006537BF">
      <w:pPr>
        <w:rPr>
          <w:lang w:val="en-US"/>
        </w:rPr>
      </w:pPr>
    </w:p>
    <w:p w14:paraId="63136930" w14:textId="03A82FA2" w:rsidR="00C37D21" w:rsidRPr="007374B4" w:rsidRDefault="007374B4" w:rsidP="03DC633D">
      <w:pPr>
        <w:rPr>
          <w:b/>
          <w:bCs/>
          <w:sz w:val="24"/>
          <w:szCs w:val="24"/>
          <w:u w:val="single"/>
          <w:lang w:val="en-US"/>
        </w:rPr>
      </w:pPr>
      <w:r w:rsidRPr="007374B4">
        <w:rPr>
          <w:b/>
          <w:bCs/>
          <w:sz w:val="24"/>
          <w:szCs w:val="24"/>
          <w:u w:val="single"/>
          <w:lang w:val="en-US"/>
        </w:rPr>
        <w:t xml:space="preserve">CLI </w:t>
      </w:r>
      <w:r w:rsidR="006537BF" w:rsidRPr="007374B4">
        <w:rPr>
          <w:b/>
          <w:bCs/>
          <w:sz w:val="24"/>
          <w:szCs w:val="24"/>
          <w:u w:val="single"/>
          <w:lang w:val="en-US"/>
        </w:rPr>
        <w:t xml:space="preserve">context routing - </w:t>
      </w:r>
      <w:r w:rsidR="008D4963" w:rsidRPr="007374B4">
        <w:rPr>
          <w:b/>
          <w:bCs/>
          <w:sz w:val="24"/>
          <w:szCs w:val="24"/>
          <w:u w:val="single"/>
          <w:lang w:val="en-US"/>
        </w:rPr>
        <w:t>example</w:t>
      </w:r>
    </w:p>
    <w:p w14:paraId="766E1352" w14:textId="08A43EE6" w:rsidR="008D4963" w:rsidRDefault="008D4963" w:rsidP="008D4963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</w:t>
      </w:r>
      <w:r w:rsidR="00C80501">
        <w:rPr>
          <w:lang w:val="en-US"/>
        </w:rPr>
        <w:t>context</w:t>
      </w:r>
    </w:p>
    <w:p w14:paraId="200DA651" w14:textId="25AE9EF5" w:rsidR="00C80501" w:rsidRDefault="00C80501" w:rsidP="008D4963">
      <w:pPr>
        <w:rPr>
          <w:lang w:val="en-US"/>
        </w:rPr>
      </w:pPr>
      <w:r>
        <w:rPr>
          <w:lang w:val="en-US"/>
        </w:rPr>
        <w:t xml:space="preserve">   decoder-0/sateliteLink-1/satelite-0</w:t>
      </w:r>
    </w:p>
    <w:p w14:paraId="3714ECBA" w14:textId="278B9525" w:rsidR="00C80501" w:rsidRDefault="00C80501" w:rsidP="008D4963">
      <w:pPr>
        <w:rPr>
          <w:lang w:val="en-US"/>
        </w:rPr>
      </w:pPr>
      <w:r>
        <w:rPr>
          <w:lang w:val="en-US"/>
        </w:rPr>
        <w:t># get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/satelite-1/</w:t>
      </w:r>
      <w:proofErr w:type="spellStart"/>
      <w:r>
        <w:rPr>
          <w:lang w:val="en-US"/>
        </w:rPr>
        <w:t>sysstate</w:t>
      </w:r>
      <w:proofErr w:type="spellEnd"/>
    </w:p>
    <w:p w14:paraId="30E57CFE" w14:textId="5A814C4E" w:rsidR="00C80501" w:rsidRDefault="00C80501" w:rsidP="008D4963">
      <w:pPr>
        <w:rPr>
          <w:lang w:val="en-US"/>
        </w:rPr>
      </w:pPr>
      <w:r w:rsidRPr="006C44F9">
        <w:rPr>
          <w:lang w:val="en-US"/>
        </w:rPr>
        <w:t xml:space="preserve">   decoder-0/sateliteLink-1/satelite-1 </w:t>
      </w:r>
      <w:proofErr w:type="spellStart"/>
      <w:r w:rsidRPr="006C44F9">
        <w:rPr>
          <w:lang w:val="en-US"/>
        </w:rPr>
        <w:t>sysstate</w:t>
      </w:r>
      <w:proofErr w:type="spellEnd"/>
      <w:r w:rsidRPr="006C44F9">
        <w:rPr>
          <w:lang w:val="en-US"/>
        </w:rPr>
        <w:t>: WORKING</w:t>
      </w:r>
    </w:p>
    <w:p w14:paraId="2D592A39" w14:textId="77777777" w:rsidR="006537BF" w:rsidRPr="006C44F9" w:rsidRDefault="006537BF" w:rsidP="008D4963">
      <w:pPr>
        <w:rPr>
          <w:lang w:val="en-US"/>
        </w:rPr>
      </w:pPr>
    </w:p>
    <w:p w14:paraId="6DE4C233" w14:textId="5E85DA70" w:rsidR="00C37D21" w:rsidRPr="008D4963" w:rsidRDefault="03DC633D" w:rsidP="03DC633D">
      <w:pPr>
        <w:rPr>
          <w:b/>
          <w:bCs/>
          <w:sz w:val="28"/>
          <w:szCs w:val="28"/>
          <w:lang w:val="en-US"/>
        </w:rPr>
      </w:pPr>
      <w:r w:rsidRPr="008D4963">
        <w:rPr>
          <w:b/>
          <w:bCs/>
          <w:sz w:val="28"/>
          <w:szCs w:val="28"/>
          <w:lang w:val="en-US"/>
        </w:rPr>
        <w:lastRenderedPageBreak/>
        <w:t xml:space="preserve">Global </w:t>
      </w:r>
      <w:proofErr w:type="spellStart"/>
      <w:r w:rsidR="00025EA8">
        <w:rPr>
          <w:b/>
          <w:bCs/>
          <w:sz w:val="28"/>
          <w:szCs w:val="28"/>
          <w:lang w:val="en-US"/>
        </w:rPr>
        <w:t>myRailIO</w:t>
      </w:r>
      <w:proofErr w:type="spellEnd"/>
      <w:r w:rsidR="007D1F6F">
        <w:rPr>
          <w:b/>
          <w:bCs/>
          <w:sz w:val="28"/>
          <w:szCs w:val="28"/>
          <w:lang w:val="en-US"/>
        </w:rPr>
        <w:t xml:space="preserve"> client </w:t>
      </w:r>
      <w:r w:rsidRPr="008D4963">
        <w:rPr>
          <w:b/>
          <w:bCs/>
          <w:sz w:val="28"/>
          <w:szCs w:val="28"/>
          <w:lang w:val="en-US"/>
        </w:rPr>
        <w:t>commands</w:t>
      </w:r>
      <w:r w:rsidR="00C161A0" w:rsidRPr="008D4963">
        <w:rPr>
          <w:b/>
          <w:bCs/>
          <w:sz w:val="28"/>
          <w:szCs w:val="28"/>
          <w:lang w:val="en-US"/>
        </w:rPr>
        <w:t xml:space="preserve"> </w:t>
      </w:r>
      <w:r w:rsidRPr="008D4963">
        <w:rPr>
          <w:b/>
          <w:bCs/>
          <w:sz w:val="28"/>
          <w:szCs w:val="28"/>
          <w:lang w:val="en-US"/>
        </w:rPr>
        <w:t>(Available</w:t>
      </w:r>
      <w:r w:rsidR="006C44F9">
        <w:rPr>
          <w:b/>
          <w:bCs/>
          <w:sz w:val="28"/>
          <w:szCs w:val="28"/>
          <w:lang w:val="en-US"/>
        </w:rPr>
        <w:t xml:space="preserve"> in all contexts</w:t>
      </w:r>
      <w:r w:rsidR="006537BF">
        <w:rPr>
          <w:b/>
          <w:bCs/>
          <w:sz w:val="28"/>
          <w:szCs w:val="28"/>
          <w:lang w:val="en-US"/>
        </w:rPr>
        <w:t>, operating on the global context</w:t>
      </w:r>
      <w:r w:rsidRPr="008D4963">
        <w:rPr>
          <w:b/>
          <w:bCs/>
          <w:sz w:val="28"/>
          <w:szCs w:val="28"/>
          <w:lang w:val="en-US"/>
        </w:rPr>
        <w:t>)</w:t>
      </w:r>
    </w:p>
    <w:p w14:paraId="222DB5E5" w14:textId="069CCA6D" w:rsidR="004B0AB6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help </w:t>
      </w:r>
      <w:r w:rsidR="004B0AB6">
        <w:rPr>
          <w:lang w:val="en-US"/>
        </w:rPr>
        <w:t>[</w:t>
      </w:r>
      <w:r w:rsidRPr="002B05C6">
        <w:rPr>
          <w:lang w:val="en-US"/>
        </w:rPr>
        <w:t>command</w:t>
      </w:r>
      <w:r w:rsidR="004B0AB6">
        <w:rPr>
          <w:lang w:val="en-US"/>
        </w:rPr>
        <w:t xml:space="preserve"> [subcommand</w:t>
      </w:r>
      <w:proofErr w:type="gramStart"/>
      <w:r w:rsidR="004B0AB6">
        <w:rPr>
          <w:lang w:val="en-US"/>
        </w:rPr>
        <w:t>]]</w:t>
      </w:r>
      <w:r w:rsidR="00A46869">
        <w:rPr>
          <w:lang w:val="en-US"/>
        </w:rPr>
        <w:t xml:space="preserve"> </w:t>
      </w:r>
      <w:r w:rsidR="001F2E2F">
        <w:rPr>
          <w:lang w:val="en-US"/>
        </w:rPr>
        <w:t xml:space="preserve"> </w:t>
      </w:r>
      <w:r w:rsidR="001F2E2F" w:rsidRPr="001F2E2F">
        <w:rPr>
          <w:color w:val="FF0000"/>
          <w:lang w:val="en-US"/>
        </w:rPr>
        <w:t>&lt;</w:t>
      </w:r>
      <w:proofErr w:type="gramEnd"/>
      <w:r w:rsidR="001F2E2F" w:rsidRPr="001F2E2F">
        <w:rPr>
          <w:color w:val="FF0000"/>
          <w:lang w:val="en-US"/>
        </w:rPr>
        <w:t>&lt;&lt;HELP NEEDS WORK&gt;&gt;&gt;</w:t>
      </w:r>
    </w:p>
    <w:p w14:paraId="4616AB59" w14:textId="79F995FE" w:rsidR="00C37D21" w:rsidRDefault="03DC633D" w:rsidP="03DC633D">
      <w:pPr>
        <w:rPr>
          <w:lang w:val="en-US"/>
        </w:rPr>
      </w:pPr>
      <w:r w:rsidRPr="002B05C6">
        <w:rPr>
          <w:lang w:val="en-US"/>
        </w:rPr>
        <w:t>reboot</w:t>
      </w:r>
      <w:r w:rsidR="00A46869">
        <w:rPr>
          <w:lang w:val="en-US"/>
        </w:rPr>
        <w:t xml:space="preserve"> </w:t>
      </w:r>
      <w:r w:rsidR="00A46869" w:rsidRPr="00536EF8">
        <w:rPr>
          <w:color w:val="70AD47" w:themeColor="accent6"/>
          <w:lang w:val="en-US"/>
        </w:rPr>
        <w:t>&lt;&lt;&lt;VERIFIED IN ROOT CONTEXT&gt;&gt;&gt;</w:t>
      </w:r>
    </w:p>
    <w:p w14:paraId="54DB7435" w14:textId="3B211401" w:rsidR="008D4963" w:rsidRDefault="008D4963" w:rsidP="03DC633D">
      <w:pPr>
        <w:rPr>
          <w:lang w:val="en-US"/>
        </w:rPr>
      </w:pPr>
      <w:r>
        <w:rPr>
          <w:lang w:val="en-US"/>
        </w:rPr>
        <w:t>get context</w:t>
      </w:r>
      <w:r w:rsidR="00A46869">
        <w:rPr>
          <w:lang w:val="en-US"/>
        </w:rPr>
        <w:t xml:space="preserve"> </w:t>
      </w:r>
      <w:r w:rsidR="00A46869" w:rsidRPr="00536EF8">
        <w:rPr>
          <w:color w:val="70AD47" w:themeColor="accent6"/>
          <w:lang w:val="en-US"/>
        </w:rPr>
        <w:t>&lt;&lt;&lt;VERIFIED IN ROOT CONTEXT &gt;&gt;&gt;</w:t>
      </w:r>
    </w:p>
    <w:p w14:paraId="1B5F99FB" w14:textId="4E98297B" w:rsidR="008D4963" w:rsidRPr="002B05C6" w:rsidRDefault="008D4963" w:rsidP="03DC633D">
      <w:pPr>
        <w:rPr>
          <w:lang w:val="en-US"/>
        </w:rPr>
      </w:pPr>
      <w:r>
        <w:rPr>
          <w:lang w:val="en-US"/>
        </w:rPr>
        <w:t xml:space="preserve">set context </w:t>
      </w:r>
      <w:r w:rsidR="00C04554">
        <w:rPr>
          <w:lang w:val="en-US"/>
        </w:rPr>
        <w:t>{</w:t>
      </w:r>
      <w:r>
        <w:rPr>
          <w:lang w:val="en-US"/>
        </w:rPr>
        <w:t>context</w:t>
      </w:r>
      <w:r w:rsidR="00C04554">
        <w:rPr>
          <w:lang w:val="en-US"/>
        </w:rPr>
        <w:t>}</w:t>
      </w:r>
      <w:r w:rsidR="00A46869">
        <w:rPr>
          <w:lang w:val="en-US"/>
        </w:rPr>
        <w:t xml:space="preserve"> </w:t>
      </w:r>
      <w:r w:rsidR="00A46869" w:rsidRPr="00A46869">
        <w:rPr>
          <w:color w:val="FF0000"/>
          <w:lang w:val="en-US"/>
        </w:rPr>
        <w:t>&lt;&lt;&lt;</w:t>
      </w:r>
      <w:r w:rsidR="00A46869" w:rsidRPr="001F2E2F">
        <w:rPr>
          <w:color w:val="70AD47" w:themeColor="accent6"/>
          <w:lang w:val="en-US"/>
        </w:rPr>
        <w:t>VERIFIED IN ROOT CONTEXT</w:t>
      </w:r>
      <w:r w:rsidR="00A46869" w:rsidRPr="00A46869">
        <w:rPr>
          <w:color w:val="FF0000"/>
          <w:lang w:val="en-US"/>
        </w:rPr>
        <w:t>, BUT COMMANDS NOT ACCEPTED AFTERWARDS&gt;&gt;&gt;</w:t>
      </w:r>
    </w:p>
    <w:p w14:paraId="03890A00" w14:textId="5863F6E7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uptime</w:t>
      </w:r>
      <w:r w:rsidR="00A46869">
        <w:rPr>
          <w:lang w:val="en-US"/>
        </w:rPr>
        <w:t xml:space="preserve"> </w:t>
      </w:r>
      <w:r w:rsidR="00A46869" w:rsidRPr="001F2E2F">
        <w:rPr>
          <w:color w:val="70AD47" w:themeColor="accent6"/>
          <w:lang w:val="en-US"/>
        </w:rPr>
        <w:t>&lt;&lt;&lt;VERIFIED IN ROOT CONTEXT &gt;&gt;&gt;</w:t>
      </w:r>
    </w:p>
    <w:p w14:paraId="73959BF0" w14:textId="36D5AE2C" w:rsidR="00C37D21" w:rsidRDefault="03DC633D" w:rsidP="03DC633D">
      <w:pPr>
        <w:rPr>
          <w:color w:val="70AD47" w:themeColor="accent6"/>
          <w:lang w:val="en-US"/>
        </w:rPr>
      </w:pPr>
      <w:r w:rsidRPr="002B05C6">
        <w:rPr>
          <w:lang w:val="en-US"/>
        </w:rPr>
        <w:t xml:space="preserve">get </w:t>
      </w:r>
      <w:r w:rsidR="0029162A">
        <w:rPr>
          <w:lang w:val="en-US"/>
        </w:rPr>
        <w:t>network [-</w:t>
      </w:r>
      <w:proofErr w:type="spellStart"/>
      <w:r w:rsidR="0029162A">
        <w:rPr>
          <w:lang w:val="en-US"/>
        </w:rPr>
        <w:t>ssid</w:t>
      </w:r>
      <w:proofErr w:type="spellEnd"/>
      <w:r w:rsidR="0029162A">
        <w:rPr>
          <w:lang w:val="en-US"/>
        </w:rPr>
        <w:t>] [-</w:t>
      </w:r>
      <w:proofErr w:type="spellStart"/>
      <w:r w:rsidR="0029162A">
        <w:rPr>
          <w:lang w:val="en-US"/>
        </w:rPr>
        <w:t>bssid</w:t>
      </w:r>
      <w:proofErr w:type="spellEnd"/>
      <w:r w:rsidR="0029162A">
        <w:rPr>
          <w:lang w:val="en-US"/>
        </w:rPr>
        <w:t xml:space="preserve">] </w:t>
      </w:r>
      <w:r w:rsidR="00320748">
        <w:rPr>
          <w:lang w:val="en-US"/>
        </w:rPr>
        <w:t>[-channel] [-auth] [-</w:t>
      </w:r>
      <w:proofErr w:type="spellStart"/>
      <w:r w:rsidR="00320748">
        <w:rPr>
          <w:lang w:val="en-US"/>
        </w:rPr>
        <w:t>rssi</w:t>
      </w:r>
      <w:proofErr w:type="spellEnd"/>
      <w:r w:rsidR="00320748">
        <w:rPr>
          <w:lang w:val="en-US"/>
        </w:rPr>
        <w:t>] [-mac] [-hostname] [-address] [-mask] [-</w:t>
      </w:r>
      <w:proofErr w:type="spellStart"/>
      <w:r w:rsidR="00320748">
        <w:rPr>
          <w:lang w:val="en-US"/>
        </w:rPr>
        <w:t>gw</w:t>
      </w:r>
      <w:proofErr w:type="spellEnd"/>
      <w:r w:rsidR="00320748">
        <w:rPr>
          <w:lang w:val="en-US"/>
        </w:rPr>
        <w:t>]</w:t>
      </w:r>
      <w:r w:rsidR="0029162A">
        <w:rPr>
          <w:lang w:val="en-US"/>
        </w:rPr>
        <w:t xml:space="preserve"> </w:t>
      </w:r>
      <w:r w:rsidR="00320748">
        <w:rPr>
          <w:lang w:val="en-US"/>
        </w:rPr>
        <w:br/>
        <w:t>[-</w:t>
      </w:r>
      <w:proofErr w:type="spellStart"/>
      <w:r w:rsidR="00320748">
        <w:rPr>
          <w:lang w:val="en-US"/>
        </w:rPr>
        <w:t>dns</w:t>
      </w:r>
      <w:proofErr w:type="spellEnd"/>
      <w:r w:rsidR="00320748">
        <w:rPr>
          <w:lang w:val="en-US"/>
        </w:rPr>
        <w:t>]</w:t>
      </w:r>
      <w:r w:rsidR="00362331">
        <w:rPr>
          <w:lang w:val="en-US"/>
        </w:rPr>
        <w:t xml:space="preserve"> [-</w:t>
      </w:r>
      <w:proofErr w:type="spellStart"/>
      <w:r w:rsidR="00362331">
        <w:rPr>
          <w:lang w:val="en-US"/>
        </w:rPr>
        <w:t>opstate</w:t>
      </w:r>
      <w:proofErr w:type="spellEnd"/>
      <w:r w:rsidR="00362331">
        <w:rPr>
          <w:lang w:val="en-US"/>
        </w:rPr>
        <w:t>]</w:t>
      </w:r>
      <w:r w:rsidR="00BC7DEB">
        <w:rPr>
          <w:lang w:val="en-US"/>
        </w:rPr>
        <w:t xml:space="preserve"> </w:t>
      </w:r>
      <w:r w:rsidR="00BC7DEB" w:rsidRPr="001F2E2F">
        <w:rPr>
          <w:color w:val="70AD47" w:themeColor="accent6"/>
          <w:lang w:val="en-US"/>
        </w:rPr>
        <w:t>&lt;&lt;&lt;VERIFIED IN ROOT CONTEXT &gt;&gt;&gt;</w:t>
      </w:r>
    </w:p>
    <w:p w14:paraId="37C8FDE9" w14:textId="6A56976E" w:rsidR="0034181C" w:rsidRDefault="0034181C" w:rsidP="03DC633D">
      <w:pPr>
        <w:rPr>
          <w:color w:val="000000" w:themeColor="text1"/>
          <w:lang w:val="en-US"/>
        </w:rPr>
      </w:pPr>
      <w:r w:rsidRPr="0034181C">
        <w:rPr>
          <w:b/>
          <w:bCs/>
          <w:color w:val="000000" w:themeColor="text1"/>
          <w:lang w:val="en-US"/>
        </w:rPr>
        <w:t>Time:</w:t>
      </w:r>
      <w:r>
        <w:rPr>
          <w:b/>
          <w:bCs/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Doesn’t work/not implemented</w:t>
      </w:r>
    </w:p>
    <w:p w14:paraId="684447F7" w14:textId="2C197E84" w:rsidR="0034181C" w:rsidRDefault="0034181C" w:rsidP="0034181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ntpport</w:t>
      </w:r>
      <w:proofErr w:type="spellEnd"/>
    </w:p>
    <w:p w14:paraId="0C8F714B" w14:textId="19E49B04" w:rsidR="0034181C" w:rsidRDefault="0034181C" w:rsidP="0034181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ntpdhcp</w:t>
      </w:r>
      <w:proofErr w:type="spellEnd"/>
    </w:p>
    <w:p w14:paraId="2CDFBC00" w14:textId="464BA83C" w:rsidR="0034181C" w:rsidRDefault="0034181C" w:rsidP="0034181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daylight saving</w:t>
      </w:r>
    </w:p>
    <w:p w14:paraId="3180A75B" w14:textId="21417C7D" w:rsidR="0034181C" w:rsidRPr="0034181C" w:rsidRDefault="0034181C" w:rsidP="0034181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setting of </w:t>
      </w:r>
      <w:proofErr w:type="spellStart"/>
      <w:r>
        <w:rPr>
          <w:color w:val="000000" w:themeColor="text1"/>
          <w:lang w:val="en-US"/>
        </w:rPr>
        <w:t>syncmode</w:t>
      </w:r>
      <w:proofErr w:type="spellEnd"/>
    </w:p>
    <w:p w14:paraId="69AD7A6D" w14:textId="1BA8B747" w:rsidR="00C37D21" w:rsidRDefault="03DC633D" w:rsidP="03DC633D">
      <w:pPr>
        <w:rPr>
          <w:lang w:val="en-US"/>
        </w:rPr>
      </w:pPr>
      <w:r w:rsidRPr="002B05C6">
        <w:rPr>
          <w:lang w:val="en-US"/>
        </w:rPr>
        <w:t xml:space="preserve">set </w:t>
      </w:r>
      <w:r w:rsidR="0029162A">
        <w:rPr>
          <w:lang w:val="en-US"/>
        </w:rPr>
        <w:t>network</w:t>
      </w:r>
      <w:r w:rsidRPr="002B05C6">
        <w:rPr>
          <w:lang w:val="en-US"/>
        </w:rPr>
        <w:t xml:space="preserve"> </w:t>
      </w:r>
      <w:r w:rsidR="002E0E67">
        <w:rPr>
          <w:lang w:val="en-US"/>
        </w:rPr>
        <w:t>[</w:t>
      </w:r>
      <w:r w:rsidRPr="002B05C6">
        <w:rPr>
          <w:lang w:val="en-US"/>
        </w:rPr>
        <w:t>-</w:t>
      </w:r>
      <w:proofErr w:type="spellStart"/>
      <w:r w:rsidRPr="002B05C6">
        <w:rPr>
          <w:lang w:val="en-US"/>
        </w:rPr>
        <w:t>addr</w:t>
      </w:r>
      <w:proofErr w:type="spellEnd"/>
      <w:r w:rsidR="002E0E67">
        <w:rPr>
          <w:lang w:val="en-US"/>
        </w:rPr>
        <w:t xml:space="preserve"> </w:t>
      </w:r>
      <w:r w:rsidR="002B05C6">
        <w:rPr>
          <w:lang w:val="en-US"/>
        </w:rPr>
        <w:t>{address}</w:t>
      </w:r>
      <w:r w:rsidR="002E0E67">
        <w:rPr>
          <w:lang w:val="en-US"/>
        </w:rPr>
        <w:t>] [</w:t>
      </w:r>
      <w:r w:rsidRPr="002B05C6">
        <w:rPr>
          <w:lang w:val="en-US"/>
        </w:rPr>
        <w:t>-mask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{mask}</w:t>
      </w:r>
      <w:r w:rsidR="002E0E67">
        <w:rPr>
          <w:lang w:val="en-US"/>
        </w:rPr>
        <w:t>] [</w:t>
      </w:r>
      <w:r w:rsidRPr="002B05C6">
        <w:rPr>
          <w:lang w:val="en-US"/>
        </w:rPr>
        <w:t>-</w:t>
      </w:r>
      <w:proofErr w:type="spellStart"/>
      <w:r w:rsidRPr="002B05C6">
        <w:rPr>
          <w:lang w:val="en-US"/>
        </w:rPr>
        <w:t>gw</w:t>
      </w:r>
      <w:proofErr w:type="spellEnd"/>
      <w:r w:rsidR="002E0E67">
        <w:rPr>
          <w:lang w:val="en-US"/>
        </w:rPr>
        <w:t xml:space="preserve"> </w:t>
      </w:r>
      <w:r w:rsidR="002B05C6">
        <w:rPr>
          <w:lang w:val="en-US"/>
        </w:rPr>
        <w:t>{gateway}</w:t>
      </w:r>
      <w:r w:rsidR="002E0E67">
        <w:rPr>
          <w:lang w:val="en-US"/>
        </w:rPr>
        <w:t>] [</w:t>
      </w:r>
      <w:r w:rsidRPr="002B05C6">
        <w:rPr>
          <w:lang w:val="en-US"/>
        </w:rPr>
        <w:t>-</w:t>
      </w:r>
      <w:proofErr w:type="spellStart"/>
      <w:r w:rsidRPr="002B05C6">
        <w:rPr>
          <w:lang w:val="en-US"/>
        </w:rPr>
        <w:t>dns</w:t>
      </w:r>
      <w:proofErr w:type="spellEnd"/>
      <w:r w:rsidR="002E0E67">
        <w:rPr>
          <w:lang w:val="en-US"/>
        </w:rPr>
        <w:t xml:space="preserve"> </w:t>
      </w:r>
      <w:r w:rsidR="002B05C6">
        <w:rPr>
          <w:lang w:val="en-US"/>
        </w:rPr>
        <w:t>{</w:t>
      </w:r>
      <w:proofErr w:type="spellStart"/>
      <w:r w:rsidR="002B05C6">
        <w:rPr>
          <w:lang w:val="en-US"/>
        </w:rPr>
        <w:t>dns</w:t>
      </w:r>
      <w:proofErr w:type="spellEnd"/>
      <w:r w:rsidR="002B05C6">
        <w:rPr>
          <w:lang w:val="en-US"/>
        </w:rPr>
        <w:t>}</w:t>
      </w:r>
      <w:r w:rsidR="002E0E67">
        <w:rPr>
          <w:lang w:val="en-US"/>
        </w:rPr>
        <w:t>]</w:t>
      </w:r>
    </w:p>
    <w:p w14:paraId="270E885E" w14:textId="5588A257" w:rsidR="0034181C" w:rsidRDefault="0034181C" w:rsidP="03DC633D">
      <w:pPr>
        <w:rPr>
          <w:color w:val="70AD47" w:themeColor="accent6"/>
          <w:lang w:val="en-US"/>
        </w:rPr>
      </w:pPr>
      <w:r>
        <w:rPr>
          <w:lang w:val="en-US"/>
        </w:rPr>
        <w:t>add time -</w:t>
      </w:r>
      <w:proofErr w:type="spellStart"/>
      <w:r>
        <w:rPr>
          <w:lang w:val="en-US"/>
        </w:rPr>
        <w:t>ntpserver</w:t>
      </w:r>
      <w:proofErr w:type="spellEnd"/>
      <w:r>
        <w:rPr>
          <w:lang w:val="en-US"/>
        </w:rPr>
        <w:t xml:space="preserve"> {server URI} [-</w:t>
      </w:r>
      <w:proofErr w:type="spellStart"/>
      <w:r>
        <w:rPr>
          <w:lang w:val="en-US"/>
        </w:rPr>
        <w:t>ntpport</w:t>
      </w:r>
      <w:proofErr w:type="spellEnd"/>
      <w:r>
        <w:rPr>
          <w:lang w:val="en-US"/>
        </w:rPr>
        <w:t>{port</w:t>
      </w:r>
      <w:proofErr w:type="gramStart"/>
      <w:r>
        <w:rPr>
          <w:lang w:val="en-US"/>
        </w:rPr>
        <w:t>}]</w:t>
      </w:r>
      <w:r w:rsidRPr="001F2E2F">
        <w:rPr>
          <w:color w:val="70AD47" w:themeColor="accent6"/>
          <w:lang w:val="en-US"/>
        </w:rPr>
        <w:t>&lt;</w:t>
      </w:r>
      <w:proofErr w:type="gramEnd"/>
      <w:r w:rsidRPr="001F2E2F">
        <w:rPr>
          <w:color w:val="70AD47" w:themeColor="accent6"/>
          <w:lang w:val="en-US"/>
        </w:rPr>
        <w:t>&lt;&lt;VERIFIED IN ROOT CONTEXT</w:t>
      </w:r>
      <w:r>
        <w:rPr>
          <w:color w:val="70AD47" w:themeColor="accent6"/>
          <w:lang w:val="en-US"/>
        </w:rPr>
        <w:t xml:space="preserve">, </w:t>
      </w:r>
      <w:r w:rsidRPr="0034181C">
        <w:rPr>
          <w:color w:val="FF0000"/>
          <w:lang w:val="en-US"/>
        </w:rPr>
        <w:t>PORT IGNORED</w:t>
      </w:r>
      <w:r w:rsidRPr="001F2E2F">
        <w:rPr>
          <w:color w:val="70AD47" w:themeColor="accent6"/>
          <w:lang w:val="en-US"/>
        </w:rPr>
        <w:t>&gt;&gt;&gt;</w:t>
      </w:r>
    </w:p>
    <w:p w14:paraId="199BEF12" w14:textId="33AC5300" w:rsidR="0034181C" w:rsidRDefault="0034181C" w:rsidP="03DC633D">
      <w:pPr>
        <w:rPr>
          <w:lang w:val="en-US"/>
        </w:rPr>
      </w:pPr>
      <w:r>
        <w:rPr>
          <w:lang w:val="en-US"/>
        </w:rPr>
        <w:t>delete time -</w:t>
      </w:r>
      <w:proofErr w:type="spellStart"/>
      <w:proofErr w:type="gramStart"/>
      <w:r>
        <w:rPr>
          <w:lang w:val="en-US"/>
        </w:rPr>
        <w:t>ntpserver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server URI}</w:t>
      </w:r>
    </w:p>
    <w:p w14:paraId="552BF2FE" w14:textId="0BF104B6" w:rsidR="0034181C" w:rsidRDefault="0034181C" w:rsidP="0034181C">
      <w:pPr>
        <w:rPr>
          <w:color w:val="70AD47" w:themeColor="accent6"/>
          <w:lang w:val="en-US"/>
        </w:rPr>
      </w:pPr>
      <w:r w:rsidRPr="0034181C">
        <w:rPr>
          <w:color w:val="000000" w:themeColor="text1"/>
          <w:lang w:val="en-US"/>
        </w:rPr>
        <w:t>start time -</w:t>
      </w:r>
      <w:proofErr w:type="spellStart"/>
      <w:r w:rsidRPr="0034181C">
        <w:rPr>
          <w:color w:val="000000" w:themeColor="text1"/>
          <w:lang w:val="en-US"/>
        </w:rPr>
        <w:t>ntpclient</w:t>
      </w:r>
      <w:proofErr w:type="spellEnd"/>
      <w:r>
        <w:rPr>
          <w:color w:val="000000" w:themeColor="text1"/>
          <w:lang w:val="en-US"/>
        </w:rPr>
        <w:t xml:space="preserve"> | -</w:t>
      </w:r>
      <w:proofErr w:type="spellStart"/>
      <w:r>
        <w:rPr>
          <w:color w:val="000000" w:themeColor="text1"/>
          <w:lang w:val="en-US"/>
        </w:rPr>
        <w:t>ntpdhcp</w:t>
      </w:r>
      <w:proofErr w:type="spellEnd"/>
      <w:r>
        <w:rPr>
          <w:color w:val="000000" w:themeColor="text1"/>
          <w:lang w:val="en-US"/>
        </w:rPr>
        <w:t xml:space="preserve"> </w:t>
      </w:r>
      <w:r w:rsidRPr="001F2E2F">
        <w:rPr>
          <w:color w:val="70AD47" w:themeColor="accent6"/>
          <w:lang w:val="en-US"/>
        </w:rPr>
        <w:t>&lt;&lt;&lt;VERIFIED IN ROOT CONTEXT</w:t>
      </w:r>
      <w:r w:rsidRPr="0034181C">
        <w:rPr>
          <w:color w:val="FF0000"/>
          <w:lang w:val="en-US"/>
        </w:rPr>
        <w:t>, NTPDHCP NOT IMPLEMENTED</w:t>
      </w:r>
      <w:r>
        <w:rPr>
          <w:color w:val="70AD47" w:themeColor="accent6"/>
          <w:lang w:val="en-US"/>
        </w:rPr>
        <w:t xml:space="preserve"> &gt;&gt;&gt;</w:t>
      </w:r>
    </w:p>
    <w:p w14:paraId="774CE37A" w14:textId="6B305AD1" w:rsidR="0034181C" w:rsidRDefault="0034181C" w:rsidP="0034181C">
      <w:pPr>
        <w:rPr>
          <w:color w:val="70AD47" w:themeColor="accent6"/>
          <w:lang w:val="en-US"/>
        </w:rPr>
      </w:pPr>
      <w:r w:rsidRPr="0034181C">
        <w:rPr>
          <w:color w:val="000000" w:themeColor="text1"/>
          <w:lang w:val="en-US"/>
        </w:rPr>
        <w:t>st</w:t>
      </w:r>
      <w:r>
        <w:rPr>
          <w:color w:val="000000" w:themeColor="text1"/>
          <w:lang w:val="en-US"/>
        </w:rPr>
        <w:t>op</w:t>
      </w:r>
      <w:r w:rsidRPr="0034181C">
        <w:rPr>
          <w:color w:val="000000" w:themeColor="text1"/>
          <w:lang w:val="en-US"/>
        </w:rPr>
        <w:t xml:space="preserve"> time -</w:t>
      </w:r>
      <w:proofErr w:type="spellStart"/>
      <w:r w:rsidRPr="0034181C">
        <w:rPr>
          <w:color w:val="000000" w:themeColor="text1"/>
          <w:lang w:val="en-US"/>
        </w:rPr>
        <w:t>ntpclient</w:t>
      </w:r>
      <w:proofErr w:type="spellEnd"/>
      <w:r>
        <w:rPr>
          <w:color w:val="000000" w:themeColor="text1"/>
          <w:lang w:val="en-US"/>
        </w:rPr>
        <w:t xml:space="preserve"> | -</w:t>
      </w:r>
      <w:proofErr w:type="spellStart"/>
      <w:r>
        <w:rPr>
          <w:color w:val="000000" w:themeColor="text1"/>
          <w:lang w:val="en-US"/>
        </w:rPr>
        <w:t>ntpdhcp</w:t>
      </w:r>
      <w:proofErr w:type="spellEnd"/>
      <w:r>
        <w:rPr>
          <w:color w:val="000000" w:themeColor="text1"/>
          <w:lang w:val="en-US"/>
        </w:rPr>
        <w:t xml:space="preserve"> </w:t>
      </w:r>
      <w:r w:rsidRPr="001F2E2F">
        <w:rPr>
          <w:color w:val="70AD47" w:themeColor="accent6"/>
          <w:lang w:val="en-US"/>
        </w:rPr>
        <w:t>&lt;&lt;&lt;VERIFIED IN ROOT CONTEXT</w:t>
      </w:r>
      <w:r w:rsidRPr="0034181C">
        <w:rPr>
          <w:color w:val="FF0000"/>
          <w:lang w:val="en-US"/>
        </w:rPr>
        <w:t>, NTPDHCP NOT IMPLEMENTED</w:t>
      </w:r>
      <w:r>
        <w:rPr>
          <w:color w:val="70AD47" w:themeColor="accent6"/>
          <w:lang w:val="en-US"/>
        </w:rPr>
        <w:t xml:space="preserve"> &gt;&gt;&gt;</w:t>
      </w:r>
    </w:p>
    <w:p w14:paraId="0CA5A387" w14:textId="1BEC58B0" w:rsidR="0034181C" w:rsidRPr="0034181C" w:rsidRDefault="0034181C" w:rsidP="0034181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</w:t>
      </w:r>
      <w:r w:rsidRPr="0034181C">
        <w:rPr>
          <w:color w:val="000000" w:themeColor="text1"/>
          <w:lang w:val="en-US"/>
        </w:rPr>
        <w:t>et time</w:t>
      </w:r>
      <w:r>
        <w:rPr>
          <w:color w:val="000000" w:themeColor="text1"/>
          <w:lang w:val="en-US"/>
        </w:rPr>
        <w:t xml:space="preserve"> [-</w:t>
      </w:r>
      <w:proofErr w:type="spellStart"/>
      <w:r>
        <w:rPr>
          <w:color w:val="000000" w:themeColor="text1"/>
          <w:lang w:val="en-US"/>
        </w:rPr>
        <w:t>timeofday</w:t>
      </w:r>
      <w:proofErr w:type="spellEnd"/>
      <w:r>
        <w:rPr>
          <w:color w:val="000000" w:themeColor="text1"/>
          <w:lang w:val="en-US"/>
        </w:rPr>
        <w:t>/</w:t>
      </w:r>
      <w:proofErr w:type="spellStart"/>
      <w:proofErr w:type="gramStart"/>
      <w:r>
        <w:rPr>
          <w:color w:val="000000" w:themeColor="text1"/>
          <w:lang w:val="en-US"/>
        </w:rPr>
        <w:t>tod</w:t>
      </w:r>
      <w:proofErr w:type="spellEnd"/>
      <w:r>
        <w:rPr>
          <w:color w:val="000000" w:themeColor="text1"/>
          <w:lang w:val="en-US"/>
        </w:rPr>
        <w:t>{</w:t>
      </w:r>
      <w:proofErr w:type="gramEnd"/>
      <w:r>
        <w:rPr>
          <w:color w:val="000000" w:themeColor="text1"/>
          <w:lang w:val="en-US"/>
        </w:rPr>
        <w:t>YYYY-MM-DDTHH:MM:SS] [-</w:t>
      </w:r>
      <w:proofErr w:type="spellStart"/>
      <w:r>
        <w:rPr>
          <w:color w:val="000000" w:themeColor="text1"/>
          <w:lang w:val="en-US"/>
        </w:rPr>
        <w:t>epochtime</w:t>
      </w:r>
      <w:proofErr w:type="spellEnd"/>
      <w:r>
        <w:rPr>
          <w:color w:val="000000" w:themeColor="text1"/>
          <w:lang w:val="en-US"/>
        </w:rPr>
        <w:t xml:space="preserve"> {</w:t>
      </w:r>
      <w:proofErr w:type="spellStart"/>
      <w:r>
        <w:rPr>
          <w:color w:val="000000" w:themeColor="text1"/>
          <w:lang w:val="en-US"/>
        </w:rPr>
        <w:t>epochtime</w:t>
      </w:r>
      <w:proofErr w:type="spellEnd"/>
      <w:r>
        <w:rPr>
          <w:color w:val="000000" w:themeColor="text1"/>
          <w:lang w:val="en-US"/>
        </w:rPr>
        <w:t>}] [-</w:t>
      </w:r>
      <w:proofErr w:type="spellStart"/>
      <w:r>
        <w:rPr>
          <w:color w:val="000000" w:themeColor="text1"/>
          <w:lang w:val="en-US"/>
        </w:rPr>
        <w:t>timezone</w:t>
      </w:r>
      <w:proofErr w:type="spellEnd"/>
      <w:r>
        <w:rPr>
          <w:color w:val="000000" w:themeColor="text1"/>
          <w:lang w:val="en-US"/>
        </w:rPr>
        <w:t xml:space="preserve"> {std </w:t>
      </w:r>
      <w:proofErr w:type="spellStart"/>
      <w:r>
        <w:rPr>
          <w:color w:val="000000" w:themeColor="text1"/>
          <w:lang w:val="en-US"/>
        </w:rPr>
        <w:t>unix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tz</w:t>
      </w:r>
      <w:proofErr w:type="spellEnd"/>
      <w:r>
        <w:rPr>
          <w:color w:val="000000" w:themeColor="text1"/>
          <w:lang w:val="en-US"/>
        </w:rPr>
        <w:t>}] [-</w:t>
      </w:r>
      <w:proofErr w:type="spellStart"/>
      <w:r>
        <w:rPr>
          <w:color w:val="000000" w:themeColor="text1"/>
          <w:lang w:val="en-US"/>
        </w:rPr>
        <w:t>daylightsaving</w:t>
      </w:r>
      <w:proofErr w:type="spellEnd"/>
      <w:r>
        <w:rPr>
          <w:color w:val="000000" w:themeColor="text1"/>
          <w:lang w:val="en-US"/>
        </w:rPr>
        <w:t xml:space="preserve"> {“</w:t>
      </w:r>
      <w:proofErr w:type="spellStart"/>
      <w:r>
        <w:rPr>
          <w:color w:val="000000" w:themeColor="text1"/>
          <w:lang w:val="en-US"/>
        </w:rPr>
        <w:t>true”|”false</w:t>
      </w:r>
      <w:proofErr w:type="spellEnd"/>
      <w:r>
        <w:rPr>
          <w:color w:val="000000" w:themeColor="text1"/>
          <w:lang w:val="en-US"/>
        </w:rPr>
        <w:t>”}]</w:t>
      </w:r>
    </w:p>
    <w:p w14:paraId="31BF8BD2" w14:textId="3A31BCA6" w:rsidR="0034181C" w:rsidRDefault="0034181C" w:rsidP="0034181C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>g</w:t>
      </w:r>
      <w:r w:rsidRPr="0034181C">
        <w:rPr>
          <w:color w:val="000000" w:themeColor="text1"/>
          <w:lang w:val="en-US"/>
        </w:rPr>
        <w:t>et time</w:t>
      </w:r>
      <w:r>
        <w:rPr>
          <w:color w:val="000000" w:themeColor="text1"/>
          <w:lang w:val="en-US"/>
        </w:rPr>
        <w:t xml:space="preserve"> [-</w:t>
      </w:r>
      <w:proofErr w:type="spellStart"/>
      <w:r>
        <w:rPr>
          <w:color w:val="000000" w:themeColor="text1"/>
          <w:lang w:val="en-US"/>
        </w:rPr>
        <w:t>timeofday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tod</w:t>
      </w:r>
      <w:proofErr w:type="spellEnd"/>
      <w:r>
        <w:rPr>
          <w:color w:val="000000" w:themeColor="text1"/>
          <w:lang w:val="en-US"/>
        </w:rPr>
        <w:t xml:space="preserve"> [-</w:t>
      </w:r>
      <w:proofErr w:type="spellStart"/>
      <w:r>
        <w:rPr>
          <w:color w:val="000000" w:themeColor="text1"/>
          <w:lang w:val="en-US"/>
        </w:rPr>
        <w:t>utc</w:t>
      </w:r>
      <w:proofErr w:type="spellEnd"/>
      <w:r>
        <w:rPr>
          <w:color w:val="000000" w:themeColor="text1"/>
          <w:lang w:val="en-US"/>
        </w:rPr>
        <w:t>]] [-</w:t>
      </w:r>
      <w:proofErr w:type="spellStart"/>
      <w:r>
        <w:rPr>
          <w:color w:val="000000" w:themeColor="text1"/>
          <w:lang w:val="en-US"/>
        </w:rPr>
        <w:t>utc</w:t>
      </w:r>
      <w:proofErr w:type="spellEnd"/>
      <w:r>
        <w:rPr>
          <w:color w:val="000000" w:themeColor="text1"/>
          <w:lang w:val="en-US"/>
        </w:rPr>
        <w:t>] [-</w:t>
      </w:r>
      <w:proofErr w:type="spellStart"/>
      <w:r>
        <w:rPr>
          <w:color w:val="000000" w:themeColor="text1"/>
          <w:lang w:val="en-US"/>
        </w:rPr>
        <w:t>timezone</w:t>
      </w:r>
      <w:proofErr w:type="spellEnd"/>
      <w:r>
        <w:rPr>
          <w:color w:val="000000" w:themeColor="text1"/>
          <w:lang w:val="en-US"/>
        </w:rPr>
        <w:t>] [-</w:t>
      </w:r>
      <w:proofErr w:type="spellStart"/>
      <w:r>
        <w:rPr>
          <w:color w:val="000000" w:themeColor="text1"/>
          <w:lang w:val="en-US"/>
        </w:rPr>
        <w:t>daylightsaving</w:t>
      </w:r>
      <w:proofErr w:type="spellEnd"/>
      <w:r>
        <w:rPr>
          <w:color w:val="000000" w:themeColor="text1"/>
          <w:lang w:val="en-US"/>
        </w:rPr>
        <w:t>] [-</w:t>
      </w:r>
      <w:proofErr w:type="spellStart"/>
      <w:r>
        <w:rPr>
          <w:color w:val="000000" w:themeColor="text1"/>
          <w:lang w:val="en-US"/>
        </w:rPr>
        <w:t>ntpdhcp</w:t>
      </w:r>
      <w:proofErr w:type="spellEnd"/>
      <w:r>
        <w:rPr>
          <w:color w:val="000000" w:themeColor="text1"/>
          <w:lang w:val="en-US"/>
        </w:rPr>
        <w:t>] [-</w:t>
      </w:r>
      <w:proofErr w:type="spellStart"/>
      <w:r>
        <w:rPr>
          <w:color w:val="000000" w:themeColor="text1"/>
          <w:lang w:val="en-US"/>
        </w:rPr>
        <w:t>ntpservers</w:t>
      </w:r>
      <w:proofErr w:type="spellEnd"/>
      <w:r>
        <w:rPr>
          <w:color w:val="000000" w:themeColor="text1"/>
          <w:lang w:val="en-US"/>
        </w:rPr>
        <w:t>] [-</w:t>
      </w:r>
      <w:proofErr w:type="spellStart"/>
      <w:proofErr w:type="gramStart"/>
      <w:r>
        <w:rPr>
          <w:color w:val="000000" w:themeColor="text1"/>
          <w:lang w:val="en-US"/>
        </w:rPr>
        <w:t>ntpsycstatus</w:t>
      </w:r>
      <w:proofErr w:type="spellEnd"/>
      <w:r>
        <w:rPr>
          <w:color w:val="000000" w:themeColor="text1"/>
          <w:lang w:val="en-US"/>
        </w:rPr>
        <w:t>]  [</w:t>
      </w:r>
      <w:proofErr w:type="gramEnd"/>
      <w:r>
        <w:rPr>
          <w:color w:val="000000" w:themeColor="text1"/>
          <w:lang w:val="en-US"/>
        </w:rPr>
        <w:t>-</w:t>
      </w:r>
      <w:proofErr w:type="spellStart"/>
      <w:r>
        <w:rPr>
          <w:color w:val="000000" w:themeColor="text1"/>
          <w:lang w:val="en-US"/>
        </w:rPr>
        <w:t>ntpsyncmode</w:t>
      </w:r>
      <w:proofErr w:type="spellEnd"/>
      <w:r>
        <w:rPr>
          <w:color w:val="000000" w:themeColor="text1"/>
          <w:lang w:val="en-US"/>
        </w:rPr>
        <w:t xml:space="preserve">] </w:t>
      </w:r>
      <w:r w:rsidRPr="001F2E2F">
        <w:rPr>
          <w:color w:val="70AD47" w:themeColor="accent6"/>
          <w:lang w:val="en-US"/>
        </w:rPr>
        <w:t>&lt;&lt;&lt;VERIFIED IN ROOT CONTEXT</w:t>
      </w:r>
      <w:r w:rsidRPr="0034181C">
        <w:rPr>
          <w:color w:val="FF0000"/>
          <w:lang w:val="en-US"/>
        </w:rPr>
        <w:t xml:space="preserve">, </w:t>
      </w:r>
      <w:r>
        <w:rPr>
          <w:color w:val="FF0000"/>
          <w:lang w:val="en-US"/>
        </w:rPr>
        <w:t xml:space="preserve">DAYLIGHT SAVING DOES NOT WORK, </w:t>
      </w:r>
      <w:r w:rsidRPr="0034181C">
        <w:rPr>
          <w:color w:val="FF0000"/>
          <w:lang w:val="en-US"/>
        </w:rPr>
        <w:t>NTPDHCP NOT IMPLEMENTED</w:t>
      </w:r>
      <w:r>
        <w:rPr>
          <w:color w:val="70AD47" w:themeColor="accent6"/>
          <w:lang w:val="en-US"/>
        </w:rPr>
        <w:t xml:space="preserve"> &gt;&gt;&gt;</w:t>
      </w:r>
    </w:p>
    <w:p w14:paraId="7199095F" w14:textId="07829527" w:rsidR="0034181C" w:rsidRPr="0034181C" w:rsidRDefault="0034181C" w:rsidP="0034181C">
      <w:pPr>
        <w:rPr>
          <w:color w:val="000000" w:themeColor="text1"/>
          <w:lang w:val="en-US"/>
        </w:rPr>
      </w:pPr>
      <w:r w:rsidRPr="0034181C">
        <w:rPr>
          <w:color w:val="000000" w:themeColor="text1"/>
          <w:lang w:val="en-US"/>
        </w:rPr>
        <w:t>show time</w:t>
      </w:r>
    </w:p>
    <w:p w14:paraId="4561D74E" w14:textId="5A280B35" w:rsidR="0034181C" w:rsidRPr="0034181C" w:rsidRDefault="0034181C" w:rsidP="03DC633D">
      <w:pPr>
        <w:rPr>
          <w:lang w:val="en-US"/>
        </w:rPr>
      </w:pPr>
      <w:r>
        <w:rPr>
          <w:b/>
          <w:bCs/>
          <w:lang w:val="en-US"/>
        </w:rPr>
        <w:t>MQTT:</w:t>
      </w:r>
    </w:p>
    <w:p w14:paraId="2F855832" w14:textId="5E74E429" w:rsidR="00C37D21" w:rsidRPr="00BC125D" w:rsidRDefault="03DC633D" w:rsidP="03DC633D">
      <w:pPr>
        <w:rPr>
          <w:color w:val="FF0000"/>
          <w:lang w:val="en-US"/>
        </w:rPr>
      </w:pPr>
      <w:r w:rsidRPr="002B05C6">
        <w:rPr>
          <w:lang w:val="en-US"/>
        </w:rPr>
        <w:t xml:space="preserve">get </w:t>
      </w:r>
      <w:proofErr w:type="spellStart"/>
      <w:r w:rsidRPr="002B05C6">
        <w:rPr>
          <w:lang w:val="en-US"/>
        </w:rPr>
        <w:t>mqtt</w:t>
      </w:r>
      <w:proofErr w:type="spellEnd"/>
      <w:r w:rsidRPr="002B05C6">
        <w:rPr>
          <w:lang w:val="en-US"/>
        </w:rPr>
        <w:t xml:space="preserve"> [-</w:t>
      </w:r>
      <w:proofErr w:type="spellStart"/>
      <w:r w:rsidR="00F11713">
        <w:rPr>
          <w:lang w:val="en-US"/>
        </w:rPr>
        <w:t>uri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="00F11713">
        <w:rPr>
          <w:lang w:val="en-US"/>
        </w:rPr>
        <w:t xml:space="preserve">[-port]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client</w:t>
      </w:r>
      <w:r w:rsidR="00F11713">
        <w:rPr>
          <w:lang w:val="en-US"/>
        </w:rPr>
        <w:t>i</w:t>
      </w:r>
      <w:r w:rsidRPr="002B05C6">
        <w:rPr>
          <w:lang w:val="en-US"/>
        </w:rPr>
        <w:t>d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="00F11713" w:rsidRPr="002B05C6">
        <w:rPr>
          <w:lang w:val="en-US"/>
        </w:rPr>
        <w:t>[-</w:t>
      </w:r>
      <w:proofErr w:type="spellStart"/>
      <w:r w:rsidR="00F11713" w:rsidRPr="002B05C6">
        <w:rPr>
          <w:lang w:val="en-US"/>
        </w:rPr>
        <w:t>qos</w:t>
      </w:r>
      <w:proofErr w:type="spellEnd"/>
      <w:r w:rsidR="00F11713" w:rsidRPr="002B05C6">
        <w:rPr>
          <w:lang w:val="en-US"/>
        </w:rPr>
        <w:t>]</w:t>
      </w:r>
      <w:r w:rsidR="00F11713">
        <w:rPr>
          <w:lang w:val="en-US"/>
        </w:rPr>
        <w:t xml:space="preserve"> [-keepalive] [-ping] [-</w:t>
      </w:r>
      <w:proofErr w:type="spellStart"/>
      <w:r w:rsidR="00F11713">
        <w:rPr>
          <w:lang w:val="en-US"/>
        </w:rPr>
        <w:t>maxlatency</w:t>
      </w:r>
      <w:proofErr w:type="spellEnd"/>
      <w:r w:rsidR="00F11713">
        <w:rPr>
          <w:lang w:val="en-US"/>
        </w:rPr>
        <w:t>] [-</w:t>
      </w:r>
      <w:proofErr w:type="spellStart"/>
      <w:r w:rsidR="00F11713">
        <w:rPr>
          <w:lang w:val="en-US"/>
        </w:rPr>
        <w:t>meanlatency</w:t>
      </w:r>
      <w:proofErr w:type="spellEnd"/>
      <w:r w:rsidR="00F11713">
        <w:rPr>
          <w:lang w:val="en-US"/>
        </w:rPr>
        <w:t>] [-overruns] [-</w:t>
      </w:r>
      <w:proofErr w:type="spellStart"/>
      <w:r w:rsidR="00F11713">
        <w:rPr>
          <w:lang w:val="en-US"/>
        </w:rPr>
        <w:t>opstate</w:t>
      </w:r>
      <w:proofErr w:type="spellEnd"/>
      <w:r w:rsidR="00F11713">
        <w:rPr>
          <w:lang w:val="en-US"/>
        </w:rPr>
        <w:t xml:space="preserve">] </w:t>
      </w:r>
      <w:r w:rsidRPr="002B05C6">
        <w:rPr>
          <w:lang w:val="en-US"/>
        </w:rPr>
        <w:t>[-subscriptions]</w:t>
      </w:r>
      <w:r w:rsidR="00D42D23">
        <w:rPr>
          <w:lang w:val="en-US"/>
        </w:rPr>
        <w:t xml:space="preserve"> </w:t>
      </w:r>
      <w:r w:rsidR="00D42D23" w:rsidRPr="001F2E2F">
        <w:rPr>
          <w:color w:val="70AD47" w:themeColor="accent6"/>
          <w:lang w:val="en-US"/>
        </w:rPr>
        <w:t>&lt;&lt;&lt;VERIFIED IN ROOT CONTEXT &gt;&gt;&gt;</w:t>
      </w:r>
      <w:r w:rsidR="00BC125D">
        <w:rPr>
          <w:color w:val="70AD47" w:themeColor="accent6"/>
          <w:lang w:val="en-US"/>
        </w:rPr>
        <w:t xml:space="preserve"> </w:t>
      </w:r>
      <w:r w:rsidR="00BC125D">
        <w:rPr>
          <w:color w:val="FF0000"/>
          <w:lang w:val="en-US"/>
        </w:rPr>
        <w:t>(Stats not OK)</w:t>
      </w:r>
    </w:p>
    <w:p w14:paraId="370BD325" w14:textId="7CCD86BC" w:rsidR="00D42D23" w:rsidRDefault="00D42D23" w:rsidP="03DC633D">
      <w:pPr>
        <w:rPr>
          <w:color w:val="70AD47" w:themeColor="accent6"/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(same as get </w:t>
      </w:r>
      <w:proofErr w:type="spellStart"/>
      <w:proofErr w:type="gramStart"/>
      <w:r>
        <w:rPr>
          <w:lang w:val="en-US"/>
        </w:rPr>
        <w:t>mqtt</w:t>
      </w:r>
      <w:proofErr w:type="spellEnd"/>
      <w:r w:rsidR="00BC125D">
        <w:rPr>
          <w:lang w:val="en-US"/>
        </w:rPr>
        <w:t xml:space="preserve">)  </w:t>
      </w:r>
      <w:r w:rsidR="00BC125D" w:rsidRPr="001F2E2F">
        <w:rPr>
          <w:color w:val="70AD47" w:themeColor="accent6"/>
          <w:lang w:val="en-US"/>
        </w:rPr>
        <w:t>&lt;</w:t>
      </w:r>
      <w:proofErr w:type="gramEnd"/>
      <w:r w:rsidR="00BC125D" w:rsidRPr="001F2E2F">
        <w:rPr>
          <w:color w:val="70AD47" w:themeColor="accent6"/>
          <w:lang w:val="en-US"/>
        </w:rPr>
        <w:t>&lt;&lt;VERIFIED IN ROOT CONTEXT &gt;&gt;&gt;</w:t>
      </w:r>
      <w:r w:rsidR="00BC125D">
        <w:rPr>
          <w:color w:val="70AD47" w:themeColor="accent6"/>
          <w:lang w:val="en-US"/>
        </w:rPr>
        <w:t xml:space="preserve"> </w:t>
      </w:r>
      <w:r w:rsidR="00BC125D">
        <w:rPr>
          <w:color w:val="FF0000"/>
          <w:lang w:val="en-US"/>
        </w:rPr>
        <w:t>(Stats not OK)</w:t>
      </w:r>
    </w:p>
    <w:p w14:paraId="34F5D85C" w14:textId="4A4AC26A" w:rsidR="00BC125D" w:rsidRPr="00BC125D" w:rsidRDefault="00BC125D" w:rsidP="03DC633D">
      <w:pPr>
        <w:rPr>
          <w:lang w:val="en-US"/>
        </w:rPr>
      </w:pPr>
      <w:r>
        <w:rPr>
          <w:lang w:val="en-US"/>
        </w:rPr>
        <w:t xml:space="preserve">clear </w:t>
      </w:r>
      <w:proofErr w:type="spellStart"/>
      <w:r>
        <w:rPr>
          <w:lang w:val="en-US"/>
        </w:rPr>
        <w:t>mqtt</w:t>
      </w:r>
      <w:proofErr w:type="spellEnd"/>
      <w:r>
        <w:rPr>
          <w:lang w:val="en-US"/>
        </w:rPr>
        <w:t xml:space="preserve"> -</w:t>
      </w:r>
      <w:proofErr w:type="spellStart"/>
      <w:r w:rsidRPr="00BC125D">
        <w:rPr>
          <w:lang w:val="en-US"/>
        </w:rPr>
        <w:t>maxlatency</w:t>
      </w:r>
      <w:proofErr w:type="spellEnd"/>
      <w:r w:rsidRPr="00BC125D">
        <w:rPr>
          <w:lang w:val="en-US"/>
        </w:rPr>
        <w:t>|-</w:t>
      </w:r>
      <w:proofErr w:type="gramStart"/>
      <w:r w:rsidRPr="00BC125D">
        <w:rPr>
          <w:lang w:val="en-US"/>
        </w:rPr>
        <w:t>overruns</w:t>
      </w:r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 </w:t>
      </w:r>
      <w:r w:rsidRPr="001F2E2F">
        <w:rPr>
          <w:color w:val="70AD47" w:themeColor="accent6"/>
          <w:lang w:val="en-US"/>
        </w:rPr>
        <w:t>&lt;&lt;&lt;VERIFIED IN ROOT CONTEXT &gt;&gt;&gt;</w:t>
      </w:r>
      <w:r>
        <w:rPr>
          <w:color w:val="70AD47" w:themeColor="accent6"/>
          <w:lang w:val="en-US"/>
        </w:rPr>
        <w:t xml:space="preserve"> </w:t>
      </w:r>
      <w:r>
        <w:rPr>
          <w:color w:val="FF0000"/>
          <w:lang w:val="en-US"/>
        </w:rPr>
        <w:t>(Stats not OK)</w:t>
      </w:r>
    </w:p>
    <w:p w14:paraId="6DD9A8AF" w14:textId="715B73B4" w:rsidR="00C37D21" w:rsidRDefault="03DC633D" w:rsidP="03DC633D">
      <w:pPr>
        <w:rPr>
          <w:lang w:val="en-US"/>
        </w:rPr>
      </w:pPr>
      <w:r w:rsidRPr="002B05C6">
        <w:rPr>
          <w:lang w:val="en-US"/>
        </w:rPr>
        <w:t xml:space="preserve">set </w:t>
      </w:r>
      <w:proofErr w:type="spellStart"/>
      <w:r w:rsidRPr="002B05C6">
        <w:rPr>
          <w:lang w:val="en-US"/>
        </w:rPr>
        <w:t>mqtt</w:t>
      </w:r>
      <w:proofErr w:type="spellEnd"/>
      <w:r w:rsidRPr="002B05C6">
        <w:rPr>
          <w:lang w:val="en-US"/>
        </w:rPr>
        <w:t xml:space="preserve"> </w:t>
      </w:r>
      <w:r w:rsidR="00BE66EA">
        <w:rPr>
          <w:lang w:val="en-US"/>
        </w:rPr>
        <w:t>[</w:t>
      </w:r>
      <w:r w:rsidRPr="002B05C6">
        <w:rPr>
          <w:lang w:val="en-US"/>
        </w:rPr>
        <w:t>-broker</w:t>
      </w:r>
      <w:r w:rsidR="002E0E67">
        <w:rPr>
          <w:lang w:val="en-US"/>
        </w:rPr>
        <w:t xml:space="preserve"> </w:t>
      </w:r>
      <w:r w:rsidR="002B05C6">
        <w:rPr>
          <w:lang w:val="en-US"/>
        </w:rPr>
        <w:t>{broker}</w:t>
      </w:r>
      <w:r w:rsidR="002E0E67">
        <w:rPr>
          <w:lang w:val="en-US"/>
        </w:rPr>
        <w:t>]</w:t>
      </w:r>
      <w:r w:rsidR="007E4B65">
        <w:rPr>
          <w:lang w:val="en-US"/>
        </w:rPr>
        <w:t xml:space="preserve"> </w:t>
      </w:r>
      <w:r w:rsidR="00BE66EA">
        <w:rPr>
          <w:lang w:val="en-US"/>
        </w:rPr>
        <w:t>| [</w:t>
      </w:r>
      <w:r w:rsidR="00BE66EA" w:rsidRPr="002B05C6">
        <w:rPr>
          <w:lang w:val="en-US"/>
        </w:rPr>
        <w:t>-</w:t>
      </w:r>
      <w:r w:rsidR="00BE66EA">
        <w:rPr>
          <w:lang w:val="en-US"/>
        </w:rPr>
        <w:t xml:space="preserve">port {port}] </w:t>
      </w:r>
      <w:r w:rsidR="002E0E67">
        <w:rPr>
          <w:lang w:val="en-US"/>
        </w:rPr>
        <w:t>[</w:t>
      </w:r>
      <w:r w:rsidRPr="002B05C6">
        <w:rPr>
          <w:lang w:val="en-US"/>
        </w:rPr>
        <w:t>-</w:t>
      </w:r>
      <w:proofErr w:type="spellStart"/>
      <w:r w:rsidRPr="002B05C6">
        <w:rPr>
          <w:lang w:val="en-US"/>
        </w:rPr>
        <w:t>clientId</w:t>
      </w:r>
      <w:proofErr w:type="spellEnd"/>
      <w:r w:rsidR="002E0E67">
        <w:rPr>
          <w:lang w:val="en-US"/>
        </w:rPr>
        <w:t xml:space="preserve"> </w:t>
      </w:r>
      <w:r w:rsidR="002B05C6">
        <w:rPr>
          <w:lang w:val="en-US"/>
        </w:rPr>
        <w:t>{</w:t>
      </w:r>
      <w:proofErr w:type="spellStart"/>
      <w:r w:rsidR="002B05C6">
        <w:rPr>
          <w:lang w:val="en-US"/>
        </w:rPr>
        <w:t>clientId</w:t>
      </w:r>
      <w:proofErr w:type="spellEnd"/>
      <w:r w:rsidR="002B05C6">
        <w:rPr>
          <w:lang w:val="en-US"/>
        </w:rPr>
        <w:t>}</w:t>
      </w:r>
      <w:r w:rsidR="002E0E67">
        <w:rPr>
          <w:lang w:val="en-US"/>
        </w:rPr>
        <w:t>]</w:t>
      </w:r>
      <w:r w:rsidR="007E4B65">
        <w:rPr>
          <w:lang w:val="en-US"/>
        </w:rPr>
        <w:t xml:space="preserve"> </w:t>
      </w:r>
      <w:r w:rsidR="002E0E67">
        <w:rPr>
          <w:lang w:val="en-US"/>
        </w:rPr>
        <w:t>[</w:t>
      </w:r>
      <w:r w:rsidRPr="002B05C6">
        <w:rPr>
          <w:lang w:val="en-US"/>
        </w:rPr>
        <w:t>-</w:t>
      </w:r>
      <w:proofErr w:type="spellStart"/>
      <w:r w:rsidRPr="002B05C6">
        <w:rPr>
          <w:lang w:val="en-US"/>
        </w:rPr>
        <w:t>qos</w:t>
      </w:r>
      <w:proofErr w:type="spellEnd"/>
      <w:r w:rsidR="002E0E67">
        <w:rPr>
          <w:lang w:val="en-US"/>
        </w:rPr>
        <w:t xml:space="preserve"> </w:t>
      </w:r>
      <w:r w:rsidR="002B05C6">
        <w:rPr>
          <w:lang w:val="en-US"/>
        </w:rPr>
        <w:t>{0|1|2}</w:t>
      </w:r>
      <w:r w:rsidR="002E0E67">
        <w:rPr>
          <w:lang w:val="en-US"/>
        </w:rPr>
        <w:t xml:space="preserve">] </w:t>
      </w:r>
    </w:p>
    <w:p w14:paraId="168F19EF" w14:textId="77777777" w:rsidR="0034181C" w:rsidRDefault="0034181C" w:rsidP="03DC633D">
      <w:pPr>
        <w:rPr>
          <w:lang w:val="en-US"/>
        </w:rPr>
      </w:pPr>
    </w:p>
    <w:p w14:paraId="339E3F72" w14:textId="362F2FD9" w:rsidR="0034181C" w:rsidRPr="0034181C" w:rsidRDefault="0034181C" w:rsidP="03DC633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LOG:</w:t>
      </w:r>
    </w:p>
    <w:p w14:paraId="5ED89942" w14:textId="79AC0C27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log</w:t>
      </w:r>
      <w:r w:rsidR="00A46869">
        <w:rPr>
          <w:lang w:val="en-US"/>
        </w:rPr>
        <w:t xml:space="preserve"> (ACTUALLY COMMON ONCE WE INTRODUCE CONTEXT AWARE VERBOSITY)</w:t>
      </w:r>
      <w:r w:rsidR="00536EF8">
        <w:rPr>
          <w:lang w:val="en-US"/>
        </w:rPr>
        <w:t xml:space="preserve"> </w:t>
      </w:r>
      <w:r w:rsidR="00536EF8" w:rsidRPr="001F2E2F">
        <w:rPr>
          <w:color w:val="70AD47" w:themeColor="accent6"/>
          <w:lang w:val="en-US"/>
        </w:rPr>
        <w:t>&lt;&lt;&lt;VERIFIED IN ROOT CONTEXT &gt;&gt;</w:t>
      </w:r>
    </w:p>
    <w:p w14:paraId="4EAD484A" w14:textId="3D82F043" w:rsidR="00C37D21" w:rsidRDefault="03DC633D" w:rsidP="03DC633D">
      <w:pPr>
        <w:rPr>
          <w:lang w:val="en-US"/>
        </w:rPr>
      </w:pPr>
      <w:r w:rsidRPr="002B05C6">
        <w:rPr>
          <w:lang w:val="en-US"/>
        </w:rPr>
        <w:t>set log/</w:t>
      </w:r>
      <w:r w:rsidR="002E0E67" w:rsidRPr="002B05C6">
        <w:rPr>
          <w:lang w:val="en-US"/>
        </w:rPr>
        <w:t>ver</w:t>
      </w:r>
      <w:r w:rsidRPr="002B05C6">
        <w:rPr>
          <w:lang w:val="en-US"/>
        </w:rPr>
        <w:t xml:space="preserve">bosity </w:t>
      </w:r>
      <w:proofErr w:type="spellStart"/>
      <w:r w:rsidRPr="002B05C6">
        <w:rPr>
          <w:lang w:val="en-US"/>
        </w:rPr>
        <w:t>verbosity</w:t>
      </w:r>
      <w:proofErr w:type="spellEnd"/>
      <w:r w:rsidR="007E4B65">
        <w:rPr>
          <w:lang w:val="en-US"/>
        </w:rPr>
        <w:t xml:space="preserve"> </w:t>
      </w:r>
      <w:r w:rsidR="002B05C6">
        <w:rPr>
          <w:lang w:val="en-US"/>
        </w:rPr>
        <w:t>{</w:t>
      </w:r>
      <w:proofErr w:type="spellStart"/>
      <w:r w:rsidR="002B05C6">
        <w:rPr>
          <w:lang w:val="en-US"/>
        </w:rPr>
        <w:t>fatal|error|notice|verbose</w:t>
      </w:r>
      <w:proofErr w:type="spellEnd"/>
      <w:r w:rsidR="002B05C6">
        <w:rPr>
          <w:lang w:val="en-US"/>
        </w:rPr>
        <w:t>}</w:t>
      </w:r>
    </w:p>
    <w:p w14:paraId="45FB9199" w14:textId="243CC2AD" w:rsidR="002E0E67" w:rsidRPr="002B05C6" w:rsidRDefault="002E0E67" w:rsidP="002E0E67">
      <w:pPr>
        <w:rPr>
          <w:lang w:val="en-US"/>
        </w:rPr>
      </w:pPr>
      <w:r>
        <w:rPr>
          <w:lang w:val="en-US"/>
        </w:rPr>
        <w:t>g</w:t>
      </w:r>
      <w:r w:rsidRPr="002B05C6">
        <w:rPr>
          <w:lang w:val="en-US"/>
        </w:rPr>
        <w:t xml:space="preserve">et </w:t>
      </w:r>
      <w:proofErr w:type="spellStart"/>
      <w:r>
        <w:rPr>
          <w:lang w:val="en-US"/>
        </w:rPr>
        <w:t>rsys</w:t>
      </w:r>
      <w:proofErr w:type="spellEnd"/>
      <w:r>
        <w:rPr>
          <w:lang w:val="en-US"/>
        </w:rPr>
        <w:t>/log</w:t>
      </w:r>
    </w:p>
    <w:p w14:paraId="40E2559F" w14:textId="6F5D2655" w:rsidR="002E0E67" w:rsidRPr="002B05C6" w:rsidRDefault="002E0E67" w:rsidP="03DC633D">
      <w:pPr>
        <w:rPr>
          <w:lang w:val="en-US"/>
        </w:rPr>
      </w:pPr>
      <w:r w:rsidRPr="002B05C6">
        <w:rPr>
          <w:lang w:val="en-US"/>
        </w:rPr>
        <w:t xml:space="preserve">set </w:t>
      </w:r>
      <w:proofErr w:type="spellStart"/>
      <w:r>
        <w:rPr>
          <w:lang w:val="en-US"/>
        </w:rPr>
        <w:t>rsys</w:t>
      </w:r>
      <w:proofErr w:type="spellEnd"/>
      <w:r>
        <w:rPr>
          <w:lang w:val="en-US"/>
        </w:rPr>
        <w:t>/log</w:t>
      </w:r>
      <w:r w:rsidR="007E4B65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 w:rsidR="007E4B65">
        <w:rPr>
          <w:lang w:val="en-US"/>
        </w:rPr>
        <w:t>uri</w:t>
      </w:r>
      <w:proofErr w:type="spellEnd"/>
      <w:r>
        <w:rPr>
          <w:lang w:val="en-US"/>
        </w:rPr>
        <w:t>}</w:t>
      </w:r>
    </w:p>
    <w:p w14:paraId="5295216E" w14:textId="522A8EA3" w:rsidR="00C37D21" w:rsidRDefault="03DC633D" w:rsidP="03DC633D">
      <w:pPr>
        <w:rPr>
          <w:lang w:val="en-US"/>
        </w:rPr>
      </w:pPr>
      <w:r w:rsidRPr="002B05C6">
        <w:rPr>
          <w:lang w:val="en-US"/>
        </w:rPr>
        <w:t>show log [-size</w:t>
      </w:r>
      <w:r w:rsidR="007E4B65">
        <w:rPr>
          <w:lang w:val="en-US"/>
        </w:rPr>
        <w:t xml:space="preserve"> </w:t>
      </w:r>
      <w:r w:rsidR="002B05C6">
        <w:rPr>
          <w:lang w:val="en-US"/>
        </w:rPr>
        <w:t>{</w:t>
      </w:r>
      <w:proofErr w:type="spellStart"/>
      <w:r w:rsidR="002B05C6">
        <w:rPr>
          <w:lang w:val="en-US"/>
        </w:rPr>
        <w:t>logLines</w:t>
      </w:r>
      <w:proofErr w:type="spellEnd"/>
      <w:r w:rsidR="0088791A">
        <w:rPr>
          <w:lang w:val="en-US"/>
        </w:rPr>
        <w:t>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[-append]</w:t>
      </w:r>
    </w:p>
    <w:p w14:paraId="567BB53F" w14:textId="77777777" w:rsidR="0034181C" w:rsidRDefault="0034181C" w:rsidP="03DC633D">
      <w:pPr>
        <w:rPr>
          <w:lang w:val="en-US"/>
        </w:rPr>
      </w:pPr>
    </w:p>
    <w:p w14:paraId="0C10416E" w14:textId="747FC55A" w:rsidR="0034181C" w:rsidRDefault="0034181C" w:rsidP="03DC633D">
      <w:pPr>
        <w:rPr>
          <w:b/>
          <w:bCs/>
          <w:lang w:val="en-US"/>
        </w:rPr>
      </w:pPr>
      <w:r>
        <w:rPr>
          <w:b/>
          <w:bCs/>
          <w:lang w:val="en-US"/>
        </w:rPr>
        <w:t>MEMORY:</w:t>
      </w:r>
    </w:p>
    <w:p w14:paraId="2810584A" w14:textId="22F25682" w:rsidR="0034181C" w:rsidRDefault="0034181C" w:rsidP="03DC633D">
      <w:pPr>
        <w:rPr>
          <w:lang w:val="en-US"/>
        </w:rPr>
      </w:pPr>
      <w:r>
        <w:rPr>
          <w:lang w:val="en-US"/>
        </w:rPr>
        <w:t>get memory</w:t>
      </w:r>
      <w:r w:rsidR="004836A0">
        <w:rPr>
          <w:lang w:val="en-US"/>
        </w:rPr>
        <w:t xml:space="preserve"> [-inte</w:t>
      </w:r>
      <w:r w:rsidR="00172CC9">
        <w:rPr>
          <w:lang w:val="en-US"/>
        </w:rPr>
        <w:t>rnal</w:t>
      </w:r>
      <w:r w:rsidR="00483549">
        <w:rPr>
          <w:lang w:val="en-US"/>
        </w:rPr>
        <w:t>]</w:t>
      </w:r>
      <w:r w:rsidR="008206C5">
        <w:rPr>
          <w:lang w:val="en-US"/>
        </w:rPr>
        <w:t xml:space="preserve"> [</w:t>
      </w:r>
      <w:r w:rsidR="00AF6479">
        <w:rPr>
          <w:lang w:val="en-US"/>
        </w:rPr>
        <w:t>-t</w:t>
      </w:r>
      <w:r w:rsidR="00E642AC">
        <w:rPr>
          <w:lang w:val="en-US"/>
        </w:rPr>
        <w:t>otal] [</w:t>
      </w:r>
      <w:r w:rsidR="002A713E">
        <w:rPr>
          <w:lang w:val="en-US"/>
        </w:rPr>
        <w:t>-available] [</w:t>
      </w:r>
      <w:r w:rsidR="00BD2449">
        <w:rPr>
          <w:lang w:val="en-US"/>
        </w:rPr>
        <w:t>-used]</w:t>
      </w:r>
      <w:r w:rsidR="00DC4032">
        <w:rPr>
          <w:lang w:val="en-US"/>
        </w:rPr>
        <w:t xml:space="preserve"> [-watermark]</w:t>
      </w:r>
      <w:r w:rsidR="00C851CC">
        <w:rPr>
          <w:lang w:val="en-US"/>
        </w:rPr>
        <w:t xml:space="preserve"> [-</w:t>
      </w:r>
      <w:r w:rsidR="006A673C">
        <w:rPr>
          <w:lang w:val="en-US"/>
        </w:rPr>
        <w:t>average</w:t>
      </w:r>
      <w:r w:rsidR="000F284C">
        <w:rPr>
          <w:lang w:val="en-US"/>
        </w:rPr>
        <w:t xml:space="preserve"> </w:t>
      </w:r>
      <w:r w:rsidR="006C35C3">
        <w:rPr>
          <w:lang w:val="en-US"/>
        </w:rPr>
        <w:t>{</w:t>
      </w:r>
      <w:proofErr w:type="spellStart"/>
      <w:r w:rsidR="006C35C3">
        <w:rPr>
          <w:lang w:val="en-US"/>
        </w:rPr>
        <w:t>period_</w:t>
      </w:r>
      <w:r w:rsidR="00EB26E8">
        <w:rPr>
          <w:lang w:val="en-US"/>
        </w:rPr>
        <w:t>S</w:t>
      </w:r>
      <w:proofErr w:type="spellEnd"/>
      <w:r w:rsidR="006C35C3">
        <w:rPr>
          <w:lang w:val="en-US"/>
        </w:rPr>
        <w:t>}</w:t>
      </w:r>
      <w:r w:rsidR="006A673C">
        <w:rPr>
          <w:lang w:val="en-US"/>
        </w:rPr>
        <w:t>]</w:t>
      </w:r>
      <w:r w:rsidR="00EB26E8">
        <w:rPr>
          <w:lang w:val="en-US"/>
        </w:rPr>
        <w:t xml:space="preserve"> [-trend {</w:t>
      </w:r>
      <w:proofErr w:type="spellStart"/>
      <w:r w:rsidR="00EB26E8">
        <w:rPr>
          <w:lang w:val="en-US"/>
        </w:rPr>
        <w:t>period_s</w:t>
      </w:r>
      <w:proofErr w:type="spellEnd"/>
      <w:r w:rsidR="00EB26E8">
        <w:rPr>
          <w:lang w:val="en-US"/>
        </w:rPr>
        <w:t>}]</w:t>
      </w:r>
      <w:r w:rsidR="00A255FD">
        <w:rPr>
          <w:lang w:val="en-US"/>
        </w:rPr>
        <w:t xml:space="preserve"> </w:t>
      </w:r>
      <w:r w:rsidR="00BB3307">
        <w:rPr>
          <w:lang w:val="en-US"/>
        </w:rPr>
        <w:t>[-</w:t>
      </w:r>
      <w:proofErr w:type="spellStart"/>
      <w:r w:rsidR="00BB3307" w:rsidRPr="00BB3307">
        <w:rPr>
          <w:lang w:val="en-US"/>
        </w:rPr>
        <w:t>maxblock</w:t>
      </w:r>
      <w:proofErr w:type="spellEnd"/>
      <w:r w:rsidR="00BB3307">
        <w:rPr>
          <w:lang w:val="en-US"/>
        </w:rPr>
        <w:t>]</w:t>
      </w:r>
      <w:r w:rsidR="00AB24E8">
        <w:rPr>
          <w:lang w:val="en-US"/>
        </w:rPr>
        <w:t xml:space="preserve"> </w:t>
      </w:r>
      <w:r w:rsidR="00AB24E8" w:rsidRPr="001F2E2F">
        <w:rPr>
          <w:color w:val="70AD47" w:themeColor="accent6"/>
          <w:lang w:val="en-US"/>
        </w:rPr>
        <w:t>&lt;&lt;&lt;VERIFIED IN ROOT CONTEXT&gt;&gt;</w:t>
      </w:r>
      <w:r w:rsidR="00335923">
        <w:rPr>
          <w:color w:val="70AD47" w:themeColor="accent6"/>
          <w:lang w:val="en-US"/>
        </w:rPr>
        <w:t>&gt;</w:t>
      </w:r>
    </w:p>
    <w:p w14:paraId="31811E1B" w14:textId="575B5C93" w:rsidR="00335923" w:rsidRDefault="0034181C" w:rsidP="00335923">
      <w:pPr>
        <w:rPr>
          <w:color w:val="70AD47" w:themeColor="accent6"/>
          <w:lang w:val="en-US"/>
        </w:rPr>
      </w:pPr>
      <w:r>
        <w:rPr>
          <w:lang w:val="en-US"/>
        </w:rPr>
        <w:t>show memory</w:t>
      </w:r>
      <w:r w:rsidR="00266DAC">
        <w:rPr>
          <w:lang w:val="en-US"/>
        </w:rPr>
        <w:t xml:space="preserve"> (same as </w:t>
      </w:r>
      <w:r w:rsidR="00FC03E1">
        <w:rPr>
          <w:lang w:val="en-US"/>
        </w:rPr>
        <w:t>get</w:t>
      </w:r>
      <w:r w:rsidR="00266DAC">
        <w:rPr>
          <w:lang w:val="en-US"/>
        </w:rPr>
        <w:t xml:space="preserve"> memory)</w:t>
      </w:r>
      <w:r w:rsidR="00335923" w:rsidRPr="00335923">
        <w:rPr>
          <w:color w:val="70AD47" w:themeColor="accent6"/>
          <w:lang w:val="en-US"/>
        </w:rPr>
        <w:t xml:space="preserve"> </w:t>
      </w:r>
      <w:r w:rsidR="00335923" w:rsidRPr="001F2E2F">
        <w:rPr>
          <w:color w:val="70AD47" w:themeColor="accent6"/>
          <w:lang w:val="en-US"/>
        </w:rPr>
        <w:t xml:space="preserve">&lt;&lt;&lt;VERIFIED IN ROOT CONTEXT </w:t>
      </w:r>
      <w:r w:rsidR="00555862" w:rsidRPr="00555862">
        <w:rPr>
          <w:color w:val="FF0000"/>
          <w:lang w:val="en-US"/>
        </w:rPr>
        <w:t>– SHOULD ALSO SHOW INTERNAL</w:t>
      </w:r>
      <w:r w:rsidR="00335923" w:rsidRPr="001F2E2F">
        <w:rPr>
          <w:color w:val="70AD47" w:themeColor="accent6"/>
          <w:lang w:val="en-US"/>
        </w:rPr>
        <w:t>&gt;&gt;</w:t>
      </w:r>
      <w:r w:rsidR="00335923">
        <w:rPr>
          <w:color w:val="70AD47" w:themeColor="accent6"/>
          <w:lang w:val="en-US"/>
        </w:rPr>
        <w:t>&gt;</w:t>
      </w:r>
    </w:p>
    <w:p w14:paraId="3E50B54A" w14:textId="7F47FA39" w:rsidR="0066582D" w:rsidRDefault="00C652D3" w:rsidP="0066582D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>star</w:t>
      </w:r>
      <w:r w:rsidR="004C01F4">
        <w:rPr>
          <w:color w:val="000000" w:themeColor="text1"/>
          <w:lang w:val="en-US"/>
        </w:rPr>
        <w:t>t memory [-internal</w:t>
      </w:r>
      <w:r w:rsidR="00C75EE8">
        <w:rPr>
          <w:color w:val="000000" w:themeColor="text1"/>
          <w:lang w:val="en-US"/>
        </w:rPr>
        <w:t>|-external|</w:t>
      </w:r>
      <w:r w:rsidR="00956441">
        <w:rPr>
          <w:color w:val="000000" w:themeColor="text1"/>
          <w:lang w:val="en-US"/>
        </w:rPr>
        <w:t>-default</w:t>
      </w:r>
      <w:r w:rsidR="00090997">
        <w:rPr>
          <w:color w:val="000000" w:themeColor="text1"/>
          <w:lang w:val="en-US"/>
        </w:rPr>
        <w:t>] -allocate{</w:t>
      </w:r>
      <w:r w:rsidR="0066582D">
        <w:rPr>
          <w:color w:val="000000" w:themeColor="text1"/>
          <w:lang w:val="en-US"/>
        </w:rPr>
        <w:t xml:space="preserve">bytes} </w:t>
      </w:r>
      <w:r w:rsidR="0066582D" w:rsidRPr="001F2E2F">
        <w:rPr>
          <w:color w:val="70AD47" w:themeColor="accent6"/>
          <w:lang w:val="en-US"/>
        </w:rPr>
        <w:t>&lt;&lt;&lt;VERIFIED IN ROOT CONTEXT&gt;&gt;</w:t>
      </w:r>
      <w:r w:rsidR="0066582D">
        <w:rPr>
          <w:color w:val="70AD47" w:themeColor="accent6"/>
          <w:lang w:val="en-US"/>
        </w:rPr>
        <w:t>&gt;</w:t>
      </w:r>
    </w:p>
    <w:p w14:paraId="3C9FD376" w14:textId="302968C7" w:rsidR="0066582D" w:rsidRDefault="0066582D" w:rsidP="0066582D">
      <w:pPr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>st</w:t>
      </w:r>
      <w:r w:rsidR="007D4AE9">
        <w:rPr>
          <w:color w:val="000000" w:themeColor="text1"/>
          <w:lang w:val="en-US"/>
        </w:rPr>
        <w:t>op</w:t>
      </w:r>
      <w:r>
        <w:rPr>
          <w:color w:val="000000" w:themeColor="text1"/>
          <w:lang w:val="en-US"/>
        </w:rPr>
        <w:t xml:space="preserve"> memory -allocate </w:t>
      </w:r>
      <w:r w:rsidRPr="001F2E2F">
        <w:rPr>
          <w:color w:val="70AD47" w:themeColor="accent6"/>
          <w:lang w:val="en-US"/>
        </w:rPr>
        <w:t>&lt;&lt;&lt;VERIFIED IN ROOT CONTEXT&gt;&gt;</w:t>
      </w:r>
      <w:r>
        <w:rPr>
          <w:color w:val="70AD47" w:themeColor="accent6"/>
          <w:lang w:val="en-US"/>
        </w:rPr>
        <w:t>&gt;</w:t>
      </w:r>
    </w:p>
    <w:p w14:paraId="179DBB2C" w14:textId="3947A463" w:rsidR="00C652D3" w:rsidRDefault="00C652D3" w:rsidP="00335923">
      <w:pPr>
        <w:rPr>
          <w:color w:val="000000" w:themeColor="text1"/>
          <w:lang w:val="en-US"/>
        </w:rPr>
      </w:pPr>
    </w:p>
    <w:p w14:paraId="1E907AC8" w14:textId="77777777" w:rsidR="0066582D" w:rsidRPr="00C652D3" w:rsidRDefault="0066582D" w:rsidP="00335923">
      <w:pPr>
        <w:rPr>
          <w:color w:val="000000" w:themeColor="text1"/>
          <w:lang w:val="en-US"/>
        </w:rPr>
      </w:pPr>
    </w:p>
    <w:p w14:paraId="701E8123" w14:textId="416CC61A" w:rsidR="0034181C" w:rsidRPr="0034181C" w:rsidRDefault="0034181C" w:rsidP="03DC633D">
      <w:pPr>
        <w:rPr>
          <w:lang w:val="en-US"/>
        </w:rPr>
      </w:pPr>
    </w:p>
    <w:p w14:paraId="2B035884" w14:textId="77777777" w:rsidR="0034181C" w:rsidRDefault="0034181C" w:rsidP="03DC633D">
      <w:pPr>
        <w:rPr>
          <w:b/>
          <w:bCs/>
          <w:lang w:val="en-US"/>
        </w:rPr>
      </w:pPr>
    </w:p>
    <w:p w14:paraId="2F312436" w14:textId="77777777" w:rsidR="0034181C" w:rsidRDefault="0034181C" w:rsidP="03DC633D">
      <w:pPr>
        <w:rPr>
          <w:b/>
          <w:bCs/>
          <w:lang w:val="en-US"/>
        </w:rPr>
      </w:pPr>
    </w:p>
    <w:p w14:paraId="3AE63680" w14:textId="77777777" w:rsidR="0034181C" w:rsidRDefault="0034181C" w:rsidP="03DC633D">
      <w:pPr>
        <w:rPr>
          <w:b/>
          <w:bCs/>
          <w:lang w:val="en-US"/>
        </w:rPr>
      </w:pPr>
    </w:p>
    <w:p w14:paraId="3565CAF6" w14:textId="77777777" w:rsidR="0034181C" w:rsidRDefault="0034181C" w:rsidP="03DC633D">
      <w:pPr>
        <w:rPr>
          <w:b/>
          <w:bCs/>
          <w:lang w:val="en-US"/>
        </w:rPr>
      </w:pPr>
    </w:p>
    <w:p w14:paraId="22D260AA" w14:textId="77777777" w:rsidR="0034181C" w:rsidRDefault="0034181C" w:rsidP="03DC633D">
      <w:pPr>
        <w:rPr>
          <w:b/>
          <w:bCs/>
          <w:lang w:val="en-US"/>
        </w:rPr>
      </w:pPr>
    </w:p>
    <w:p w14:paraId="6F6F71C3" w14:textId="77777777" w:rsidR="0034181C" w:rsidRPr="0034181C" w:rsidRDefault="0034181C" w:rsidP="03DC633D">
      <w:pPr>
        <w:rPr>
          <w:b/>
          <w:bCs/>
          <w:lang w:val="en-US"/>
        </w:rPr>
      </w:pPr>
    </w:p>
    <w:p w14:paraId="2DBCD164" w14:textId="5EF3444F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start pm [-</w:t>
      </w:r>
      <w:proofErr w:type="spellStart"/>
      <w:r w:rsidRPr="002B05C6">
        <w:rPr>
          <w:lang w:val="en-US"/>
        </w:rPr>
        <w:t>cpu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[-heap]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[-stack]</w:t>
      </w:r>
    </w:p>
    <w:p w14:paraId="74EAF796" w14:textId="03AC62EC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stop pm [-</w:t>
      </w:r>
      <w:proofErr w:type="spellStart"/>
      <w:r w:rsidRPr="002B05C6">
        <w:rPr>
          <w:lang w:val="en-US"/>
        </w:rPr>
        <w:t>cpu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[-heap]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[-stack]</w:t>
      </w:r>
    </w:p>
    <w:p w14:paraId="5937FD26" w14:textId="323F0457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proc/ess/stats [</w:t>
      </w:r>
      <w:r w:rsidR="007E4B65">
        <w:rPr>
          <w:lang w:val="en-US"/>
        </w:rPr>
        <w:t>-</w:t>
      </w:r>
      <w:r w:rsidRPr="002B05C6">
        <w:rPr>
          <w:lang w:val="en-US"/>
        </w:rPr>
        <w:t>proc/ess/name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{process name}</w:t>
      </w:r>
      <w:r w:rsidRPr="002B05C6">
        <w:rPr>
          <w:lang w:val="en-US"/>
        </w:rPr>
        <w:t>]</w:t>
      </w:r>
    </w:p>
    <w:p w14:paraId="53BDA76A" w14:textId="369653C6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show </w:t>
      </w:r>
      <w:proofErr w:type="spellStart"/>
      <w:r w:rsidRPr="002B05C6">
        <w:rPr>
          <w:lang w:val="en-US"/>
        </w:rPr>
        <w:t>cpu</w:t>
      </w:r>
      <w:proofErr w:type="spellEnd"/>
      <w:r w:rsidRPr="002B05C6">
        <w:rPr>
          <w:lang w:val="en-US"/>
        </w:rPr>
        <w:t>/stats [</w:t>
      </w:r>
      <w:r w:rsidR="007E4B65">
        <w:rPr>
          <w:lang w:val="en-US"/>
        </w:rPr>
        <w:t>-</w:t>
      </w:r>
      <w:r w:rsidRPr="002B05C6">
        <w:rPr>
          <w:lang w:val="en-US"/>
        </w:rPr>
        <w:t>core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{0|1}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</w:t>
      </w:r>
      <w:r w:rsidR="007E4B65">
        <w:rPr>
          <w:lang w:val="en-US"/>
        </w:rPr>
        <w:t>-</w:t>
      </w:r>
      <w:r w:rsidRPr="002B05C6">
        <w:rPr>
          <w:lang w:val="en-US"/>
        </w:rPr>
        <w:t>period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{1|10|60}</w:t>
      </w:r>
      <w:r w:rsidRPr="002B05C6">
        <w:rPr>
          <w:lang w:val="en-US"/>
        </w:rPr>
        <w:t>]</w:t>
      </w:r>
    </w:p>
    <w:p w14:paraId="69A35A15" w14:textId="4018A86C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heap/stats [</w:t>
      </w:r>
      <w:r w:rsidR="007E4B65">
        <w:rPr>
          <w:lang w:val="en-US"/>
        </w:rPr>
        <w:t>-</w:t>
      </w:r>
      <w:r w:rsidRPr="002B05C6">
        <w:rPr>
          <w:lang w:val="en-US"/>
        </w:rPr>
        <w:t>core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{0|1}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[period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{1|10|60}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[-max]</w:t>
      </w:r>
    </w:p>
    <w:p w14:paraId="7FC09FB6" w14:textId="5ECF6ACF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show stack/stats proc/ess/name</w:t>
      </w:r>
      <w:r w:rsidR="0088791A">
        <w:rPr>
          <w:lang w:val="en-US"/>
        </w:rPr>
        <w:t xml:space="preserve"> </w:t>
      </w:r>
      <w:r w:rsidRPr="002B05C6">
        <w:rPr>
          <w:lang w:val="en-US"/>
        </w:rPr>
        <w:t>[</w:t>
      </w:r>
      <w:r w:rsidR="007E4B65">
        <w:rPr>
          <w:lang w:val="en-US"/>
        </w:rPr>
        <w:t>-</w:t>
      </w:r>
      <w:r w:rsidRPr="002B05C6">
        <w:rPr>
          <w:lang w:val="en-US"/>
        </w:rPr>
        <w:t>core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{0|1}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[period</w:t>
      </w:r>
      <w:r w:rsidR="007E4B65">
        <w:rPr>
          <w:lang w:val="en-US"/>
        </w:rPr>
        <w:t xml:space="preserve"> </w:t>
      </w:r>
      <w:r w:rsidR="0088791A">
        <w:rPr>
          <w:lang w:val="en-US"/>
        </w:rPr>
        <w:t>{1|10|60}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[-max]</w:t>
      </w:r>
    </w:p>
    <w:p w14:paraId="2C20A525" w14:textId="1672B9C0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show </w:t>
      </w:r>
      <w:proofErr w:type="spellStart"/>
      <w:r w:rsidR="007E4B65">
        <w:rPr>
          <w:lang w:val="en-US"/>
        </w:rPr>
        <w:t>mo</w:t>
      </w:r>
      <w:proofErr w:type="spellEnd"/>
      <w:r w:rsidR="007E4B65">
        <w:rPr>
          <w:lang w:val="en-US"/>
        </w:rPr>
        <w:t>/</w:t>
      </w:r>
      <w:proofErr w:type="spellStart"/>
      <w:proofErr w:type="gramStart"/>
      <w:r w:rsidRPr="002B05C6">
        <w:rPr>
          <w:lang w:val="en-US"/>
        </w:rPr>
        <w:t>topology</w:t>
      </w:r>
      <w:r w:rsidR="007E4B65">
        <w:rPr>
          <w:lang w:val="en-US"/>
        </w:rPr>
        <w:t>,mo</w:t>
      </w:r>
      <w:proofErr w:type="spellEnd"/>
      <w:proofErr w:type="gramEnd"/>
      <w:r w:rsidR="007E4B65">
        <w:rPr>
          <w:lang w:val="en-US"/>
        </w:rPr>
        <w:t>/tree [-base/</w:t>
      </w:r>
      <w:proofErr w:type="spellStart"/>
      <w:r w:rsidR="007E4B65">
        <w:rPr>
          <w:lang w:val="en-US"/>
        </w:rPr>
        <w:t>mo</w:t>
      </w:r>
      <w:proofErr w:type="spellEnd"/>
      <w:r w:rsidR="007E4B65">
        <w:rPr>
          <w:lang w:val="en-US"/>
        </w:rPr>
        <w:t xml:space="preserve"> {</w:t>
      </w:r>
      <w:r w:rsidR="007E4B65" w:rsidRPr="007E4B65">
        <w:rPr>
          <w:lang w:val="en-US"/>
        </w:rPr>
        <w:t xml:space="preserve"> </w:t>
      </w:r>
      <w:proofErr w:type="spellStart"/>
      <w:r w:rsidR="007E4B65" w:rsidRPr="002B05C6">
        <w:rPr>
          <w:lang w:val="en-US"/>
        </w:rPr>
        <w:t>contextPath</w:t>
      </w:r>
      <w:proofErr w:type="spellEnd"/>
      <w:r w:rsidR="007E4B65">
        <w:rPr>
          <w:lang w:val="en-US"/>
        </w:rPr>
        <w:t>}]</w:t>
      </w:r>
    </w:p>
    <w:p w14:paraId="667AA289" w14:textId="58BB968A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022EE820" w14:textId="1489BB7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lastRenderedPageBreak/>
        <w:t xml:space="preserve"> </w:t>
      </w:r>
    </w:p>
    <w:p w14:paraId="02E32B2C" w14:textId="5D13E102" w:rsidR="00C37D21" w:rsidRPr="007D1F6F" w:rsidRDefault="03DC633D" w:rsidP="007D1F6F">
      <w:pPr>
        <w:rPr>
          <w:b/>
          <w:bCs/>
          <w:sz w:val="28"/>
          <w:szCs w:val="28"/>
          <w:lang w:val="en-US"/>
        </w:rPr>
      </w:pPr>
      <w:r w:rsidRPr="007D1F6F">
        <w:rPr>
          <w:b/>
          <w:bCs/>
          <w:sz w:val="28"/>
          <w:szCs w:val="28"/>
          <w:lang w:val="en-US"/>
        </w:rPr>
        <w:t>Common co</w:t>
      </w:r>
      <w:r w:rsidR="00C161A0" w:rsidRPr="007D1F6F">
        <w:rPr>
          <w:b/>
          <w:bCs/>
          <w:sz w:val="28"/>
          <w:szCs w:val="28"/>
          <w:lang w:val="en-US"/>
        </w:rPr>
        <w:t>m</w:t>
      </w:r>
      <w:r w:rsidRPr="007D1F6F">
        <w:rPr>
          <w:b/>
          <w:bCs/>
          <w:sz w:val="28"/>
          <w:szCs w:val="28"/>
          <w:lang w:val="en-US"/>
        </w:rPr>
        <w:t>mands</w:t>
      </w:r>
      <w:r w:rsidR="00C161A0" w:rsidRPr="007D1F6F">
        <w:rPr>
          <w:b/>
          <w:bCs/>
          <w:sz w:val="28"/>
          <w:szCs w:val="28"/>
          <w:lang w:val="en-US"/>
        </w:rPr>
        <w:t xml:space="preserve"> </w:t>
      </w:r>
      <w:r w:rsidRPr="007D1F6F">
        <w:rPr>
          <w:b/>
          <w:bCs/>
          <w:sz w:val="28"/>
          <w:szCs w:val="28"/>
          <w:lang w:val="en-US"/>
        </w:rPr>
        <w:t>(</w:t>
      </w:r>
      <w:r w:rsidR="007D1F6F" w:rsidRPr="007D1F6F">
        <w:rPr>
          <w:b/>
          <w:bCs/>
          <w:sz w:val="28"/>
          <w:szCs w:val="28"/>
          <w:lang w:val="en-US"/>
        </w:rPr>
        <w:t>Available</w:t>
      </w:r>
      <w:r w:rsidRPr="007D1F6F">
        <w:rPr>
          <w:b/>
          <w:bCs/>
          <w:sz w:val="28"/>
          <w:szCs w:val="28"/>
          <w:lang w:val="en-US"/>
        </w:rPr>
        <w:t xml:space="preserve"> in all contexts</w:t>
      </w:r>
      <w:r w:rsidR="006537BF" w:rsidRPr="006537BF">
        <w:rPr>
          <w:b/>
          <w:bCs/>
          <w:sz w:val="28"/>
          <w:szCs w:val="28"/>
          <w:lang w:val="en-US"/>
        </w:rPr>
        <w:t xml:space="preserve"> </w:t>
      </w:r>
      <w:r w:rsidR="006537BF">
        <w:rPr>
          <w:b/>
          <w:bCs/>
          <w:sz w:val="28"/>
          <w:szCs w:val="28"/>
          <w:lang w:val="en-US"/>
        </w:rPr>
        <w:t>operating on the given context</w:t>
      </w:r>
      <w:r w:rsidRPr="007D1F6F">
        <w:rPr>
          <w:b/>
          <w:bCs/>
          <w:sz w:val="28"/>
          <w:szCs w:val="28"/>
          <w:lang w:val="en-US"/>
        </w:rPr>
        <w:t>)</w:t>
      </w:r>
    </w:p>
    <w:p w14:paraId="78F15CF0" w14:textId="4C05D0DE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proofErr w:type="spellStart"/>
      <w:r w:rsidRPr="002B05C6">
        <w:rPr>
          <w:lang w:val="en-US"/>
        </w:rPr>
        <w:t>sysstate</w:t>
      </w:r>
      <w:proofErr w:type="spellEnd"/>
    </w:p>
    <w:p w14:paraId="5B1ADB1F" w14:textId="6F074B0A" w:rsidR="00C37D21" w:rsidRPr="002B05C6" w:rsidRDefault="03DC633D" w:rsidP="00C161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B05C6">
        <w:rPr>
          <w:lang w:val="en-US"/>
        </w:rPr>
        <w:t>set [contextPath]</w:t>
      </w:r>
      <w:proofErr w:type="gramStart"/>
      <w:r w:rsidRPr="002B05C6">
        <w:rPr>
          <w:lang w:val="en-US"/>
        </w:rPr>
        <w:t>sysstate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{</w:t>
      </w:r>
      <w:proofErr w:type="gramEnd"/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DISCONNECTED</w:t>
      </w:r>
      <w:r w:rsidR="0088791A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UNDISCOVERED</w:t>
      </w:r>
      <w:r w:rsidR="0088791A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UNCONFIGURED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DISABLED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br/>
        <w:t xml:space="preserve">                     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UNAVAILABLE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INTFAI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CBL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88791A">
        <w:rPr>
          <w:rFonts w:ascii="Cascadia Mono" w:hAnsi="Cascadia Mono" w:cs="Cascadia Mono"/>
          <w:color w:val="6F008A"/>
          <w:sz w:val="19"/>
          <w:szCs w:val="19"/>
          <w:lang w:val="en-US"/>
        </w:rPr>
        <w:t>UNUSED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14:paraId="5A4FD5BA" w14:textId="37C72C9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unset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proofErr w:type="spellStart"/>
      <w:r w:rsidRPr="002B05C6">
        <w:rPr>
          <w:lang w:val="en-US"/>
        </w:rPr>
        <w:t>sysstate</w:t>
      </w:r>
      <w:proofErr w:type="spellEnd"/>
      <w:r w:rsidRPr="002B05C6">
        <w:rPr>
          <w:lang w:val="en-US"/>
        </w:rPr>
        <w:t xml:space="preserve"> </w:t>
      </w:r>
      <w:proofErr w:type="spellStart"/>
      <w:r w:rsidRPr="002B05C6">
        <w:rPr>
          <w:lang w:val="en-US"/>
        </w:rPr>
        <w:t>statebit</w:t>
      </w:r>
      <w:proofErr w:type="spellEnd"/>
      <w:r w:rsidR="00C161A0">
        <w:rPr>
          <w:lang w:val="en-US"/>
        </w:rPr>
        <w:t xml:space="preserve"> 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{DISCONNECTED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UNDISCOVERED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UNCONFIGURED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DISABLED|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br/>
        <w:t xml:space="preserve">                              UNAVAILABLE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INTFAIL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CBL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|</w:t>
      </w:r>
      <w:r w:rsidR="00C161A0">
        <w:rPr>
          <w:rFonts w:ascii="Cascadia Mono" w:hAnsi="Cascadia Mono" w:cs="Cascadia Mono"/>
          <w:color w:val="6F008A"/>
          <w:sz w:val="19"/>
          <w:szCs w:val="19"/>
          <w:lang w:val="en-US"/>
        </w:rPr>
        <w:t>UNUSED</w:t>
      </w:r>
      <w:r w:rsidR="00C16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C341F2" w14:textId="1AB99441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context [-</w:t>
      </w:r>
      <w:proofErr w:type="spellStart"/>
      <w:r w:rsidRPr="002B05C6">
        <w:rPr>
          <w:lang w:val="en-US"/>
        </w:rPr>
        <w:t>childs</w:t>
      </w:r>
      <w:proofErr w:type="spellEnd"/>
      <w:r w:rsidR="00DF39DE">
        <w:rPr>
          <w:lang w:val="en-US"/>
        </w:rPr>
        <w:t xml:space="preserve"> [prefix</w:t>
      </w:r>
      <w:r w:rsidR="007E4B65">
        <w:rPr>
          <w:lang w:val="en-US"/>
        </w:rPr>
        <w:t xml:space="preserve"> </w:t>
      </w:r>
      <w:r w:rsidR="00DF39DE">
        <w:rPr>
          <w:lang w:val="en-US"/>
        </w:rPr>
        <w:t>{prefix filter}</w:t>
      </w:r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[-parent]</w:t>
      </w:r>
    </w:p>
    <w:p w14:paraId="3A70324D" w14:textId="03077F57" w:rsidR="00C37D21" w:rsidRDefault="03DC633D" w:rsidP="03DC633D">
      <w:pPr>
        <w:rPr>
          <w:lang w:val="en-US"/>
        </w:rPr>
      </w:pPr>
      <w:r w:rsidRPr="002B05C6">
        <w:rPr>
          <w:lang w:val="en-US"/>
        </w:rPr>
        <w:t xml:space="preserve">set context </w:t>
      </w:r>
      <w:r w:rsidR="00B91A7E">
        <w:rPr>
          <w:lang w:val="en-US"/>
        </w:rPr>
        <w:t>{</w:t>
      </w:r>
      <w:proofErr w:type="spellStart"/>
      <w:r w:rsidRPr="002B05C6">
        <w:rPr>
          <w:lang w:val="en-US"/>
        </w:rPr>
        <w:t>contextpath</w:t>
      </w:r>
      <w:proofErr w:type="spellEnd"/>
      <w:r w:rsidR="00B91A7E">
        <w:rPr>
          <w:lang w:val="en-US"/>
        </w:rPr>
        <w:t>}</w:t>
      </w:r>
    </w:p>
    <w:p w14:paraId="2FF36EDC" w14:textId="0C6E2E0A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proofErr w:type="spellStart"/>
      <w:r w:rsidRPr="002B05C6">
        <w:rPr>
          <w:lang w:val="en-US"/>
        </w:rPr>
        <w:t>sysname</w:t>
      </w:r>
      <w:proofErr w:type="spellEnd"/>
    </w:p>
    <w:p w14:paraId="28F0AE36" w14:textId="79E8DC5E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proofErr w:type="spellStart"/>
      <w:proofErr w:type="gramStart"/>
      <w:r w:rsidRPr="002B05C6">
        <w:rPr>
          <w:lang w:val="en-US"/>
        </w:rPr>
        <w:t>usrname,username</w:t>
      </w:r>
      <w:proofErr w:type="spellEnd"/>
      <w:proofErr w:type="gramEnd"/>
    </w:p>
    <w:p w14:paraId="3458219D" w14:textId="755AFED4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proofErr w:type="spellStart"/>
      <w:proofErr w:type="gramStart"/>
      <w:r w:rsidRPr="002B05C6">
        <w:rPr>
          <w:lang w:val="en-US"/>
        </w:rPr>
        <w:t>usrname,username</w:t>
      </w:r>
      <w:proofErr w:type="spellEnd"/>
      <w:proofErr w:type="gramEnd"/>
      <w:r w:rsidRPr="002B05C6">
        <w:rPr>
          <w:lang w:val="en-US"/>
        </w:rPr>
        <w:t xml:space="preserve"> </w:t>
      </w:r>
      <w:r w:rsidR="00B91A7E">
        <w:rPr>
          <w:lang w:val="en-US"/>
        </w:rPr>
        <w:t>{</w:t>
      </w:r>
      <w:r w:rsidRPr="002B05C6">
        <w:rPr>
          <w:lang w:val="en-US"/>
        </w:rPr>
        <w:t>username</w:t>
      </w:r>
      <w:r w:rsidR="00B91A7E">
        <w:rPr>
          <w:lang w:val="en-US"/>
        </w:rPr>
        <w:t>}</w:t>
      </w:r>
    </w:p>
    <w:p w14:paraId="340E4F44" w14:textId="77777777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]desc/</w:t>
      </w:r>
      <w:proofErr w:type="spellStart"/>
      <w:r w:rsidRPr="002B05C6">
        <w:rPr>
          <w:lang w:val="en-US"/>
        </w:rPr>
        <w:t>ription</w:t>
      </w:r>
      <w:proofErr w:type="spellEnd"/>
    </w:p>
    <w:p w14:paraId="2403A544" w14:textId="48F82FA0" w:rsidR="006C44F9" w:rsidRPr="002B05C6" w:rsidRDefault="006C44F9" w:rsidP="006C44F9">
      <w:pPr>
        <w:rPr>
          <w:lang w:val="en-US"/>
        </w:rPr>
      </w:pPr>
      <w:r w:rsidRPr="002B05C6">
        <w:rPr>
          <w:lang w:val="en-US"/>
        </w:rPr>
        <w:t>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]desc/</w:t>
      </w:r>
      <w:proofErr w:type="spellStart"/>
      <w:r w:rsidRPr="002B05C6">
        <w:rPr>
          <w:lang w:val="en-US"/>
        </w:rPr>
        <w:t>ription</w:t>
      </w:r>
      <w:proofErr w:type="spellEnd"/>
      <w:r w:rsidRPr="002B05C6">
        <w:rPr>
          <w:lang w:val="en-US"/>
        </w:rPr>
        <w:t xml:space="preserve"> </w:t>
      </w:r>
      <w:r w:rsidR="00B91A7E">
        <w:rPr>
          <w:lang w:val="en-US"/>
        </w:rPr>
        <w:t>{</w:t>
      </w:r>
      <w:r w:rsidRPr="002B05C6">
        <w:rPr>
          <w:lang w:val="en-US"/>
        </w:rPr>
        <w:t>description</w:t>
      </w:r>
      <w:r w:rsidR="00B91A7E">
        <w:rPr>
          <w:lang w:val="en-US"/>
        </w:rPr>
        <w:t>}</w:t>
      </w:r>
    </w:p>
    <w:p w14:paraId="49B49636" w14:textId="77777777" w:rsidR="006C44F9" w:rsidRPr="002B05C6" w:rsidRDefault="006C44F9" w:rsidP="03DC633D">
      <w:pPr>
        <w:rPr>
          <w:lang w:val="en-US"/>
        </w:rPr>
      </w:pPr>
    </w:p>
    <w:p w14:paraId="4BF001B8" w14:textId="17383221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3E93EFA4" w14:textId="33AD21F3" w:rsidR="007D1F6F" w:rsidRPr="007D1F6F" w:rsidRDefault="03DC633D" w:rsidP="03DC633D">
      <w:pPr>
        <w:rPr>
          <w:b/>
          <w:bCs/>
          <w:sz w:val="28"/>
          <w:szCs w:val="28"/>
          <w:lang w:val="en-US"/>
        </w:rPr>
      </w:pPr>
      <w:r w:rsidRPr="007D1F6F">
        <w:rPr>
          <w:b/>
          <w:bCs/>
          <w:sz w:val="28"/>
          <w:szCs w:val="28"/>
          <w:lang w:val="en-US"/>
        </w:rPr>
        <w:t xml:space="preserve">Decoder </w:t>
      </w:r>
      <w:r w:rsidR="007D1F6F"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 w:rsidR="007D1F6F">
        <w:rPr>
          <w:b/>
          <w:bCs/>
          <w:sz w:val="28"/>
          <w:szCs w:val="28"/>
          <w:lang w:val="en-US"/>
        </w:rPr>
        <w:t xml:space="preserve"> (</w:t>
      </w:r>
      <w:r w:rsidR="007D1F6F" w:rsidRPr="007D1F6F">
        <w:rPr>
          <w:b/>
          <w:bCs/>
          <w:sz w:val="28"/>
          <w:szCs w:val="28"/>
          <w:lang w:val="en-US"/>
        </w:rPr>
        <w:t xml:space="preserve">Available in </w:t>
      </w:r>
      <w:r w:rsidR="007D1F6F">
        <w:rPr>
          <w:b/>
          <w:bCs/>
          <w:sz w:val="28"/>
          <w:szCs w:val="28"/>
          <w:lang w:val="en-US"/>
        </w:rPr>
        <w:t>the decoder context)</w:t>
      </w:r>
    </w:p>
    <w:p w14:paraId="612619B5" w14:textId="479EA65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-</w:t>
      </w:r>
    </w:p>
    <w:p w14:paraId="3CBC56C5" w14:textId="6D486984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 xml:space="preserve"> </w:t>
      </w:r>
    </w:p>
    <w:p w14:paraId="504F4294" w14:textId="73F7AAF4" w:rsidR="007D1F6F" w:rsidRPr="007D1F6F" w:rsidRDefault="007D1F6F" w:rsidP="007D1F6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LightgroupLink</w:t>
      </w:r>
      <w:proofErr w:type="spellEnd"/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b/>
          <w:bCs/>
          <w:sz w:val="28"/>
          <w:szCs w:val="28"/>
          <w:lang w:val="en-US"/>
        </w:rPr>
        <w:t>LightgroupLink</w:t>
      </w:r>
      <w:proofErr w:type="spellEnd"/>
      <w:r>
        <w:rPr>
          <w:b/>
          <w:bCs/>
          <w:sz w:val="28"/>
          <w:szCs w:val="28"/>
          <w:lang w:val="en-US"/>
        </w:rPr>
        <w:t xml:space="preserve"> context)</w:t>
      </w:r>
    </w:p>
    <w:p w14:paraId="5B41A9C8" w14:textId="4E7F4378" w:rsidR="00B91A7E" w:rsidRDefault="00B91A7E" w:rsidP="03DC633D">
      <w:pPr>
        <w:rPr>
          <w:lang w:val="en-US"/>
        </w:rPr>
      </w:pPr>
      <w:r>
        <w:rPr>
          <w:lang w:val="en-US"/>
        </w:rPr>
        <w:t>get</w:t>
      </w:r>
      <w:r w:rsidRPr="002B05C6">
        <w:rPr>
          <w:lang w:val="en-US"/>
        </w:rPr>
        <w:t>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r>
        <w:rPr>
          <w:lang w:val="en-US"/>
        </w:rPr>
        <w:t>link/no</w:t>
      </w:r>
    </w:p>
    <w:p w14:paraId="034C4204" w14:textId="6F70DD67" w:rsidR="00B91A7E" w:rsidRDefault="00B91A7E" w:rsidP="03DC633D">
      <w:pPr>
        <w:rPr>
          <w:lang w:val="en-US"/>
        </w:rPr>
      </w:pPr>
      <w:r w:rsidRPr="002B05C6">
        <w:rPr>
          <w:lang w:val="en-US"/>
        </w:rPr>
        <w:t>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]link</w:t>
      </w:r>
      <w:r>
        <w:rPr>
          <w:lang w:val="en-US"/>
        </w:rPr>
        <w:t>/</w:t>
      </w:r>
      <w:r w:rsidRPr="002B05C6">
        <w:rPr>
          <w:lang w:val="en-US"/>
        </w:rPr>
        <w:t xml:space="preserve">no </w:t>
      </w:r>
      <w:r>
        <w:rPr>
          <w:lang w:val="en-US"/>
        </w:rPr>
        <w:t>{</w:t>
      </w:r>
      <w:proofErr w:type="spellStart"/>
      <w:r w:rsidRPr="002B05C6">
        <w:rPr>
          <w:lang w:val="en-US"/>
        </w:rPr>
        <w:t>linkno</w:t>
      </w:r>
      <w:proofErr w:type="spellEnd"/>
      <w:r>
        <w:rPr>
          <w:lang w:val="en-US"/>
        </w:rPr>
        <w:t>}</w:t>
      </w:r>
    </w:p>
    <w:p w14:paraId="5A25F93C" w14:textId="2C924FE0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]stats [-over/runs]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meanlat</w:t>
      </w:r>
      <w:proofErr w:type="spellEnd"/>
      <w:r w:rsidRPr="002B05C6">
        <w:rPr>
          <w:lang w:val="en-US"/>
        </w:rPr>
        <w:t>/</w:t>
      </w:r>
      <w:proofErr w:type="spellStart"/>
      <w:r w:rsidRPr="002B05C6">
        <w:rPr>
          <w:lang w:val="en-US"/>
        </w:rPr>
        <w:t>ency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maxlat</w:t>
      </w:r>
      <w:proofErr w:type="spellEnd"/>
      <w:r w:rsidRPr="002B05C6">
        <w:rPr>
          <w:lang w:val="en-US"/>
        </w:rPr>
        <w:t>/</w:t>
      </w:r>
      <w:proofErr w:type="spellStart"/>
      <w:r w:rsidRPr="002B05C6">
        <w:rPr>
          <w:lang w:val="en-US"/>
        </w:rPr>
        <w:t>ency</w:t>
      </w:r>
      <w:proofErr w:type="spellEnd"/>
      <w:r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meanrun</w:t>
      </w:r>
      <w:proofErr w:type="spellEnd"/>
      <w:r w:rsidRPr="002B05C6">
        <w:rPr>
          <w:lang w:val="en-US"/>
        </w:rPr>
        <w:t>/time]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maxrun</w:t>
      </w:r>
      <w:proofErr w:type="spellEnd"/>
      <w:r w:rsidRPr="002B05C6">
        <w:rPr>
          <w:lang w:val="en-US"/>
        </w:rPr>
        <w:t>/time]</w:t>
      </w:r>
    </w:p>
    <w:p w14:paraId="1ECC29A0" w14:textId="50915E46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clear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]stats</w:t>
      </w:r>
    </w:p>
    <w:p w14:paraId="4DDD93F4" w14:textId="7010C5C0" w:rsidR="00C37D21" w:rsidRDefault="00C37D21" w:rsidP="03DC633D">
      <w:pPr>
        <w:rPr>
          <w:lang w:val="en-US"/>
        </w:rPr>
      </w:pPr>
    </w:p>
    <w:p w14:paraId="111D638C" w14:textId="4B8CD955" w:rsidR="007D1F6F" w:rsidRPr="007D1F6F" w:rsidRDefault="007D1F6F" w:rsidP="03DC633D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Lightgroup</w:t>
      </w:r>
      <w:proofErr w:type="spellEnd"/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b/>
          <w:bCs/>
          <w:sz w:val="28"/>
          <w:szCs w:val="28"/>
          <w:lang w:val="en-US"/>
        </w:rPr>
        <w:t>Lightgroup</w:t>
      </w:r>
      <w:proofErr w:type="spellEnd"/>
      <w:r>
        <w:rPr>
          <w:b/>
          <w:bCs/>
          <w:sz w:val="28"/>
          <w:szCs w:val="28"/>
          <w:lang w:val="en-US"/>
        </w:rPr>
        <w:t xml:space="preserve"> context)</w:t>
      </w:r>
    </w:p>
    <w:p w14:paraId="3D60DF44" w14:textId="6FA42594" w:rsidR="00C37D21" w:rsidRPr="00B91A7E" w:rsidRDefault="03DC633D" w:rsidP="03DC633D">
      <w:pPr>
        <w:rPr>
          <w:b/>
          <w:bCs/>
          <w:sz w:val="24"/>
          <w:szCs w:val="24"/>
          <w:lang w:val="en-US"/>
        </w:rPr>
      </w:pPr>
      <w:proofErr w:type="spellStart"/>
      <w:r w:rsidRPr="00B91A7E">
        <w:rPr>
          <w:b/>
          <w:bCs/>
          <w:sz w:val="24"/>
          <w:szCs w:val="24"/>
          <w:lang w:val="en-US"/>
        </w:rPr>
        <w:t>Lightgroup</w:t>
      </w:r>
      <w:proofErr w:type="spellEnd"/>
      <w:r w:rsidRPr="00B91A7E">
        <w:rPr>
          <w:b/>
          <w:bCs/>
          <w:sz w:val="24"/>
          <w:szCs w:val="24"/>
          <w:lang w:val="en-US"/>
        </w:rPr>
        <w:t xml:space="preserve"> common commands</w:t>
      </w:r>
    </w:p>
    <w:p w14:paraId="592CE384" w14:textId="10BBC96B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proofErr w:type="spellStart"/>
      <w:r w:rsidRPr="002B05C6">
        <w:rPr>
          <w:lang w:val="en-US"/>
        </w:rPr>
        <w:t>addr</w:t>
      </w:r>
      <w:proofErr w:type="spellEnd"/>
      <w:r w:rsidRPr="002B05C6">
        <w:rPr>
          <w:lang w:val="en-US"/>
        </w:rPr>
        <w:t>/ess</w:t>
      </w:r>
    </w:p>
    <w:p w14:paraId="39DB5F8F" w14:textId="594C92E7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proofErr w:type="spellStart"/>
      <w:r w:rsidRPr="002B05C6">
        <w:rPr>
          <w:lang w:val="en-US"/>
        </w:rPr>
        <w:t>addr</w:t>
      </w:r>
      <w:proofErr w:type="spellEnd"/>
      <w:r w:rsidRPr="002B05C6">
        <w:rPr>
          <w:lang w:val="en-US"/>
        </w:rPr>
        <w:t>/ess address</w:t>
      </w:r>
    </w:p>
    <w:p w14:paraId="3165A0EE" w14:textId="4EBFC6E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]property [-</w:t>
      </w:r>
      <w:proofErr w:type="spellStart"/>
      <w:proofErr w:type="gramStart"/>
      <w:r w:rsidRPr="002B05C6">
        <w:rPr>
          <w:lang w:val="en-US"/>
        </w:rPr>
        <w:t>propid,property</w:t>
      </w:r>
      <w:proofErr w:type="spellEnd"/>
      <w:proofErr w:type="gramEnd"/>
      <w:r w:rsidRPr="002B05C6">
        <w:rPr>
          <w:lang w:val="en-US"/>
        </w:rPr>
        <w:t>/id</w:t>
      </w:r>
      <w:r w:rsidR="007E4B65">
        <w:rPr>
          <w:lang w:val="en-US"/>
        </w:rPr>
        <w:t xml:space="preserve"> </w:t>
      </w:r>
      <w:r w:rsidR="00BD7DB2">
        <w:rPr>
          <w:lang w:val="en-US"/>
        </w:rPr>
        <w:t>{</w:t>
      </w:r>
      <w:proofErr w:type="spellStart"/>
      <w:r w:rsidR="00BD7DB2">
        <w:rPr>
          <w:lang w:val="en-US"/>
        </w:rPr>
        <w:t>propertyId</w:t>
      </w:r>
      <w:proofErr w:type="spellEnd"/>
      <w:r w:rsidR="00BD7DB2">
        <w:rPr>
          <w:lang w:val="en-US"/>
        </w:rPr>
        <w:t>}</w:t>
      </w:r>
      <w:r w:rsidRPr="002B05C6">
        <w:rPr>
          <w:lang w:val="en-US"/>
        </w:rPr>
        <w:t>]</w:t>
      </w:r>
    </w:p>
    <w:p w14:paraId="7CE20408" w14:textId="32D39304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]property -</w:t>
      </w:r>
      <w:proofErr w:type="spellStart"/>
      <w:proofErr w:type="gramStart"/>
      <w:r w:rsidRPr="002B05C6">
        <w:rPr>
          <w:lang w:val="en-US"/>
        </w:rPr>
        <w:t>propid,property</w:t>
      </w:r>
      <w:proofErr w:type="spellEnd"/>
      <w:proofErr w:type="gramEnd"/>
      <w:r w:rsidRPr="002B05C6">
        <w:rPr>
          <w:lang w:val="en-US"/>
        </w:rPr>
        <w:t>/id</w:t>
      </w:r>
      <w:r w:rsidR="007E4B65">
        <w:rPr>
          <w:lang w:val="en-US"/>
        </w:rPr>
        <w:t xml:space="preserve"> </w:t>
      </w:r>
      <w:r w:rsidR="00BD7DB2">
        <w:rPr>
          <w:lang w:val="en-US"/>
        </w:rPr>
        <w:t>{</w:t>
      </w:r>
      <w:proofErr w:type="spellStart"/>
      <w:r w:rsidR="00BD7DB2">
        <w:rPr>
          <w:lang w:val="en-US"/>
        </w:rPr>
        <w:t>propertyId</w:t>
      </w:r>
      <w:proofErr w:type="spellEnd"/>
      <w:r w:rsidR="00BD7DB2">
        <w:rPr>
          <w:lang w:val="en-US"/>
        </w:rPr>
        <w:t>}</w:t>
      </w:r>
    </w:p>
    <w:p w14:paraId="22CBF453" w14:textId="074D2BAC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lastRenderedPageBreak/>
        <w:t xml:space="preserve"> </w:t>
      </w:r>
    </w:p>
    <w:p w14:paraId="497D8890" w14:textId="5C03C016" w:rsidR="00C37D21" w:rsidRPr="00BD7DB2" w:rsidRDefault="03DC633D" w:rsidP="03DC633D">
      <w:pPr>
        <w:rPr>
          <w:b/>
          <w:bCs/>
          <w:sz w:val="24"/>
          <w:szCs w:val="24"/>
          <w:lang w:val="en-US"/>
        </w:rPr>
      </w:pPr>
      <w:r w:rsidRPr="00BD7DB2">
        <w:rPr>
          <w:b/>
          <w:bCs/>
          <w:sz w:val="24"/>
          <w:szCs w:val="24"/>
          <w:lang w:val="en-US"/>
        </w:rPr>
        <w:t xml:space="preserve">Signal mast </w:t>
      </w:r>
      <w:proofErr w:type="spellStart"/>
      <w:r w:rsidR="00BD7DB2" w:rsidRPr="00BD7DB2">
        <w:rPr>
          <w:b/>
          <w:bCs/>
          <w:sz w:val="24"/>
          <w:szCs w:val="24"/>
          <w:lang w:val="en-US"/>
        </w:rPr>
        <w:t>Lightgroup</w:t>
      </w:r>
      <w:proofErr w:type="spellEnd"/>
      <w:r w:rsidR="00BD7DB2" w:rsidRPr="00BD7D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7DB2" w:rsidRPr="00BD7DB2">
        <w:rPr>
          <w:b/>
          <w:bCs/>
          <w:sz w:val="24"/>
          <w:szCs w:val="24"/>
          <w:lang w:val="en-US"/>
        </w:rPr>
        <w:t>extentions</w:t>
      </w:r>
      <w:proofErr w:type="spellEnd"/>
      <w:r w:rsidR="00BD7DB2" w:rsidRPr="00BD7DB2">
        <w:rPr>
          <w:b/>
          <w:bCs/>
          <w:sz w:val="24"/>
          <w:szCs w:val="24"/>
          <w:lang w:val="en-US"/>
        </w:rPr>
        <w:t xml:space="preserve"> (Available if </w:t>
      </w:r>
      <w:proofErr w:type="spellStart"/>
      <w:r w:rsidR="00BD7DB2" w:rsidRPr="00BD7DB2">
        <w:rPr>
          <w:b/>
          <w:bCs/>
          <w:sz w:val="24"/>
          <w:szCs w:val="24"/>
          <w:lang w:val="en-US"/>
        </w:rPr>
        <w:t>Lightgroup</w:t>
      </w:r>
      <w:proofErr w:type="spellEnd"/>
      <w:r w:rsidR="00BD7DB2" w:rsidRPr="00BD7DB2">
        <w:rPr>
          <w:b/>
          <w:bCs/>
          <w:sz w:val="24"/>
          <w:szCs w:val="24"/>
          <w:lang w:val="en-US"/>
        </w:rPr>
        <w:t xml:space="preserve"> context is a Signal mast)</w:t>
      </w:r>
    </w:p>
    <w:p w14:paraId="234E3DA0" w14:textId="15A5E77D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proofErr w:type="spellStart"/>
      <w:r w:rsidRPr="002B05C6">
        <w:rPr>
          <w:lang w:val="en-US"/>
        </w:rPr>
        <w:t>noofleds</w:t>
      </w:r>
      <w:proofErr w:type="spellEnd"/>
    </w:p>
    <w:p w14:paraId="65109784" w14:textId="673B5922" w:rsidR="00C37D21" w:rsidRPr="002B05C6" w:rsidRDefault="03DC633D" w:rsidP="03DC633D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]aspect</w:t>
      </w:r>
    </w:p>
    <w:p w14:paraId="56CB2131" w14:textId="7A5FF76D" w:rsidR="00C37D21" w:rsidRDefault="03DC633D" w:rsidP="03DC633D">
      <w:pPr>
        <w:rPr>
          <w:lang w:val="en-US"/>
        </w:rPr>
      </w:pPr>
      <w:r w:rsidRPr="002B05C6">
        <w:rPr>
          <w:lang w:val="en-US"/>
        </w:rPr>
        <w:t>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]aspect aspect</w:t>
      </w:r>
    </w:p>
    <w:p w14:paraId="4EA411B3" w14:textId="0747D8AC" w:rsidR="004B7BDC" w:rsidRDefault="004B7BDC" w:rsidP="03DC633D">
      <w:pPr>
        <w:rPr>
          <w:lang w:val="en-US"/>
        </w:rPr>
      </w:pPr>
    </w:p>
    <w:p w14:paraId="1752E3EE" w14:textId="51ACE793" w:rsidR="004B7BDC" w:rsidRDefault="004B7BDC" w:rsidP="004B7B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SateliteLink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 xml:space="preserve">the </w:t>
      </w:r>
      <w:r w:rsidR="00B91A7E">
        <w:rPr>
          <w:b/>
          <w:bCs/>
          <w:sz w:val="28"/>
          <w:szCs w:val="28"/>
          <w:lang w:val="en-US"/>
        </w:rPr>
        <w:t>Satelite</w:t>
      </w:r>
      <w:r>
        <w:rPr>
          <w:b/>
          <w:bCs/>
          <w:sz w:val="28"/>
          <w:szCs w:val="28"/>
          <w:lang w:val="en-US"/>
        </w:rPr>
        <w:t>Link context)</w:t>
      </w:r>
    </w:p>
    <w:p w14:paraId="49B20FC4" w14:textId="77777777" w:rsidR="00B91A7E" w:rsidRDefault="00B91A7E" w:rsidP="00B91A7E">
      <w:pPr>
        <w:rPr>
          <w:lang w:val="en-US"/>
        </w:rPr>
      </w:pPr>
      <w:r>
        <w:rPr>
          <w:lang w:val="en-US"/>
        </w:rPr>
        <w:t>get</w:t>
      </w:r>
      <w:r w:rsidRPr="002B05C6">
        <w:rPr>
          <w:lang w:val="en-US"/>
        </w:rPr>
        <w:t>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</w:t>
      </w:r>
      <w:r>
        <w:rPr>
          <w:lang w:val="en-US"/>
        </w:rPr>
        <w:t>link/no</w:t>
      </w:r>
    </w:p>
    <w:p w14:paraId="4F13A67F" w14:textId="77777777" w:rsidR="00B91A7E" w:rsidRDefault="00B91A7E" w:rsidP="00B91A7E">
      <w:pPr>
        <w:rPr>
          <w:lang w:val="en-US"/>
        </w:rPr>
      </w:pPr>
      <w:r w:rsidRPr="002B05C6">
        <w:rPr>
          <w:lang w:val="en-US"/>
        </w:rPr>
        <w:t>set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]link</w:t>
      </w:r>
      <w:r>
        <w:rPr>
          <w:lang w:val="en-US"/>
        </w:rPr>
        <w:t>/</w:t>
      </w:r>
      <w:r w:rsidRPr="002B05C6">
        <w:rPr>
          <w:lang w:val="en-US"/>
        </w:rPr>
        <w:t xml:space="preserve">no </w:t>
      </w:r>
      <w:r>
        <w:rPr>
          <w:lang w:val="en-US"/>
        </w:rPr>
        <w:t>{</w:t>
      </w:r>
      <w:proofErr w:type="spellStart"/>
      <w:r w:rsidRPr="002B05C6">
        <w:rPr>
          <w:lang w:val="en-US"/>
        </w:rPr>
        <w:t>linkno</w:t>
      </w:r>
      <w:proofErr w:type="spellEnd"/>
      <w:r>
        <w:rPr>
          <w:lang w:val="en-US"/>
        </w:rPr>
        <w:t>}</w:t>
      </w:r>
    </w:p>
    <w:p w14:paraId="73B586DB" w14:textId="77777777" w:rsidR="00071907" w:rsidRDefault="00B91A7E" w:rsidP="00B91A7E">
      <w:pPr>
        <w:rPr>
          <w:lang w:val="en-US"/>
        </w:rPr>
      </w:pPr>
      <w:r w:rsidRPr="002B05C6">
        <w:rPr>
          <w:lang w:val="en-US"/>
        </w:rPr>
        <w:t>get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]stats [-</w:t>
      </w:r>
      <w:proofErr w:type="spellStart"/>
      <w:r w:rsidR="00FD0E3E">
        <w:rPr>
          <w:lang w:val="en-US"/>
        </w:rPr>
        <w:t>Tx</w:t>
      </w:r>
      <w:r w:rsidRPr="002B05C6">
        <w:rPr>
          <w:lang w:val="en-US"/>
        </w:rPr>
        <w:t>over</w:t>
      </w:r>
      <w:proofErr w:type="spellEnd"/>
      <w:r w:rsidRPr="002B05C6">
        <w:rPr>
          <w:lang w:val="en-US"/>
        </w:rPr>
        <w:t>/runs]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="00FD0E3E">
        <w:rPr>
          <w:lang w:val="en-US"/>
        </w:rPr>
        <w:t>Tx</w:t>
      </w:r>
      <w:r>
        <w:rPr>
          <w:lang w:val="en-US"/>
        </w:rPr>
        <w:t>under</w:t>
      </w:r>
      <w:proofErr w:type="spellEnd"/>
      <w:r>
        <w:rPr>
          <w:lang w:val="en-US"/>
        </w:rPr>
        <w:t>/runs</w:t>
      </w:r>
      <w:r w:rsidRPr="002B05C6">
        <w:rPr>
          <w:lang w:val="en-US"/>
        </w:rPr>
        <w:t>]</w:t>
      </w:r>
      <w:r w:rsidR="00FD0E3E" w:rsidRPr="00FD0E3E">
        <w:rPr>
          <w:lang w:val="en-US"/>
        </w:rPr>
        <w:t xml:space="preserve"> </w:t>
      </w:r>
      <w:r w:rsidR="00FD0E3E" w:rsidRPr="002B05C6">
        <w:rPr>
          <w:lang w:val="en-US"/>
        </w:rPr>
        <w:t>[-</w:t>
      </w:r>
      <w:proofErr w:type="spellStart"/>
      <w:r w:rsidR="00FD0E3E">
        <w:rPr>
          <w:lang w:val="en-US"/>
        </w:rPr>
        <w:t>Rx</w:t>
      </w:r>
      <w:r w:rsidR="00FD0E3E" w:rsidRPr="002B05C6">
        <w:rPr>
          <w:lang w:val="en-US"/>
        </w:rPr>
        <w:t>over</w:t>
      </w:r>
      <w:proofErr w:type="spellEnd"/>
      <w:r w:rsidR="00FD0E3E" w:rsidRPr="002B05C6">
        <w:rPr>
          <w:lang w:val="en-US"/>
        </w:rPr>
        <w:t>/runs]</w:t>
      </w:r>
      <w:r w:rsidR="007E4B65">
        <w:rPr>
          <w:lang w:val="en-US"/>
        </w:rPr>
        <w:t xml:space="preserve"> </w:t>
      </w:r>
      <w:r w:rsidR="00FD0E3E" w:rsidRPr="002B05C6">
        <w:rPr>
          <w:lang w:val="en-US"/>
        </w:rPr>
        <w:t>[-</w:t>
      </w:r>
      <w:proofErr w:type="spellStart"/>
      <w:r w:rsidR="00FD0E3E">
        <w:rPr>
          <w:lang w:val="en-US"/>
        </w:rPr>
        <w:t>Rxunder</w:t>
      </w:r>
      <w:proofErr w:type="spellEnd"/>
      <w:r w:rsidR="00FD0E3E">
        <w:rPr>
          <w:lang w:val="en-US"/>
        </w:rPr>
        <w:t>/runs</w:t>
      </w:r>
      <w:r w:rsidR="00FD0E3E" w:rsidRPr="002B05C6">
        <w:rPr>
          <w:lang w:val="en-US"/>
        </w:rPr>
        <w:t>]</w:t>
      </w:r>
      <w:r w:rsidR="007E4B65">
        <w:rPr>
          <w:lang w:val="en-US"/>
        </w:rPr>
        <w:t xml:space="preserve"> </w:t>
      </w:r>
      <w:r w:rsidR="00B30B36">
        <w:rPr>
          <w:lang w:val="en-US"/>
        </w:rPr>
        <w:t>[-</w:t>
      </w:r>
      <w:proofErr w:type="spellStart"/>
      <w:r w:rsidR="00FD0E3E" w:rsidRPr="00FD0E3E">
        <w:rPr>
          <w:lang w:val="en-US"/>
        </w:rPr>
        <w:t>RxCrcErrs</w:t>
      </w:r>
      <w:proofErr w:type="spellEnd"/>
      <w:r w:rsidR="00FD0E3E">
        <w:rPr>
          <w:lang w:val="en-US"/>
        </w:rPr>
        <w:t>]</w:t>
      </w:r>
      <w:r w:rsidR="007E4B65">
        <w:rPr>
          <w:lang w:val="en-US"/>
        </w:rPr>
        <w:br/>
      </w:r>
      <w:r w:rsidR="00FD0E3E">
        <w:rPr>
          <w:lang w:val="en-US"/>
        </w:rPr>
        <w:t>[-</w:t>
      </w:r>
      <w:proofErr w:type="spellStart"/>
      <w:r w:rsidR="00FD0E3E" w:rsidRPr="00FD0E3E">
        <w:rPr>
          <w:lang w:val="en-US"/>
        </w:rPr>
        <w:t>RxSymbolErrs</w:t>
      </w:r>
      <w:proofErr w:type="spellEnd"/>
      <w:r w:rsidR="00FD0E3E">
        <w:rPr>
          <w:lang w:val="en-US"/>
        </w:rPr>
        <w:t>]</w:t>
      </w:r>
      <w:r w:rsidR="007E4B65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maxlat</w:t>
      </w:r>
      <w:proofErr w:type="spellEnd"/>
      <w:r w:rsidRPr="002B05C6">
        <w:rPr>
          <w:lang w:val="en-US"/>
        </w:rPr>
        <w:t>/</w:t>
      </w:r>
      <w:proofErr w:type="spellStart"/>
      <w:r w:rsidRPr="002B05C6">
        <w:rPr>
          <w:lang w:val="en-US"/>
        </w:rPr>
        <w:t>ency</w:t>
      </w:r>
      <w:proofErr w:type="spellEnd"/>
      <w:r w:rsidRPr="002B05C6">
        <w:rPr>
          <w:lang w:val="en-US"/>
        </w:rPr>
        <w:t>]</w:t>
      </w:r>
      <w:r w:rsidR="00071907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meanrun</w:t>
      </w:r>
      <w:proofErr w:type="spellEnd"/>
      <w:r w:rsidRPr="002B05C6">
        <w:rPr>
          <w:lang w:val="en-US"/>
        </w:rPr>
        <w:t>/time]</w:t>
      </w:r>
      <w:r w:rsidR="00071907">
        <w:rPr>
          <w:lang w:val="en-US"/>
        </w:rPr>
        <w:t xml:space="preserve"> </w:t>
      </w:r>
      <w:r w:rsidRPr="002B05C6">
        <w:rPr>
          <w:lang w:val="en-US"/>
        </w:rPr>
        <w:t>[-</w:t>
      </w:r>
      <w:proofErr w:type="spellStart"/>
      <w:r w:rsidRPr="002B05C6">
        <w:rPr>
          <w:lang w:val="en-US"/>
        </w:rPr>
        <w:t>maxrun</w:t>
      </w:r>
      <w:proofErr w:type="spellEnd"/>
      <w:r w:rsidRPr="002B05C6">
        <w:rPr>
          <w:lang w:val="en-US"/>
        </w:rPr>
        <w:t>/time]</w:t>
      </w:r>
      <w:r w:rsidR="00FD0E3E" w:rsidRPr="00FD0E3E">
        <w:rPr>
          <w:lang w:val="en-US"/>
        </w:rPr>
        <w:t xml:space="preserve"> </w:t>
      </w:r>
      <w:r w:rsidR="00FD0E3E">
        <w:rPr>
          <w:lang w:val="en-US"/>
        </w:rPr>
        <w:t>[-</w:t>
      </w:r>
      <w:proofErr w:type="spellStart"/>
      <w:r w:rsidR="00FD0E3E">
        <w:rPr>
          <w:lang w:val="en-US"/>
        </w:rPr>
        <w:t>scantimingviolations</w:t>
      </w:r>
      <w:proofErr w:type="spellEnd"/>
      <w:r w:rsidR="00FD0E3E">
        <w:rPr>
          <w:lang w:val="en-US"/>
        </w:rPr>
        <w:t>]</w:t>
      </w:r>
      <w:r w:rsidR="00071907">
        <w:rPr>
          <w:lang w:val="en-US"/>
        </w:rPr>
        <w:t xml:space="preserve"> </w:t>
      </w:r>
    </w:p>
    <w:p w14:paraId="2525249A" w14:textId="329405F6" w:rsidR="00B91A7E" w:rsidRPr="002B05C6" w:rsidRDefault="00B91A7E" w:rsidP="00B91A7E">
      <w:pPr>
        <w:rPr>
          <w:lang w:val="en-US"/>
        </w:rPr>
      </w:pPr>
      <w:r w:rsidRPr="002B05C6">
        <w:rPr>
          <w:lang w:val="en-US"/>
        </w:rPr>
        <w:t>clear [</w:t>
      </w:r>
      <w:proofErr w:type="spellStart"/>
      <w:r w:rsidRPr="002B05C6">
        <w:rPr>
          <w:lang w:val="en-US"/>
        </w:rPr>
        <w:t>contextPath</w:t>
      </w:r>
      <w:proofErr w:type="spellEnd"/>
      <w:r w:rsidRPr="002B05C6">
        <w:rPr>
          <w:lang w:val="en-US"/>
        </w:rPr>
        <w:t>]stats</w:t>
      </w:r>
    </w:p>
    <w:p w14:paraId="6020BAFE" w14:textId="7692CAF4" w:rsidR="00B30B36" w:rsidRDefault="00B30B36" w:rsidP="00B30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Satelite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>the Satelite context)</w:t>
      </w:r>
    </w:p>
    <w:p w14:paraId="713CCA5E" w14:textId="77777777" w:rsidR="00B91A7E" w:rsidRPr="007D1F6F" w:rsidRDefault="00B91A7E" w:rsidP="004B7BDC">
      <w:pPr>
        <w:rPr>
          <w:b/>
          <w:bCs/>
          <w:sz w:val="28"/>
          <w:szCs w:val="28"/>
          <w:lang w:val="en-US"/>
        </w:rPr>
      </w:pPr>
    </w:p>
    <w:p w14:paraId="058F5E9E" w14:textId="0BF5145E" w:rsidR="00B30B36" w:rsidRDefault="00B30B36" w:rsidP="00B30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Actuator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>the Actuator context)</w:t>
      </w:r>
    </w:p>
    <w:p w14:paraId="6A4FED63" w14:textId="77777777" w:rsidR="004B7BDC" w:rsidRDefault="004B7BDC" w:rsidP="03DC633D">
      <w:pPr>
        <w:rPr>
          <w:lang w:val="en-US"/>
        </w:rPr>
      </w:pPr>
    </w:p>
    <w:p w14:paraId="2D95DCE9" w14:textId="1ABB1013" w:rsidR="00B30B36" w:rsidRDefault="00B30B36" w:rsidP="00B30B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Sensor</w:t>
      </w:r>
      <w:r w:rsidRPr="007D1F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CLI </w:t>
      </w:r>
      <w:r w:rsidRPr="007D1F6F">
        <w:rPr>
          <w:b/>
          <w:bCs/>
          <w:sz w:val="28"/>
          <w:szCs w:val="28"/>
          <w:lang w:val="en-US"/>
        </w:rPr>
        <w:t>commands</w:t>
      </w:r>
      <w:r>
        <w:rPr>
          <w:b/>
          <w:bCs/>
          <w:sz w:val="28"/>
          <w:szCs w:val="28"/>
          <w:lang w:val="en-US"/>
        </w:rPr>
        <w:t xml:space="preserve"> (</w:t>
      </w:r>
      <w:r w:rsidRPr="007D1F6F">
        <w:rPr>
          <w:b/>
          <w:bCs/>
          <w:sz w:val="28"/>
          <w:szCs w:val="28"/>
          <w:lang w:val="en-US"/>
        </w:rPr>
        <w:t xml:space="preserve">Available in </w:t>
      </w:r>
      <w:r>
        <w:rPr>
          <w:b/>
          <w:bCs/>
          <w:sz w:val="28"/>
          <w:szCs w:val="28"/>
          <w:lang w:val="en-US"/>
        </w:rPr>
        <w:t>the Sensor context)</w:t>
      </w:r>
    </w:p>
    <w:p w14:paraId="18E691CE" w14:textId="60744348" w:rsidR="00BD7DB2" w:rsidRDefault="00BD7DB2" w:rsidP="03DC633D">
      <w:pPr>
        <w:rPr>
          <w:lang w:val="en-US"/>
        </w:rPr>
      </w:pPr>
    </w:p>
    <w:p w14:paraId="67460AE1" w14:textId="77777777" w:rsidR="00BD7DB2" w:rsidRPr="002B05C6" w:rsidRDefault="00BD7DB2" w:rsidP="03DC633D">
      <w:pPr>
        <w:rPr>
          <w:lang w:val="en-US"/>
        </w:rPr>
      </w:pPr>
    </w:p>
    <w:sectPr w:rsidR="00BD7DB2" w:rsidRPr="002B05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1CD"/>
    <w:multiLevelType w:val="hybridMultilevel"/>
    <w:tmpl w:val="F790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C389D"/>
    <w:multiLevelType w:val="hybridMultilevel"/>
    <w:tmpl w:val="214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536E"/>
    <w:multiLevelType w:val="hybridMultilevel"/>
    <w:tmpl w:val="C01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A6720"/>
    <w:multiLevelType w:val="hybridMultilevel"/>
    <w:tmpl w:val="276E1FDE"/>
    <w:lvl w:ilvl="0" w:tplc="0EDEB0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45E91"/>
    <w:multiLevelType w:val="hybridMultilevel"/>
    <w:tmpl w:val="51C8F76A"/>
    <w:lvl w:ilvl="0" w:tplc="266A0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38790">
    <w:abstractNumId w:val="3"/>
  </w:num>
  <w:num w:numId="2" w16cid:durableId="528833672">
    <w:abstractNumId w:val="4"/>
  </w:num>
  <w:num w:numId="3" w16cid:durableId="117722082">
    <w:abstractNumId w:val="2"/>
  </w:num>
  <w:num w:numId="4" w16cid:durableId="1785417402">
    <w:abstractNumId w:val="0"/>
  </w:num>
  <w:num w:numId="5" w16cid:durableId="45194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45A1297"/>
    <w:rsid w:val="00025EA8"/>
    <w:rsid w:val="00071907"/>
    <w:rsid w:val="00090997"/>
    <w:rsid w:val="000B0160"/>
    <w:rsid w:val="000F284C"/>
    <w:rsid w:val="001047AE"/>
    <w:rsid w:val="00172CC9"/>
    <w:rsid w:val="001A208F"/>
    <w:rsid w:val="001B5FE4"/>
    <w:rsid w:val="001D18A1"/>
    <w:rsid w:val="001F2E2F"/>
    <w:rsid w:val="00266DAC"/>
    <w:rsid w:val="0029162A"/>
    <w:rsid w:val="002A713E"/>
    <w:rsid w:val="002B05C6"/>
    <w:rsid w:val="002E0E67"/>
    <w:rsid w:val="002E7C67"/>
    <w:rsid w:val="00320748"/>
    <w:rsid w:val="00335923"/>
    <w:rsid w:val="0034181C"/>
    <w:rsid w:val="00362331"/>
    <w:rsid w:val="00483549"/>
    <w:rsid w:val="004836A0"/>
    <w:rsid w:val="004B0AB6"/>
    <w:rsid w:val="004B7BDC"/>
    <w:rsid w:val="004C01F4"/>
    <w:rsid w:val="004F7EE5"/>
    <w:rsid w:val="00536EF8"/>
    <w:rsid w:val="00555862"/>
    <w:rsid w:val="006537BF"/>
    <w:rsid w:val="0066582D"/>
    <w:rsid w:val="006A673C"/>
    <w:rsid w:val="006C35C3"/>
    <w:rsid w:val="006C44F9"/>
    <w:rsid w:val="007374B4"/>
    <w:rsid w:val="0078282D"/>
    <w:rsid w:val="007D1F6F"/>
    <w:rsid w:val="007D4AE9"/>
    <w:rsid w:val="007D68CB"/>
    <w:rsid w:val="007E4B65"/>
    <w:rsid w:val="008206C5"/>
    <w:rsid w:val="0088791A"/>
    <w:rsid w:val="008D4963"/>
    <w:rsid w:val="00917A6A"/>
    <w:rsid w:val="00956441"/>
    <w:rsid w:val="00957E12"/>
    <w:rsid w:val="009E7107"/>
    <w:rsid w:val="00A255FD"/>
    <w:rsid w:val="00A46869"/>
    <w:rsid w:val="00AB24E8"/>
    <w:rsid w:val="00AF6479"/>
    <w:rsid w:val="00B14C7F"/>
    <w:rsid w:val="00B30B36"/>
    <w:rsid w:val="00B91A7E"/>
    <w:rsid w:val="00BB3307"/>
    <w:rsid w:val="00BB5AA1"/>
    <w:rsid w:val="00BC125D"/>
    <w:rsid w:val="00BC7DEB"/>
    <w:rsid w:val="00BD2449"/>
    <w:rsid w:val="00BD7DB2"/>
    <w:rsid w:val="00BE66EA"/>
    <w:rsid w:val="00C04554"/>
    <w:rsid w:val="00C161A0"/>
    <w:rsid w:val="00C266B5"/>
    <w:rsid w:val="00C37D21"/>
    <w:rsid w:val="00C652D3"/>
    <w:rsid w:val="00C65FB8"/>
    <w:rsid w:val="00C75EE8"/>
    <w:rsid w:val="00C80501"/>
    <w:rsid w:val="00C851CC"/>
    <w:rsid w:val="00D42D23"/>
    <w:rsid w:val="00DC4032"/>
    <w:rsid w:val="00DF39DE"/>
    <w:rsid w:val="00E16B98"/>
    <w:rsid w:val="00E642AC"/>
    <w:rsid w:val="00EB26E8"/>
    <w:rsid w:val="00F11713"/>
    <w:rsid w:val="00FC03E1"/>
    <w:rsid w:val="00FD0E3E"/>
    <w:rsid w:val="03DC633D"/>
    <w:rsid w:val="345A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A1297"/>
  <w15:docId w15:val="{5CCFD810-310C-4701-8A62-91EF34BF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26188</TotalTime>
  <Pages>6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Bjurel</dc:creator>
  <cp:keywords/>
  <dc:description/>
  <cp:lastModifiedBy>Jonas Bjurel</cp:lastModifiedBy>
  <cp:revision>33</cp:revision>
  <dcterms:created xsi:type="dcterms:W3CDTF">2022-10-25T14:25:00Z</dcterms:created>
  <dcterms:modified xsi:type="dcterms:W3CDTF">2024-06-21T17:06:00Z</dcterms:modified>
</cp:coreProperties>
</file>