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7032226"/>
        <w:docPartObj>
          <w:docPartGallery w:val="Cover Pages"/>
          <w:docPartUnique/>
        </w:docPartObj>
      </w:sdtPr>
      <w:sdtContent>
        <w:p w14:paraId="4E7E0C4F" w14:textId="5544B11B" w:rsidR="00B724EB" w:rsidRDefault="00EC005E" w:rsidP="005F6F3D">
          <w:pPr>
            <w:tabs>
              <w:tab w:val="left" w:pos="1661"/>
            </w:tabs>
          </w:pPr>
          <w:r>
            <w:rPr>
              <w:noProof/>
            </w:rPr>
            <mc:AlternateContent>
              <mc:Choice Requires="wps">
                <w:drawing>
                  <wp:anchor distT="0" distB="0" distL="114300" distR="114300" simplePos="0" relativeHeight="251658241" behindDoc="0" locked="0" layoutInCell="1" allowOverlap="1" wp14:anchorId="429F5B3F" wp14:editId="722CE129">
                    <wp:simplePos x="0" y="0"/>
                    <wp:positionH relativeFrom="column">
                      <wp:posOffset>-95061</wp:posOffset>
                    </wp:positionH>
                    <wp:positionV relativeFrom="paragraph">
                      <wp:posOffset>-921737</wp:posOffset>
                    </wp:positionV>
                    <wp:extent cx="914400" cy="914400"/>
                    <wp:effectExtent l="0" t="0" r="0" b="0"/>
                    <wp:wrapNone/>
                    <wp:docPr id="1192266694" name="Rectangle 15"/>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B15D1" id="Rectangle 15" o:spid="_x0000_s1026" style="position:absolute;margin-left:-7.5pt;margin-top:-72.6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XLdgIAAF0FAAAOAAAAZHJzL2Uyb0RvYy54bWysVEtv2zAMvg/YfxB0X20H6R5BnSJI0WFA&#10;0RZth54VWYoFyKImKXGyXz9Ksp2uK3YYdrEp8ePHh0heXB46TfbCeQWmptVZSYkwHBpltjX9/nT9&#10;4TMlPjDTMA1G1PQoPL1cvn930duFmEELuhGOIInxi97WtA3BLorC81Z0zJ+BFQaVElzHAh7dtmgc&#10;65G908WsLD8WPbjGOuDCe7y9ykq6TPxSCh7upPQiEF1TjC2kr0vfTfwWywu22DpmW8WHMNg/RNEx&#10;ZdDpRHXFAiM7p/6g6hR34EGGMw5dAVIqLlIOmE1VvsrmsWVWpFywON5OZfL/j5bf7h/tvcMy9NYv&#10;PIoxi4N0XfxjfOSQinWciiUOgXC8/FLN5yWWlKNqkJGlOBlb58NXAR2JQk0dvkUqEdvf+JChIyT6&#10;8qBVc620Tof4/mKtHdkzfLnNtoovheS/obSJWAPRKqvjTXHKJEnhqEXEafMgJFENxj5LgaQmOzlh&#10;nAsTqqxqWSOy7+q8xDQH72NYKZZEGJkl+p+4B4IRmUlG7kwz4KOpSD06GZd/CywbTxbJM5gwGXfK&#10;gHuLQGNWg+eMH4uUSxOrtIHmeO+Igzwh3vJrhc92w3y4Zw5HAl8axzzc4Udq6GsKg0RJC+7nW/cR&#10;j52KWkp6HLGa+h875gQl+pvBHk5dgzOZDvPzTzP04V5qNi81ZtetAXuhwoVieRIjPuhRlA66Z9wG&#10;q+gVVcxw9F1THtx4WIc8+rhPuFitEgzn0LJwYx4tj+SxqrEtnw7PzNmhdwM2/S2M48gWr1o4Y6Ol&#10;gdUugFSpv091HeqNM5waZ9g3cUm8PCfUaSsufwEAAP//AwBQSwMEFAAGAAgAAAAhAJ0TzUzhAAAA&#10;CwEAAA8AAABkcnMvZG93bnJldi54bWxMj8FOwzAQRO9I/Qdrkbig1mnSIghxqoKExIVDS4U4uvES&#10;W43XUewmKV+Pcyq33dnR7JtiM9qG9dh540jAcpEAQ6qcMlQLOHy+zR+B+SBJycYRCrigh005uylk&#10;rtxAO+z3oWYxhHwuBegQ2pxzX2m00i9cixRvP66zMsS1q7nq5BDDbcPTJHngVhqKH7Rs8VVjddqf&#10;rYCPS5a99/fZaTiYrDa//PvlSzsh7m7H7TOwgGO4mmHCj+hQRqajO5PyrBEwX65jlzANq3UKbLKk&#10;T1E6TlIKvCz4/w7lHwAAAP//AwBQSwECLQAUAAYACAAAACEAtoM4kv4AAADhAQAAEwAAAAAAAAAA&#10;AAAAAAAAAAAAW0NvbnRlbnRfVHlwZXNdLnhtbFBLAQItABQABgAIAAAAIQA4/SH/1gAAAJQBAAAL&#10;AAAAAAAAAAAAAAAAAC8BAABfcmVscy8ucmVsc1BLAQItABQABgAIAAAAIQBHCZXLdgIAAF0FAAAO&#10;AAAAAAAAAAAAAAAAAC4CAABkcnMvZTJvRG9jLnhtbFBLAQItABQABgAIAAAAIQCdE81M4QAAAAsB&#10;AAAPAAAAAAAAAAAAAAAAANAEAABkcnMvZG93bnJldi54bWxQSwUGAAAAAAQABADzAAAA3gUAAAAA&#10;" fillcolor="white [3212]" stroked="f" strokeweight="1pt"/>
                </w:pict>
              </mc:Fallback>
            </mc:AlternateContent>
          </w:r>
          <w:r w:rsidR="005F6F3D">
            <w:tab/>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135"/>
          </w:tblGrid>
          <w:tr w:rsidR="00B724EB" w14:paraId="36B265E9" w14:textId="77777777" w:rsidTr="006C7115">
            <w:tc>
              <w:tcPr>
                <w:tcW w:w="8135" w:type="dxa"/>
              </w:tcPr>
              <w:sdt>
                <w:sdtPr>
                  <w:rPr>
                    <w:rFonts w:asciiTheme="majorHAnsi" w:eastAsiaTheme="majorEastAsia" w:hAnsiTheme="majorHAnsi" w:cstheme="majorBidi"/>
                    <w:color w:val="156082" w:themeColor="accent1"/>
                    <w:sz w:val="88"/>
                    <w:szCs w:val="88"/>
                  </w:rPr>
                  <w:alias w:val="Title"/>
                  <w:id w:val="13406919"/>
                  <w:placeholder>
                    <w:docPart w:val="B586B0970BCA455CB6650BBC70350085"/>
                  </w:placeholder>
                  <w:dataBinding w:prefixMappings="xmlns:ns0='http://schemas.openxmlformats.org/package/2006/metadata/core-properties' xmlns:ns1='http://purl.org/dc/elements/1.1/'" w:xpath="/ns0:coreProperties[1]/ns1:title[1]" w:storeItemID="{6C3C8BC8-F283-45AE-878A-BAB7291924A1}"/>
                  <w:text/>
                </w:sdtPr>
                <w:sdtContent>
                  <w:p w14:paraId="4A36E314" w14:textId="3BB5A38D" w:rsidR="00B724EB" w:rsidRDefault="0099513C">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MyRailIO</w:t>
                    </w:r>
                  </w:p>
                </w:sdtContent>
              </w:sdt>
            </w:tc>
          </w:tr>
          <w:tr w:rsidR="00B724EB" w14:paraId="1228BF42" w14:textId="77777777" w:rsidTr="006C7115">
            <w:sdt>
              <w:sdtPr>
                <w:rPr>
                  <w:color w:val="0F4761" w:themeColor="accent1" w:themeShade="BF"/>
                  <w:sz w:val="52"/>
                  <w:szCs w:val="52"/>
                </w:rPr>
                <w:alias w:val="Subtitle"/>
                <w:id w:val="13406923"/>
                <w:placeholder>
                  <w:docPart w:val="F8BBD99D4B1240068B6F13E24F28C23D"/>
                </w:placeholder>
                <w:dataBinding w:prefixMappings="xmlns:ns0='http://schemas.openxmlformats.org/package/2006/metadata/core-properties' xmlns:ns1='http://purl.org/dc/elements/1.1/'" w:xpath="/ns0:coreProperties[1]/ns1:subject[1]" w:storeItemID="{6C3C8BC8-F283-45AE-878A-BAB7291924A1}"/>
                <w:text/>
              </w:sdtPr>
              <w:sdtContent>
                <w:tc>
                  <w:tcPr>
                    <w:tcW w:w="8135" w:type="dxa"/>
                    <w:tcMar>
                      <w:top w:w="216" w:type="dxa"/>
                      <w:left w:w="115" w:type="dxa"/>
                      <w:bottom w:w="216" w:type="dxa"/>
                      <w:right w:w="115" w:type="dxa"/>
                    </w:tcMar>
                  </w:tcPr>
                  <w:p w14:paraId="74FC67D8" w14:textId="7534A8C6" w:rsidR="00B724EB" w:rsidRPr="008F1888" w:rsidRDefault="0050371C">
                    <w:pPr>
                      <w:pStyle w:val="NoSpacing"/>
                      <w:rPr>
                        <w:color w:val="0F4761" w:themeColor="accent1" w:themeShade="BF"/>
                        <w:sz w:val="52"/>
                        <w:szCs w:val="52"/>
                      </w:rPr>
                    </w:pPr>
                    <w:r w:rsidRPr="008F1888">
                      <w:rPr>
                        <w:color w:val="0F4761" w:themeColor="accent1" w:themeShade="BF"/>
                        <w:sz w:val="52"/>
                        <w:szCs w:val="52"/>
                      </w:rPr>
                      <w:t>User guide</w:t>
                    </w:r>
                  </w:p>
                </w:tc>
              </w:sdtContent>
            </w:sdt>
          </w:tr>
          <w:tr w:rsidR="001B3B75" w14:paraId="1B220169" w14:textId="77777777" w:rsidTr="006C7115">
            <w:tc>
              <w:tcPr>
                <w:tcW w:w="8135" w:type="dxa"/>
                <w:tcMar>
                  <w:top w:w="216" w:type="dxa"/>
                  <w:left w:w="115" w:type="dxa"/>
                  <w:bottom w:w="216" w:type="dxa"/>
                  <w:right w:w="115" w:type="dxa"/>
                </w:tcMar>
              </w:tcPr>
              <w:p w14:paraId="40EE9048" w14:textId="264A8951" w:rsidR="001B3B75" w:rsidRPr="0050371C" w:rsidRDefault="00BE6B02">
                <w:pPr>
                  <w:pStyle w:val="NoSpacing"/>
                  <w:rPr>
                    <w:color w:val="0F4761" w:themeColor="accent1" w:themeShade="BF"/>
                    <w:sz w:val="36"/>
                    <w:szCs w:val="36"/>
                  </w:rPr>
                </w:pPr>
                <w:r>
                  <w:rPr>
                    <w:color w:val="0F4761" w:themeColor="accent1" w:themeShade="BF"/>
                    <w:sz w:val="36"/>
                    <w:szCs w:val="36"/>
                  </w:rPr>
                  <w:t>Ver</w:t>
                </w:r>
                <w:r w:rsidR="00434B3F">
                  <w:rPr>
                    <w:color w:val="0F4761" w:themeColor="accent1" w:themeShade="BF"/>
                    <w:sz w:val="36"/>
                    <w:szCs w:val="36"/>
                  </w:rPr>
                  <w:t>sion</w:t>
                </w:r>
                <w:r>
                  <w:rPr>
                    <w:color w:val="0F4761" w:themeColor="accent1" w:themeShade="BF"/>
                    <w:sz w:val="36"/>
                    <w:szCs w:val="36"/>
                  </w:rPr>
                  <w:t>:</w:t>
                </w:r>
                <w:r w:rsidR="002D2001">
                  <w:rPr>
                    <w:color w:val="0F4761" w:themeColor="accent1" w:themeShade="BF"/>
                    <w:sz w:val="36"/>
                    <w:szCs w:val="36"/>
                  </w:rPr>
                  <w:t xml:space="preserve"> </w:t>
                </w:r>
                <w:r w:rsidR="003121AF">
                  <w:rPr>
                    <w:color w:val="0F4761" w:themeColor="accent1" w:themeShade="BF"/>
                    <w:sz w:val="36"/>
                    <w:szCs w:val="36"/>
                  </w:rPr>
                  <w:fldChar w:fldCharType="begin"/>
                </w:r>
                <w:r w:rsidR="003121AF">
                  <w:rPr>
                    <w:color w:val="0F4761" w:themeColor="accent1" w:themeShade="BF"/>
                    <w:sz w:val="36"/>
                    <w:szCs w:val="36"/>
                  </w:rPr>
                  <w:instrText xml:space="preserve"> DOCPROPERTY  Version  \* MERGEFORMAT </w:instrText>
                </w:r>
                <w:r w:rsidR="003121AF">
                  <w:rPr>
                    <w:color w:val="0F4761" w:themeColor="accent1" w:themeShade="BF"/>
                    <w:sz w:val="36"/>
                    <w:szCs w:val="36"/>
                  </w:rPr>
                  <w:fldChar w:fldCharType="separate"/>
                </w:r>
                <w:r w:rsidR="003121AF">
                  <w:rPr>
                    <w:color w:val="0F4761" w:themeColor="accent1" w:themeShade="BF"/>
                    <w:sz w:val="36"/>
                    <w:szCs w:val="36"/>
                  </w:rPr>
                  <w:t>0.0.1</w:t>
                </w:r>
                <w:r w:rsidR="003121AF">
                  <w:rPr>
                    <w:color w:val="0F4761" w:themeColor="accent1" w:themeShade="BF"/>
                    <w:sz w:val="36"/>
                    <w:szCs w:val="36"/>
                  </w:rPr>
                  <w:fldChar w:fldCharType="end"/>
                </w:r>
                <w:r w:rsidR="00B16155">
                  <w:rPr>
                    <w:color w:val="0F4761" w:themeColor="accent1" w:themeShade="BF"/>
                    <w:sz w:val="36"/>
                    <w:szCs w:val="36"/>
                  </w:rPr>
                  <w:t>b</w:t>
                </w:r>
              </w:p>
            </w:tc>
          </w:tr>
        </w:tbl>
        <w:tbl>
          <w:tblPr>
            <w:tblpPr w:leftFromText="187" w:rightFromText="187" w:horzAnchor="margin" w:tblpXSpec="center" w:tblpYSpec="bottom"/>
            <w:tblW w:w="3857" w:type="pct"/>
            <w:tblLook w:val="04A0" w:firstRow="1" w:lastRow="0" w:firstColumn="1" w:lastColumn="0" w:noHBand="0" w:noVBand="1"/>
          </w:tblPr>
          <w:tblGrid>
            <w:gridCol w:w="7856"/>
          </w:tblGrid>
          <w:tr w:rsidR="00B724EB" w14:paraId="6EF037D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382A8735C49E4EF8AC75C1FCAB9A937B"/>
                  </w:placeholder>
                  <w:dataBinding w:prefixMappings="xmlns:ns0='http://schemas.openxmlformats.org/package/2006/metadata/core-properties' xmlns:ns1='http://purl.org/dc/elements/1.1/'" w:xpath="/ns0:coreProperties[1]/ns1:creator[1]" w:storeItemID="{6C3C8BC8-F283-45AE-878A-BAB7291924A1}"/>
                  <w:text/>
                </w:sdtPr>
                <w:sdtContent>
                  <w:p w14:paraId="403E0F22" w14:textId="77777777" w:rsidR="00B724EB" w:rsidRDefault="00B724EB">
                    <w:pPr>
                      <w:pStyle w:val="NoSpacing"/>
                      <w:rPr>
                        <w:color w:val="156082" w:themeColor="accent1"/>
                        <w:sz w:val="28"/>
                        <w:szCs w:val="28"/>
                      </w:rPr>
                    </w:pPr>
                    <w:r>
                      <w:rPr>
                        <w:color w:val="156082" w:themeColor="accent1"/>
                        <w:sz w:val="28"/>
                        <w:szCs w:val="28"/>
                      </w:rPr>
                      <w:t>Jonas Bjurel</w:t>
                    </w:r>
                  </w:p>
                </w:sdtContent>
              </w:sdt>
              <w:sdt>
                <w:sdtPr>
                  <w:rPr>
                    <w:color w:val="156082" w:themeColor="accent1"/>
                    <w:sz w:val="28"/>
                    <w:szCs w:val="28"/>
                  </w:rPr>
                  <w:alias w:val="Date"/>
                  <w:tag w:val="Date"/>
                  <w:id w:val="13406932"/>
                  <w:placeholder>
                    <w:docPart w:val="B80AA3204A0E4F698347EEBA75BC9F20"/>
                  </w:placeholder>
                  <w:dataBinding w:prefixMappings="xmlns:ns0='http://schemas.microsoft.com/office/2006/coverPageProps'" w:xpath="/ns0:CoverPageProperties[1]/ns0:PublishDate[1]" w:storeItemID="{55AF091B-3C7A-41E3-B477-F2FDAA23CFDA}"/>
                  <w:date w:fullDate="2024-07-06T00:00:00Z">
                    <w:dateFormat w:val="M-d-yyyy"/>
                    <w:lid w:val="en-US"/>
                    <w:storeMappedDataAs w:val="dateTime"/>
                    <w:calendar w:val="gregorian"/>
                  </w:date>
                </w:sdtPr>
                <w:sdtContent>
                  <w:p w14:paraId="27D7621F" w14:textId="3B6F3776" w:rsidR="00B724EB" w:rsidRDefault="00C628CB">
                    <w:pPr>
                      <w:pStyle w:val="NoSpacing"/>
                      <w:rPr>
                        <w:color w:val="156082" w:themeColor="accent1"/>
                        <w:sz w:val="28"/>
                        <w:szCs w:val="28"/>
                      </w:rPr>
                    </w:pPr>
                    <w:r>
                      <w:rPr>
                        <w:color w:val="156082" w:themeColor="accent1"/>
                        <w:sz w:val="28"/>
                        <w:szCs w:val="28"/>
                      </w:rPr>
                      <w:t>7-6-2024</w:t>
                    </w:r>
                  </w:p>
                </w:sdtContent>
              </w:sdt>
              <w:p w14:paraId="0CDBFFC7" w14:textId="77777777" w:rsidR="00B724EB" w:rsidRDefault="00B724EB">
                <w:pPr>
                  <w:pStyle w:val="NoSpacing"/>
                  <w:rPr>
                    <w:color w:val="156082" w:themeColor="accent1"/>
                  </w:rPr>
                </w:pPr>
              </w:p>
            </w:tc>
          </w:tr>
        </w:tbl>
        <w:p w14:paraId="6DD55CE7" w14:textId="5348D175" w:rsidR="005F596A" w:rsidRDefault="00307588">
          <w:r>
            <w:rPr>
              <w:noProof/>
            </w:rPr>
            <mc:AlternateContent>
              <mc:Choice Requires="wps">
                <w:drawing>
                  <wp:anchor distT="0" distB="0" distL="114300" distR="114300" simplePos="0" relativeHeight="251658240" behindDoc="1" locked="0" layoutInCell="1" allowOverlap="1" wp14:anchorId="2B985DA8" wp14:editId="21F50165">
                    <wp:simplePos x="0" y="0"/>
                    <wp:positionH relativeFrom="page">
                      <wp:posOffset>3619500</wp:posOffset>
                    </wp:positionH>
                    <wp:positionV relativeFrom="paragraph">
                      <wp:posOffset>1163765</wp:posOffset>
                    </wp:positionV>
                    <wp:extent cx="914400" cy="719222"/>
                    <wp:effectExtent l="0" t="0" r="1270" b="5080"/>
                    <wp:wrapNone/>
                    <wp:docPr id="1311175685" name="Text Box 45"/>
                    <wp:cNvGraphicFramePr/>
                    <a:graphic xmlns:a="http://schemas.openxmlformats.org/drawingml/2006/main">
                      <a:graphicData uri="http://schemas.microsoft.com/office/word/2010/wordprocessingShape">
                        <wps:wsp>
                          <wps:cNvSpPr txBox="1"/>
                          <wps:spPr>
                            <a:xfrm>
                              <a:off x="0" y="0"/>
                              <a:ext cx="914400" cy="719222"/>
                            </a:xfrm>
                            <a:prstGeom prst="rect">
                              <a:avLst/>
                            </a:prstGeom>
                            <a:solidFill>
                              <a:schemeClr val="lt1"/>
                            </a:solidFill>
                            <a:ln w="6350">
                              <a:noFill/>
                            </a:ln>
                          </wps:spPr>
                          <wps:txb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5DA8" id="_x0000_t202" coordsize="21600,21600" o:spt="202" path="m,l,21600r21600,l21600,xe">
                    <v:stroke joinstyle="miter"/>
                    <v:path gradientshapeok="t" o:connecttype="rect"/>
                  </v:shapetype>
                  <v:shape id="Text Box 45" o:spid="_x0000_s1026" type="#_x0000_t202" style="position:absolute;margin-left:285pt;margin-top:91.65pt;width:1in;height:56.65pt;z-index:-25165824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1PKAIAAFEEAAAOAAAAZHJzL2Uyb0RvYy54bWysVE1v2zAMvQ/YfxB0X/yxtF2NOEWWIsOA&#10;oC2QDj0rshQbkEVBUmJnv36U7Hys22nYRaZE6pF8fPLsoW8VOQjrGtAlzSYpJUJzqBq9K+mP19Wn&#10;L5Q4z3TFFGhR0qNw9GH+8cOsM4XIoQZVCUsQRLuiMyWtvTdFkjhei5a5CRih0SnBtszj1u6SyrIO&#10;0VuV5Gl6m3RgK2OBC+fw9HFw0nnEl1Jw/yylE56okmJtPq42rtuwJvMZK3aWmbrhYxnsH6poWaMx&#10;6RnqkXlG9rb5A6ptuAUH0k84tAlI2XARe8BusvRdN5uaGRF7QXKcOdPk/h8sfzpszIslvv8KPQ4w&#10;ENIZVzg8DP300rbhi5US9COFxzNtoveE4+F9Np2m6OHousvu8zwPKMnlsrHOfxPQkmCU1OJUIlns&#10;sHZ+CD2FhFwOVFOtGqXiJihBLJUlB4YzVD6WiOC/RSlNupLefr5JI7CGcH1AVhprubQULN9v+7HP&#10;LVRHbN/CoAxn+KrBItfM+RdmUQrYF8rbP+MiFWASGC1KarA//3Ye4nFC6KWkQ2mVVKP2KVHfNU4u&#10;soVKjJvpzV2OGey1Z3vt0ft2Cdh3hs/I8GiGeK9OprTQvuEbWISc6GKaY+aS+pO59IPc8Q1xsVjE&#10;INSeYX6tN4YH6MBzGMBr/8asGafkcbxPcJIgK94Na4gNNzUs9h5kEycZ6B04HVlH3UYtjG8sPIzr&#10;fYy6/AnmvwAAAP//AwBQSwMEFAAGAAgAAAAhAKI8LADiAAAACwEAAA8AAABkcnMvZG93bnJldi54&#10;bWxMj81OwzAQhO9IvIO1SNyo8wOpE+JUqFKlHuDQAOrVjd0kIl6H2G3Tt2c5wXFnRrPflKvZDuxs&#10;Jt87lBAvImAGG6d7bCV8vG8eBDAfFGo1ODQSrsbDqrq9KVWh3QV35lyHllEJ+kJJ6EIYC8590xmr&#10;/MKNBsk7usmqQOfUcj2pC5XbgSdRlHGreqQPnRrNujPNV32yEt7WeS22yXXa5+l2U4vv2L2KTynv&#10;7+aXZ2DBzOEvDL/4hA4VMR3cCbVng4SnZURbAhkiTYFRYhk/knKQkORZBrwq+f8N1Q8AAAD//wMA&#10;UEsBAi0AFAAGAAgAAAAhALaDOJL+AAAA4QEAABMAAAAAAAAAAAAAAAAAAAAAAFtDb250ZW50X1R5&#10;cGVzXS54bWxQSwECLQAUAAYACAAAACEAOP0h/9YAAACUAQAACwAAAAAAAAAAAAAAAAAvAQAAX3Jl&#10;bHMvLnJlbHNQSwECLQAUAAYACAAAACEAXtLtTygCAABRBAAADgAAAAAAAAAAAAAAAAAuAgAAZHJz&#10;L2Uyb0RvYy54bWxQSwECLQAUAAYACAAAACEAojwsAOIAAAALAQAADwAAAAAAAAAAAAAAAACCBAAA&#10;ZHJzL2Rvd25yZXYueG1sUEsFBgAAAAAEAAQA8wAAAJEFAAAAAA==&#10;" fillcolor="white [3201]" stroked="f" strokeweight=".5pt">
                    <v:textbo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v:textbox>
                    <w10:wrap anchorx="page"/>
                  </v:shape>
                </w:pict>
              </mc:Fallback>
            </mc:AlternateContent>
          </w:r>
          <w:r w:rsidR="00B724EB">
            <w:br w:type="page"/>
          </w:r>
        </w:p>
        <w:p w14:paraId="238274EA" w14:textId="77777777" w:rsidR="0084471B" w:rsidRDefault="005F596A">
          <w:pPr>
            <w:sectPr w:rsidR="0084471B" w:rsidSect="00B724EB">
              <w:headerReference w:type="even" r:id="rId9"/>
              <w:headerReference w:type="default" r:id="rId10"/>
              <w:footerReference w:type="even" r:id="rId11"/>
              <w:headerReference w:type="first" r:id="rId12"/>
              <w:pgSz w:w="12240" w:h="15840"/>
              <w:pgMar w:top="1440" w:right="616" w:bottom="1440" w:left="1440" w:header="708" w:footer="708" w:gutter="0"/>
              <w:pgNumType w:start="0"/>
              <w:cols w:space="708"/>
              <w:titlePg/>
              <w:docGrid w:linePitch="360"/>
            </w:sectPr>
          </w:pPr>
          <w:r>
            <w:lastRenderedPageBreak/>
            <w:br w:type="page"/>
          </w:r>
        </w:p>
        <w:p w14:paraId="71B35F79" w14:textId="5987D056" w:rsidR="005F596A" w:rsidRDefault="005F596A"/>
        <w:p w14:paraId="12652D0D" w14:textId="2D5A0660" w:rsidR="00B724EB" w:rsidRDefault="00000000"/>
      </w:sdtContent>
    </w:sdt>
    <w:p w14:paraId="3095F78F" w14:textId="1A5C9136" w:rsidR="0049160B" w:rsidRDefault="00B72128" w:rsidP="006D1F28">
      <w:pPr>
        <w:pStyle w:val="Title"/>
        <w:ind w:right="545"/>
      </w:pPr>
      <w:r>
        <w:t>MyRail</w:t>
      </w:r>
      <w:r w:rsidR="0075145C">
        <w:t>IO</w:t>
      </w:r>
      <w:r w:rsidR="00581060">
        <w:rPr>
          <w:vertAlign w:val="superscript"/>
        </w:rPr>
        <w:t>©</w:t>
      </w:r>
      <w:r w:rsidR="0075145C">
        <w:t xml:space="preserve"> User guide</w:t>
      </w:r>
    </w:p>
    <w:p w14:paraId="34D554BC" w14:textId="1238B510" w:rsidR="0049160B" w:rsidRDefault="0049160B" w:rsidP="006D1F28">
      <w:pPr>
        <w:pStyle w:val="Subtitle"/>
        <w:ind w:right="545"/>
      </w:pPr>
      <w:r>
        <w:t xml:space="preserve">A </w:t>
      </w:r>
      <w:r w:rsidR="0075145C">
        <w:t>model railway controller</w:t>
      </w:r>
      <w:r>
        <w:t xml:space="preserve"> backend for signal</w:t>
      </w:r>
      <w:r w:rsidR="00F1150C">
        <w:t xml:space="preserve"> masts</w:t>
      </w:r>
      <w:r>
        <w:t xml:space="preserve">-, sensors-, </w:t>
      </w:r>
      <w:r w:rsidR="00475DDE">
        <w:t>light effects-</w:t>
      </w:r>
      <w:r w:rsidR="002A1A38">
        <w:t>,</w:t>
      </w:r>
      <w:r w:rsidR="00475DDE">
        <w:t xml:space="preserve"> </w:t>
      </w:r>
      <w:r>
        <w:t>actuators</w:t>
      </w:r>
      <w:r w:rsidR="006E26DF">
        <w:t xml:space="preserve"> and more</w:t>
      </w:r>
      <w:r w:rsidR="00475DDE">
        <w:t>.</w:t>
      </w:r>
    </w:p>
    <w:p w14:paraId="0219AC4D" w14:textId="3DFFA7C6" w:rsidR="00DE4D12" w:rsidRPr="00D374C0" w:rsidRDefault="00DE4D12" w:rsidP="000F0B09">
      <w:pPr>
        <w:rPr>
          <w:b/>
          <w:bCs/>
          <w:sz w:val="36"/>
          <w:szCs w:val="36"/>
        </w:rPr>
      </w:pPr>
      <w:bookmarkStart w:id="0" w:name="_Ref171527036"/>
      <w:r w:rsidRPr="00D374C0">
        <w:rPr>
          <w:b/>
          <w:bCs/>
          <w:sz w:val="36"/>
          <w:szCs w:val="36"/>
        </w:rPr>
        <w:t>Content</w:t>
      </w:r>
      <w:bookmarkEnd w:id="0"/>
      <w:r w:rsidR="00271538" w:rsidRPr="00D374C0">
        <w:rPr>
          <w:b/>
          <w:bCs/>
          <w:sz w:val="36"/>
          <w:szCs w:val="36"/>
        </w:rPr>
        <w:t>:</w:t>
      </w:r>
    </w:p>
    <w:p w14:paraId="6CF94ACB" w14:textId="2BBDB677" w:rsidR="00271538" w:rsidRDefault="00A23DF2">
      <w:pPr>
        <w:pStyle w:val="TOC1"/>
        <w:tabs>
          <w:tab w:val="right" w:leader="dot" w:pos="10174"/>
        </w:tabs>
        <w:rPr>
          <w:rFonts w:eastAsiaTheme="minorEastAsia"/>
          <w:noProof/>
        </w:rPr>
      </w:pPr>
      <w:r>
        <w:fldChar w:fldCharType="begin"/>
      </w:r>
      <w:r>
        <w:instrText xml:space="preserve"> TOC \o "1-2" \h \z \u </w:instrText>
      </w:r>
      <w:r>
        <w:fldChar w:fldCharType="separate"/>
      </w:r>
      <w:hyperlink w:anchor="_Toc171639451" w:history="1">
        <w:r w:rsidR="00271538" w:rsidRPr="001A556E">
          <w:rPr>
            <w:rStyle w:val="Hyperlink"/>
            <w:noProof/>
          </w:rPr>
          <w:t>License and copyright</w:t>
        </w:r>
        <w:r w:rsidR="00271538">
          <w:rPr>
            <w:noProof/>
            <w:webHidden/>
          </w:rPr>
          <w:tab/>
        </w:r>
        <w:r w:rsidR="00271538">
          <w:rPr>
            <w:noProof/>
            <w:webHidden/>
          </w:rPr>
          <w:fldChar w:fldCharType="begin"/>
        </w:r>
        <w:r w:rsidR="00271538">
          <w:rPr>
            <w:noProof/>
            <w:webHidden/>
          </w:rPr>
          <w:instrText xml:space="preserve"> PAGEREF _Toc171639451 \h </w:instrText>
        </w:r>
        <w:r w:rsidR="00271538">
          <w:rPr>
            <w:noProof/>
            <w:webHidden/>
          </w:rPr>
        </w:r>
        <w:r w:rsidR="00271538">
          <w:rPr>
            <w:noProof/>
            <w:webHidden/>
          </w:rPr>
          <w:fldChar w:fldCharType="separate"/>
        </w:r>
        <w:r w:rsidR="006E1613">
          <w:rPr>
            <w:noProof/>
            <w:webHidden/>
          </w:rPr>
          <w:t>3</w:t>
        </w:r>
        <w:r w:rsidR="00271538">
          <w:rPr>
            <w:noProof/>
            <w:webHidden/>
          </w:rPr>
          <w:fldChar w:fldCharType="end"/>
        </w:r>
      </w:hyperlink>
    </w:p>
    <w:p w14:paraId="32B741E3" w14:textId="755DC64D" w:rsidR="00271538" w:rsidRDefault="00000000">
      <w:pPr>
        <w:pStyle w:val="TOC1"/>
        <w:tabs>
          <w:tab w:val="right" w:leader="dot" w:pos="10174"/>
        </w:tabs>
        <w:rPr>
          <w:rFonts w:eastAsiaTheme="minorEastAsia"/>
          <w:noProof/>
        </w:rPr>
      </w:pPr>
      <w:hyperlink w:anchor="_Toc171639452" w:history="1">
        <w:r w:rsidR="00271538" w:rsidRPr="001A556E">
          <w:rPr>
            <w:rStyle w:val="Hyperlink"/>
            <w:noProof/>
          </w:rPr>
          <w:t>Resources</w:t>
        </w:r>
        <w:r w:rsidR="00271538">
          <w:rPr>
            <w:noProof/>
            <w:webHidden/>
          </w:rPr>
          <w:tab/>
        </w:r>
        <w:r w:rsidR="00271538">
          <w:rPr>
            <w:noProof/>
            <w:webHidden/>
          </w:rPr>
          <w:fldChar w:fldCharType="begin"/>
        </w:r>
        <w:r w:rsidR="00271538">
          <w:rPr>
            <w:noProof/>
            <w:webHidden/>
          </w:rPr>
          <w:instrText xml:space="preserve"> PAGEREF _Toc171639452 \h </w:instrText>
        </w:r>
        <w:r w:rsidR="00271538">
          <w:rPr>
            <w:noProof/>
            <w:webHidden/>
          </w:rPr>
        </w:r>
        <w:r w:rsidR="00271538">
          <w:rPr>
            <w:noProof/>
            <w:webHidden/>
          </w:rPr>
          <w:fldChar w:fldCharType="separate"/>
        </w:r>
        <w:r w:rsidR="006E1613">
          <w:rPr>
            <w:noProof/>
            <w:webHidden/>
          </w:rPr>
          <w:t>3</w:t>
        </w:r>
        <w:r w:rsidR="00271538">
          <w:rPr>
            <w:noProof/>
            <w:webHidden/>
          </w:rPr>
          <w:fldChar w:fldCharType="end"/>
        </w:r>
      </w:hyperlink>
    </w:p>
    <w:p w14:paraId="3B6769EC" w14:textId="31AA3AB8" w:rsidR="00271538" w:rsidRDefault="00000000">
      <w:pPr>
        <w:pStyle w:val="TOC1"/>
        <w:tabs>
          <w:tab w:val="right" w:leader="dot" w:pos="10174"/>
        </w:tabs>
        <w:rPr>
          <w:rFonts w:eastAsiaTheme="minorEastAsia"/>
          <w:noProof/>
        </w:rPr>
      </w:pPr>
      <w:hyperlink w:anchor="_Toc171639453" w:history="1">
        <w:r w:rsidR="00271538" w:rsidRPr="001A556E">
          <w:rPr>
            <w:rStyle w:val="Hyperlink"/>
            <w:noProof/>
          </w:rPr>
          <w:t>Introduction</w:t>
        </w:r>
        <w:r w:rsidR="00271538">
          <w:rPr>
            <w:noProof/>
            <w:webHidden/>
          </w:rPr>
          <w:tab/>
        </w:r>
        <w:r w:rsidR="00271538">
          <w:rPr>
            <w:noProof/>
            <w:webHidden/>
          </w:rPr>
          <w:fldChar w:fldCharType="begin"/>
        </w:r>
        <w:r w:rsidR="00271538">
          <w:rPr>
            <w:noProof/>
            <w:webHidden/>
          </w:rPr>
          <w:instrText xml:space="preserve"> PAGEREF _Toc171639453 \h </w:instrText>
        </w:r>
        <w:r w:rsidR="00271538">
          <w:rPr>
            <w:noProof/>
            <w:webHidden/>
          </w:rPr>
        </w:r>
        <w:r w:rsidR="00271538">
          <w:rPr>
            <w:noProof/>
            <w:webHidden/>
          </w:rPr>
          <w:fldChar w:fldCharType="separate"/>
        </w:r>
        <w:r w:rsidR="006E1613">
          <w:rPr>
            <w:noProof/>
            <w:webHidden/>
          </w:rPr>
          <w:t>3</w:t>
        </w:r>
        <w:r w:rsidR="00271538">
          <w:rPr>
            <w:noProof/>
            <w:webHidden/>
          </w:rPr>
          <w:fldChar w:fldCharType="end"/>
        </w:r>
      </w:hyperlink>
    </w:p>
    <w:p w14:paraId="09574F04" w14:textId="6844092B" w:rsidR="00271538" w:rsidRDefault="00000000">
      <w:pPr>
        <w:pStyle w:val="TOC1"/>
        <w:tabs>
          <w:tab w:val="right" w:leader="dot" w:pos="10174"/>
        </w:tabs>
        <w:rPr>
          <w:rFonts w:eastAsiaTheme="minorEastAsia"/>
          <w:noProof/>
        </w:rPr>
      </w:pPr>
      <w:hyperlink w:anchor="_Toc171639454" w:history="1">
        <w:r w:rsidR="00271538" w:rsidRPr="001A556E">
          <w:rPr>
            <w:rStyle w:val="Hyperlink"/>
            <w:noProof/>
          </w:rPr>
          <w:t>Features</w:t>
        </w:r>
        <w:r w:rsidR="00271538">
          <w:rPr>
            <w:noProof/>
            <w:webHidden/>
          </w:rPr>
          <w:tab/>
        </w:r>
        <w:r w:rsidR="00271538">
          <w:rPr>
            <w:noProof/>
            <w:webHidden/>
          </w:rPr>
          <w:fldChar w:fldCharType="begin"/>
        </w:r>
        <w:r w:rsidR="00271538">
          <w:rPr>
            <w:noProof/>
            <w:webHidden/>
          </w:rPr>
          <w:instrText xml:space="preserve"> PAGEREF _Toc171639454 \h </w:instrText>
        </w:r>
        <w:r w:rsidR="00271538">
          <w:rPr>
            <w:noProof/>
            <w:webHidden/>
          </w:rPr>
        </w:r>
        <w:r w:rsidR="00271538">
          <w:rPr>
            <w:noProof/>
            <w:webHidden/>
          </w:rPr>
          <w:fldChar w:fldCharType="separate"/>
        </w:r>
        <w:r w:rsidR="006E1613">
          <w:rPr>
            <w:noProof/>
            <w:webHidden/>
          </w:rPr>
          <w:t>4</w:t>
        </w:r>
        <w:r w:rsidR="00271538">
          <w:rPr>
            <w:noProof/>
            <w:webHidden/>
          </w:rPr>
          <w:fldChar w:fldCharType="end"/>
        </w:r>
      </w:hyperlink>
    </w:p>
    <w:p w14:paraId="757EFC7B" w14:textId="22467782" w:rsidR="00271538" w:rsidRDefault="00000000">
      <w:pPr>
        <w:pStyle w:val="TOC1"/>
        <w:tabs>
          <w:tab w:val="right" w:leader="dot" w:pos="10174"/>
        </w:tabs>
        <w:rPr>
          <w:rFonts w:eastAsiaTheme="minorEastAsia"/>
          <w:noProof/>
        </w:rPr>
      </w:pPr>
      <w:hyperlink w:anchor="_Toc171639455" w:history="1">
        <w:r w:rsidR="00271538" w:rsidRPr="001A556E">
          <w:rPr>
            <w:rStyle w:val="Hyperlink"/>
            <w:noProof/>
          </w:rPr>
          <w:t>High-level architecture</w:t>
        </w:r>
        <w:r w:rsidR="00271538">
          <w:rPr>
            <w:noProof/>
            <w:webHidden/>
          </w:rPr>
          <w:tab/>
        </w:r>
        <w:r w:rsidR="00271538">
          <w:rPr>
            <w:noProof/>
            <w:webHidden/>
          </w:rPr>
          <w:fldChar w:fldCharType="begin"/>
        </w:r>
        <w:r w:rsidR="00271538">
          <w:rPr>
            <w:noProof/>
            <w:webHidden/>
          </w:rPr>
          <w:instrText xml:space="preserve"> PAGEREF _Toc171639455 \h </w:instrText>
        </w:r>
        <w:r w:rsidR="00271538">
          <w:rPr>
            <w:noProof/>
            <w:webHidden/>
          </w:rPr>
        </w:r>
        <w:r w:rsidR="00271538">
          <w:rPr>
            <w:noProof/>
            <w:webHidden/>
          </w:rPr>
          <w:fldChar w:fldCharType="separate"/>
        </w:r>
        <w:r w:rsidR="006E1613">
          <w:rPr>
            <w:noProof/>
            <w:webHidden/>
          </w:rPr>
          <w:t>5</w:t>
        </w:r>
        <w:r w:rsidR="00271538">
          <w:rPr>
            <w:noProof/>
            <w:webHidden/>
          </w:rPr>
          <w:fldChar w:fldCharType="end"/>
        </w:r>
      </w:hyperlink>
    </w:p>
    <w:p w14:paraId="23A8E515" w14:textId="78646752" w:rsidR="00271538" w:rsidRDefault="00000000">
      <w:pPr>
        <w:pStyle w:val="TOC2"/>
        <w:tabs>
          <w:tab w:val="right" w:leader="dot" w:pos="10174"/>
        </w:tabs>
        <w:rPr>
          <w:rFonts w:eastAsiaTheme="minorEastAsia"/>
          <w:noProof/>
        </w:rPr>
      </w:pPr>
      <w:hyperlink w:anchor="_Toc171639456" w:history="1">
        <w:r w:rsidR="00271538" w:rsidRPr="001A556E">
          <w:rPr>
            <w:rStyle w:val="Hyperlink"/>
            <w:noProof/>
          </w:rPr>
          <w:t>MyRailIO Server</w:t>
        </w:r>
        <w:r w:rsidR="00271538">
          <w:rPr>
            <w:noProof/>
            <w:webHidden/>
          </w:rPr>
          <w:tab/>
        </w:r>
        <w:r w:rsidR="00271538">
          <w:rPr>
            <w:noProof/>
            <w:webHidden/>
          </w:rPr>
          <w:fldChar w:fldCharType="begin"/>
        </w:r>
        <w:r w:rsidR="00271538">
          <w:rPr>
            <w:noProof/>
            <w:webHidden/>
          </w:rPr>
          <w:instrText xml:space="preserve"> PAGEREF _Toc171639456 \h </w:instrText>
        </w:r>
        <w:r w:rsidR="00271538">
          <w:rPr>
            <w:noProof/>
            <w:webHidden/>
          </w:rPr>
        </w:r>
        <w:r w:rsidR="00271538">
          <w:rPr>
            <w:noProof/>
            <w:webHidden/>
          </w:rPr>
          <w:fldChar w:fldCharType="separate"/>
        </w:r>
        <w:r w:rsidR="006E1613">
          <w:rPr>
            <w:noProof/>
            <w:webHidden/>
          </w:rPr>
          <w:t>6</w:t>
        </w:r>
        <w:r w:rsidR="00271538">
          <w:rPr>
            <w:noProof/>
            <w:webHidden/>
          </w:rPr>
          <w:fldChar w:fldCharType="end"/>
        </w:r>
      </w:hyperlink>
    </w:p>
    <w:p w14:paraId="21692DC6" w14:textId="34F59BFD" w:rsidR="00271538" w:rsidRDefault="00000000">
      <w:pPr>
        <w:pStyle w:val="TOC2"/>
        <w:tabs>
          <w:tab w:val="right" w:leader="dot" w:pos="10174"/>
        </w:tabs>
        <w:rPr>
          <w:rFonts w:eastAsiaTheme="minorEastAsia"/>
          <w:noProof/>
        </w:rPr>
      </w:pPr>
      <w:hyperlink w:anchor="_Toc171639457" w:history="1">
        <w:r w:rsidR="00271538" w:rsidRPr="001A556E">
          <w:rPr>
            <w:rStyle w:val="Hyperlink"/>
            <w:noProof/>
          </w:rPr>
          <w:t>MyRailIO Decoders and Satellites</w:t>
        </w:r>
        <w:r w:rsidR="00271538">
          <w:rPr>
            <w:noProof/>
            <w:webHidden/>
          </w:rPr>
          <w:tab/>
        </w:r>
        <w:r w:rsidR="00271538">
          <w:rPr>
            <w:noProof/>
            <w:webHidden/>
          </w:rPr>
          <w:fldChar w:fldCharType="begin"/>
        </w:r>
        <w:r w:rsidR="00271538">
          <w:rPr>
            <w:noProof/>
            <w:webHidden/>
          </w:rPr>
          <w:instrText xml:space="preserve"> PAGEREF _Toc171639457 \h </w:instrText>
        </w:r>
        <w:r w:rsidR="00271538">
          <w:rPr>
            <w:noProof/>
            <w:webHidden/>
          </w:rPr>
        </w:r>
        <w:r w:rsidR="00271538">
          <w:rPr>
            <w:noProof/>
            <w:webHidden/>
          </w:rPr>
          <w:fldChar w:fldCharType="separate"/>
        </w:r>
        <w:r w:rsidR="006E1613">
          <w:rPr>
            <w:noProof/>
            <w:webHidden/>
          </w:rPr>
          <w:t>6</w:t>
        </w:r>
        <w:r w:rsidR="00271538">
          <w:rPr>
            <w:noProof/>
            <w:webHidden/>
          </w:rPr>
          <w:fldChar w:fldCharType="end"/>
        </w:r>
      </w:hyperlink>
    </w:p>
    <w:p w14:paraId="5B0DC1EC" w14:textId="1131542D" w:rsidR="00271538" w:rsidRDefault="00000000">
      <w:pPr>
        <w:pStyle w:val="TOC2"/>
        <w:tabs>
          <w:tab w:val="right" w:leader="dot" w:pos="10174"/>
        </w:tabs>
        <w:rPr>
          <w:rFonts w:eastAsiaTheme="minorEastAsia"/>
          <w:noProof/>
        </w:rPr>
      </w:pPr>
      <w:hyperlink w:anchor="_Toc171639458" w:history="1">
        <w:r w:rsidR="00271538" w:rsidRPr="001A556E">
          <w:rPr>
            <w:rStyle w:val="Hyperlink"/>
            <w:noProof/>
          </w:rPr>
          <w:t>MyRailIO managed class/object model</w:t>
        </w:r>
        <w:r w:rsidR="00271538">
          <w:rPr>
            <w:noProof/>
            <w:webHidden/>
          </w:rPr>
          <w:tab/>
        </w:r>
        <w:r w:rsidR="00271538">
          <w:rPr>
            <w:noProof/>
            <w:webHidden/>
          </w:rPr>
          <w:fldChar w:fldCharType="begin"/>
        </w:r>
        <w:r w:rsidR="00271538">
          <w:rPr>
            <w:noProof/>
            <w:webHidden/>
          </w:rPr>
          <w:instrText xml:space="preserve"> PAGEREF _Toc171639458 \h </w:instrText>
        </w:r>
        <w:r w:rsidR="00271538">
          <w:rPr>
            <w:noProof/>
            <w:webHidden/>
          </w:rPr>
        </w:r>
        <w:r w:rsidR="00271538">
          <w:rPr>
            <w:noProof/>
            <w:webHidden/>
          </w:rPr>
          <w:fldChar w:fldCharType="separate"/>
        </w:r>
        <w:r w:rsidR="006E1613">
          <w:rPr>
            <w:noProof/>
            <w:webHidden/>
          </w:rPr>
          <w:t>8</w:t>
        </w:r>
        <w:r w:rsidR="00271538">
          <w:rPr>
            <w:noProof/>
            <w:webHidden/>
          </w:rPr>
          <w:fldChar w:fldCharType="end"/>
        </w:r>
      </w:hyperlink>
    </w:p>
    <w:p w14:paraId="39D54F08" w14:textId="6E002BF2" w:rsidR="00271538" w:rsidRDefault="00000000">
      <w:pPr>
        <w:pStyle w:val="TOC2"/>
        <w:tabs>
          <w:tab w:val="right" w:leader="dot" w:pos="10174"/>
        </w:tabs>
        <w:rPr>
          <w:rFonts w:eastAsiaTheme="minorEastAsia"/>
          <w:noProof/>
        </w:rPr>
      </w:pPr>
      <w:hyperlink w:anchor="_Toc171639459" w:history="1">
        <w:r w:rsidR="00271538" w:rsidRPr="001A556E">
          <w:rPr>
            <w:rStyle w:val="Hyperlink"/>
            <w:noProof/>
          </w:rPr>
          <w:t>MyRailIO administrative-, and operational states</w:t>
        </w:r>
        <w:r w:rsidR="00271538">
          <w:rPr>
            <w:noProof/>
            <w:webHidden/>
          </w:rPr>
          <w:tab/>
        </w:r>
        <w:r w:rsidR="00271538">
          <w:rPr>
            <w:noProof/>
            <w:webHidden/>
          </w:rPr>
          <w:fldChar w:fldCharType="begin"/>
        </w:r>
        <w:r w:rsidR="00271538">
          <w:rPr>
            <w:noProof/>
            <w:webHidden/>
          </w:rPr>
          <w:instrText xml:space="preserve"> PAGEREF _Toc171639459 \h </w:instrText>
        </w:r>
        <w:r w:rsidR="00271538">
          <w:rPr>
            <w:noProof/>
            <w:webHidden/>
          </w:rPr>
        </w:r>
        <w:r w:rsidR="00271538">
          <w:rPr>
            <w:noProof/>
            <w:webHidden/>
          </w:rPr>
          <w:fldChar w:fldCharType="separate"/>
        </w:r>
        <w:r w:rsidR="006E1613">
          <w:rPr>
            <w:noProof/>
            <w:webHidden/>
          </w:rPr>
          <w:t>11</w:t>
        </w:r>
        <w:r w:rsidR="00271538">
          <w:rPr>
            <w:noProof/>
            <w:webHidden/>
          </w:rPr>
          <w:fldChar w:fldCharType="end"/>
        </w:r>
      </w:hyperlink>
    </w:p>
    <w:p w14:paraId="4745A6A5" w14:textId="5E9C6B78" w:rsidR="00271538" w:rsidRDefault="00000000">
      <w:pPr>
        <w:pStyle w:val="TOC2"/>
        <w:tabs>
          <w:tab w:val="right" w:leader="dot" w:pos="10174"/>
        </w:tabs>
        <w:rPr>
          <w:rFonts w:eastAsiaTheme="minorEastAsia"/>
          <w:noProof/>
        </w:rPr>
      </w:pPr>
      <w:hyperlink w:anchor="_Toc171639460" w:history="1">
        <w:r w:rsidR="00271538" w:rsidRPr="001A556E">
          <w:rPr>
            <w:rStyle w:val="Hyperlink"/>
            <w:noProof/>
          </w:rPr>
          <w:t>MyRailIO alarms</w:t>
        </w:r>
        <w:r w:rsidR="00271538">
          <w:rPr>
            <w:noProof/>
            <w:webHidden/>
          </w:rPr>
          <w:tab/>
        </w:r>
        <w:r w:rsidR="00271538">
          <w:rPr>
            <w:noProof/>
            <w:webHidden/>
          </w:rPr>
          <w:fldChar w:fldCharType="begin"/>
        </w:r>
        <w:r w:rsidR="00271538">
          <w:rPr>
            <w:noProof/>
            <w:webHidden/>
          </w:rPr>
          <w:instrText xml:space="preserve"> PAGEREF _Toc171639460 \h </w:instrText>
        </w:r>
        <w:r w:rsidR="00271538">
          <w:rPr>
            <w:noProof/>
            <w:webHidden/>
          </w:rPr>
        </w:r>
        <w:r w:rsidR="00271538">
          <w:rPr>
            <w:noProof/>
            <w:webHidden/>
          </w:rPr>
          <w:fldChar w:fldCharType="separate"/>
        </w:r>
        <w:r w:rsidR="006E1613">
          <w:rPr>
            <w:noProof/>
            <w:webHidden/>
          </w:rPr>
          <w:t>12</w:t>
        </w:r>
        <w:r w:rsidR="00271538">
          <w:rPr>
            <w:noProof/>
            <w:webHidden/>
          </w:rPr>
          <w:fldChar w:fldCharType="end"/>
        </w:r>
      </w:hyperlink>
    </w:p>
    <w:p w14:paraId="5616DF62" w14:textId="246CD917" w:rsidR="00271538" w:rsidRDefault="00000000">
      <w:pPr>
        <w:pStyle w:val="TOC2"/>
        <w:tabs>
          <w:tab w:val="right" w:leader="dot" w:pos="10174"/>
        </w:tabs>
        <w:rPr>
          <w:rFonts w:eastAsiaTheme="minorEastAsia"/>
          <w:noProof/>
        </w:rPr>
      </w:pPr>
      <w:hyperlink w:anchor="_Toc171639461" w:history="1">
        <w:r w:rsidR="00271538" w:rsidRPr="001A556E">
          <w:rPr>
            <w:rStyle w:val="Hyperlink"/>
            <w:noProof/>
          </w:rPr>
          <w:t>MyRailIO resiliency, reliability, and track safety</w:t>
        </w:r>
        <w:r w:rsidR="00271538">
          <w:rPr>
            <w:noProof/>
            <w:webHidden/>
          </w:rPr>
          <w:tab/>
        </w:r>
        <w:r w:rsidR="00271538">
          <w:rPr>
            <w:noProof/>
            <w:webHidden/>
          </w:rPr>
          <w:fldChar w:fldCharType="begin"/>
        </w:r>
        <w:r w:rsidR="00271538">
          <w:rPr>
            <w:noProof/>
            <w:webHidden/>
          </w:rPr>
          <w:instrText xml:space="preserve"> PAGEREF _Toc171639461 \h </w:instrText>
        </w:r>
        <w:r w:rsidR="00271538">
          <w:rPr>
            <w:noProof/>
            <w:webHidden/>
          </w:rPr>
        </w:r>
        <w:r w:rsidR="00271538">
          <w:rPr>
            <w:noProof/>
            <w:webHidden/>
          </w:rPr>
          <w:fldChar w:fldCharType="separate"/>
        </w:r>
        <w:r w:rsidR="006E1613">
          <w:rPr>
            <w:noProof/>
            <w:webHidden/>
          </w:rPr>
          <w:t>12</w:t>
        </w:r>
        <w:r w:rsidR="00271538">
          <w:rPr>
            <w:noProof/>
            <w:webHidden/>
          </w:rPr>
          <w:fldChar w:fldCharType="end"/>
        </w:r>
      </w:hyperlink>
    </w:p>
    <w:p w14:paraId="46848B77" w14:textId="34025A3B" w:rsidR="00271538" w:rsidRDefault="00000000">
      <w:pPr>
        <w:pStyle w:val="TOC1"/>
        <w:tabs>
          <w:tab w:val="right" w:leader="dot" w:pos="10174"/>
        </w:tabs>
        <w:rPr>
          <w:rFonts w:eastAsiaTheme="minorEastAsia"/>
          <w:noProof/>
        </w:rPr>
      </w:pPr>
      <w:hyperlink w:anchor="_Toc171639462" w:history="1">
        <w:r w:rsidR="00271538" w:rsidRPr="001A556E">
          <w:rPr>
            <w:rStyle w:val="Hyperlink"/>
            <w:noProof/>
          </w:rPr>
          <w:t>Hardware</w:t>
        </w:r>
        <w:r w:rsidR="00271538">
          <w:rPr>
            <w:noProof/>
            <w:webHidden/>
          </w:rPr>
          <w:tab/>
        </w:r>
        <w:r w:rsidR="00271538">
          <w:rPr>
            <w:noProof/>
            <w:webHidden/>
          </w:rPr>
          <w:fldChar w:fldCharType="begin"/>
        </w:r>
        <w:r w:rsidR="00271538">
          <w:rPr>
            <w:noProof/>
            <w:webHidden/>
          </w:rPr>
          <w:instrText xml:space="preserve"> PAGEREF _Toc171639462 \h </w:instrText>
        </w:r>
        <w:r w:rsidR="00271538">
          <w:rPr>
            <w:noProof/>
            <w:webHidden/>
          </w:rPr>
        </w:r>
        <w:r w:rsidR="00271538">
          <w:rPr>
            <w:noProof/>
            <w:webHidden/>
          </w:rPr>
          <w:fldChar w:fldCharType="separate"/>
        </w:r>
        <w:r w:rsidR="006E1613">
          <w:rPr>
            <w:noProof/>
            <w:webHidden/>
          </w:rPr>
          <w:t>14</w:t>
        </w:r>
        <w:r w:rsidR="00271538">
          <w:rPr>
            <w:noProof/>
            <w:webHidden/>
          </w:rPr>
          <w:fldChar w:fldCharType="end"/>
        </w:r>
      </w:hyperlink>
    </w:p>
    <w:p w14:paraId="65E73E67" w14:textId="60C8DA46" w:rsidR="00271538" w:rsidRDefault="00000000">
      <w:pPr>
        <w:pStyle w:val="TOC1"/>
        <w:tabs>
          <w:tab w:val="right" w:leader="dot" w:pos="10174"/>
        </w:tabs>
        <w:rPr>
          <w:rFonts w:eastAsiaTheme="minorEastAsia"/>
          <w:noProof/>
        </w:rPr>
      </w:pPr>
      <w:hyperlink w:anchor="_Toc171639463" w:history="1">
        <w:r w:rsidR="00271538" w:rsidRPr="001A556E">
          <w:rPr>
            <w:rStyle w:val="Hyperlink"/>
            <w:noProof/>
          </w:rPr>
          <w:t>Usage</w:t>
        </w:r>
        <w:r w:rsidR="00271538">
          <w:rPr>
            <w:noProof/>
            <w:webHidden/>
          </w:rPr>
          <w:tab/>
        </w:r>
        <w:r w:rsidR="00271538">
          <w:rPr>
            <w:noProof/>
            <w:webHidden/>
          </w:rPr>
          <w:fldChar w:fldCharType="begin"/>
        </w:r>
        <w:r w:rsidR="00271538">
          <w:rPr>
            <w:noProof/>
            <w:webHidden/>
          </w:rPr>
          <w:instrText xml:space="preserve"> PAGEREF _Toc171639463 \h </w:instrText>
        </w:r>
        <w:r w:rsidR="00271538">
          <w:rPr>
            <w:noProof/>
            <w:webHidden/>
          </w:rPr>
        </w:r>
        <w:r w:rsidR="00271538">
          <w:rPr>
            <w:noProof/>
            <w:webHidden/>
          </w:rPr>
          <w:fldChar w:fldCharType="separate"/>
        </w:r>
        <w:r w:rsidR="006E1613">
          <w:rPr>
            <w:noProof/>
            <w:webHidden/>
          </w:rPr>
          <w:t>15</w:t>
        </w:r>
        <w:r w:rsidR="00271538">
          <w:rPr>
            <w:noProof/>
            <w:webHidden/>
          </w:rPr>
          <w:fldChar w:fldCharType="end"/>
        </w:r>
      </w:hyperlink>
    </w:p>
    <w:p w14:paraId="7351DE04" w14:textId="5A6AFC56" w:rsidR="00271538" w:rsidRDefault="00000000">
      <w:pPr>
        <w:pStyle w:val="TOC2"/>
        <w:tabs>
          <w:tab w:val="right" w:leader="dot" w:pos="10174"/>
        </w:tabs>
        <w:rPr>
          <w:rFonts w:eastAsiaTheme="minorEastAsia"/>
          <w:noProof/>
        </w:rPr>
      </w:pPr>
      <w:hyperlink w:anchor="_Toc171639464" w:history="1">
        <w:r w:rsidR="00271538" w:rsidRPr="001A556E">
          <w:rPr>
            <w:rStyle w:val="Hyperlink"/>
            <w:noProof/>
          </w:rPr>
          <w:t>Setting up JMRI for MyRailIO operations</w:t>
        </w:r>
        <w:r w:rsidR="00271538">
          <w:rPr>
            <w:noProof/>
            <w:webHidden/>
          </w:rPr>
          <w:tab/>
        </w:r>
        <w:r w:rsidR="00271538">
          <w:rPr>
            <w:noProof/>
            <w:webHidden/>
          </w:rPr>
          <w:fldChar w:fldCharType="begin"/>
        </w:r>
        <w:r w:rsidR="00271538">
          <w:rPr>
            <w:noProof/>
            <w:webHidden/>
          </w:rPr>
          <w:instrText xml:space="preserve"> PAGEREF _Toc171639464 \h </w:instrText>
        </w:r>
        <w:r w:rsidR="00271538">
          <w:rPr>
            <w:noProof/>
            <w:webHidden/>
          </w:rPr>
        </w:r>
        <w:r w:rsidR="00271538">
          <w:rPr>
            <w:noProof/>
            <w:webHidden/>
          </w:rPr>
          <w:fldChar w:fldCharType="separate"/>
        </w:r>
        <w:r w:rsidR="006E1613">
          <w:rPr>
            <w:noProof/>
            <w:webHidden/>
          </w:rPr>
          <w:t>15</w:t>
        </w:r>
        <w:r w:rsidR="00271538">
          <w:rPr>
            <w:noProof/>
            <w:webHidden/>
          </w:rPr>
          <w:fldChar w:fldCharType="end"/>
        </w:r>
      </w:hyperlink>
    </w:p>
    <w:p w14:paraId="26BF2F2C" w14:textId="433E7F68" w:rsidR="00271538" w:rsidRDefault="00000000">
      <w:pPr>
        <w:pStyle w:val="TOC2"/>
        <w:tabs>
          <w:tab w:val="right" w:leader="dot" w:pos="10174"/>
        </w:tabs>
        <w:rPr>
          <w:rFonts w:eastAsiaTheme="minorEastAsia"/>
          <w:noProof/>
        </w:rPr>
      </w:pPr>
      <w:hyperlink w:anchor="_Toc171639465" w:history="1">
        <w:r w:rsidR="00271538" w:rsidRPr="001A556E">
          <w:rPr>
            <w:rStyle w:val="Hyperlink"/>
            <w:noProof/>
          </w:rPr>
          <w:t>Setting up MyRai</w:t>
        </w:r>
        <w:r w:rsidR="00271538" w:rsidRPr="001A556E">
          <w:rPr>
            <w:rStyle w:val="Hyperlink"/>
            <w:noProof/>
          </w:rPr>
          <w:t>l</w:t>
        </w:r>
        <w:r w:rsidR="00271538" w:rsidRPr="001A556E">
          <w:rPr>
            <w:rStyle w:val="Hyperlink"/>
            <w:noProof/>
          </w:rPr>
          <w:t>IO preferences</w:t>
        </w:r>
        <w:r w:rsidR="00271538">
          <w:rPr>
            <w:noProof/>
            <w:webHidden/>
          </w:rPr>
          <w:tab/>
        </w:r>
        <w:r w:rsidR="00271538">
          <w:rPr>
            <w:noProof/>
            <w:webHidden/>
          </w:rPr>
          <w:fldChar w:fldCharType="begin"/>
        </w:r>
        <w:r w:rsidR="00271538">
          <w:rPr>
            <w:noProof/>
            <w:webHidden/>
          </w:rPr>
          <w:instrText xml:space="preserve"> PAGEREF _Toc171639465 \h </w:instrText>
        </w:r>
        <w:r w:rsidR="00271538">
          <w:rPr>
            <w:noProof/>
            <w:webHidden/>
          </w:rPr>
        </w:r>
        <w:r w:rsidR="00271538">
          <w:rPr>
            <w:noProof/>
            <w:webHidden/>
          </w:rPr>
          <w:fldChar w:fldCharType="separate"/>
        </w:r>
        <w:r w:rsidR="006E1613">
          <w:rPr>
            <w:noProof/>
            <w:webHidden/>
          </w:rPr>
          <w:t>16</w:t>
        </w:r>
        <w:r w:rsidR="00271538">
          <w:rPr>
            <w:noProof/>
            <w:webHidden/>
          </w:rPr>
          <w:fldChar w:fldCharType="end"/>
        </w:r>
      </w:hyperlink>
    </w:p>
    <w:p w14:paraId="0F817E3C" w14:textId="5B498C24" w:rsidR="00271538" w:rsidRDefault="00000000">
      <w:pPr>
        <w:pStyle w:val="TOC2"/>
        <w:tabs>
          <w:tab w:val="right" w:leader="dot" w:pos="10174"/>
        </w:tabs>
        <w:rPr>
          <w:rFonts w:eastAsiaTheme="minorEastAsia"/>
          <w:noProof/>
        </w:rPr>
      </w:pPr>
      <w:hyperlink w:anchor="_Toc171639466" w:history="1">
        <w:r w:rsidR="00271538" w:rsidRPr="001A556E">
          <w:rPr>
            <w:rStyle w:val="Hyperlink"/>
            <w:noProof/>
          </w:rPr>
          <w:t>Configuring and onboarding a MyRailIO decoder</w:t>
        </w:r>
        <w:r w:rsidR="00271538">
          <w:rPr>
            <w:noProof/>
            <w:webHidden/>
          </w:rPr>
          <w:tab/>
        </w:r>
        <w:r w:rsidR="00271538">
          <w:rPr>
            <w:noProof/>
            <w:webHidden/>
          </w:rPr>
          <w:fldChar w:fldCharType="begin"/>
        </w:r>
        <w:r w:rsidR="00271538">
          <w:rPr>
            <w:noProof/>
            <w:webHidden/>
          </w:rPr>
          <w:instrText xml:space="preserve"> PAGEREF _Toc171639466 \h </w:instrText>
        </w:r>
        <w:r w:rsidR="00271538">
          <w:rPr>
            <w:noProof/>
            <w:webHidden/>
          </w:rPr>
        </w:r>
        <w:r w:rsidR="00271538">
          <w:rPr>
            <w:noProof/>
            <w:webHidden/>
          </w:rPr>
          <w:fldChar w:fldCharType="separate"/>
        </w:r>
        <w:r w:rsidR="006E1613">
          <w:rPr>
            <w:noProof/>
            <w:webHidden/>
          </w:rPr>
          <w:t>20</w:t>
        </w:r>
        <w:r w:rsidR="00271538">
          <w:rPr>
            <w:noProof/>
            <w:webHidden/>
          </w:rPr>
          <w:fldChar w:fldCharType="end"/>
        </w:r>
      </w:hyperlink>
    </w:p>
    <w:p w14:paraId="75D46FB4" w14:textId="17EDC3B2" w:rsidR="00271538" w:rsidRDefault="00000000">
      <w:pPr>
        <w:pStyle w:val="TOC2"/>
        <w:tabs>
          <w:tab w:val="right" w:leader="dot" w:pos="10174"/>
        </w:tabs>
        <w:rPr>
          <w:rFonts w:eastAsiaTheme="minorEastAsia"/>
          <w:noProof/>
        </w:rPr>
      </w:pPr>
      <w:hyperlink w:anchor="_Toc171639467" w:history="1">
        <w:r w:rsidR="00271538" w:rsidRPr="001A556E">
          <w:rPr>
            <w:rStyle w:val="Hyperlink"/>
            <w:noProof/>
          </w:rPr>
          <w:t>Adding and configuring a MyRailIO Light group link</w:t>
        </w:r>
        <w:r w:rsidR="00271538">
          <w:rPr>
            <w:noProof/>
            <w:webHidden/>
          </w:rPr>
          <w:tab/>
        </w:r>
        <w:r w:rsidR="00271538">
          <w:rPr>
            <w:noProof/>
            <w:webHidden/>
          </w:rPr>
          <w:fldChar w:fldCharType="begin"/>
        </w:r>
        <w:r w:rsidR="00271538">
          <w:rPr>
            <w:noProof/>
            <w:webHidden/>
          </w:rPr>
          <w:instrText xml:space="preserve"> PAGEREF _Toc171639467 \h </w:instrText>
        </w:r>
        <w:r w:rsidR="00271538">
          <w:rPr>
            <w:noProof/>
            <w:webHidden/>
          </w:rPr>
        </w:r>
        <w:r w:rsidR="00271538">
          <w:rPr>
            <w:noProof/>
            <w:webHidden/>
          </w:rPr>
          <w:fldChar w:fldCharType="separate"/>
        </w:r>
        <w:r w:rsidR="006E1613">
          <w:rPr>
            <w:noProof/>
            <w:webHidden/>
          </w:rPr>
          <w:t>24</w:t>
        </w:r>
        <w:r w:rsidR="00271538">
          <w:rPr>
            <w:noProof/>
            <w:webHidden/>
          </w:rPr>
          <w:fldChar w:fldCharType="end"/>
        </w:r>
      </w:hyperlink>
    </w:p>
    <w:p w14:paraId="71CE3729" w14:textId="205670FA" w:rsidR="00271538" w:rsidRDefault="00000000">
      <w:pPr>
        <w:pStyle w:val="TOC2"/>
        <w:tabs>
          <w:tab w:val="right" w:leader="dot" w:pos="10174"/>
        </w:tabs>
        <w:rPr>
          <w:rFonts w:eastAsiaTheme="minorEastAsia"/>
          <w:noProof/>
        </w:rPr>
      </w:pPr>
      <w:hyperlink w:anchor="_Toc171639468" w:history="1">
        <w:r w:rsidR="00271538" w:rsidRPr="001A556E">
          <w:rPr>
            <w:rStyle w:val="Hyperlink"/>
            <w:noProof/>
          </w:rPr>
          <w:t>Adding and configuring a MyRailIO (Signal mast) Light group</w:t>
        </w:r>
        <w:r w:rsidR="00271538">
          <w:rPr>
            <w:noProof/>
            <w:webHidden/>
          </w:rPr>
          <w:tab/>
        </w:r>
        <w:r w:rsidR="00271538">
          <w:rPr>
            <w:noProof/>
            <w:webHidden/>
          </w:rPr>
          <w:fldChar w:fldCharType="begin"/>
        </w:r>
        <w:r w:rsidR="00271538">
          <w:rPr>
            <w:noProof/>
            <w:webHidden/>
          </w:rPr>
          <w:instrText xml:space="preserve"> PAGEREF _Toc171639468 \h </w:instrText>
        </w:r>
        <w:r w:rsidR="00271538">
          <w:rPr>
            <w:noProof/>
            <w:webHidden/>
          </w:rPr>
        </w:r>
        <w:r w:rsidR="00271538">
          <w:rPr>
            <w:noProof/>
            <w:webHidden/>
          </w:rPr>
          <w:fldChar w:fldCharType="separate"/>
        </w:r>
        <w:r w:rsidR="006E1613">
          <w:rPr>
            <w:noProof/>
            <w:webHidden/>
          </w:rPr>
          <w:t>26</w:t>
        </w:r>
        <w:r w:rsidR="00271538">
          <w:rPr>
            <w:noProof/>
            <w:webHidden/>
          </w:rPr>
          <w:fldChar w:fldCharType="end"/>
        </w:r>
      </w:hyperlink>
    </w:p>
    <w:p w14:paraId="0F2719F5" w14:textId="35155085" w:rsidR="00271538" w:rsidRDefault="00000000">
      <w:pPr>
        <w:pStyle w:val="TOC2"/>
        <w:tabs>
          <w:tab w:val="right" w:leader="dot" w:pos="10174"/>
        </w:tabs>
        <w:rPr>
          <w:rFonts w:eastAsiaTheme="minorEastAsia"/>
          <w:noProof/>
        </w:rPr>
      </w:pPr>
      <w:hyperlink w:anchor="_Toc171639469" w:history="1">
        <w:r w:rsidR="00271538" w:rsidRPr="001A556E">
          <w:rPr>
            <w:rStyle w:val="Hyperlink"/>
            <w:noProof/>
          </w:rPr>
          <w:t>Adding and configuring a MyRailIO Satellite link</w:t>
        </w:r>
        <w:r w:rsidR="00271538">
          <w:rPr>
            <w:noProof/>
            <w:webHidden/>
          </w:rPr>
          <w:tab/>
        </w:r>
        <w:r w:rsidR="00271538">
          <w:rPr>
            <w:noProof/>
            <w:webHidden/>
          </w:rPr>
          <w:fldChar w:fldCharType="begin"/>
        </w:r>
        <w:r w:rsidR="00271538">
          <w:rPr>
            <w:noProof/>
            <w:webHidden/>
          </w:rPr>
          <w:instrText xml:space="preserve"> PAGEREF _Toc171639469 \h </w:instrText>
        </w:r>
        <w:r w:rsidR="00271538">
          <w:rPr>
            <w:noProof/>
            <w:webHidden/>
          </w:rPr>
        </w:r>
        <w:r w:rsidR="00271538">
          <w:rPr>
            <w:noProof/>
            <w:webHidden/>
          </w:rPr>
          <w:fldChar w:fldCharType="separate"/>
        </w:r>
        <w:r w:rsidR="006E1613">
          <w:rPr>
            <w:noProof/>
            <w:webHidden/>
          </w:rPr>
          <w:t>30</w:t>
        </w:r>
        <w:r w:rsidR="00271538">
          <w:rPr>
            <w:noProof/>
            <w:webHidden/>
          </w:rPr>
          <w:fldChar w:fldCharType="end"/>
        </w:r>
      </w:hyperlink>
    </w:p>
    <w:p w14:paraId="6A1B7B6E" w14:textId="6DF002C5" w:rsidR="00271538" w:rsidRDefault="00000000">
      <w:pPr>
        <w:pStyle w:val="TOC2"/>
        <w:tabs>
          <w:tab w:val="right" w:leader="dot" w:pos="10174"/>
        </w:tabs>
        <w:rPr>
          <w:rFonts w:eastAsiaTheme="minorEastAsia"/>
          <w:noProof/>
        </w:rPr>
      </w:pPr>
      <w:hyperlink w:anchor="_Toc171639470" w:history="1">
        <w:r w:rsidR="00271538" w:rsidRPr="001A556E">
          <w:rPr>
            <w:rStyle w:val="Hyperlink"/>
            <w:noProof/>
          </w:rPr>
          <w:t>Adding and configuring a MyRailIO Satellite</w:t>
        </w:r>
        <w:r w:rsidR="00271538">
          <w:rPr>
            <w:noProof/>
            <w:webHidden/>
          </w:rPr>
          <w:tab/>
        </w:r>
        <w:r w:rsidR="00271538">
          <w:rPr>
            <w:noProof/>
            <w:webHidden/>
          </w:rPr>
          <w:fldChar w:fldCharType="begin"/>
        </w:r>
        <w:r w:rsidR="00271538">
          <w:rPr>
            <w:noProof/>
            <w:webHidden/>
          </w:rPr>
          <w:instrText xml:space="preserve"> PAGEREF _Toc171639470 \h </w:instrText>
        </w:r>
        <w:r w:rsidR="00271538">
          <w:rPr>
            <w:noProof/>
            <w:webHidden/>
          </w:rPr>
        </w:r>
        <w:r w:rsidR="00271538">
          <w:rPr>
            <w:noProof/>
            <w:webHidden/>
          </w:rPr>
          <w:fldChar w:fldCharType="separate"/>
        </w:r>
        <w:r w:rsidR="006E1613">
          <w:rPr>
            <w:noProof/>
            <w:webHidden/>
          </w:rPr>
          <w:t>32</w:t>
        </w:r>
        <w:r w:rsidR="00271538">
          <w:rPr>
            <w:noProof/>
            <w:webHidden/>
          </w:rPr>
          <w:fldChar w:fldCharType="end"/>
        </w:r>
      </w:hyperlink>
    </w:p>
    <w:p w14:paraId="3B5B2A57" w14:textId="4743DCF9" w:rsidR="00271538" w:rsidRDefault="00000000">
      <w:pPr>
        <w:pStyle w:val="TOC2"/>
        <w:tabs>
          <w:tab w:val="right" w:leader="dot" w:pos="10174"/>
        </w:tabs>
        <w:rPr>
          <w:rFonts w:eastAsiaTheme="minorEastAsia"/>
          <w:noProof/>
        </w:rPr>
      </w:pPr>
      <w:hyperlink w:anchor="_Toc171639471" w:history="1">
        <w:r w:rsidR="00271538" w:rsidRPr="001A556E">
          <w:rPr>
            <w:rStyle w:val="Hyperlink"/>
            <w:noProof/>
          </w:rPr>
          <w:t>Adding and configuring a MyRailIO Sensor</w:t>
        </w:r>
        <w:r w:rsidR="00271538">
          <w:rPr>
            <w:noProof/>
            <w:webHidden/>
          </w:rPr>
          <w:tab/>
        </w:r>
        <w:r w:rsidR="00271538">
          <w:rPr>
            <w:noProof/>
            <w:webHidden/>
          </w:rPr>
          <w:fldChar w:fldCharType="begin"/>
        </w:r>
        <w:r w:rsidR="00271538">
          <w:rPr>
            <w:noProof/>
            <w:webHidden/>
          </w:rPr>
          <w:instrText xml:space="preserve"> PAGEREF _Toc171639471 \h </w:instrText>
        </w:r>
        <w:r w:rsidR="00271538">
          <w:rPr>
            <w:noProof/>
            <w:webHidden/>
          </w:rPr>
        </w:r>
        <w:r w:rsidR="00271538">
          <w:rPr>
            <w:noProof/>
            <w:webHidden/>
          </w:rPr>
          <w:fldChar w:fldCharType="separate"/>
        </w:r>
        <w:r w:rsidR="006E1613">
          <w:rPr>
            <w:noProof/>
            <w:webHidden/>
          </w:rPr>
          <w:t>34</w:t>
        </w:r>
        <w:r w:rsidR="00271538">
          <w:rPr>
            <w:noProof/>
            <w:webHidden/>
          </w:rPr>
          <w:fldChar w:fldCharType="end"/>
        </w:r>
      </w:hyperlink>
    </w:p>
    <w:p w14:paraId="33741D5A" w14:textId="2004D600" w:rsidR="00271538" w:rsidRDefault="00000000">
      <w:pPr>
        <w:pStyle w:val="TOC2"/>
        <w:tabs>
          <w:tab w:val="right" w:leader="dot" w:pos="10174"/>
        </w:tabs>
        <w:rPr>
          <w:rFonts w:eastAsiaTheme="minorEastAsia"/>
          <w:noProof/>
        </w:rPr>
      </w:pPr>
      <w:hyperlink w:anchor="_Toc171639472" w:history="1">
        <w:r w:rsidR="00271538" w:rsidRPr="001A556E">
          <w:rPr>
            <w:rStyle w:val="Hyperlink"/>
            <w:noProof/>
          </w:rPr>
          <w:t>Adding and configuring a MyRailIO Actuator</w:t>
        </w:r>
        <w:r w:rsidR="00271538">
          <w:rPr>
            <w:noProof/>
            <w:webHidden/>
          </w:rPr>
          <w:tab/>
        </w:r>
        <w:r w:rsidR="00271538">
          <w:rPr>
            <w:noProof/>
            <w:webHidden/>
          </w:rPr>
          <w:fldChar w:fldCharType="begin"/>
        </w:r>
        <w:r w:rsidR="00271538">
          <w:rPr>
            <w:noProof/>
            <w:webHidden/>
          </w:rPr>
          <w:instrText xml:space="preserve"> PAGEREF _Toc171639472 \h </w:instrText>
        </w:r>
        <w:r w:rsidR="00271538">
          <w:rPr>
            <w:noProof/>
            <w:webHidden/>
          </w:rPr>
        </w:r>
        <w:r w:rsidR="00271538">
          <w:rPr>
            <w:noProof/>
            <w:webHidden/>
          </w:rPr>
          <w:fldChar w:fldCharType="separate"/>
        </w:r>
        <w:r w:rsidR="006E1613">
          <w:rPr>
            <w:noProof/>
            <w:webHidden/>
          </w:rPr>
          <w:t>36</w:t>
        </w:r>
        <w:r w:rsidR="00271538">
          <w:rPr>
            <w:noProof/>
            <w:webHidden/>
          </w:rPr>
          <w:fldChar w:fldCharType="end"/>
        </w:r>
      </w:hyperlink>
    </w:p>
    <w:p w14:paraId="0896E60F" w14:textId="327F76D4" w:rsidR="00271538" w:rsidRDefault="00000000">
      <w:pPr>
        <w:pStyle w:val="TOC2"/>
        <w:tabs>
          <w:tab w:val="right" w:leader="dot" w:pos="10174"/>
        </w:tabs>
        <w:rPr>
          <w:rFonts w:eastAsiaTheme="minorEastAsia"/>
          <w:noProof/>
        </w:rPr>
      </w:pPr>
      <w:hyperlink w:anchor="_Toc171639473" w:history="1">
        <w:r w:rsidR="00271538" w:rsidRPr="001A556E">
          <w:rPr>
            <w:rStyle w:val="Hyperlink"/>
            <w:noProof/>
          </w:rPr>
          <w:t>Understanding, and working with MyRailIO configurations</w:t>
        </w:r>
        <w:r w:rsidR="00271538">
          <w:rPr>
            <w:noProof/>
            <w:webHidden/>
          </w:rPr>
          <w:tab/>
        </w:r>
        <w:r w:rsidR="00271538">
          <w:rPr>
            <w:noProof/>
            <w:webHidden/>
          </w:rPr>
          <w:fldChar w:fldCharType="begin"/>
        </w:r>
        <w:r w:rsidR="00271538">
          <w:rPr>
            <w:noProof/>
            <w:webHidden/>
          </w:rPr>
          <w:instrText xml:space="preserve"> PAGEREF _Toc171639473 \h </w:instrText>
        </w:r>
        <w:r w:rsidR="00271538">
          <w:rPr>
            <w:noProof/>
            <w:webHidden/>
          </w:rPr>
        </w:r>
        <w:r w:rsidR="00271538">
          <w:rPr>
            <w:noProof/>
            <w:webHidden/>
          </w:rPr>
          <w:fldChar w:fldCharType="separate"/>
        </w:r>
        <w:r w:rsidR="006E1613">
          <w:rPr>
            <w:noProof/>
            <w:webHidden/>
          </w:rPr>
          <w:t>40</w:t>
        </w:r>
        <w:r w:rsidR="00271538">
          <w:rPr>
            <w:noProof/>
            <w:webHidden/>
          </w:rPr>
          <w:fldChar w:fldCharType="end"/>
        </w:r>
      </w:hyperlink>
    </w:p>
    <w:p w14:paraId="20047131" w14:textId="6184CC33" w:rsidR="00271538" w:rsidRDefault="00000000">
      <w:pPr>
        <w:pStyle w:val="TOC2"/>
        <w:tabs>
          <w:tab w:val="right" w:leader="dot" w:pos="10174"/>
        </w:tabs>
        <w:rPr>
          <w:rFonts w:eastAsiaTheme="minorEastAsia"/>
          <w:noProof/>
        </w:rPr>
      </w:pPr>
      <w:hyperlink w:anchor="_Toc171639474" w:history="1">
        <w:r w:rsidR="00271538" w:rsidRPr="001A556E">
          <w:rPr>
            <w:rStyle w:val="Hyperlink"/>
            <w:noProof/>
          </w:rPr>
          <w:t>Understanding, and working with MyRailIO administrative- and operational states</w:t>
        </w:r>
        <w:r w:rsidR="00271538">
          <w:rPr>
            <w:noProof/>
            <w:webHidden/>
          </w:rPr>
          <w:tab/>
        </w:r>
        <w:r w:rsidR="00271538">
          <w:rPr>
            <w:noProof/>
            <w:webHidden/>
          </w:rPr>
          <w:fldChar w:fldCharType="begin"/>
        </w:r>
        <w:r w:rsidR="00271538">
          <w:rPr>
            <w:noProof/>
            <w:webHidden/>
          </w:rPr>
          <w:instrText xml:space="preserve"> PAGEREF _Toc171639474 \h </w:instrText>
        </w:r>
        <w:r w:rsidR="00271538">
          <w:rPr>
            <w:noProof/>
            <w:webHidden/>
          </w:rPr>
        </w:r>
        <w:r w:rsidR="00271538">
          <w:rPr>
            <w:noProof/>
            <w:webHidden/>
          </w:rPr>
          <w:fldChar w:fldCharType="separate"/>
        </w:r>
        <w:r w:rsidR="006E1613">
          <w:rPr>
            <w:noProof/>
            <w:webHidden/>
          </w:rPr>
          <w:t>42</w:t>
        </w:r>
        <w:r w:rsidR="00271538">
          <w:rPr>
            <w:noProof/>
            <w:webHidden/>
          </w:rPr>
          <w:fldChar w:fldCharType="end"/>
        </w:r>
      </w:hyperlink>
    </w:p>
    <w:p w14:paraId="657730ED" w14:textId="4C6B9675" w:rsidR="00271538" w:rsidRDefault="00000000">
      <w:pPr>
        <w:pStyle w:val="TOC2"/>
        <w:tabs>
          <w:tab w:val="right" w:leader="dot" w:pos="10174"/>
        </w:tabs>
        <w:rPr>
          <w:rFonts w:eastAsiaTheme="minorEastAsia"/>
          <w:noProof/>
        </w:rPr>
      </w:pPr>
      <w:hyperlink w:anchor="_Toc171639475" w:history="1">
        <w:r w:rsidR="00271538" w:rsidRPr="001A556E">
          <w:rPr>
            <w:rStyle w:val="Hyperlink"/>
            <w:noProof/>
          </w:rPr>
          <w:t>Understanding, and working with MyRailIO alarms</w:t>
        </w:r>
        <w:r w:rsidR="00271538">
          <w:rPr>
            <w:noProof/>
            <w:webHidden/>
          </w:rPr>
          <w:tab/>
        </w:r>
        <w:r w:rsidR="00271538">
          <w:rPr>
            <w:noProof/>
            <w:webHidden/>
          </w:rPr>
          <w:fldChar w:fldCharType="begin"/>
        </w:r>
        <w:r w:rsidR="00271538">
          <w:rPr>
            <w:noProof/>
            <w:webHidden/>
          </w:rPr>
          <w:instrText xml:space="preserve"> PAGEREF _Toc171639475 \h </w:instrText>
        </w:r>
        <w:r w:rsidR="00271538">
          <w:rPr>
            <w:noProof/>
            <w:webHidden/>
          </w:rPr>
        </w:r>
        <w:r w:rsidR="00271538">
          <w:rPr>
            <w:noProof/>
            <w:webHidden/>
          </w:rPr>
          <w:fldChar w:fldCharType="separate"/>
        </w:r>
        <w:r w:rsidR="006E1613">
          <w:rPr>
            <w:noProof/>
            <w:webHidden/>
          </w:rPr>
          <w:t>44</w:t>
        </w:r>
        <w:r w:rsidR="00271538">
          <w:rPr>
            <w:noProof/>
            <w:webHidden/>
          </w:rPr>
          <w:fldChar w:fldCharType="end"/>
        </w:r>
      </w:hyperlink>
    </w:p>
    <w:p w14:paraId="289CE2EB" w14:textId="5105D4B5" w:rsidR="00271538" w:rsidRDefault="00000000">
      <w:pPr>
        <w:pStyle w:val="TOC2"/>
        <w:tabs>
          <w:tab w:val="right" w:leader="dot" w:pos="10174"/>
        </w:tabs>
        <w:rPr>
          <w:rFonts w:eastAsiaTheme="minorEastAsia"/>
          <w:noProof/>
        </w:rPr>
      </w:pPr>
      <w:hyperlink w:anchor="_Toc171639476" w:history="1">
        <w:r w:rsidR="00271538" w:rsidRPr="001A556E">
          <w:rPr>
            <w:rStyle w:val="Hyperlink"/>
            <w:noProof/>
          </w:rPr>
          <w:t>Understanding and working with MyRailIO performance metrics</w:t>
        </w:r>
        <w:r w:rsidR="00271538">
          <w:rPr>
            <w:noProof/>
            <w:webHidden/>
          </w:rPr>
          <w:tab/>
        </w:r>
        <w:r w:rsidR="00271538">
          <w:rPr>
            <w:noProof/>
            <w:webHidden/>
          </w:rPr>
          <w:fldChar w:fldCharType="begin"/>
        </w:r>
        <w:r w:rsidR="00271538">
          <w:rPr>
            <w:noProof/>
            <w:webHidden/>
          </w:rPr>
          <w:instrText xml:space="preserve"> PAGEREF _Toc171639476 \h </w:instrText>
        </w:r>
        <w:r w:rsidR="00271538">
          <w:rPr>
            <w:noProof/>
            <w:webHidden/>
          </w:rPr>
        </w:r>
        <w:r w:rsidR="00271538">
          <w:rPr>
            <w:noProof/>
            <w:webHidden/>
          </w:rPr>
          <w:fldChar w:fldCharType="separate"/>
        </w:r>
        <w:r w:rsidR="006E1613">
          <w:rPr>
            <w:noProof/>
            <w:webHidden/>
          </w:rPr>
          <w:t>47</w:t>
        </w:r>
        <w:r w:rsidR="00271538">
          <w:rPr>
            <w:noProof/>
            <w:webHidden/>
          </w:rPr>
          <w:fldChar w:fldCharType="end"/>
        </w:r>
      </w:hyperlink>
    </w:p>
    <w:p w14:paraId="25BA1DA6" w14:textId="0020B19A" w:rsidR="00271538" w:rsidRDefault="00000000">
      <w:pPr>
        <w:pStyle w:val="TOC2"/>
        <w:tabs>
          <w:tab w:val="right" w:leader="dot" w:pos="10174"/>
        </w:tabs>
        <w:rPr>
          <w:rFonts w:eastAsiaTheme="minorEastAsia"/>
          <w:noProof/>
        </w:rPr>
      </w:pPr>
      <w:hyperlink w:anchor="_Toc171639477" w:history="1">
        <w:r w:rsidR="00271538" w:rsidRPr="001A556E">
          <w:rPr>
            <w:rStyle w:val="Hyperlink"/>
            <w:noProof/>
          </w:rPr>
          <w:t>Understanding and working with MyRailIO inventories</w:t>
        </w:r>
        <w:r w:rsidR="00271538">
          <w:rPr>
            <w:noProof/>
            <w:webHidden/>
          </w:rPr>
          <w:tab/>
        </w:r>
        <w:r w:rsidR="00271538">
          <w:rPr>
            <w:noProof/>
            <w:webHidden/>
          </w:rPr>
          <w:fldChar w:fldCharType="begin"/>
        </w:r>
        <w:r w:rsidR="00271538">
          <w:rPr>
            <w:noProof/>
            <w:webHidden/>
          </w:rPr>
          <w:instrText xml:space="preserve"> PAGEREF _Toc171639477 \h </w:instrText>
        </w:r>
        <w:r w:rsidR="00271538">
          <w:rPr>
            <w:noProof/>
            <w:webHidden/>
          </w:rPr>
        </w:r>
        <w:r w:rsidR="00271538">
          <w:rPr>
            <w:noProof/>
            <w:webHidden/>
          </w:rPr>
          <w:fldChar w:fldCharType="separate"/>
        </w:r>
        <w:r w:rsidR="006E1613">
          <w:rPr>
            <w:noProof/>
            <w:webHidden/>
          </w:rPr>
          <w:t>47</w:t>
        </w:r>
        <w:r w:rsidR="00271538">
          <w:rPr>
            <w:noProof/>
            <w:webHidden/>
          </w:rPr>
          <w:fldChar w:fldCharType="end"/>
        </w:r>
      </w:hyperlink>
    </w:p>
    <w:p w14:paraId="70103FB2" w14:textId="0ED9691F" w:rsidR="00271538" w:rsidRDefault="00000000">
      <w:pPr>
        <w:pStyle w:val="TOC2"/>
        <w:tabs>
          <w:tab w:val="right" w:leader="dot" w:pos="10174"/>
        </w:tabs>
        <w:rPr>
          <w:rFonts w:eastAsiaTheme="minorEastAsia"/>
          <w:noProof/>
        </w:rPr>
      </w:pPr>
      <w:hyperlink w:anchor="_Toc171639478" w:history="1">
        <w:r w:rsidR="00271538" w:rsidRPr="001A556E">
          <w:rPr>
            <w:rStyle w:val="Hyperlink"/>
            <w:noProof/>
          </w:rPr>
          <w:t>Understanding MyRailIO restarts, escalations, and fail-safe</w:t>
        </w:r>
        <w:r w:rsidR="00271538">
          <w:rPr>
            <w:noProof/>
            <w:webHidden/>
          </w:rPr>
          <w:tab/>
        </w:r>
        <w:r w:rsidR="00271538">
          <w:rPr>
            <w:noProof/>
            <w:webHidden/>
          </w:rPr>
          <w:fldChar w:fldCharType="begin"/>
        </w:r>
        <w:r w:rsidR="00271538">
          <w:rPr>
            <w:noProof/>
            <w:webHidden/>
          </w:rPr>
          <w:instrText xml:space="preserve"> PAGEREF _Toc171639478 \h </w:instrText>
        </w:r>
        <w:r w:rsidR="00271538">
          <w:rPr>
            <w:noProof/>
            <w:webHidden/>
          </w:rPr>
        </w:r>
        <w:r w:rsidR="00271538">
          <w:rPr>
            <w:noProof/>
            <w:webHidden/>
          </w:rPr>
          <w:fldChar w:fldCharType="separate"/>
        </w:r>
        <w:r w:rsidR="006E1613">
          <w:rPr>
            <w:noProof/>
            <w:webHidden/>
          </w:rPr>
          <w:t>50</w:t>
        </w:r>
        <w:r w:rsidR="00271538">
          <w:rPr>
            <w:noProof/>
            <w:webHidden/>
          </w:rPr>
          <w:fldChar w:fldCharType="end"/>
        </w:r>
      </w:hyperlink>
    </w:p>
    <w:p w14:paraId="3A687A10" w14:textId="0847B1A1" w:rsidR="00271538" w:rsidRDefault="00000000">
      <w:pPr>
        <w:pStyle w:val="TOC2"/>
        <w:tabs>
          <w:tab w:val="right" w:leader="dot" w:pos="10174"/>
        </w:tabs>
        <w:rPr>
          <w:rFonts w:eastAsiaTheme="minorEastAsia"/>
          <w:noProof/>
        </w:rPr>
      </w:pPr>
      <w:hyperlink w:anchor="_Toc171639479" w:history="1">
        <w:r w:rsidR="00271538" w:rsidRPr="001A556E">
          <w:rPr>
            <w:rStyle w:val="Hyperlink"/>
            <w:noProof/>
          </w:rPr>
          <w:t>MyRailIO troubleshooting</w:t>
        </w:r>
        <w:r w:rsidR="00271538">
          <w:rPr>
            <w:noProof/>
            <w:webHidden/>
          </w:rPr>
          <w:tab/>
        </w:r>
        <w:r w:rsidR="00271538">
          <w:rPr>
            <w:noProof/>
            <w:webHidden/>
          </w:rPr>
          <w:fldChar w:fldCharType="begin"/>
        </w:r>
        <w:r w:rsidR="00271538">
          <w:rPr>
            <w:noProof/>
            <w:webHidden/>
          </w:rPr>
          <w:instrText xml:space="preserve"> PAGEREF _Toc171639479 \h </w:instrText>
        </w:r>
        <w:r w:rsidR="00271538">
          <w:rPr>
            <w:noProof/>
            <w:webHidden/>
          </w:rPr>
        </w:r>
        <w:r w:rsidR="00271538">
          <w:rPr>
            <w:noProof/>
            <w:webHidden/>
          </w:rPr>
          <w:fldChar w:fldCharType="separate"/>
        </w:r>
        <w:r w:rsidR="006E1613">
          <w:rPr>
            <w:noProof/>
            <w:webHidden/>
          </w:rPr>
          <w:t>51</w:t>
        </w:r>
        <w:r w:rsidR="00271538">
          <w:rPr>
            <w:noProof/>
            <w:webHidden/>
          </w:rPr>
          <w:fldChar w:fldCharType="end"/>
        </w:r>
      </w:hyperlink>
    </w:p>
    <w:p w14:paraId="551F8EF4" w14:textId="6C70EEAD" w:rsidR="00271538" w:rsidRDefault="00000000">
      <w:pPr>
        <w:pStyle w:val="TOC2"/>
        <w:tabs>
          <w:tab w:val="right" w:leader="dot" w:pos="10174"/>
        </w:tabs>
        <w:rPr>
          <w:rFonts w:eastAsiaTheme="minorEastAsia"/>
          <w:noProof/>
        </w:rPr>
      </w:pPr>
      <w:hyperlink w:anchor="_Toc171639480" w:history="1">
        <w:r w:rsidR="00271538" w:rsidRPr="001A556E">
          <w:rPr>
            <w:rStyle w:val="Hyperlink"/>
            <w:noProof/>
          </w:rPr>
          <w:t>MyRailIO decoder upgrade</w:t>
        </w:r>
        <w:r w:rsidR="00271538">
          <w:rPr>
            <w:noProof/>
            <w:webHidden/>
          </w:rPr>
          <w:tab/>
        </w:r>
        <w:r w:rsidR="00271538">
          <w:rPr>
            <w:noProof/>
            <w:webHidden/>
          </w:rPr>
          <w:fldChar w:fldCharType="begin"/>
        </w:r>
        <w:r w:rsidR="00271538">
          <w:rPr>
            <w:noProof/>
            <w:webHidden/>
          </w:rPr>
          <w:instrText xml:space="preserve"> PAGEREF _Toc171639480 \h </w:instrText>
        </w:r>
        <w:r w:rsidR="00271538">
          <w:rPr>
            <w:noProof/>
            <w:webHidden/>
          </w:rPr>
        </w:r>
        <w:r w:rsidR="00271538">
          <w:rPr>
            <w:noProof/>
            <w:webHidden/>
          </w:rPr>
          <w:fldChar w:fldCharType="separate"/>
        </w:r>
        <w:r w:rsidR="006E1613">
          <w:rPr>
            <w:noProof/>
            <w:webHidden/>
          </w:rPr>
          <w:t>52</w:t>
        </w:r>
        <w:r w:rsidR="00271538">
          <w:rPr>
            <w:noProof/>
            <w:webHidden/>
          </w:rPr>
          <w:fldChar w:fldCharType="end"/>
        </w:r>
      </w:hyperlink>
    </w:p>
    <w:p w14:paraId="36BC09FF" w14:textId="5252230B" w:rsidR="00271538" w:rsidRDefault="00000000">
      <w:pPr>
        <w:pStyle w:val="TOC1"/>
        <w:tabs>
          <w:tab w:val="right" w:leader="dot" w:pos="10174"/>
        </w:tabs>
        <w:rPr>
          <w:rFonts w:eastAsiaTheme="minorEastAsia"/>
          <w:noProof/>
        </w:rPr>
      </w:pPr>
      <w:hyperlink w:anchor="_Toc171639481" w:history="1">
        <w:r w:rsidR="00271538" w:rsidRPr="001A556E">
          <w:rPr>
            <w:rStyle w:val="Hyperlink"/>
            <w:noProof/>
          </w:rPr>
          <w:t>System requirements, dependencies, and compatibility</w:t>
        </w:r>
        <w:r w:rsidR="00271538">
          <w:rPr>
            <w:noProof/>
            <w:webHidden/>
          </w:rPr>
          <w:tab/>
        </w:r>
        <w:r w:rsidR="00271538">
          <w:rPr>
            <w:noProof/>
            <w:webHidden/>
          </w:rPr>
          <w:fldChar w:fldCharType="begin"/>
        </w:r>
        <w:r w:rsidR="00271538">
          <w:rPr>
            <w:noProof/>
            <w:webHidden/>
          </w:rPr>
          <w:instrText xml:space="preserve"> PAGEREF _Toc171639481 \h </w:instrText>
        </w:r>
        <w:r w:rsidR="00271538">
          <w:rPr>
            <w:noProof/>
            <w:webHidden/>
          </w:rPr>
        </w:r>
        <w:r w:rsidR="00271538">
          <w:rPr>
            <w:noProof/>
            <w:webHidden/>
          </w:rPr>
          <w:fldChar w:fldCharType="separate"/>
        </w:r>
        <w:r w:rsidR="006E1613">
          <w:rPr>
            <w:noProof/>
            <w:webHidden/>
          </w:rPr>
          <w:t>53</w:t>
        </w:r>
        <w:r w:rsidR="00271538">
          <w:rPr>
            <w:noProof/>
            <w:webHidden/>
          </w:rPr>
          <w:fldChar w:fldCharType="end"/>
        </w:r>
      </w:hyperlink>
    </w:p>
    <w:p w14:paraId="66D84FEE" w14:textId="79DBDEB2" w:rsidR="00271538" w:rsidRDefault="00000000">
      <w:pPr>
        <w:pStyle w:val="TOC1"/>
        <w:tabs>
          <w:tab w:val="right" w:leader="dot" w:pos="10174"/>
        </w:tabs>
        <w:rPr>
          <w:rFonts w:eastAsiaTheme="minorEastAsia"/>
          <w:noProof/>
        </w:rPr>
      </w:pPr>
      <w:hyperlink w:anchor="_Toc171639482" w:history="1">
        <w:r w:rsidR="00271538" w:rsidRPr="001A556E">
          <w:rPr>
            <w:rStyle w:val="Hyperlink"/>
            <w:noProof/>
          </w:rPr>
          <w:t>Installation</w:t>
        </w:r>
        <w:r w:rsidR="00271538">
          <w:rPr>
            <w:noProof/>
            <w:webHidden/>
          </w:rPr>
          <w:tab/>
        </w:r>
        <w:r w:rsidR="00271538">
          <w:rPr>
            <w:noProof/>
            <w:webHidden/>
          </w:rPr>
          <w:fldChar w:fldCharType="begin"/>
        </w:r>
        <w:r w:rsidR="00271538">
          <w:rPr>
            <w:noProof/>
            <w:webHidden/>
          </w:rPr>
          <w:instrText xml:space="preserve"> PAGEREF _Toc171639482 \h </w:instrText>
        </w:r>
        <w:r w:rsidR="00271538">
          <w:rPr>
            <w:noProof/>
            <w:webHidden/>
          </w:rPr>
        </w:r>
        <w:r w:rsidR="00271538">
          <w:rPr>
            <w:noProof/>
            <w:webHidden/>
          </w:rPr>
          <w:fldChar w:fldCharType="separate"/>
        </w:r>
        <w:r w:rsidR="006E1613">
          <w:rPr>
            <w:noProof/>
            <w:webHidden/>
          </w:rPr>
          <w:t>53</w:t>
        </w:r>
        <w:r w:rsidR="00271538">
          <w:rPr>
            <w:noProof/>
            <w:webHidden/>
          </w:rPr>
          <w:fldChar w:fldCharType="end"/>
        </w:r>
      </w:hyperlink>
    </w:p>
    <w:p w14:paraId="137F4491" w14:textId="7D1D122F" w:rsidR="00271538" w:rsidRDefault="00000000">
      <w:pPr>
        <w:pStyle w:val="TOC1"/>
        <w:tabs>
          <w:tab w:val="right" w:leader="dot" w:pos="10174"/>
        </w:tabs>
        <w:rPr>
          <w:rFonts w:eastAsiaTheme="minorEastAsia"/>
          <w:noProof/>
        </w:rPr>
      </w:pPr>
      <w:hyperlink w:anchor="_Toc171639483" w:history="1">
        <w:r w:rsidR="00271538" w:rsidRPr="001A556E">
          <w:rPr>
            <w:rStyle w:val="Hyperlink"/>
            <w:noProof/>
          </w:rPr>
          <w:t>References</w:t>
        </w:r>
        <w:r w:rsidR="00271538">
          <w:rPr>
            <w:noProof/>
            <w:webHidden/>
          </w:rPr>
          <w:tab/>
        </w:r>
        <w:r w:rsidR="00271538">
          <w:rPr>
            <w:noProof/>
            <w:webHidden/>
          </w:rPr>
          <w:fldChar w:fldCharType="begin"/>
        </w:r>
        <w:r w:rsidR="00271538">
          <w:rPr>
            <w:noProof/>
            <w:webHidden/>
          </w:rPr>
          <w:instrText xml:space="preserve"> PAGEREF _Toc171639483 \h </w:instrText>
        </w:r>
        <w:r w:rsidR="00271538">
          <w:rPr>
            <w:noProof/>
            <w:webHidden/>
          </w:rPr>
        </w:r>
        <w:r w:rsidR="00271538">
          <w:rPr>
            <w:noProof/>
            <w:webHidden/>
          </w:rPr>
          <w:fldChar w:fldCharType="separate"/>
        </w:r>
        <w:r w:rsidR="006E1613">
          <w:rPr>
            <w:noProof/>
            <w:webHidden/>
          </w:rPr>
          <w:t>53</w:t>
        </w:r>
        <w:r w:rsidR="00271538">
          <w:rPr>
            <w:noProof/>
            <w:webHidden/>
          </w:rPr>
          <w:fldChar w:fldCharType="end"/>
        </w:r>
      </w:hyperlink>
    </w:p>
    <w:p w14:paraId="445CA8D2" w14:textId="14761FC2" w:rsidR="0014446B" w:rsidRPr="0014446B" w:rsidRDefault="00A23DF2" w:rsidP="0014446B">
      <w:r>
        <w:fldChar w:fldCharType="end"/>
      </w:r>
    </w:p>
    <w:p w14:paraId="2C666460" w14:textId="77777777" w:rsidR="004165ED" w:rsidRDefault="004165ED">
      <w:pPr>
        <w:rPr>
          <w:rFonts w:asciiTheme="majorHAnsi" w:eastAsiaTheme="majorEastAsia" w:hAnsiTheme="majorHAnsi" w:cstheme="majorBidi"/>
          <w:color w:val="0F4761" w:themeColor="accent1" w:themeShade="BF"/>
          <w:sz w:val="40"/>
          <w:szCs w:val="40"/>
        </w:rPr>
      </w:pPr>
      <w:r>
        <w:br w:type="page"/>
      </w:r>
    </w:p>
    <w:p w14:paraId="0A8CCFAF" w14:textId="72E3E8C9" w:rsidR="00472B03" w:rsidRDefault="00D310F1" w:rsidP="00D310F1">
      <w:pPr>
        <w:pStyle w:val="Heading1"/>
      </w:pPr>
      <w:bookmarkStart w:id="1" w:name="_Toc171639451"/>
      <w:r>
        <w:lastRenderedPageBreak/>
        <w:t>License</w:t>
      </w:r>
      <w:r w:rsidR="00B677B1">
        <w:t xml:space="preserve"> and copyright</w:t>
      </w:r>
      <w:bookmarkEnd w:id="1"/>
    </w:p>
    <w:p w14:paraId="6CEBA34F" w14:textId="7721BF9A" w:rsidR="00D310F1" w:rsidRDefault="00436585" w:rsidP="00436585">
      <w:r w:rsidRPr="00436585">
        <w:t>This document is licensed under the Creative Commons Attribution-NonCommercial-ShareAlike 4.0 International License (CC BY-NC-SA 4.0). This means that you are free to copy and redistribute the material in any medium or format, and remix, transform, and build upon the material, as long as you give appropriate credit to the original author, use the material for non-commercial purposes only, and distribute your modifications under the same license as the original.</w:t>
      </w:r>
    </w:p>
    <w:p w14:paraId="7FFF14BF" w14:textId="662F6FBF" w:rsidR="008F6645" w:rsidRDefault="008F6645" w:rsidP="00067063">
      <w:r>
        <w:t>MyRailIO</w:t>
      </w:r>
      <w:r w:rsidR="001A2987">
        <w:rPr>
          <w:vertAlign w:val="superscript"/>
        </w:rPr>
        <w:t>©</w:t>
      </w:r>
      <w:r>
        <w:t xml:space="preserve"> is</w:t>
      </w:r>
      <w:r w:rsidR="00880CC9">
        <w:t xml:space="preserve"> </w:t>
      </w:r>
      <w:r w:rsidR="00067063" w:rsidRPr="00067063">
        <w:t xml:space="preserve">a trademark of </w:t>
      </w:r>
      <w:r w:rsidR="003F33B9">
        <w:t>Jonas Bjurel</w:t>
      </w:r>
      <w:r w:rsidR="00067063" w:rsidRPr="00067063">
        <w:t xml:space="preserve">. All rights reserved. The MyRailIO logo is a </w:t>
      </w:r>
      <w:r w:rsidR="00E70594">
        <w:t>copy right</w:t>
      </w:r>
      <w:r w:rsidR="00067063" w:rsidRPr="00067063">
        <w:t xml:space="preserve"> design of </w:t>
      </w:r>
      <w:r w:rsidR="00FD5E00">
        <w:t>Jonas Bjurel</w:t>
      </w:r>
      <w:r w:rsidR="00067063" w:rsidRPr="00067063">
        <w:t xml:space="preserve"> and may not be used </w:t>
      </w:r>
      <w:r w:rsidR="00870A37">
        <w:t xml:space="preserve">outside of the MyRailIO project </w:t>
      </w:r>
      <w:r w:rsidR="00067063" w:rsidRPr="00067063">
        <w:t>without permission</w:t>
      </w:r>
      <w:r w:rsidR="00870A37">
        <w:t>.</w:t>
      </w:r>
    </w:p>
    <w:p w14:paraId="4813C423" w14:textId="6CB0B176" w:rsidR="0093743D" w:rsidRDefault="0093743D" w:rsidP="0093743D">
      <w:pPr>
        <w:pStyle w:val="Heading1"/>
      </w:pPr>
      <w:bookmarkStart w:id="2" w:name="_Toc171639452"/>
      <w:r>
        <w:t>Resources</w:t>
      </w:r>
      <w:bookmarkEnd w:id="2"/>
    </w:p>
    <w:p w14:paraId="5B7D3186" w14:textId="500611E6" w:rsidR="0093743D" w:rsidRDefault="006C4D8F" w:rsidP="0093743D">
      <w:r>
        <w:t xml:space="preserve">All MyRailIO resources can be found at </w:t>
      </w:r>
      <w:hyperlink r:id="rId13" w:history="1">
        <w:r w:rsidR="00D33325">
          <w:rPr>
            <w:rStyle w:val="Hyperlink"/>
          </w:rPr>
          <w:t>https://www.myrail.io/</w:t>
        </w:r>
      </w:hyperlink>
    </w:p>
    <w:p w14:paraId="2AE0468D" w14:textId="199E44F0" w:rsidR="001C4DE1" w:rsidRPr="0093743D" w:rsidRDefault="001C4DE1" w:rsidP="0093743D">
      <w:r>
        <w:t>The MyRailIO source code can be found at</w:t>
      </w:r>
      <w:r w:rsidR="00045D4A">
        <w:t xml:space="preserve"> </w:t>
      </w:r>
      <w:hyperlink r:id="rId14" w:history="1">
        <w:r w:rsidR="007F3A27">
          <w:rPr>
            <w:rStyle w:val="Hyperlink"/>
          </w:rPr>
          <w:t>https://github.com/jonasbjurel/myRailIO</w:t>
        </w:r>
      </w:hyperlink>
    </w:p>
    <w:p w14:paraId="04F18DE9" w14:textId="77777777" w:rsidR="0049160B" w:rsidRDefault="0049160B" w:rsidP="006D1F28">
      <w:pPr>
        <w:pStyle w:val="Heading1"/>
        <w:ind w:right="545"/>
      </w:pPr>
      <w:bookmarkStart w:id="3" w:name="_Toc171639453"/>
      <w:r>
        <w:t>Introduction</w:t>
      </w:r>
      <w:bookmarkEnd w:id="3"/>
    </w:p>
    <w:p w14:paraId="387AFD2D" w14:textId="53DA5536" w:rsidR="004E3367" w:rsidRDefault="000B0C16" w:rsidP="006D1F28">
      <w:pPr>
        <w:ind w:right="545"/>
      </w:pPr>
      <w:r>
        <w:t>MyRailIO (</w:t>
      </w:r>
      <w:r w:rsidR="00F910C9" w:rsidRPr="00F910C9">
        <w:t>ma</w:t>
      </w:r>
      <w:r w:rsidR="00F910C9" w:rsidRPr="00F910C9">
        <w:rPr>
          <w:rFonts w:ascii="Arial" w:hAnsi="Arial" w:cs="Arial"/>
        </w:rPr>
        <w:t>ɪ</w:t>
      </w:r>
      <w:r w:rsidR="00F910C9" w:rsidRPr="00F910C9">
        <w:t>re</w:t>
      </w:r>
      <w:r w:rsidR="00F910C9" w:rsidRPr="00F910C9">
        <w:rPr>
          <w:rFonts w:ascii="Arial" w:hAnsi="Arial" w:cs="Arial"/>
        </w:rPr>
        <w:t>ɪ</w:t>
      </w:r>
      <w:r w:rsidR="00F910C9" w:rsidRPr="00F910C9">
        <w:t>l</w:t>
      </w:r>
      <w:r w:rsidR="00984F6A">
        <w:t>io</w:t>
      </w:r>
      <w:r w:rsidR="003C6BDE">
        <w:t>) provides an Input/O</w:t>
      </w:r>
      <w:r w:rsidR="0066000B">
        <w:t xml:space="preserve">utput </w:t>
      </w:r>
      <w:r w:rsidR="00E331CA">
        <w:t xml:space="preserve">peripheral </w:t>
      </w:r>
      <w:r w:rsidR="0066000B">
        <w:t xml:space="preserve">backend to </w:t>
      </w:r>
      <w:r w:rsidR="000950F7">
        <w:t xml:space="preserve">model railway </w:t>
      </w:r>
      <w:r w:rsidR="009C234E">
        <w:t>controller</w:t>
      </w:r>
      <w:r w:rsidR="00145498">
        <w:t xml:space="preserve">s </w:t>
      </w:r>
      <w:r w:rsidR="009C234E">
        <w:t>such as JMRI, RockRail, et</w:t>
      </w:r>
      <w:r w:rsidR="00BA3749">
        <w:t>c. (</w:t>
      </w:r>
      <w:r w:rsidR="001566D5">
        <w:t>a</w:t>
      </w:r>
      <w:r w:rsidR="00BA3749">
        <w:t>t current only JMRI is supported)</w:t>
      </w:r>
      <w:r w:rsidR="00145498">
        <w:t>.</w:t>
      </w:r>
      <w:r w:rsidR="001C0842">
        <w:t xml:space="preserve"> </w:t>
      </w:r>
    </w:p>
    <w:p w14:paraId="692C475F" w14:textId="5342A882" w:rsidR="002A1A38" w:rsidRDefault="004E3367" w:rsidP="006D1F28">
      <w:pPr>
        <w:ind w:right="545"/>
      </w:pPr>
      <w:r>
        <w:t xml:space="preserve">MyRailIO </w:t>
      </w:r>
      <w:r w:rsidR="001C0842">
        <w:t>provide</w:t>
      </w:r>
      <w:r>
        <w:t>s</w:t>
      </w:r>
      <w:r w:rsidR="001C0842">
        <w:t xml:space="preserve"> </w:t>
      </w:r>
      <w:r w:rsidR="00903757">
        <w:t xml:space="preserve">flexible and configurable </w:t>
      </w:r>
      <w:r w:rsidR="00236B48">
        <w:t xml:space="preserve">capabilities for the </w:t>
      </w:r>
      <w:r w:rsidR="00220C7E">
        <w:t xml:space="preserve">model railway </w:t>
      </w:r>
      <w:r w:rsidR="00236B48">
        <w:t>controller to</w:t>
      </w:r>
      <w:r w:rsidR="009147E5">
        <w:t xml:space="preserve"> throughout the layout</w:t>
      </w:r>
      <w:r w:rsidR="00236B48">
        <w:t xml:space="preserve"> capture </w:t>
      </w:r>
      <w:r w:rsidR="00AF6165">
        <w:t>diverse types</w:t>
      </w:r>
      <w:r w:rsidR="00903757">
        <w:t xml:space="preserve"> </w:t>
      </w:r>
      <w:r w:rsidR="00236B48">
        <w:t>of sensors</w:t>
      </w:r>
      <w:r w:rsidR="00CC1002">
        <w:t>-</w:t>
      </w:r>
      <w:r w:rsidR="00D63A77">
        <w:t xml:space="preserve">, control </w:t>
      </w:r>
      <w:r w:rsidR="00724E17">
        <w:t>multiple</w:t>
      </w:r>
      <w:r w:rsidR="00D63A77">
        <w:t xml:space="preserve"> types of signaling </w:t>
      </w:r>
      <w:r w:rsidR="00467990">
        <w:t>masts</w:t>
      </w:r>
      <w:r w:rsidR="00CC1002">
        <w:t>-</w:t>
      </w:r>
      <w:r w:rsidR="00467990">
        <w:t xml:space="preserve">, control </w:t>
      </w:r>
      <w:r w:rsidR="00141D82">
        <w:t>diverse types</w:t>
      </w:r>
      <w:r w:rsidR="00A13570">
        <w:t xml:space="preserve"> of </w:t>
      </w:r>
      <w:r w:rsidR="00467990">
        <w:t>light-effects</w:t>
      </w:r>
      <w:r w:rsidR="00CC1002">
        <w:t>-</w:t>
      </w:r>
      <w:r w:rsidR="00A13570">
        <w:t xml:space="preserve">, and </w:t>
      </w:r>
      <w:r w:rsidR="00BE365D">
        <w:t>maneuver</w:t>
      </w:r>
      <w:r w:rsidR="00A13570">
        <w:t xml:space="preserve"> </w:t>
      </w:r>
      <w:r w:rsidR="00BE365D">
        <w:t xml:space="preserve">actuators such as </w:t>
      </w:r>
      <w:r w:rsidR="00B725F3">
        <w:t>t</w:t>
      </w:r>
      <w:r w:rsidR="00BE365D">
        <w:t>ur</w:t>
      </w:r>
      <w:r w:rsidR="00380F6C">
        <w:t>nouts</w:t>
      </w:r>
      <w:r w:rsidR="001F2EF3">
        <w:t>-</w:t>
      </w:r>
      <w:r w:rsidR="00380F6C">
        <w:t xml:space="preserve">, </w:t>
      </w:r>
      <w:r w:rsidR="00B725F3">
        <w:t>s</w:t>
      </w:r>
      <w:r w:rsidR="00380F6C">
        <w:t>ervos</w:t>
      </w:r>
      <w:r w:rsidR="001F2EF3">
        <w:t>-</w:t>
      </w:r>
      <w:r w:rsidR="00573F78">
        <w:t xml:space="preserve">, </w:t>
      </w:r>
      <w:r w:rsidR="001F2EF3">
        <w:t xml:space="preserve">and </w:t>
      </w:r>
      <w:r w:rsidR="00B725F3">
        <w:t>s</w:t>
      </w:r>
      <w:r w:rsidR="00573F78">
        <w:t>olenoids</w:t>
      </w:r>
      <w:r w:rsidR="00B725F3">
        <w:t>.</w:t>
      </w:r>
    </w:p>
    <w:p w14:paraId="63762B04" w14:textId="0D8ED5C8" w:rsidR="001D5F36" w:rsidRDefault="001D5F36" w:rsidP="006D1F28">
      <w:pPr>
        <w:ind w:right="545"/>
      </w:pPr>
      <w:r>
        <w:t>The myRailIO decoders run</w:t>
      </w:r>
      <w:r w:rsidR="00807992">
        <w:t xml:space="preserve"> on </w:t>
      </w:r>
      <w:r w:rsidR="000F1B59">
        <w:t xml:space="preserve">multiple </w:t>
      </w:r>
      <w:r w:rsidR="00807992">
        <w:t>cheap ESP32 micro controllers</w:t>
      </w:r>
      <w:r w:rsidR="00BD73B2">
        <w:t>, each</w:t>
      </w:r>
      <w:r w:rsidR="00135403">
        <w:t xml:space="preserve"> </w:t>
      </w:r>
      <w:r w:rsidR="005F1B54">
        <w:t xml:space="preserve">connected to multiple </w:t>
      </w:r>
      <w:r w:rsidR="001508FF">
        <w:t xml:space="preserve">cheap </w:t>
      </w:r>
      <w:r w:rsidR="005F1B54">
        <w:t>I/O sat</w:t>
      </w:r>
      <w:r w:rsidR="001508FF">
        <w:t>el</w:t>
      </w:r>
      <w:r w:rsidR="00043736">
        <w:t>l</w:t>
      </w:r>
      <w:r w:rsidR="001508FF">
        <w:t>ite FPGAs</w:t>
      </w:r>
      <w:r w:rsidR="00BD73B2">
        <w:t xml:space="preserve">; All managed and supervised </w:t>
      </w:r>
      <w:r w:rsidR="002B053E">
        <w:t xml:space="preserve">by a centralized management software </w:t>
      </w:r>
      <w:r w:rsidR="005A3599">
        <w:t>which in principle is OS independent (</w:t>
      </w:r>
      <w:r w:rsidR="00297ECD">
        <w:t xml:space="preserve">currently only </w:t>
      </w:r>
      <w:r w:rsidR="00DE1D2A">
        <w:t>evaluated</w:t>
      </w:r>
      <w:r w:rsidR="00297ECD">
        <w:t xml:space="preserve"> with Windows 11)</w:t>
      </w:r>
      <w:r w:rsidR="009E6EFF">
        <w:t xml:space="preserve">. The </w:t>
      </w:r>
      <w:r w:rsidR="00F03643">
        <w:t>MyRailIO management software provides a Graphical User Interface</w:t>
      </w:r>
      <w:r w:rsidR="00611357">
        <w:t xml:space="preserve"> for overall MyRailIO </w:t>
      </w:r>
      <w:r w:rsidR="00A977B2">
        <w:t>configuration-, status</w:t>
      </w:r>
      <w:r w:rsidR="00123F18">
        <w:t xml:space="preserve">-, </w:t>
      </w:r>
      <w:r w:rsidR="008554E9">
        <w:t>alarm</w:t>
      </w:r>
      <w:r w:rsidR="00701675">
        <w:t xml:space="preserve">-, performance metrics-, and </w:t>
      </w:r>
      <w:r w:rsidR="00C34605">
        <w:t xml:space="preserve">log/event overview. </w:t>
      </w:r>
      <w:r w:rsidR="00052324">
        <w:t>Apart from</w:t>
      </w:r>
      <w:r w:rsidR="00BE7D70">
        <w:t xml:space="preserve"> </w:t>
      </w:r>
      <w:r w:rsidR="00707BB4">
        <w:t xml:space="preserve">a view of the </w:t>
      </w:r>
      <w:r w:rsidR="00BE7D70">
        <w:t xml:space="preserve">current state of these </w:t>
      </w:r>
      <w:r w:rsidR="00707BB4">
        <w:t xml:space="preserve">metrics, </w:t>
      </w:r>
      <w:r w:rsidR="00C03990">
        <w:t xml:space="preserve">the history </w:t>
      </w:r>
      <w:r w:rsidR="00BA2829">
        <w:t xml:space="preserve">of </w:t>
      </w:r>
      <w:r w:rsidR="00EF5361">
        <w:t xml:space="preserve">these metrics </w:t>
      </w:r>
      <w:r w:rsidR="003866C0">
        <w:t>is</w:t>
      </w:r>
      <w:r w:rsidR="00BA2829">
        <w:t xml:space="preserve"> stored and can be viewed </w:t>
      </w:r>
      <w:r w:rsidR="00EF5361">
        <w:t>with</w:t>
      </w:r>
      <w:r w:rsidR="002B02C7">
        <w:t xml:space="preserve"> associated time-stamp</w:t>
      </w:r>
      <w:r w:rsidR="003F20F2">
        <w:t>s</w:t>
      </w:r>
      <w:r w:rsidR="00E87F69">
        <w:t xml:space="preserve"> for later trouble-shooting and debug</w:t>
      </w:r>
      <w:r w:rsidR="00E76139">
        <w:t xml:space="preserve"> post-mortem.</w:t>
      </w:r>
    </w:p>
    <w:p w14:paraId="0E86D5A8" w14:textId="41373A65" w:rsidR="004165ED" w:rsidRPr="00EF32C2" w:rsidRDefault="0099046E" w:rsidP="00EF32C2">
      <w:pPr>
        <w:ind w:right="545"/>
      </w:pPr>
      <w:r>
        <w:t xml:space="preserve">The design is </w:t>
      </w:r>
      <w:r w:rsidR="00F576E0">
        <w:t xml:space="preserve">entirely open source and </w:t>
      </w:r>
      <w:r w:rsidR="00BA76B2">
        <w:t>licensed</w:t>
      </w:r>
      <w:r w:rsidR="00472B03">
        <w:t xml:space="preserve"> under </w:t>
      </w:r>
      <w:r w:rsidR="005E120F">
        <w:t xml:space="preserve">the </w:t>
      </w:r>
      <w:r w:rsidR="003C2185">
        <w:t>Apache</w:t>
      </w:r>
      <w:r w:rsidR="005E120F">
        <w:t xml:space="preserve"> </w:t>
      </w:r>
      <w:r w:rsidR="00B307F4">
        <w:t>version 2.0</w:t>
      </w:r>
      <w:r w:rsidR="00316166">
        <w:t xml:space="preserve"> </w:t>
      </w:r>
      <w:r w:rsidR="005E120F">
        <w:t>license</w:t>
      </w:r>
      <w:r w:rsidR="00316166">
        <w:t xml:space="preserve"> (</w:t>
      </w:r>
      <w:r w:rsidR="00316166" w:rsidRPr="00012912">
        <w:t>ASLv2)</w:t>
      </w:r>
      <w:r w:rsidR="00012912">
        <w:t xml:space="preserve">, </w:t>
      </w:r>
      <w:r w:rsidR="009F7F53">
        <w:t>contribution of features</w:t>
      </w:r>
      <w:r w:rsidR="00D17585">
        <w:t>-</w:t>
      </w:r>
      <w:r w:rsidR="009F7F53">
        <w:t>, code</w:t>
      </w:r>
      <w:r w:rsidR="00D17585">
        <w:t>-</w:t>
      </w:r>
      <w:r w:rsidR="00BB1AAB">
        <w:t xml:space="preserve">, </w:t>
      </w:r>
      <w:r w:rsidR="00D17585">
        <w:t xml:space="preserve">CI/CD-, </w:t>
      </w:r>
      <w:r w:rsidR="00BB1AAB">
        <w:t>testing</w:t>
      </w:r>
      <w:r w:rsidR="00D17585">
        <w:t>-</w:t>
      </w:r>
      <w:r w:rsidR="00BB1AAB">
        <w:t>, trouble reporting</w:t>
      </w:r>
      <w:r w:rsidR="00C842E3">
        <w:t xml:space="preserve"> and bugfixes are highly appreciated.</w:t>
      </w:r>
      <w:r w:rsidR="00875B47">
        <w:t xml:space="preserve"> </w:t>
      </w:r>
    </w:p>
    <w:p w14:paraId="18B8CEF5" w14:textId="6F258C5E" w:rsidR="009A4A7B" w:rsidRDefault="009A4A7B" w:rsidP="009A4A7B">
      <w:pPr>
        <w:pStyle w:val="Heading1"/>
      </w:pPr>
      <w:bookmarkStart w:id="4" w:name="_Toc171639454"/>
      <w:r>
        <w:lastRenderedPageBreak/>
        <w:t>Features</w:t>
      </w:r>
      <w:bookmarkEnd w:id="4"/>
    </w:p>
    <w:p w14:paraId="048C0007" w14:textId="77777777" w:rsidR="00E05E7E" w:rsidRDefault="00431F48" w:rsidP="009A4A7B">
      <w:r>
        <w:t xml:space="preserve">MyRailIO features a </w:t>
      </w:r>
      <w:r w:rsidR="007C274E">
        <w:t xml:space="preserve">scalable and </w:t>
      </w:r>
      <w:r>
        <w:t xml:space="preserve">distributed </w:t>
      </w:r>
      <w:r w:rsidR="00665C1B">
        <w:t xml:space="preserve">architecture for </w:t>
      </w:r>
      <w:r w:rsidR="008479CF">
        <w:t xml:space="preserve">model train </w:t>
      </w:r>
      <w:r w:rsidR="00E05E7E">
        <w:t xml:space="preserve">control </w:t>
      </w:r>
      <w:r w:rsidR="007C274E">
        <w:t>peripherals</w:t>
      </w:r>
      <w:r w:rsidR="008479CF">
        <w:t xml:space="preserve"> such as:</w:t>
      </w:r>
    </w:p>
    <w:p w14:paraId="4CFB8AC9" w14:textId="77777777" w:rsidR="00C40972" w:rsidRDefault="00E05E7E" w:rsidP="00E05E7E">
      <w:pPr>
        <w:pStyle w:val="ListParagraph"/>
        <w:numPr>
          <w:ilvl w:val="0"/>
          <w:numId w:val="11"/>
        </w:numPr>
      </w:pPr>
      <w:r>
        <w:t xml:space="preserve">Signal masts (any signal system supported </w:t>
      </w:r>
      <w:r w:rsidR="00C40972">
        <w:t>by the Train controller)</w:t>
      </w:r>
    </w:p>
    <w:p w14:paraId="5D62E065" w14:textId="77777777" w:rsidR="00434B9A" w:rsidRDefault="00C40972" w:rsidP="00E05E7E">
      <w:pPr>
        <w:pStyle w:val="ListParagraph"/>
        <w:numPr>
          <w:ilvl w:val="0"/>
          <w:numId w:val="11"/>
        </w:numPr>
      </w:pPr>
      <w:r>
        <w:t xml:space="preserve">General </w:t>
      </w:r>
      <w:r w:rsidR="004904A9">
        <w:t>L</w:t>
      </w:r>
      <w:r>
        <w:t>ight</w:t>
      </w:r>
      <w:r w:rsidR="004904A9">
        <w:t xml:space="preserve"> </w:t>
      </w:r>
      <w:r>
        <w:t>groups</w:t>
      </w:r>
      <w:r w:rsidR="004904A9">
        <w:t xml:space="preserve"> where several (tri-colored) </w:t>
      </w:r>
      <w:r w:rsidR="00733C63">
        <w:t>pixels work together creating various light effects.</w:t>
      </w:r>
    </w:p>
    <w:p w14:paraId="417E0900" w14:textId="77777777" w:rsidR="00434B9A" w:rsidRDefault="00434B9A" w:rsidP="00E05E7E">
      <w:pPr>
        <w:pStyle w:val="ListParagraph"/>
        <w:numPr>
          <w:ilvl w:val="0"/>
          <w:numId w:val="11"/>
        </w:numPr>
      </w:pPr>
      <w:r>
        <w:t>Sensors (currently only digital sensors)</w:t>
      </w:r>
    </w:p>
    <w:p w14:paraId="390E4910" w14:textId="77777777" w:rsidR="00FC0E25" w:rsidRDefault="00434B9A" w:rsidP="00E05E7E">
      <w:pPr>
        <w:pStyle w:val="ListParagraph"/>
        <w:numPr>
          <w:ilvl w:val="0"/>
          <w:numId w:val="11"/>
        </w:numPr>
      </w:pPr>
      <w:r>
        <w:t>Actuators</w:t>
      </w:r>
      <w:r w:rsidR="008E792E">
        <w:t xml:space="preserve"> (on/off, pulse, solenoid, pwm)</w:t>
      </w:r>
    </w:p>
    <w:p w14:paraId="6BFEE120" w14:textId="00213DBF" w:rsidR="00BE1269" w:rsidRDefault="00BE1269" w:rsidP="00BE1269">
      <w:r>
        <w:t>Special</w:t>
      </w:r>
      <w:r w:rsidR="000B5B4E">
        <w:t xml:space="preserve"> attention </w:t>
      </w:r>
      <w:r w:rsidR="00F73BCB">
        <w:t>has</w:t>
      </w:r>
      <w:r w:rsidR="000B5B4E">
        <w:t xml:space="preserve"> been paid to scalability and extensibility.</w:t>
      </w:r>
    </w:p>
    <w:p w14:paraId="431CB7D8" w14:textId="13882451" w:rsidR="00F73BCB" w:rsidRDefault="00F73BCB" w:rsidP="00BE1269">
      <w:r>
        <w:t>MyRailIO can easily b</w:t>
      </w:r>
      <w:r w:rsidR="00E3596F">
        <w:t xml:space="preserve">e extended with new Light group effects such as multiple road work lights </w:t>
      </w:r>
      <w:r w:rsidR="0031437C">
        <w:t xml:space="preserve">playing in concert, or simulation of Television ambient flicker, etc. </w:t>
      </w:r>
      <w:r w:rsidR="00223E5F">
        <w:t xml:space="preserve">Although it currently only integrates </w:t>
      </w:r>
      <w:r w:rsidR="008E095D">
        <w:t xml:space="preserve">with the JMRI Train controller it should be straight forward </w:t>
      </w:r>
      <w:r w:rsidR="001838FE">
        <w:t>to integrate with other Train controllers.</w:t>
      </w:r>
      <w:r w:rsidR="00DF483C">
        <w:t xml:space="preserve"> Scalability is achieved by adding more MyRailIO decoders and sat</w:t>
      </w:r>
      <w:r w:rsidR="00B86A1D">
        <w:t xml:space="preserve">ellites, all managed </w:t>
      </w:r>
      <w:r w:rsidR="006902C5">
        <w:t>by on</w:t>
      </w:r>
      <w:r w:rsidR="007A5A5E">
        <w:t>e</w:t>
      </w:r>
      <w:r w:rsidR="006902C5">
        <w:t xml:space="preserve"> central MyRailIO server.</w:t>
      </w:r>
    </w:p>
    <w:p w14:paraId="69C7BB14" w14:textId="37850610" w:rsidR="00145498" w:rsidRDefault="00D27F16" w:rsidP="00FC0E25">
      <w:r>
        <w:t xml:space="preserve">Although not redundant, </w:t>
      </w:r>
      <w:r w:rsidR="00D753FB">
        <w:t xml:space="preserve">the goal is to fail fast and reliably </w:t>
      </w:r>
      <w:r w:rsidR="00D03C5B">
        <w:t xml:space="preserve">apply fail-safe measures </w:t>
      </w:r>
      <w:r w:rsidR="004D51F3">
        <w:t xml:space="preserve">avoiding unsafe track movements </w:t>
      </w:r>
      <w:r w:rsidR="00625292">
        <w:t xml:space="preserve">and </w:t>
      </w:r>
      <w:r w:rsidR="00D03C5B">
        <w:t>keeping the safety</w:t>
      </w:r>
      <w:r w:rsidR="00625292">
        <w:t xml:space="preserve"> as a center pillow.</w:t>
      </w:r>
    </w:p>
    <w:p w14:paraId="648C9875" w14:textId="4977CF6E" w:rsidR="00BD3237" w:rsidRDefault="006D5193" w:rsidP="00FC0E25">
      <w:r>
        <w:t>Moreover,</w:t>
      </w:r>
      <w:r w:rsidR="00A67014">
        <w:t xml:space="preserve"> MyRailIO supports </w:t>
      </w:r>
      <w:r w:rsidR="00BD1835">
        <w:t>the following f</w:t>
      </w:r>
      <w:r w:rsidR="00BD3237">
        <w:t>eatures:</w:t>
      </w:r>
    </w:p>
    <w:p w14:paraId="3293027A" w14:textId="03E542CE" w:rsidR="00A67014" w:rsidRDefault="00BD3237" w:rsidP="00BD3237">
      <w:pPr>
        <w:pStyle w:val="ListParagraph"/>
        <w:numPr>
          <w:ilvl w:val="0"/>
          <w:numId w:val="12"/>
        </w:numPr>
      </w:pPr>
      <w:r>
        <w:t>A</w:t>
      </w:r>
      <w:r w:rsidR="00A67014">
        <w:t xml:space="preserve"> decoder CLI</w:t>
      </w:r>
      <w:r w:rsidR="00BD1835">
        <w:t xml:space="preserve"> for debugging</w:t>
      </w:r>
      <w:r>
        <w:t>.</w:t>
      </w:r>
    </w:p>
    <w:p w14:paraId="177AFB14" w14:textId="296593AC" w:rsidR="00BD3237" w:rsidRDefault="00710C79" w:rsidP="00BD3237">
      <w:pPr>
        <w:pStyle w:val="ListParagraph"/>
        <w:numPr>
          <w:ilvl w:val="0"/>
          <w:numId w:val="12"/>
        </w:numPr>
      </w:pPr>
      <w:r>
        <w:t>NTP time synchronization.</w:t>
      </w:r>
    </w:p>
    <w:p w14:paraId="5D5FC163" w14:textId="2AA8E0F6" w:rsidR="00710C79" w:rsidRDefault="0047736F" w:rsidP="00BD3237">
      <w:pPr>
        <w:pStyle w:val="ListParagraph"/>
        <w:numPr>
          <w:ilvl w:val="0"/>
          <w:numId w:val="12"/>
        </w:numPr>
      </w:pPr>
      <w:r>
        <w:t>R</w:t>
      </w:r>
      <w:r w:rsidR="00D84233">
        <w:t>SysLog for log aggregation</w:t>
      </w:r>
      <w:r w:rsidR="00F57511">
        <w:t xml:space="preserve"> and log rotation</w:t>
      </w:r>
      <w:r w:rsidR="003D4A07">
        <w:t>.</w:t>
      </w:r>
    </w:p>
    <w:p w14:paraId="4D7F3CAC" w14:textId="2F65FA57" w:rsidR="00F57511" w:rsidRDefault="003D4A07" w:rsidP="00BD3237">
      <w:pPr>
        <w:pStyle w:val="ListParagraph"/>
        <w:numPr>
          <w:ilvl w:val="0"/>
          <w:numId w:val="12"/>
        </w:numPr>
      </w:pPr>
      <w:r>
        <w:t>Statistics and performance metrics.</w:t>
      </w:r>
    </w:p>
    <w:p w14:paraId="06F0981F" w14:textId="79C32679" w:rsidR="00D84233" w:rsidRDefault="0058684E" w:rsidP="00BD3237">
      <w:pPr>
        <w:pStyle w:val="ListParagraph"/>
        <w:numPr>
          <w:ilvl w:val="0"/>
          <w:numId w:val="12"/>
        </w:numPr>
      </w:pPr>
      <w:r>
        <w:t xml:space="preserve">Alarms and alarm </w:t>
      </w:r>
      <w:r w:rsidR="00770B72">
        <w:t>lists.</w:t>
      </w:r>
    </w:p>
    <w:p w14:paraId="7FE298AB" w14:textId="77777777" w:rsidR="003028D3" w:rsidRDefault="003028D3">
      <w:pPr>
        <w:rPr>
          <w:rFonts w:asciiTheme="majorHAnsi" w:eastAsiaTheme="majorEastAsia" w:hAnsiTheme="majorHAnsi" w:cstheme="majorBidi"/>
          <w:color w:val="0F4761" w:themeColor="accent1" w:themeShade="BF"/>
          <w:sz w:val="40"/>
          <w:szCs w:val="40"/>
        </w:rPr>
      </w:pPr>
      <w:r>
        <w:br w:type="page"/>
      </w:r>
    </w:p>
    <w:p w14:paraId="42C73918" w14:textId="244B82B8" w:rsidR="00821297" w:rsidRDefault="00EE5848" w:rsidP="006D1F28">
      <w:pPr>
        <w:pStyle w:val="Heading1"/>
        <w:ind w:right="545"/>
      </w:pPr>
      <w:bookmarkStart w:id="5" w:name="_Toc171639455"/>
      <w:r>
        <w:lastRenderedPageBreak/>
        <w:t>High-level architecture</w:t>
      </w:r>
      <w:bookmarkEnd w:id="5"/>
    </w:p>
    <w:p w14:paraId="2760836B" w14:textId="164AA5AF" w:rsidR="00FA040D" w:rsidRDefault="00570C75" w:rsidP="00570C75">
      <w:r w:rsidRPr="00570C75">
        <w:t xml:space="preserve">The architecture depicted below shows how myRailIO </w:t>
      </w:r>
      <w:r w:rsidR="00096EF2">
        <w:t xml:space="preserve">is composed of the central management </w:t>
      </w:r>
      <w:r w:rsidR="002422FC">
        <w:t>serv</w:t>
      </w:r>
      <w:r w:rsidR="00BC36E5">
        <w:t xml:space="preserve">er, </w:t>
      </w:r>
      <w:r w:rsidR="001B5894">
        <w:t xml:space="preserve">one or </w:t>
      </w:r>
      <w:r w:rsidR="00590515">
        <w:t>more</w:t>
      </w:r>
      <w:r w:rsidR="001B5894">
        <w:t xml:space="preserve"> MyRailIO decoders</w:t>
      </w:r>
      <w:r w:rsidR="00542D17">
        <w:t xml:space="preserve">, each </w:t>
      </w:r>
      <w:r w:rsidR="00E10C2B">
        <w:t xml:space="preserve">of them connected to </w:t>
      </w:r>
      <w:r w:rsidR="00816129">
        <w:t>zero or more</w:t>
      </w:r>
      <w:r w:rsidR="00590515">
        <w:t xml:space="preserve"> </w:t>
      </w:r>
      <w:r w:rsidR="00E10C2B">
        <w:t xml:space="preserve">I/O </w:t>
      </w:r>
      <w:r w:rsidR="00AD0E12">
        <w:t>satellites</w:t>
      </w:r>
      <w:r w:rsidR="00816129">
        <w:t>.</w:t>
      </w:r>
      <w:r w:rsidR="00FA040D">
        <w:t xml:space="preserve"> The</w:t>
      </w:r>
      <w:r w:rsidR="007D1793">
        <w:t xml:space="preserve">se components </w:t>
      </w:r>
      <w:r w:rsidR="0057354B">
        <w:t>interact</w:t>
      </w:r>
      <w:r w:rsidR="007D1793">
        <w:t xml:space="preserve"> with the </w:t>
      </w:r>
      <w:r w:rsidR="002159CE">
        <w:t xml:space="preserve">Train </w:t>
      </w:r>
      <w:r w:rsidR="006D5193">
        <w:t>controller</w:t>
      </w:r>
      <w:r w:rsidR="005B0AE1">
        <w:t xml:space="preserve"> which is responsible to issue </w:t>
      </w:r>
      <w:r w:rsidR="00187844">
        <w:t>Signal mast, light and actuator orders, as well as</w:t>
      </w:r>
      <w:r w:rsidR="002C5EFC">
        <w:t xml:space="preserve"> consuming sensor data. The </w:t>
      </w:r>
      <w:r w:rsidR="00FA040D">
        <w:t xml:space="preserve">main communication procedures across </w:t>
      </w:r>
      <w:r w:rsidR="0057354B">
        <w:t>these components</w:t>
      </w:r>
      <w:r w:rsidR="002C5EFC">
        <w:t xml:space="preserve"> </w:t>
      </w:r>
      <w:r w:rsidR="006D5193">
        <w:t>are</w:t>
      </w:r>
      <w:r w:rsidR="002C5EFC">
        <w:t xml:space="preserve"> </w:t>
      </w:r>
      <w:r w:rsidR="007871AD">
        <w:t xml:space="preserve">via MQTT – a light weight pub/sub </w:t>
      </w:r>
      <w:r w:rsidR="007934C5">
        <w:t xml:space="preserve">bus, however </w:t>
      </w:r>
      <w:r w:rsidR="006D3274">
        <w:t xml:space="preserve">Remote Procedure Calls (RPC) are used </w:t>
      </w:r>
      <w:r w:rsidR="00C36FBF">
        <w:t>in-between the MyRai</w:t>
      </w:r>
      <w:r w:rsidR="007F6B5D">
        <w:t xml:space="preserve">lIO </w:t>
      </w:r>
      <w:r w:rsidR="00475300">
        <w:t xml:space="preserve">management </w:t>
      </w:r>
      <w:r w:rsidR="007F6B5D">
        <w:t>server and the Train controller.</w:t>
      </w:r>
      <w:r w:rsidR="00C36FBF">
        <w:t xml:space="preserve"> </w:t>
      </w:r>
    </w:p>
    <w:p w14:paraId="5C754ACB" w14:textId="6E5AF0B7" w:rsidR="008F6A96" w:rsidRDefault="008F6A96" w:rsidP="00570C75">
      <w:r>
        <w:rPr>
          <w:noProof/>
        </w:rPr>
        <w:drawing>
          <wp:inline distT="0" distB="0" distL="0" distR="0" wp14:anchorId="31D19CAF" wp14:editId="455654BF">
            <wp:extent cx="6466840" cy="3637915"/>
            <wp:effectExtent l="0" t="0" r="0" b="635"/>
            <wp:docPr id="1286505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562"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466840" cy="3637915"/>
                    </a:xfrm>
                    <a:prstGeom prst="rect">
                      <a:avLst/>
                    </a:prstGeom>
                  </pic:spPr>
                </pic:pic>
              </a:graphicData>
            </a:graphic>
          </wp:inline>
        </w:drawing>
      </w:r>
    </w:p>
    <w:p w14:paraId="7FB28C70" w14:textId="77777777" w:rsidR="001002B4" w:rsidRDefault="001002B4">
      <w:pPr>
        <w:rPr>
          <w:rFonts w:asciiTheme="majorHAnsi" w:eastAsiaTheme="majorEastAsia" w:hAnsiTheme="majorHAnsi" w:cstheme="majorBidi"/>
          <w:color w:val="0F4761" w:themeColor="accent1" w:themeShade="BF"/>
          <w:sz w:val="32"/>
          <w:szCs w:val="32"/>
        </w:rPr>
      </w:pPr>
      <w:r>
        <w:br w:type="page"/>
      </w:r>
    </w:p>
    <w:p w14:paraId="23E1398B" w14:textId="50AFB4A9" w:rsidR="008F6A96" w:rsidRDefault="00A16A8B" w:rsidP="00A16A8B">
      <w:pPr>
        <w:pStyle w:val="Heading2"/>
      </w:pPr>
      <w:bookmarkStart w:id="6" w:name="_Toc171639456"/>
      <w:r>
        <w:lastRenderedPageBreak/>
        <w:t>MyRailIO Server</w:t>
      </w:r>
      <w:bookmarkEnd w:id="6"/>
    </w:p>
    <w:p w14:paraId="7972E718" w14:textId="56292CF2" w:rsidR="00B5664E" w:rsidRDefault="00AD0E12" w:rsidP="00570C75">
      <w:r>
        <w:t xml:space="preserve">The MyRailIO </w:t>
      </w:r>
      <w:r w:rsidR="002D4AD2">
        <w:t>(</w:t>
      </w:r>
      <w:r>
        <w:t>management</w:t>
      </w:r>
      <w:r w:rsidR="002D4AD2">
        <w:t>)</w:t>
      </w:r>
      <w:r>
        <w:t xml:space="preserve"> server</w:t>
      </w:r>
      <w:r w:rsidR="00D25439">
        <w:t xml:space="preserve"> is responsible for the configuration and </w:t>
      </w:r>
      <w:r w:rsidR="00283D8C">
        <w:t xml:space="preserve">management of the underlying decoders. </w:t>
      </w:r>
      <w:r w:rsidR="005C7D76">
        <w:t xml:space="preserve">It is also the main integration point </w:t>
      </w:r>
      <w:r w:rsidR="00053B09">
        <w:t xml:space="preserve">with </w:t>
      </w:r>
      <w:r w:rsidR="004D13A7">
        <w:t>various model railway controllers. It communicate</w:t>
      </w:r>
      <w:r w:rsidR="000C22FC">
        <w:t>s</w:t>
      </w:r>
      <w:r w:rsidR="00666601">
        <w:t xml:space="preserve"> with the </w:t>
      </w:r>
      <w:r w:rsidR="00541C15">
        <w:t xml:space="preserve">Train </w:t>
      </w:r>
      <w:r w:rsidR="00666601">
        <w:t>controlle</w:t>
      </w:r>
      <w:r w:rsidR="00541C15">
        <w:t>r</w:t>
      </w:r>
      <w:r w:rsidR="00666601">
        <w:t xml:space="preserve"> through Remote Procedure Calls (RPC) </w:t>
      </w:r>
      <w:r w:rsidR="00542DE5">
        <w:t xml:space="preserve">to exchange status </w:t>
      </w:r>
      <w:r w:rsidR="00053B09">
        <w:t xml:space="preserve">and configure the controller </w:t>
      </w:r>
      <w:r w:rsidR="00B04F26">
        <w:t xml:space="preserve">to </w:t>
      </w:r>
      <w:r w:rsidR="00B156A9">
        <w:t>directly communicate with the MyRailIO</w:t>
      </w:r>
      <w:r w:rsidR="009B417A">
        <w:t xml:space="preserve"> decoders. The RPC server</w:t>
      </w:r>
      <w:r w:rsidR="00A04192">
        <w:t xml:space="preserve"> is a piece of software that </w:t>
      </w:r>
      <w:r w:rsidR="007105F7">
        <w:t xml:space="preserve">implements a set of management and configuration methods defined by the </w:t>
      </w:r>
      <w:r w:rsidR="009B72E2">
        <w:t>RPC client</w:t>
      </w:r>
      <w:r w:rsidR="000C22FC">
        <w:t>; these</w:t>
      </w:r>
      <w:r w:rsidR="00A967D0">
        <w:t xml:space="preserve"> methods </w:t>
      </w:r>
      <w:r w:rsidR="000C22FC">
        <w:t>are</w:t>
      </w:r>
      <w:r w:rsidR="00BE518F">
        <w:t xml:space="preserve"> used to exchange configuration</w:t>
      </w:r>
      <w:r w:rsidR="00F54032">
        <w:t xml:space="preserve"> and status information</w:t>
      </w:r>
      <w:r w:rsidR="00001152">
        <w:t>. The RPC server runs in the context of the Train controller, and</w:t>
      </w:r>
      <w:r w:rsidR="00E1025E">
        <w:t xml:space="preserve"> in the JMRI case it is implemented </w:t>
      </w:r>
      <w:r w:rsidR="00FF07E0">
        <w:t>as a JMRI Jython scrip</w:t>
      </w:r>
      <w:r w:rsidR="00217BB1">
        <w:t>t</w:t>
      </w:r>
      <w:r w:rsidR="00FF07E0">
        <w:t>.</w:t>
      </w:r>
      <w:r w:rsidR="009055E3">
        <w:t xml:space="preserve"> </w:t>
      </w:r>
    </w:p>
    <w:p w14:paraId="0030DCF5" w14:textId="77777777" w:rsidR="00B5664E" w:rsidRDefault="00FF07E0" w:rsidP="00570C75">
      <w:r>
        <w:t>T</w:t>
      </w:r>
      <w:r w:rsidR="009055E3">
        <w:t xml:space="preserve">o ensure low latency and </w:t>
      </w:r>
      <w:r w:rsidR="00DD4E29">
        <w:t xml:space="preserve">high robustness the actual </w:t>
      </w:r>
      <w:r w:rsidR="00DA6E2C">
        <w:t xml:space="preserve">signal mast-, light-, actuator-, and sensor </w:t>
      </w:r>
      <w:r w:rsidR="00EA6A37">
        <w:t xml:space="preserve">information </w:t>
      </w:r>
      <w:r w:rsidR="0062517B">
        <w:t xml:space="preserve">is communicated </w:t>
      </w:r>
      <w:r w:rsidR="00522685">
        <w:t>directly between the Train controller and th</w:t>
      </w:r>
      <w:r w:rsidR="005C4A2A">
        <w:t>e</w:t>
      </w:r>
      <w:r w:rsidR="00522685">
        <w:t xml:space="preserve"> MyRailIO</w:t>
      </w:r>
      <w:r w:rsidR="005C4A2A">
        <w:t xml:space="preserve"> decoders using MQTT and never </w:t>
      </w:r>
      <w:r w:rsidR="00F74C51">
        <w:t>v</w:t>
      </w:r>
      <w:r w:rsidR="005C47AD">
        <w:t>ia the MyRailIO server.</w:t>
      </w:r>
    </w:p>
    <w:p w14:paraId="55EBAA52" w14:textId="6DAF7BE4" w:rsidR="00B5664E" w:rsidRDefault="006A1A0A" w:rsidP="00570C75">
      <w:r>
        <w:t xml:space="preserve">Another important aspect of the </w:t>
      </w:r>
      <w:r w:rsidR="00972C81">
        <w:t>MyRailIO architecture is to maintain separation of concern</w:t>
      </w:r>
      <w:r w:rsidR="00F91F06">
        <w:t xml:space="preserve">s between MyRailIO and the Train controller such that </w:t>
      </w:r>
      <w:r w:rsidR="008608E8">
        <w:t>it is possible to integrate with other Train</w:t>
      </w:r>
      <w:r w:rsidR="00D05826">
        <w:t xml:space="preserve"> controllers without impacting the core and protoco</w:t>
      </w:r>
      <w:r w:rsidR="00DF21A2">
        <w:t>ls of MyRailIO, th</w:t>
      </w:r>
      <w:r w:rsidR="005F275C">
        <w:t xml:space="preserve">is is done by concentrating the adaptations </w:t>
      </w:r>
      <w:r w:rsidR="001972B9">
        <w:t>in the RPC server alone, acting as a shim layer</w:t>
      </w:r>
      <w:r w:rsidR="00A02AA6">
        <w:t>.</w:t>
      </w:r>
      <w:r w:rsidR="00DF5949">
        <w:t xml:space="preserve"> </w:t>
      </w:r>
    </w:p>
    <w:p w14:paraId="09C55BCD" w14:textId="528F2A40" w:rsidR="003950B7" w:rsidRDefault="00DD4381" w:rsidP="00570C75">
      <w:r>
        <w:t xml:space="preserve">The MyRailIO server is also responsible </w:t>
      </w:r>
      <w:r w:rsidR="00EC3722">
        <w:t>for configuring</w:t>
      </w:r>
      <w:r>
        <w:t xml:space="preserve"> all the </w:t>
      </w:r>
      <w:r w:rsidR="00EC3722">
        <w:t xml:space="preserve">managed </w:t>
      </w:r>
      <w:r w:rsidR="00C92A39">
        <w:t>objects of the decoder and otherwise, it provides a Graphical User Interface (GUI) for all of the configurations</w:t>
      </w:r>
      <w:r w:rsidR="003950B7">
        <w:t xml:space="preserve"> and pushes the configuration to all of </w:t>
      </w:r>
      <w:r w:rsidR="00EC3722">
        <w:t>its</w:t>
      </w:r>
      <w:r w:rsidR="003950B7">
        <w:t xml:space="preserve"> decoders.</w:t>
      </w:r>
      <w:r w:rsidR="00EC3722">
        <w:t xml:space="preserve"> It also keeps track of the status for a</w:t>
      </w:r>
      <w:r w:rsidR="00113BB0">
        <w:t>ll the managed objects, provides an alarm list for the managed objects, and aggregates all the logs from the decoders.</w:t>
      </w:r>
    </w:p>
    <w:p w14:paraId="11701834" w14:textId="38F01528" w:rsidR="00217BB1" w:rsidRDefault="00DF5949" w:rsidP="00570C75">
      <w:r>
        <w:t xml:space="preserve">The MyRailIO server and </w:t>
      </w:r>
      <w:r w:rsidR="002468A9">
        <w:t xml:space="preserve">the </w:t>
      </w:r>
      <w:r>
        <w:t>related RPC</w:t>
      </w:r>
      <w:r w:rsidR="002468A9">
        <w:t xml:space="preserve"> components are all </w:t>
      </w:r>
      <w:r w:rsidR="00481508">
        <w:t>implemented in Python and are in principle platform independent.</w:t>
      </w:r>
    </w:p>
    <w:p w14:paraId="732FC6DC" w14:textId="44682B62" w:rsidR="00217BB1" w:rsidRDefault="00217BB1" w:rsidP="00217BB1">
      <w:pPr>
        <w:pStyle w:val="Heading2"/>
      </w:pPr>
      <w:bookmarkStart w:id="7" w:name="_Toc171639457"/>
      <w:r>
        <w:t>MyRailIO Decoder</w:t>
      </w:r>
      <w:r w:rsidR="00F90217">
        <w:t>s and Satellites</w:t>
      </w:r>
      <w:bookmarkEnd w:id="7"/>
    </w:p>
    <w:p w14:paraId="1375B00F" w14:textId="1E75D71D" w:rsidR="00442F57" w:rsidRDefault="00442F57" w:rsidP="00442F57">
      <w:r>
        <w:t>One or several MyRailIO decoders can be connected to a MyRailIO server</w:t>
      </w:r>
      <w:r w:rsidR="00BC16C7">
        <w:t xml:space="preserve"> </w:t>
      </w:r>
      <w:r w:rsidR="00DC1ECE">
        <w:t>using</w:t>
      </w:r>
      <w:r w:rsidR="00BC16C7">
        <w:t xml:space="preserve"> MQTT/</w:t>
      </w:r>
      <w:r w:rsidR="00DC1ECE">
        <w:t xml:space="preserve">IP/WiFi. The decoder implements </w:t>
      </w:r>
      <w:r w:rsidR="008355CF">
        <w:t xml:space="preserve">all necessary </w:t>
      </w:r>
      <w:r w:rsidR="007A1BB8">
        <w:t xml:space="preserve">supervision- and business logic to </w:t>
      </w:r>
      <w:r w:rsidR="008D0F07">
        <w:t xml:space="preserve">control signal mast aspects, </w:t>
      </w:r>
      <w:r w:rsidR="000E6E17">
        <w:t>lights a</w:t>
      </w:r>
      <w:r w:rsidR="0050616B">
        <w:t>nd light effects, actuators; as well as delivering sensor data in a</w:t>
      </w:r>
      <w:r w:rsidR="00E611BB">
        <w:t xml:space="preserve"> </w:t>
      </w:r>
      <w:r w:rsidR="00BF6D75">
        <w:t>reliable</w:t>
      </w:r>
      <w:r w:rsidR="00E611BB">
        <w:t xml:space="preserve"> and effective way.</w:t>
      </w:r>
    </w:p>
    <w:p w14:paraId="53EA0EB6" w14:textId="7257584E" w:rsidR="00CC4BB3" w:rsidRDefault="00CC4BB3" w:rsidP="00442F57">
      <w:r>
        <w:t>The MyRailIO deco</w:t>
      </w:r>
      <w:r w:rsidR="009C6F68">
        <w:t xml:space="preserve">der </w:t>
      </w:r>
      <w:r w:rsidR="00726F51">
        <w:t xml:space="preserve">runs on cheep ESP32 micro-controllers and </w:t>
      </w:r>
      <w:r w:rsidR="00B0093F">
        <w:t>is implemented in C++.</w:t>
      </w:r>
    </w:p>
    <w:p w14:paraId="4F917E5C" w14:textId="4C355CCA" w:rsidR="00BF6D75" w:rsidRDefault="00A553F3" w:rsidP="00442F57">
      <w:r>
        <w:t>The following</w:t>
      </w:r>
      <w:r w:rsidR="00BF6D75">
        <w:t xml:space="preserve"> </w:t>
      </w:r>
      <w:r w:rsidR="003608E2">
        <w:t>concepts are fundamental for the understanding and operation of MyRailIO</w:t>
      </w:r>
      <w:r w:rsidR="009C6F68">
        <w:t xml:space="preserve"> and the MyRailIO decoder.</w:t>
      </w:r>
    </w:p>
    <w:p w14:paraId="67DDE05A" w14:textId="77777777" w:rsidR="001002B4" w:rsidRDefault="001002B4">
      <w:pPr>
        <w:rPr>
          <w:rFonts w:eastAsiaTheme="majorEastAsia" w:cstheme="majorBidi"/>
          <w:color w:val="0F4761" w:themeColor="accent1" w:themeShade="BF"/>
          <w:sz w:val="28"/>
          <w:szCs w:val="28"/>
        </w:rPr>
      </w:pPr>
      <w:r>
        <w:br w:type="page"/>
      </w:r>
    </w:p>
    <w:p w14:paraId="25600E4F" w14:textId="7FC29BBF" w:rsidR="003608E2" w:rsidRDefault="00EB4703" w:rsidP="002F0CD4">
      <w:pPr>
        <w:pStyle w:val="Heading3"/>
      </w:pPr>
      <w:r>
        <w:lastRenderedPageBreak/>
        <w:t>Light group</w:t>
      </w:r>
      <w:r w:rsidR="001D2B1D">
        <w:t xml:space="preserve"> and Light group link</w:t>
      </w:r>
    </w:p>
    <w:p w14:paraId="7A96C30B" w14:textId="03F9BFDC" w:rsidR="00EB4703" w:rsidRDefault="00410F5A" w:rsidP="00410F5A">
      <w:r>
        <w:t xml:space="preserve">A Light group is a set </w:t>
      </w:r>
      <w:r w:rsidR="0021725F">
        <w:t>of LEDs or multi-</w:t>
      </w:r>
      <w:r w:rsidR="001D2B1D">
        <w:t>color</w:t>
      </w:r>
      <w:r w:rsidR="0021725F">
        <w:t xml:space="preserve"> pixels </w:t>
      </w:r>
      <w:r w:rsidR="001D2B1D">
        <w:t>that sits on a Light</w:t>
      </w:r>
      <w:r w:rsidR="00AF0ECC">
        <w:t xml:space="preserve"> group link and together forms </w:t>
      </w:r>
      <w:r w:rsidR="0027497F">
        <w:t>some sort of managed object</w:t>
      </w:r>
      <w:r w:rsidR="00CA6EEE">
        <w:t>. Example: a signal mast</w:t>
      </w:r>
      <w:r w:rsidR="00906AA4">
        <w:t xml:space="preserve"> </w:t>
      </w:r>
      <w:r w:rsidR="00C1106E">
        <w:t>with one or multiple signal lights, a set of road</w:t>
      </w:r>
      <w:r w:rsidR="00961CDD">
        <w:t xml:space="preserve"> work warning lights with synchronized aspects, </w:t>
      </w:r>
      <w:r w:rsidR="00B134C5">
        <w:t>a multi-color pixel emulating a television</w:t>
      </w:r>
      <w:r w:rsidR="002B3571">
        <w:t xml:space="preserve"> ambient flicker, etc. </w:t>
      </w:r>
      <w:r w:rsidR="00D52CD1">
        <w:t xml:space="preserve">The decoder does not </w:t>
      </w:r>
      <w:r w:rsidR="0057354B">
        <w:t>itself</w:t>
      </w:r>
      <w:r w:rsidR="00D52CD1">
        <w:t xml:space="preserve"> </w:t>
      </w:r>
      <w:r w:rsidR="00805C32">
        <w:t>have the notion of light group aspects or pixel effects</w:t>
      </w:r>
      <w:r w:rsidR="00CD631F">
        <w:t xml:space="preserve">, the mapping between an aspect </w:t>
      </w:r>
      <w:r w:rsidR="00410332">
        <w:t xml:space="preserve">name </w:t>
      </w:r>
      <w:r w:rsidR="00CD631F">
        <w:t>and the actual</w:t>
      </w:r>
      <w:r w:rsidR="00410332">
        <w:t xml:space="preserve"> behavior </w:t>
      </w:r>
      <w:r w:rsidR="00A553F3">
        <w:t>comes as configuration data from the server.</w:t>
      </w:r>
      <w:r w:rsidR="00D62085">
        <w:t xml:space="preserve"> </w:t>
      </w:r>
      <w:r w:rsidR="004E3D7B">
        <w:t xml:space="preserve">In that way, many types </w:t>
      </w:r>
      <w:r w:rsidR="00DD4AE6">
        <w:t>of Light groups can be defined and share the same Light group link</w:t>
      </w:r>
      <w:r w:rsidR="002D5777">
        <w:t xml:space="preserve">, and the signaling system used (Swedish, German, US, …) </w:t>
      </w:r>
      <w:r w:rsidR="009D301B">
        <w:t xml:space="preserve">is just a matter of configuration. </w:t>
      </w:r>
      <w:r w:rsidR="00D62085">
        <w:t xml:space="preserve">Although there is a limit to how many pixels </w:t>
      </w:r>
      <w:r w:rsidR="00E17418">
        <w:t xml:space="preserve">the Light group link can carry, </w:t>
      </w:r>
      <w:r w:rsidR="00D8022D">
        <w:t>a set (more than one) can sit on</w:t>
      </w:r>
      <w:r w:rsidR="009D301B">
        <w:t xml:space="preserve"> </w:t>
      </w:r>
      <w:r w:rsidR="00AF6165">
        <w:t>the same</w:t>
      </w:r>
      <w:r w:rsidR="009D301B">
        <w:t xml:space="preserve"> Light</w:t>
      </w:r>
      <w:r w:rsidR="00715340">
        <w:t xml:space="preserve"> group link.</w:t>
      </w:r>
      <w:r w:rsidR="00D8022D">
        <w:t xml:space="preserve"> </w:t>
      </w:r>
    </w:p>
    <w:p w14:paraId="59A3A513" w14:textId="150069C1" w:rsidR="001002B4" w:rsidRPr="00EB4703" w:rsidRDefault="00FA5E16" w:rsidP="00410F5A">
      <w:r>
        <w:t xml:space="preserve">A </w:t>
      </w:r>
      <w:r w:rsidR="00D452B6">
        <w:t>Light group link</w:t>
      </w:r>
      <w:r w:rsidR="00715340">
        <w:t>s</w:t>
      </w:r>
      <w:r w:rsidR="00D452B6">
        <w:t xml:space="preserve"> </w:t>
      </w:r>
      <w:r w:rsidR="00D119AF">
        <w:t>is a serial link based on the WS2811/WS2812 protocol on which the light gro</w:t>
      </w:r>
      <w:r w:rsidR="00D62085">
        <w:t>ups s</w:t>
      </w:r>
      <w:r>
        <w:t xml:space="preserve">it. </w:t>
      </w:r>
      <w:r w:rsidR="00490DE6">
        <w:t>Up to two Ligh</w:t>
      </w:r>
      <w:r w:rsidR="007E659C">
        <w:t>t group links can be connected to a MyRailIO decoder.</w:t>
      </w:r>
    </w:p>
    <w:p w14:paraId="3469532B" w14:textId="451C49D7" w:rsidR="00466F8F" w:rsidRDefault="004F746B" w:rsidP="002F0CD4">
      <w:pPr>
        <w:pStyle w:val="Heading3"/>
      </w:pPr>
      <w:r>
        <w:t xml:space="preserve">Sensors, Actuators, </w:t>
      </w:r>
      <w:r w:rsidR="008D32AD">
        <w:t>Satellite</w:t>
      </w:r>
      <w:r>
        <w:t xml:space="preserve"> and </w:t>
      </w:r>
      <w:r w:rsidR="008D32AD">
        <w:t>Satellite</w:t>
      </w:r>
      <w:r>
        <w:t xml:space="preserve"> </w:t>
      </w:r>
      <w:r w:rsidR="008D32AD">
        <w:t>links</w:t>
      </w:r>
    </w:p>
    <w:p w14:paraId="7CB3B937" w14:textId="0DC5488A" w:rsidR="001D5CBD" w:rsidRDefault="001D6F08" w:rsidP="009959A0">
      <w:r>
        <w:t>Many</w:t>
      </w:r>
      <w:r w:rsidR="0090277F">
        <w:t xml:space="preserve"> sensors and actuators </w:t>
      </w:r>
      <w:r w:rsidR="00B125E2">
        <w:t>c</w:t>
      </w:r>
      <w:r w:rsidR="004766F7">
        <w:t>an be connected to MyRailIO</w:t>
      </w:r>
      <w:r w:rsidR="00F62DB2">
        <w:t xml:space="preserve">. These are connected </w:t>
      </w:r>
      <w:r w:rsidR="00EB37F3">
        <w:t xml:space="preserve">to MyRailIO via </w:t>
      </w:r>
      <w:r w:rsidR="00A56923">
        <w:t>so-called</w:t>
      </w:r>
      <w:r w:rsidR="00EB37F3">
        <w:t xml:space="preserve"> Satellites. A sensor is currently a binary sensor (</w:t>
      </w:r>
      <w:r w:rsidR="00A56923">
        <w:t xml:space="preserve">analogue sensors </w:t>
      </w:r>
      <w:r w:rsidR="0057354B">
        <w:t>are</w:t>
      </w:r>
      <w:r w:rsidR="00A56923">
        <w:t xml:space="preserve"> on the to-do list)</w:t>
      </w:r>
      <w:r w:rsidR="00613C43">
        <w:t xml:space="preserve">, up to 8 sensors can be connected </w:t>
      </w:r>
      <w:r w:rsidR="00B125E2">
        <w:t>to a MyRailIO satelite.</w:t>
      </w:r>
      <w:r w:rsidR="00684C53">
        <w:t xml:space="preserve"> </w:t>
      </w:r>
      <w:r w:rsidR="001D5CBD">
        <w:t xml:space="preserve">Up to 4 actuators can be connected </w:t>
      </w:r>
      <w:r w:rsidR="00CA36CB">
        <w:t>to a MyRailIO Satellite</w:t>
      </w:r>
      <w:r w:rsidR="00923877">
        <w:t xml:space="preserve">. These actuator ports can be configured for various purposes such as: </w:t>
      </w:r>
      <w:r w:rsidR="0010165E">
        <w:t xml:space="preserve">on/off, pulse, solenoid, servo, </w:t>
      </w:r>
      <w:r w:rsidR="001B11FA">
        <w:t>pwm</w:t>
      </w:r>
      <w:r w:rsidR="00684C53">
        <w:t>, etc.</w:t>
      </w:r>
    </w:p>
    <w:p w14:paraId="3879D006" w14:textId="248A3704" w:rsidR="00A927DC" w:rsidRDefault="00A927DC" w:rsidP="009959A0">
      <w:r>
        <w:t xml:space="preserve">As mentioned above, the MyRailIO satelite implements </w:t>
      </w:r>
      <w:r w:rsidR="0082636B">
        <w:t>the sensor and actuator ports</w:t>
      </w:r>
      <w:r w:rsidR="00760A51">
        <w:t xml:space="preserve">. One or more Satellites can </w:t>
      </w:r>
      <w:r w:rsidR="001D6F08">
        <w:t xml:space="preserve">be </w:t>
      </w:r>
      <w:r w:rsidR="00310BE0">
        <w:t xml:space="preserve">connected to a Satelite link </w:t>
      </w:r>
      <w:r w:rsidR="007A5F69">
        <w:t xml:space="preserve">connected to the decoder. The Satellite link </w:t>
      </w:r>
      <w:r w:rsidR="0065055E">
        <w:t>implement</w:t>
      </w:r>
      <w:r w:rsidR="001C141B">
        <w:t xml:space="preserve">s </w:t>
      </w:r>
      <w:r w:rsidR="00F852BE">
        <w:t>a ring topology</w:t>
      </w:r>
      <w:r w:rsidR="001C141B">
        <w:t xml:space="preserve"> </w:t>
      </w:r>
      <w:r w:rsidR="00672F86">
        <w:t xml:space="preserve">using a </w:t>
      </w:r>
      <w:r w:rsidR="00D04B9C">
        <w:t>proprietary</w:t>
      </w:r>
      <w:r w:rsidR="00F852BE">
        <w:t xml:space="preserve"> </w:t>
      </w:r>
      <w:r w:rsidR="00672F86">
        <w:t xml:space="preserve">serial protocol </w:t>
      </w:r>
      <w:r w:rsidR="00F852BE">
        <w:t xml:space="preserve">where </w:t>
      </w:r>
      <w:r w:rsidR="00576B04">
        <w:t xml:space="preserve">Satelite </w:t>
      </w:r>
      <w:r w:rsidR="00F852BE">
        <w:t>orders</w:t>
      </w:r>
      <w:r w:rsidR="00576B04">
        <w:t xml:space="preserve">, meta-data, and </w:t>
      </w:r>
      <w:r w:rsidR="009650FD">
        <w:t>fault detection checksums</w:t>
      </w:r>
      <w:r w:rsidR="00F852BE">
        <w:t xml:space="preserve"> are shifted out</w:t>
      </w:r>
      <w:r w:rsidR="009650FD">
        <w:t xml:space="preserve"> from </w:t>
      </w:r>
      <w:r w:rsidR="008E0003">
        <w:t xml:space="preserve">the MyRailIO decoder, </w:t>
      </w:r>
      <w:r w:rsidR="00025048">
        <w:t xml:space="preserve">while sensor-, and fault data is retrieved by the decoder in the other end of the </w:t>
      </w:r>
      <w:r w:rsidR="00F15B7E">
        <w:t xml:space="preserve">SateliteLink. </w:t>
      </w:r>
      <w:r w:rsidR="004A52B4">
        <w:t xml:space="preserve">The </w:t>
      </w:r>
      <w:r w:rsidR="003F5EC2">
        <w:t>Satellites</w:t>
      </w:r>
      <w:r w:rsidR="004A52B4">
        <w:t xml:space="preserve"> monitors that </w:t>
      </w:r>
      <w:r w:rsidR="009E02F7">
        <w:t xml:space="preserve">there </w:t>
      </w:r>
      <w:r w:rsidR="00B678E5">
        <w:t>are</w:t>
      </w:r>
      <w:r w:rsidR="009E02F7">
        <w:t xml:space="preserve"> </w:t>
      </w:r>
      <w:r w:rsidR="004B46CF">
        <w:t>regular</w:t>
      </w:r>
      <w:r w:rsidR="009E02F7">
        <w:t xml:space="preserve"> Satelite link polls</w:t>
      </w:r>
      <w:r w:rsidR="004B46CF">
        <w:t xml:space="preserve">, and if </w:t>
      </w:r>
      <w:r w:rsidR="00482F8A">
        <w:t xml:space="preserve">that is not the case – watchdog errors will be reported back to the decoder. With this </w:t>
      </w:r>
      <w:r w:rsidR="00D33A52">
        <w:t>implementation, the Satelite link can be monitored for transmit</w:t>
      </w:r>
      <w:r w:rsidR="00057765">
        <w:t xml:space="preserve">- and receive errors, watchdog errors, etc. </w:t>
      </w:r>
      <w:r w:rsidR="003F5EC2">
        <w:t>Similarly,</w:t>
      </w:r>
      <w:r w:rsidR="00057765">
        <w:t xml:space="preserve"> each satelite can be monitored for </w:t>
      </w:r>
      <w:r w:rsidR="00C73E67">
        <w:t xml:space="preserve">transmit-, receive and watchdog errors that it has been impacted by. In </w:t>
      </w:r>
      <w:r w:rsidR="000E0316">
        <w:t xml:space="preserve">case a Satelite experiences a </w:t>
      </w:r>
      <w:r w:rsidR="00740CC0">
        <w:t>receive error the actuator state will remain the same as for the previous poll interval.</w:t>
      </w:r>
    </w:p>
    <w:p w14:paraId="4E2739A7" w14:textId="00D37AB9" w:rsidR="004D22F5" w:rsidRDefault="004D22F5" w:rsidP="009959A0">
      <w:r>
        <w:t xml:space="preserve">A MyRailIO decoder can </w:t>
      </w:r>
      <w:r w:rsidR="003E7BBE">
        <w:t>connect</w:t>
      </w:r>
      <w:r>
        <w:t xml:space="preserve"> </w:t>
      </w:r>
      <w:r w:rsidR="003E7BBE">
        <w:t xml:space="preserve">up to </w:t>
      </w:r>
      <w:r>
        <w:t>two Satelite links.</w:t>
      </w:r>
    </w:p>
    <w:p w14:paraId="484576DD" w14:textId="05A13106" w:rsidR="003E7BBE" w:rsidRDefault="005D1777" w:rsidP="009959A0">
      <w:r>
        <w:t xml:space="preserve">The MyRailIO </w:t>
      </w:r>
      <w:r w:rsidR="004B1E37">
        <w:t>Satellites</w:t>
      </w:r>
      <w:r w:rsidR="008A0E6F">
        <w:t xml:space="preserve"> are </w:t>
      </w:r>
      <w:r>
        <w:t xml:space="preserve">implemented with </w:t>
      </w:r>
      <w:r w:rsidR="004B1E37">
        <w:t xml:space="preserve">a </w:t>
      </w:r>
      <w:r>
        <w:t>che</w:t>
      </w:r>
      <w:r w:rsidR="00984C73">
        <w:t>a</w:t>
      </w:r>
      <w:r>
        <w:t>p FPGA</w:t>
      </w:r>
      <w:r w:rsidR="00984C73">
        <w:t xml:space="preserve"> implementation</w:t>
      </w:r>
      <w:r>
        <w:t xml:space="preserve">, </w:t>
      </w:r>
      <w:r w:rsidR="0041694C">
        <w:t xml:space="preserve">see the </w:t>
      </w:r>
      <w:r w:rsidR="00F90217">
        <w:t>open-source</w:t>
      </w:r>
      <w:r w:rsidR="0041694C">
        <w:t xml:space="preserve"> project here </w:t>
      </w:r>
      <w:hyperlink r:id="rId17" w:history="1">
        <w:r w:rsidR="00A265C2">
          <w:rPr>
            <w:rStyle w:val="Hyperlink"/>
          </w:rPr>
          <w:t>jonasbjurel/genericIOSatellite: A model railway stackable and large scale sensor and actuator framework (github.com)</w:t>
        </w:r>
      </w:hyperlink>
    </w:p>
    <w:p w14:paraId="5BB8F7B4" w14:textId="00E05B0B" w:rsidR="004966FA" w:rsidRDefault="00984C73" w:rsidP="00984C73">
      <w:pPr>
        <w:pStyle w:val="Heading2"/>
      </w:pPr>
      <w:bookmarkStart w:id="8" w:name="_Toc171639458"/>
      <w:r>
        <w:lastRenderedPageBreak/>
        <w:t>M</w:t>
      </w:r>
      <w:r w:rsidR="00B678E5">
        <w:t>yRailI</w:t>
      </w:r>
      <w:r w:rsidR="004966FA">
        <w:t xml:space="preserve">O </w:t>
      </w:r>
      <w:r w:rsidR="00B678E5">
        <w:t xml:space="preserve">managed </w:t>
      </w:r>
      <w:r w:rsidR="006B2DFA">
        <w:t>class/</w:t>
      </w:r>
      <w:r w:rsidR="00B678E5">
        <w:t>object</w:t>
      </w:r>
      <w:r w:rsidR="004966FA">
        <w:t xml:space="preserve"> model</w:t>
      </w:r>
      <w:bookmarkEnd w:id="8"/>
    </w:p>
    <w:p w14:paraId="6F352C71" w14:textId="1A18DA63" w:rsidR="001B4A7D" w:rsidRDefault="00C821DD" w:rsidP="001B4A7D">
      <w:r>
        <w:t>MyRailIO implements a</w:t>
      </w:r>
      <w:r w:rsidR="0065459F">
        <w:t xml:space="preserve"> hierarchical</w:t>
      </w:r>
      <w:r>
        <w:t xml:space="preserve"> managed </w:t>
      </w:r>
      <w:r w:rsidR="0065459F">
        <w:t>class</w:t>
      </w:r>
      <w:r>
        <w:t xml:space="preserve"> model</w:t>
      </w:r>
      <w:r w:rsidR="006B2DFA">
        <w:t xml:space="preserve"> where each </w:t>
      </w:r>
      <w:r w:rsidR="00BB4A3F">
        <w:t xml:space="preserve">class </w:t>
      </w:r>
      <w:r w:rsidR="00EA323B">
        <w:t xml:space="preserve">implements </w:t>
      </w:r>
      <w:r w:rsidR="0005609A">
        <w:t xml:space="preserve">business-, </w:t>
      </w:r>
      <w:r w:rsidR="00B41258">
        <w:t>supervision-, and management logic</w:t>
      </w:r>
      <w:r w:rsidR="00741FE9">
        <w:t xml:space="preserve"> for </w:t>
      </w:r>
      <w:r w:rsidR="00BB4A3F">
        <w:t>a certain resource type</w:t>
      </w:r>
      <w:r w:rsidR="00AE082E">
        <w:t xml:space="preserve">. Each managed </w:t>
      </w:r>
      <w:r w:rsidR="00EA323B">
        <w:t>c</w:t>
      </w:r>
      <w:r w:rsidR="00D621EC">
        <w:t xml:space="preserve">lass </w:t>
      </w:r>
      <w:r w:rsidR="00236C02">
        <w:t>gets</w:t>
      </w:r>
      <w:r w:rsidR="001C6141">
        <w:t xml:space="preserve"> </w:t>
      </w:r>
      <w:r w:rsidR="00D621EC">
        <w:t>instantiated in one or more managed objects</w:t>
      </w:r>
      <w:r w:rsidR="003406F5">
        <w:t xml:space="preserve"> with a certain configuration</w:t>
      </w:r>
      <w:r w:rsidR="00F53EE2">
        <w:t>,</w:t>
      </w:r>
      <w:r w:rsidR="00F53EE2" w:rsidRPr="00F53EE2">
        <w:t xml:space="preserve"> </w:t>
      </w:r>
      <w:r w:rsidR="00F53EE2">
        <w:t>operating and supervising a particular resource instance (</w:t>
      </w:r>
      <w:r w:rsidR="003303FC">
        <w:t>E.g.,</w:t>
      </w:r>
      <w:r w:rsidR="00F53EE2">
        <w:t xml:space="preserve"> a</w:t>
      </w:r>
      <w:r w:rsidR="00EB6076">
        <w:t xml:space="preserve"> sensor). </w:t>
      </w:r>
    </w:p>
    <w:p w14:paraId="317A9EAC" w14:textId="3F0BA8A4" w:rsidR="00DB279E" w:rsidRPr="001B4A7D" w:rsidRDefault="0057354B" w:rsidP="001B4A7D">
      <w:r>
        <w:t>The following</w:t>
      </w:r>
      <w:r w:rsidR="00DB279E">
        <w:t xml:space="preserve"> </w:t>
      </w:r>
      <w:r w:rsidR="00FE63B7">
        <w:t xml:space="preserve">managed class models are defined: topDecoder, decoder, lightGroupLink, </w:t>
      </w:r>
      <w:r w:rsidR="001F34DE">
        <w:t xml:space="preserve">lightGroup, </w:t>
      </w:r>
      <w:r w:rsidR="006205AB">
        <w:t xml:space="preserve">sateliteLink, satelite, </w:t>
      </w:r>
      <w:r w:rsidR="003303FC">
        <w:t>actuator,</w:t>
      </w:r>
      <w:r w:rsidR="00E6033D">
        <w:t xml:space="preserve"> and</w:t>
      </w:r>
      <w:r w:rsidR="006205AB">
        <w:t xml:space="preserve"> sensor.</w:t>
      </w:r>
    </w:p>
    <w:p w14:paraId="2C547FF4" w14:textId="66F4706D" w:rsidR="004D22F5" w:rsidRDefault="00B678E5" w:rsidP="00B66F3B">
      <w:r>
        <w:t xml:space="preserve"> </w:t>
      </w:r>
      <w:r w:rsidR="007F13EC">
        <w:rPr>
          <w:noProof/>
        </w:rPr>
        <w:drawing>
          <wp:inline distT="0" distB="0" distL="0" distR="0" wp14:anchorId="4A89FD42" wp14:editId="55401E30">
            <wp:extent cx="6466840" cy="3637915"/>
            <wp:effectExtent l="0" t="0" r="0" b="635"/>
            <wp:docPr id="7869041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41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466840" cy="3637915"/>
                    </a:xfrm>
                    <a:prstGeom prst="rect">
                      <a:avLst/>
                    </a:prstGeom>
                  </pic:spPr>
                </pic:pic>
              </a:graphicData>
            </a:graphic>
          </wp:inline>
        </w:drawing>
      </w:r>
    </w:p>
    <w:p w14:paraId="238E2128" w14:textId="77777777" w:rsidR="009306D4" w:rsidRPr="009306D4" w:rsidRDefault="009306D4" w:rsidP="009306D4"/>
    <w:p w14:paraId="27CBC20B" w14:textId="5CCE90EC" w:rsidR="00684C53" w:rsidRDefault="0042502B" w:rsidP="009959A0">
      <w:r>
        <w:t xml:space="preserve">The managed Object Model is hierarchical with </w:t>
      </w:r>
      <w:r w:rsidR="00D33635">
        <w:t>the cardinality as shown above.</w:t>
      </w:r>
      <w:r w:rsidR="00BC1C95">
        <w:t xml:space="preserve"> </w:t>
      </w:r>
      <w:r w:rsidR="009214BD">
        <w:t xml:space="preserve">Each managed object holds its own configuration </w:t>
      </w:r>
      <w:r w:rsidR="0011335A">
        <w:t xml:space="preserve">with its own </w:t>
      </w:r>
      <w:r w:rsidR="00F538FA">
        <w:t>GUI and CLI context.</w:t>
      </w:r>
      <w:r w:rsidR="00940EC3">
        <w:t xml:space="preserve"> All of</w:t>
      </w:r>
      <w:r w:rsidR="00D13A8F">
        <w:t xml:space="preserve"> the managed objects except the topDe</w:t>
      </w:r>
      <w:r w:rsidR="00C85D28">
        <w:t xml:space="preserve">coder </w:t>
      </w:r>
      <w:r w:rsidR="00467DE7">
        <w:t>carry</w:t>
      </w:r>
      <w:r w:rsidR="00045907">
        <w:t xml:space="preserve"> </w:t>
      </w:r>
      <w:r w:rsidR="007F5EEC">
        <w:t>a</w:t>
      </w:r>
      <w:r w:rsidR="009B6626">
        <w:t>n object</w:t>
      </w:r>
      <w:r w:rsidR="007F5EEC">
        <w:t xml:space="preserve"> system name, a</w:t>
      </w:r>
      <w:r w:rsidR="003866DB">
        <w:t>n object</w:t>
      </w:r>
      <w:r w:rsidR="007F5EEC">
        <w:t xml:space="preserve"> </w:t>
      </w:r>
      <w:r w:rsidR="0092509B">
        <w:t>username</w:t>
      </w:r>
      <w:r w:rsidR="007F5EEC">
        <w:t xml:space="preserve"> and </w:t>
      </w:r>
      <w:r w:rsidR="0057354B">
        <w:t>an</w:t>
      </w:r>
      <w:r w:rsidR="007F5EEC">
        <w:t xml:space="preserve"> </w:t>
      </w:r>
      <w:r w:rsidR="003866DB">
        <w:t xml:space="preserve">object </w:t>
      </w:r>
      <w:r w:rsidR="009B6626">
        <w:t>description</w:t>
      </w:r>
      <w:r w:rsidR="003866DB">
        <w:t xml:space="preserve"> collectively </w:t>
      </w:r>
      <w:r w:rsidR="0086473D">
        <w:t xml:space="preserve">later referred to as </w:t>
      </w:r>
      <w:r w:rsidR="008E1145">
        <w:t>“</w:t>
      </w:r>
      <w:r w:rsidR="00536A1F">
        <w:t>object</w:t>
      </w:r>
      <w:r w:rsidR="0086473D">
        <w:t xml:space="preserve"> identification</w:t>
      </w:r>
      <w:r w:rsidR="008E1145">
        <w:t>”. The system name is a</w:t>
      </w:r>
      <w:r w:rsidR="00283CBD">
        <w:t xml:space="preserve"> </w:t>
      </w:r>
      <w:r w:rsidR="008E1145">
        <w:t>globally</w:t>
      </w:r>
      <w:r w:rsidR="00283CBD">
        <w:t xml:space="preserve"> unique name which cannot be altered once configured</w:t>
      </w:r>
      <w:r w:rsidR="005C0423">
        <w:t xml:space="preserve">, the object </w:t>
      </w:r>
      <w:r w:rsidR="0092509B">
        <w:t>username</w:t>
      </w:r>
      <w:r w:rsidR="005C0423">
        <w:t xml:space="preserve"> is a lazy descriptive name which can be altered at any time, just like the object description. </w:t>
      </w:r>
      <w:r w:rsidR="0019533A">
        <w:t xml:space="preserve">For the managed </w:t>
      </w:r>
      <w:r w:rsidR="00E078A3">
        <w:t>class objects</w:t>
      </w:r>
      <w:r w:rsidR="00AC42A2">
        <w:t xml:space="preserve"> which</w:t>
      </w:r>
      <w:r w:rsidR="00B36463">
        <w:t xml:space="preserve"> the Train controller </w:t>
      </w:r>
      <w:r w:rsidR="0054242D">
        <w:t>need to be</w:t>
      </w:r>
      <w:r w:rsidR="00B36463">
        <w:t xml:space="preserve"> aware of</w:t>
      </w:r>
      <w:r w:rsidR="0054242D">
        <w:t xml:space="preserve"> -</w:t>
      </w:r>
      <w:r w:rsidR="00B36463">
        <w:t xml:space="preserve"> the system nam</w:t>
      </w:r>
      <w:r w:rsidR="00F35D45">
        <w:t xml:space="preserve">es need to correspond between MyRailIO and </w:t>
      </w:r>
      <w:r w:rsidR="00E078A3">
        <w:t>the Train controller</w:t>
      </w:r>
      <w:r w:rsidR="00B74AFA">
        <w:t xml:space="preserve"> and need to adhere to the Train controller</w:t>
      </w:r>
      <w:r w:rsidR="00BA6190">
        <w:t xml:space="preserve">’s system </w:t>
      </w:r>
      <w:r w:rsidR="00BA6190">
        <w:lastRenderedPageBreak/>
        <w:t xml:space="preserve">name </w:t>
      </w:r>
      <w:r w:rsidR="00467DE7">
        <w:t>conventions</w:t>
      </w:r>
      <w:r w:rsidR="00E078A3">
        <w:t>, th</w:t>
      </w:r>
      <w:r w:rsidR="0054242D">
        <w:t xml:space="preserve">ose managed class objects are: </w:t>
      </w:r>
      <w:r w:rsidR="00E97788">
        <w:t xml:space="preserve">“lightGroup”, “actuator”, and </w:t>
      </w:r>
      <w:r w:rsidR="009417DB">
        <w:t xml:space="preserve">“sensor”; </w:t>
      </w:r>
      <w:r w:rsidR="00C267D6">
        <w:t>the Train controller is</w:t>
      </w:r>
      <w:r w:rsidR="005F69C5">
        <w:t xml:space="preserve"> entirely unaware of the re</w:t>
      </w:r>
      <w:r w:rsidR="009417DB">
        <w:t>st of the managed object</w:t>
      </w:r>
      <w:r w:rsidR="00C267D6">
        <w:t xml:space="preserve"> classes</w:t>
      </w:r>
      <w:r w:rsidR="00B74AFA">
        <w:t>.</w:t>
      </w:r>
    </w:p>
    <w:p w14:paraId="4F0753FD" w14:textId="154F7F95" w:rsidR="00F538FA" w:rsidRDefault="00E42EF6" w:rsidP="00E42EF6">
      <w:pPr>
        <w:pStyle w:val="Heading3"/>
      </w:pPr>
      <w:r>
        <w:t>topDecoder</w:t>
      </w:r>
    </w:p>
    <w:p w14:paraId="140D4239" w14:textId="248ED43F" w:rsidR="00E42EF6" w:rsidRDefault="007938A9" w:rsidP="00E42EF6">
      <w:r>
        <w:t xml:space="preserve">The topDecoder management </w:t>
      </w:r>
      <w:r w:rsidR="00383915">
        <w:t xml:space="preserve">object is a singleton, unlike all the other managed objects it does not </w:t>
      </w:r>
      <w:r w:rsidR="00ED302C">
        <w:t xml:space="preserve">manage any physical resources, but rather </w:t>
      </w:r>
      <w:r w:rsidR="008B017A">
        <w:t xml:space="preserve">holds configurations common to the entire </w:t>
      </w:r>
      <w:r w:rsidR="002E59F7">
        <w:t>MyRailIO setup, such as NTP</w:t>
      </w:r>
      <w:r w:rsidR="008C6A1E">
        <w:t>-</w:t>
      </w:r>
      <w:r w:rsidR="00EC5E8C">
        <w:t>,</w:t>
      </w:r>
      <w:r w:rsidR="008C6A1E">
        <w:t xml:space="preserve"> </w:t>
      </w:r>
      <w:r w:rsidR="0047736F">
        <w:t>R</w:t>
      </w:r>
      <w:r w:rsidR="005901E7">
        <w:t>S</w:t>
      </w:r>
      <w:r w:rsidR="008C6A1E">
        <w:t>ys</w:t>
      </w:r>
      <w:r w:rsidR="005901E7">
        <w:t>Log-, MQTT-, and RPC configurations</w:t>
      </w:r>
      <w:r w:rsidR="00C85D28">
        <w:t xml:space="preserve"> and </w:t>
      </w:r>
      <w:r w:rsidR="0034043C">
        <w:t xml:space="preserve">it is responsible for the server </w:t>
      </w:r>
      <w:r w:rsidR="00A10969">
        <w:t>communication.</w:t>
      </w:r>
    </w:p>
    <w:p w14:paraId="75819829" w14:textId="142099E0" w:rsidR="00EF5A08" w:rsidRDefault="00EF5A08" w:rsidP="00EF5A08">
      <w:pPr>
        <w:pStyle w:val="Heading3"/>
      </w:pPr>
      <w:r>
        <w:t>decoder</w:t>
      </w:r>
    </w:p>
    <w:p w14:paraId="60F62323" w14:textId="49A2A28B" w:rsidR="00EF5A08" w:rsidRDefault="002A5289" w:rsidP="00EF5A08">
      <w:r>
        <w:t>The decoder managed object manages the configuration</w:t>
      </w:r>
      <w:r w:rsidR="00A03DE7">
        <w:t>-</w:t>
      </w:r>
      <w:r>
        <w:t xml:space="preserve"> and operations </w:t>
      </w:r>
      <w:r w:rsidR="006C70AF">
        <w:t>of a MyRailIO d</w:t>
      </w:r>
      <w:r w:rsidR="00EF5A08">
        <w:t>ecoder</w:t>
      </w:r>
      <w:r w:rsidR="00C20F59">
        <w:t xml:space="preserve">. It holds information </w:t>
      </w:r>
      <w:r w:rsidR="008630A5">
        <w:t xml:space="preserve">such as the </w:t>
      </w:r>
      <w:r w:rsidR="00A57A53">
        <w:t xml:space="preserve">decoder </w:t>
      </w:r>
      <w:r w:rsidR="008630A5">
        <w:t>identity</w:t>
      </w:r>
      <w:r w:rsidR="00A57A53">
        <w:t xml:space="preserve"> (MAC Address)</w:t>
      </w:r>
      <w:r w:rsidR="008630A5">
        <w:t>-,</w:t>
      </w:r>
      <w:r w:rsidR="00A81792">
        <w:t xml:space="preserve"> </w:t>
      </w:r>
      <w:r w:rsidR="0091488E">
        <w:t xml:space="preserve">object identification-, </w:t>
      </w:r>
      <w:r w:rsidR="001B2275">
        <w:t>administrative blocking state</w:t>
      </w:r>
      <w:r w:rsidR="00A81792">
        <w:t>-</w:t>
      </w:r>
      <w:r w:rsidR="001B2275">
        <w:t>, operational state</w:t>
      </w:r>
      <w:r w:rsidR="00A81792">
        <w:t>-</w:t>
      </w:r>
      <w:r w:rsidR="00151B9F">
        <w:t xml:space="preserve">, </w:t>
      </w:r>
      <w:r w:rsidR="00A81792">
        <w:t xml:space="preserve">and various </w:t>
      </w:r>
      <w:r w:rsidR="00DA28CA">
        <w:t>performance metrics</w:t>
      </w:r>
      <w:r w:rsidR="00A81792">
        <w:t xml:space="preserve"> of the decoder</w:t>
      </w:r>
      <w:r w:rsidR="00EC2CAB">
        <w:t>.</w:t>
      </w:r>
    </w:p>
    <w:p w14:paraId="42A93488" w14:textId="60A0A379" w:rsidR="00921311" w:rsidRDefault="00921311" w:rsidP="00921311">
      <w:pPr>
        <w:pStyle w:val="Heading3"/>
      </w:pPr>
      <w:r>
        <w:t>lightGroupLink</w:t>
      </w:r>
    </w:p>
    <w:p w14:paraId="18D6E1B7" w14:textId="1A1F304C" w:rsidR="00921311" w:rsidRDefault="00921311" w:rsidP="00921311">
      <w:r>
        <w:t>The lightGroupLink managed object manages the configuration</w:t>
      </w:r>
      <w:r w:rsidR="00A03DE7">
        <w:t>-</w:t>
      </w:r>
      <w:r>
        <w:t xml:space="preserve"> and operations of a MyRailIO </w:t>
      </w:r>
      <w:r w:rsidR="00DE2926">
        <w:t>lightGroupLink</w:t>
      </w:r>
      <w:r>
        <w:t xml:space="preserve">. It holds information such as the </w:t>
      </w:r>
      <w:r w:rsidR="008F74D6">
        <w:t xml:space="preserve">object identification-, </w:t>
      </w:r>
      <w:r w:rsidR="00DE2926">
        <w:t>link</w:t>
      </w:r>
      <w:r w:rsidR="00A123E7">
        <w:t xml:space="preserve"> n</w:t>
      </w:r>
      <w:r w:rsidR="00DE2926">
        <w:t>umber</w:t>
      </w:r>
      <w:r>
        <w:t>-,</w:t>
      </w:r>
      <w:r w:rsidR="00A123E7">
        <w:t xml:space="preserve"> </w:t>
      </w:r>
      <w:r>
        <w:t xml:space="preserve">administrative blocking state-, operational state-, and various performance metrics of the </w:t>
      </w:r>
      <w:r w:rsidR="0088282B">
        <w:t>lightGroupLink</w:t>
      </w:r>
      <w:r>
        <w:t>.</w:t>
      </w:r>
    </w:p>
    <w:p w14:paraId="6C896A79" w14:textId="4FEF301B" w:rsidR="00C55FDB" w:rsidRDefault="00C55FDB" w:rsidP="00C55FDB">
      <w:pPr>
        <w:pStyle w:val="Heading3"/>
      </w:pPr>
      <w:r>
        <w:t>lightGroup</w:t>
      </w:r>
    </w:p>
    <w:p w14:paraId="237B9E65" w14:textId="1D0BB490" w:rsidR="00921311" w:rsidRDefault="0081643E" w:rsidP="00921311">
      <w:r>
        <w:t xml:space="preserve">The lightGroup managed object is (like </w:t>
      </w:r>
      <w:r w:rsidR="00871D1A">
        <w:t>actuator and sensor) a bit different than the other</w:t>
      </w:r>
      <w:r w:rsidR="009F5142">
        <w:t xml:space="preserve">s. It is a “stem object” which </w:t>
      </w:r>
      <w:r w:rsidR="00673C40">
        <w:t>has no DNA and is</w:t>
      </w:r>
      <w:r w:rsidR="009F5142">
        <w:t xml:space="preserve"> unaware of the actual type </w:t>
      </w:r>
      <w:r w:rsidR="00271B5F">
        <w:t>of Light group it will eventually represent</w:t>
      </w:r>
      <w:r w:rsidR="00477B51">
        <w:t xml:space="preserve">. At configuration of the </w:t>
      </w:r>
      <w:r w:rsidR="00B934D4">
        <w:t>Light group</w:t>
      </w:r>
      <w:r w:rsidR="00A64BD1">
        <w:t xml:space="preserve">, it will in run-time inherit </w:t>
      </w:r>
      <w:r w:rsidR="00044136">
        <w:t xml:space="preserve">a “lightGroupType” </w:t>
      </w:r>
      <w:r w:rsidR="00B934D4">
        <w:t xml:space="preserve"> </w:t>
      </w:r>
      <w:r w:rsidR="00920975">
        <w:t xml:space="preserve">DNA class object which </w:t>
      </w:r>
      <w:r w:rsidR="0049406F">
        <w:t>will implement the actual functionality</w:t>
      </w:r>
      <w:r w:rsidR="00603467">
        <w:t xml:space="preserve"> of the light-group. Examples of </w:t>
      </w:r>
      <w:r w:rsidR="00EF6565">
        <w:t xml:space="preserve">a </w:t>
      </w:r>
      <w:r w:rsidR="00F117AD">
        <w:t>lightGroupType</w:t>
      </w:r>
      <w:r w:rsidR="005908B3">
        <w:t xml:space="preserve"> </w:t>
      </w:r>
      <w:r w:rsidR="00EF6565">
        <w:t>is “signalMast”</w:t>
      </w:r>
      <w:r w:rsidR="00EA1A9C">
        <w:t xml:space="preserve"> – more about this </w:t>
      </w:r>
      <w:r w:rsidR="002E585D">
        <w:t>later.</w:t>
      </w:r>
      <w:r w:rsidR="005908B3">
        <w:t xml:space="preserve"> </w:t>
      </w:r>
    </w:p>
    <w:p w14:paraId="35E15A32" w14:textId="54E5A029" w:rsidR="00410E31" w:rsidRDefault="00410E31" w:rsidP="00921311">
      <w:r>
        <w:t xml:space="preserve">The lightGroup managed object manages the configuration- and operations of a MyRailIO lightGroup. It holds information such as the </w:t>
      </w:r>
      <w:r w:rsidR="008F74D6">
        <w:t xml:space="preserve">object identification-, </w:t>
      </w:r>
      <w:r>
        <w:t>li</w:t>
      </w:r>
      <w:r w:rsidR="00325EFE">
        <w:t>ghtGroup address</w:t>
      </w:r>
      <w:r>
        <w:t xml:space="preserve">, administrative blocking state-, operational state-, </w:t>
      </w:r>
      <w:r w:rsidR="00D103D2">
        <w:t xml:space="preserve">current aspect, </w:t>
      </w:r>
      <w:r>
        <w:t xml:space="preserve">and various performance metrics of the </w:t>
      </w:r>
      <w:r w:rsidR="00AD1395">
        <w:t>lightGroup</w:t>
      </w:r>
      <w:r>
        <w:t>.</w:t>
      </w:r>
    </w:p>
    <w:p w14:paraId="5879C59A" w14:textId="3C251DDC" w:rsidR="00B8309B" w:rsidRDefault="001F49D7" w:rsidP="00B8309B">
      <w:pPr>
        <w:pStyle w:val="Heading3"/>
      </w:pPr>
      <w:r>
        <w:t>satellite</w:t>
      </w:r>
      <w:r w:rsidR="00B8309B">
        <w:t>Link</w:t>
      </w:r>
    </w:p>
    <w:p w14:paraId="529E7C50" w14:textId="5D41B662" w:rsidR="00B8309B" w:rsidRDefault="00B8309B" w:rsidP="00B8309B">
      <w:r>
        <w:t xml:space="preserve">The </w:t>
      </w:r>
      <w:r w:rsidR="001F49D7">
        <w:t>satellite</w:t>
      </w:r>
      <w:r>
        <w:t xml:space="preserve">Link managed object manages the configuration- and operations of a MyRailIO </w:t>
      </w:r>
      <w:r w:rsidR="001F49D7">
        <w:t>satellite</w:t>
      </w:r>
      <w:r>
        <w:t xml:space="preserve">Link. It holds information such as the </w:t>
      </w:r>
      <w:r w:rsidR="008F74D6">
        <w:t>object identification</w:t>
      </w:r>
      <w:r w:rsidR="00682215">
        <w:t xml:space="preserve">-, </w:t>
      </w:r>
      <w:r>
        <w:t xml:space="preserve">link number-, administrative blocking state-, operational state-, and various performance metrics of the </w:t>
      </w:r>
      <w:r w:rsidR="001E53AC">
        <w:t>satelite</w:t>
      </w:r>
      <w:r>
        <w:t>Link.</w:t>
      </w:r>
    </w:p>
    <w:p w14:paraId="4A42B28C" w14:textId="0499665C" w:rsidR="001E53AC" w:rsidRDefault="001E53AC" w:rsidP="001E53AC">
      <w:pPr>
        <w:pStyle w:val="Heading3"/>
      </w:pPr>
      <w:r>
        <w:lastRenderedPageBreak/>
        <w:t>satellite</w:t>
      </w:r>
    </w:p>
    <w:p w14:paraId="7BC894A6" w14:textId="07E7805D" w:rsidR="001E53AC" w:rsidRDefault="001E53AC" w:rsidP="001E53AC">
      <w:r>
        <w:t xml:space="preserve">The satellite managed object manages the configuration- and operations of a MyRailIO satellite. It holds information such as the </w:t>
      </w:r>
      <w:r w:rsidR="00682215">
        <w:t xml:space="preserve">object identification-, </w:t>
      </w:r>
      <w:r w:rsidR="001B0AAC">
        <w:t>satellite address</w:t>
      </w:r>
      <w:r>
        <w:t>-, administrative blocking state-, operational state-, and various performance metrics of the satelite.</w:t>
      </w:r>
    </w:p>
    <w:p w14:paraId="6FF6973C" w14:textId="5E6D1B85" w:rsidR="000E77E4" w:rsidRDefault="00820C11" w:rsidP="000E77E4">
      <w:pPr>
        <w:pStyle w:val="Heading3"/>
      </w:pPr>
      <w:r>
        <w:t>a</w:t>
      </w:r>
      <w:r w:rsidR="000E77E4">
        <w:t>ctuator</w:t>
      </w:r>
    </w:p>
    <w:p w14:paraId="5C11AAEE" w14:textId="37BC633F" w:rsidR="008D1176" w:rsidRDefault="008D1176" w:rsidP="008D1176">
      <w:r>
        <w:t xml:space="preserve">The actuator managed object is (like </w:t>
      </w:r>
      <w:r w:rsidR="00B812EF">
        <w:t xml:space="preserve">the </w:t>
      </w:r>
      <w:r w:rsidR="0039589F">
        <w:t>lightgroup</w:t>
      </w:r>
      <w:r>
        <w:t xml:space="preserve"> and sensor) a bit different than the others. It is a “stem object” which has no DNA and is unaware of the actual type of </w:t>
      </w:r>
      <w:r w:rsidR="0039589F">
        <w:t>Actuator</w:t>
      </w:r>
      <w:r>
        <w:t xml:space="preserve"> it will eventually represent. At configuration of the </w:t>
      </w:r>
      <w:r w:rsidR="00502C8D">
        <w:t>Actuator</w:t>
      </w:r>
      <w:r>
        <w:t>, it will in run-time inherit a “</w:t>
      </w:r>
      <w:r w:rsidR="009306D4">
        <w:t>actuatorType” DNA</w:t>
      </w:r>
      <w:r>
        <w:t xml:space="preserve"> class object which will implement the actual functionality of the </w:t>
      </w:r>
      <w:r w:rsidR="009D561F">
        <w:t>actuator</w:t>
      </w:r>
      <w:r>
        <w:t xml:space="preserve">. Examples of </w:t>
      </w:r>
      <w:r w:rsidR="009D561F">
        <w:t>actuator</w:t>
      </w:r>
      <w:r>
        <w:t>Type</w:t>
      </w:r>
      <w:r w:rsidR="009D561F">
        <w:t>s</w:t>
      </w:r>
      <w:r>
        <w:t xml:space="preserve"> </w:t>
      </w:r>
      <w:r w:rsidR="009D561F">
        <w:t>are</w:t>
      </w:r>
      <w:r>
        <w:t xml:space="preserve"> “</w:t>
      </w:r>
      <w:r w:rsidR="00436499">
        <w:t>actMem</w:t>
      </w:r>
      <w:r>
        <w:t>”</w:t>
      </w:r>
      <w:r w:rsidR="00AF7486">
        <w:t>-</w:t>
      </w:r>
      <w:r w:rsidR="00CE0BDF">
        <w:t>, “actLight”</w:t>
      </w:r>
      <w:r w:rsidR="00AF7486">
        <w:t>-</w:t>
      </w:r>
      <w:r w:rsidR="00CE0BDF">
        <w:t>,</w:t>
      </w:r>
      <w:r w:rsidR="0080508C">
        <w:t xml:space="preserve"> </w:t>
      </w:r>
      <w:r w:rsidR="005464C2">
        <w:t xml:space="preserve">and </w:t>
      </w:r>
      <w:r w:rsidR="0080508C">
        <w:t>“actTurn” – more about this later</w:t>
      </w:r>
      <w:r>
        <w:t>.</w:t>
      </w:r>
    </w:p>
    <w:p w14:paraId="2F720044" w14:textId="419740AD" w:rsidR="005464C2" w:rsidRDefault="005464C2" w:rsidP="005464C2">
      <w:r>
        <w:t xml:space="preserve">The actuator managed object manages the configuration- and operations of a MyRailIO actuator. It holds information such as the </w:t>
      </w:r>
      <w:r w:rsidR="00966472">
        <w:t xml:space="preserve">object identification-, </w:t>
      </w:r>
      <w:r w:rsidR="00B42260">
        <w:t>actuator port</w:t>
      </w:r>
      <w:r>
        <w:t xml:space="preserve">, administrative blocking state-, operational state-, current </w:t>
      </w:r>
      <w:r w:rsidR="00B42260">
        <w:t>position</w:t>
      </w:r>
      <w:r>
        <w:t xml:space="preserve">, and various performance metrics of the </w:t>
      </w:r>
      <w:r w:rsidR="00820C11">
        <w:t>actuator</w:t>
      </w:r>
      <w:r>
        <w:t>.</w:t>
      </w:r>
    </w:p>
    <w:p w14:paraId="76009642" w14:textId="6DB69B2F" w:rsidR="00820C11" w:rsidRDefault="0045683B" w:rsidP="00820C11">
      <w:pPr>
        <w:pStyle w:val="Heading3"/>
      </w:pPr>
      <w:r>
        <w:t>sensor</w:t>
      </w:r>
    </w:p>
    <w:p w14:paraId="0F91530C" w14:textId="4D849B4C" w:rsidR="00820C11" w:rsidRDefault="00820C11" w:rsidP="00820C11">
      <w:r>
        <w:t xml:space="preserve">The </w:t>
      </w:r>
      <w:r w:rsidR="00555274">
        <w:t>sensor</w:t>
      </w:r>
      <w:r w:rsidR="00003472">
        <w:t>’s</w:t>
      </w:r>
      <w:r>
        <w:t xml:space="preserve"> managed object is (like lightgroup and </w:t>
      </w:r>
      <w:r w:rsidR="00555274">
        <w:t>actuato</w:t>
      </w:r>
      <w:r w:rsidR="007631CB">
        <w:t>r</w:t>
      </w:r>
      <w:r>
        <w:t xml:space="preserve">) a bit different than the others. It is a “stem object” which has no DNA and is unaware of the actual type of </w:t>
      </w:r>
      <w:r w:rsidR="00555274">
        <w:t>Sensor</w:t>
      </w:r>
      <w:r>
        <w:t xml:space="preserve"> it will eventually represent. At configuration of the </w:t>
      </w:r>
      <w:r w:rsidR="00497E94">
        <w:t>Sensor</w:t>
      </w:r>
      <w:r>
        <w:t>, it will in run-time inherit a “</w:t>
      </w:r>
      <w:r w:rsidR="007631CB">
        <w:t>sensorType” DNA</w:t>
      </w:r>
      <w:r>
        <w:t xml:space="preserve"> class object which will implement the actual functionality of the </w:t>
      </w:r>
      <w:r w:rsidR="00497E94">
        <w:t>sensor</w:t>
      </w:r>
      <w:r>
        <w:t xml:space="preserve">. </w:t>
      </w:r>
      <w:r w:rsidR="00497E94">
        <w:t>An e</w:t>
      </w:r>
      <w:r>
        <w:t xml:space="preserve">xample of </w:t>
      </w:r>
      <w:r w:rsidR="00AA68BA">
        <w:t xml:space="preserve">an </w:t>
      </w:r>
      <w:r w:rsidR="000F2F0D">
        <w:t xml:space="preserve">“sensorType” </w:t>
      </w:r>
      <w:r w:rsidR="00AA68BA">
        <w:t>is</w:t>
      </w:r>
      <w:r>
        <w:t xml:space="preserve"> “</w:t>
      </w:r>
      <w:r w:rsidR="00AA68BA">
        <w:t>sensDigital</w:t>
      </w:r>
      <w:r>
        <w:t>” – more about this later.</w:t>
      </w:r>
    </w:p>
    <w:p w14:paraId="552BAA95" w14:textId="06530713" w:rsidR="00820C11" w:rsidRDefault="00820C11" w:rsidP="00820C11">
      <w:r>
        <w:t>The actuator</w:t>
      </w:r>
      <w:r w:rsidR="00003472">
        <w:t>’s</w:t>
      </w:r>
      <w:r>
        <w:t xml:space="preserve"> managed object manages the configuration- and operations of a MyRailIO actuator. It holds information such as the </w:t>
      </w:r>
      <w:r w:rsidR="0000390C">
        <w:t xml:space="preserve">object identification-, </w:t>
      </w:r>
      <w:r>
        <w:t>actuator port, administrative blocking state-, operational state-, current position, and various performance metrics of the actuator.</w:t>
      </w:r>
    </w:p>
    <w:p w14:paraId="08F5F5A6" w14:textId="77777777" w:rsidR="00A10969" w:rsidRDefault="00A10969">
      <w:pPr>
        <w:rPr>
          <w:rFonts w:asciiTheme="majorHAnsi" w:eastAsiaTheme="majorEastAsia" w:hAnsiTheme="majorHAnsi" w:cstheme="majorBidi"/>
          <w:color w:val="0F4761" w:themeColor="accent1" w:themeShade="BF"/>
          <w:sz w:val="32"/>
          <w:szCs w:val="32"/>
        </w:rPr>
      </w:pPr>
      <w:r>
        <w:br w:type="page"/>
      </w:r>
    </w:p>
    <w:p w14:paraId="00739431" w14:textId="7F8E162F" w:rsidR="004E0FC1" w:rsidRDefault="004E0FC1" w:rsidP="00FA04FC">
      <w:pPr>
        <w:pStyle w:val="Heading2"/>
      </w:pPr>
      <w:bookmarkStart w:id="9" w:name="_Toc171639459"/>
      <w:r>
        <w:lastRenderedPageBreak/>
        <w:t xml:space="preserve">MyRailIO </w:t>
      </w:r>
      <w:r w:rsidR="00090A3B">
        <w:t>administrative-, and operational states</w:t>
      </w:r>
      <w:bookmarkEnd w:id="9"/>
    </w:p>
    <w:p w14:paraId="01E8B750" w14:textId="79459BBD" w:rsidR="00615DEB" w:rsidRDefault="00BA1CC2" w:rsidP="00FF6D0B">
      <w:r>
        <w:t xml:space="preserve">MyRailIO uses </w:t>
      </w:r>
      <w:r w:rsidR="00AF0F89">
        <w:t>the concept</w:t>
      </w:r>
      <w:r>
        <w:t xml:space="preserve"> of </w:t>
      </w:r>
      <w:r w:rsidR="008E3756">
        <w:t xml:space="preserve">“administrative states” and “operational states”. Each managed object </w:t>
      </w:r>
      <w:r w:rsidR="00572D68">
        <w:t>has an “administrative state” and “operational state”</w:t>
      </w:r>
      <w:r w:rsidR="00BA28D3">
        <w:t>.</w:t>
      </w:r>
    </w:p>
    <w:p w14:paraId="382199C5" w14:textId="679DE214" w:rsidR="00FF6D0B" w:rsidRDefault="00BA28D3" w:rsidP="00FF6D0B">
      <w:r>
        <w:t xml:space="preserve">The administrative state </w:t>
      </w:r>
      <w:r w:rsidR="00641394">
        <w:t xml:space="preserve">of a managed object </w:t>
      </w:r>
      <w:r>
        <w:t xml:space="preserve">is </w:t>
      </w:r>
      <w:r w:rsidR="001E4E05">
        <w:t>a result of a manual intervention</w:t>
      </w:r>
      <w:r w:rsidR="00977AD1">
        <w:t xml:space="preserve"> – “Enabling” or “Disabling”</w:t>
      </w:r>
      <w:r w:rsidR="00615DEB">
        <w:t xml:space="preserve"> a managed object.</w:t>
      </w:r>
      <w:r w:rsidR="001851F4">
        <w:t xml:space="preserve"> By “Disabling” a managed object </w:t>
      </w:r>
      <w:r w:rsidR="00244B0B">
        <w:t>it is no longer operational, but in maintenance mode</w:t>
      </w:r>
      <w:r w:rsidR="004E767F">
        <w:t xml:space="preserve"> </w:t>
      </w:r>
      <w:r w:rsidR="00897828">
        <w:t xml:space="preserve">- </w:t>
      </w:r>
      <w:r w:rsidR="004E767F">
        <w:t xml:space="preserve">such that reconfiguration of the managed object </w:t>
      </w:r>
      <w:r w:rsidR="00473CDF">
        <w:t xml:space="preserve">is allowed. Any reconfiguration during </w:t>
      </w:r>
      <w:r w:rsidR="00897828">
        <w:t xml:space="preserve">a “Disabled” maintenance </w:t>
      </w:r>
      <w:r w:rsidR="00B75E1D">
        <w:t xml:space="preserve">period is never propagated </w:t>
      </w:r>
      <w:r w:rsidR="00F86CA6">
        <w:t xml:space="preserve">to the actual managed object </w:t>
      </w:r>
      <w:r w:rsidR="000417D7">
        <w:t xml:space="preserve">resource </w:t>
      </w:r>
      <w:r w:rsidR="00F86CA6">
        <w:t xml:space="preserve">until the </w:t>
      </w:r>
      <w:r w:rsidR="00AE4284">
        <w:t>managed object is “</w:t>
      </w:r>
      <w:r w:rsidR="0092071F">
        <w:t>E</w:t>
      </w:r>
      <w:r w:rsidR="00AE4284">
        <w:t>nabled</w:t>
      </w:r>
      <w:r w:rsidR="0092071F">
        <w:t>” through manual intervention.</w:t>
      </w:r>
      <w:r w:rsidR="00AE4284">
        <w:t xml:space="preserve"> </w:t>
      </w:r>
      <w:r w:rsidR="00AF0F89">
        <w:t xml:space="preserve">A managed object cannot be </w:t>
      </w:r>
      <w:r w:rsidR="00034592">
        <w:t xml:space="preserve">reconfigured </w:t>
      </w:r>
      <w:r w:rsidR="00FA366B">
        <w:t>when “Enabled”.</w:t>
      </w:r>
      <w:r w:rsidR="00F24128">
        <w:t xml:space="preserve"> To “Disable</w:t>
      </w:r>
      <w:r w:rsidR="004A22B2">
        <w:t xml:space="preserve">” a managed object requires that all subsequent </w:t>
      </w:r>
      <w:r w:rsidR="00AD4649">
        <w:t xml:space="preserve">hierarchic </w:t>
      </w:r>
      <w:r w:rsidR="00164809">
        <w:t xml:space="preserve">managed objects </w:t>
      </w:r>
      <w:r w:rsidR="00B416FC">
        <w:t>be</w:t>
      </w:r>
      <w:r w:rsidR="00164809">
        <w:t xml:space="preserve"> “Disabled” </w:t>
      </w:r>
      <w:r w:rsidR="00AD4649">
        <w:t>– and thus out of</w:t>
      </w:r>
      <w:r w:rsidR="00A87AD1">
        <w:t xml:space="preserve"> operation. </w:t>
      </w:r>
      <w:r w:rsidR="003303FC">
        <w:t>E.g.,</w:t>
      </w:r>
      <w:r w:rsidR="00A36AD6">
        <w:t xml:space="preserve"> disabling a Satelite managed objects requires that all its actuators-, and sensors managed objects ar</w:t>
      </w:r>
      <w:r w:rsidR="009F5BF5">
        <w:t>e</w:t>
      </w:r>
      <w:r w:rsidR="00A36AD6">
        <w:t xml:space="preserve"> </w:t>
      </w:r>
      <w:r w:rsidR="009F5BF5">
        <w:t>“D</w:t>
      </w:r>
      <w:r w:rsidR="00A36AD6">
        <w:t>isabled</w:t>
      </w:r>
      <w:r w:rsidR="009F5BF5">
        <w:t xml:space="preserve">” in forehand. </w:t>
      </w:r>
      <w:r w:rsidR="004763D9">
        <w:t xml:space="preserve">A “Disabled” managed object </w:t>
      </w:r>
      <w:r w:rsidR="008C1CC3">
        <w:t>triggers</w:t>
      </w:r>
      <w:r w:rsidR="00A36AD6">
        <w:t xml:space="preserve"> </w:t>
      </w:r>
      <w:r w:rsidR="00296A8E">
        <w:t>the “</w:t>
      </w:r>
      <w:r w:rsidR="00071C62" w:rsidRPr="00056A91">
        <w:t>DABL”</w:t>
      </w:r>
      <w:r w:rsidR="00056A91">
        <w:t xml:space="preserve"> </w:t>
      </w:r>
      <w:r w:rsidR="003D5891">
        <w:t xml:space="preserve">(Disabled) </w:t>
      </w:r>
      <w:r w:rsidR="00056A91">
        <w:t xml:space="preserve">operational state bit to </w:t>
      </w:r>
      <w:r w:rsidR="005152BF">
        <w:t>be set for th</w:t>
      </w:r>
      <w:r w:rsidR="000164F6">
        <w:t>at managed object – see operational states below.</w:t>
      </w:r>
    </w:p>
    <w:p w14:paraId="23559F41" w14:textId="5505FD68" w:rsidR="00641394" w:rsidRDefault="00A60A6B" w:rsidP="00FF6D0B">
      <w:r>
        <w:t xml:space="preserve">The operational state of a managed object </w:t>
      </w:r>
      <w:r w:rsidR="006B11DB">
        <w:t xml:space="preserve">reflects the functional/error state </w:t>
      </w:r>
      <w:r w:rsidR="00D920B2">
        <w:t xml:space="preserve">of that </w:t>
      </w:r>
      <w:r w:rsidR="002B5BBC">
        <w:t xml:space="preserve">managed object. Operational states </w:t>
      </w:r>
      <w:r w:rsidR="003D5891">
        <w:t>propagate</w:t>
      </w:r>
      <w:r w:rsidR="008910EF">
        <w:t xml:space="preserve"> down i</w:t>
      </w:r>
      <w:r w:rsidR="00DD6DDC">
        <w:t xml:space="preserve">nto all subsequent </w:t>
      </w:r>
      <w:r w:rsidR="00CB4DFA">
        <w:t xml:space="preserve">hierarchical management objects such that if </w:t>
      </w:r>
      <w:r w:rsidR="006F0B8A">
        <w:t xml:space="preserve">the parent managed object </w:t>
      </w:r>
      <w:r w:rsidR="00BE46AF">
        <w:t xml:space="preserve">of a managed object </w:t>
      </w:r>
      <w:r w:rsidR="00CA77FD">
        <w:t xml:space="preserve">has any of its operational </w:t>
      </w:r>
      <w:r w:rsidR="00BE46AF">
        <w:t xml:space="preserve">state </w:t>
      </w:r>
      <w:r w:rsidR="00CA77FD">
        <w:t>bits set,</w:t>
      </w:r>
      <w:r w:rsidR="00BE46AF">
        <w:t xml:space="preserve"> the </w:t>
      </w:r>
      <w:r w:rsidR="00465B81">
        <w:t xml:space="preserve">“CBL” (Control Blocked) </w:t>
      </w:r>
      <w:r w:rsidR="008D73E1">
        <w:t>operational state bit is set – which will trickle furt</w:t>
      </w:r>
      <w:r w:rsidR="0032682F">
        <w:t>h</w:t>
      </w:r>
      <w:r w:rsidR="008D73E1">
        <w:t xml:space="preserve">er down </w:t>
      </w:r>
      <w:r w:rsidR="0032682F">
        <w:t xml:space="preserve">in the managed object hierarchy. Operational </w:t>
      </w:r>
      <w:r w:rsidR="00EB3F04">
        <w:t>state bits are set as a consequence of managed object initialization</w:t>
      </w:r>
      <w:r w:rsidR="00FA67F4">
        <w:t>-</w:t>
      </w:r>
      <w:r w:rsidR="00EB3F04">
        <w:t xml:space="preserve">, </w:t>
      </w:r>
      <w:r w:rsidR="00FA67F4">
        <w:t>managed object-</w:t>
      </w:r>
      <w:r w:rsidR="00EB3F04">
        <w:t xml:space="preserve">, and </w:t>
      </w:r>
      <w:r w:rsidR="00330076">
        <w:t xml:space="preserve">managed object </w:t>
      </w:r>
      <w:r w:rsidR="009F6532">
        <w:t>parent</w:t>
      </w:r>
      <w:r w:rsidR="00330076">
        <w:t xml:space="preserve"> faults. Some examples of </w:t>
      </w:r>
      <w:r w:rsidR="00EA24C9">
        <w:t>operational state bits (more than one can be</w:t>
      </w:r>
      <w:r w:rsidR="00EB47CC">
        <w:t xml:space="preserve"> set at the same time):</w:t>
      </w:r>
    </w:p>
    <w:p w14:paraId="20FED471" w14:textId="69C8E057" w:rsidR="00EB47CC" w:rsidRDefault="00AA11E8" w:rsidP="001848BB">
      <w:pPr>
        <w:pStyle w:val="ListParagraph"/>
        <w:numPr>
          <w:ilvl w:val="0"/>
          <w:numId w:val="7"/>
        </w:numPr>
      </w:pPr>
      <w:r>
        <w:t>“</w:t>
      </w:r>
      <w:r w:rsidR="00AE2812" w:rsidRPr="001848BB">
        <w:t>INIT</w:t>
      </w:r>
      <w:r w:rsidR="001848BB" w:rsidRPr="001848BB">
        <w:t>”</w:t>
      </w:r>
      <w:r w:rsidR="001848BB">
        <w:t>: The managed object is initializing</w:t>
      </w:r>
      <w:r w:rsidR="00011CB8">
        <w:t>.</w:t>
      </w:r>
    </w:p>
    <w:p w14:paraId="4AB916C5" w14:textId="00B59ADE" w:rsidR="00011CB8" w:rsidRDefault="00353E5D" w:rsidP="001848BB">
      <w:pPr>
        <w:pStyle w:val="ListParagraph"/>
        <w:numPr>
          <w:ilvl w:val="0"/>
          <w:numId w:val="7"/>
        </w:numPr>
      </w:pPr>
      <w:r w:rsidRPr="00353E5D">
        <w:t xml:space="preserve">“DISC”: </w:t>
      </w:r>
      <w:r>
        <w:t xml:space="preserve">The </w:t>
      </w:r>
      <w:r w:rsidR="00802502">
        <w:t>managed object is disconnected (</w:t>
      </w:r>
      <w:r w:rsidR="003303FC">
        <w:t>I.e.,</w:t>
      </w:r>
      <w:r w:rsidR="00802502">
        <w:t xml:space="preserve"> from </w:t>
      </w:r>
      <w:r w:rsidR="001B5D70">
        <w:t>WiFi</w:t>
      </w:r>
      <w:r w:rsidR="0041250E">
        <w:t>-</w:t>
      </w:r>
      <w:r w:rsidR="001B5D70">
        <w:t xml:space="preserve">, </w:t>
      </w:r>
      <w:r w:rsidR="00802502">
        <w:t>MQTT</w:t>
      </w:r>
      <w:r w:rsidR="0041250E">
        <w:t>-,</w:t>
      </w:r>
      <w:r w:rsidR="006013FA">
        <w:t xml:space="preserve"> or RPC)</w:t>
      </w:r>
      <w:r w:rsidR="00830E4C">
        <w:t>.</w:t>
      </w:r>
    </w:p>
    <w:p w14:paraId="53C2F9C6" w14:textId="49F2E3B0" w:rsidR="000164F6" w:rsidRDefault="003205E9" w:rsidP="003205E9">
      <w:pPr>
        <w:pStyle w:val="ListParagraph"/>
        <w:numPr>
          <w:ilvl w:val="0"/>
          <w:numId w:val="7"/>
        </w:numPr>
      </w:pPr>
      <w:r w:rsidRPr="003205E9">
        <w:t>"NOIP"</w:t>
      </w:r>
      <w:r w:rsidR="007840BC">
        <w:t>: The managed object has not been assigned a</w:t>
      </w:r>
      <w:r w:rsidR="00830E4C">
        <w:t>n IP-address.</w:t>
      </w:r>
    </w:p>
    <w:p w14:paraId="0A98A38B" w14:textId="23A03417" w:rsidR="00830E4C" w:rsidRDefault="00213B84" w:rsidP="003205E9">
      <w:pPr>
        <w:pStyle w:val="ListParagraph"/>
        <w:numPr>
          <w:ilvl w:val="0"/>
          <w:numId w:val="7"/>
        </w:numPr>
      </w:pPr>
      <w:r w:rsidRPr="00213B84">
        <w:t>“UDISC”</w:t>
      </w:r>
      <w:r>
        <w:t>: The managed object has not been discovered</w:t>
      </w:r>
      <w:r w:rsidR="00A14637">
        <w:t>.</w:t>
      </w:r>
    </w:p>
    <w:p w14:paraId="02ECCA95" w14:textId="53FB25C7" w:rsidR="00213B84" w:rsidRDefault="002F2FDB" w:rsidP="003205E9">
      <w:pPr>
        <w:pStyle w:val="ListParagraph"/>
        <w:numPr>
          <w:ilvl w:val="0"/>
          <w:numId w:val="7"/>
        </w:numPr>
      </w:pPr>
      <w:r w:rsidRPr="002F2FDB">
        <w:t>“UCONF”</w:t>
      </w:r>
      <w:r>
        <w:t>: The managed object has not been configured</w:t>
      </w:r>
      <w:r w:rsidR="00A14637">
        <w:t>.</w:t>
      </w:r>
    </w:p>
    <w:p w14:paraId="18408765" w14:textId="5D44633E" w:rsidR="00C7041B" w:rsidRDefault="00C7041B" w:rsidP="003205E9">
      <w:pPr>
        <w:pStyle w:val="ListParagraph"/>
        <w:numPr>
          <w:ilvl w:val="0"/>
          <w:numId w:val="7"/>
        </w:numPr>
      </w:pPr>
      <w:r w:rsidRPr="00C7041B">
        <w:t>“DABL”</w:t>
      </w:r>
      <w:r>
        <w:t xml:space="preserve">: The managed object has been </w:t>
      </w:r>
      <w:r w:rsidR="0011588C">
        <w:t>administratively “Disabled” – see above</w:t>
      </w:r>
      <w:r w:rsidR="00A14637">
        <w:t>.</w:t>
      </w:r>
    </w:p>
    <w:p w14:paraId="47B4CF54" w14:textId="4159EB80" w:rsidR="00A14637" w:rsidRDefault="0099709B" w:rsidP="003205E9">
      <w:pPr>
        <w:pStyle w:val="ListParagraph"/>
        <w:numPr>
          <w:ilvl w:val="0"/>
          <w:numId w:val="7"/>
        </w:numPr>
      </w:pPr>
      <w:r w:rsidRPr="0099709B">
        <w:t>"SUAVL"</w:t>
      </w:r>
      <w:r>
        <w:t xml:space="preserve">: The </w:t>
      </w:r>
      <w:r w:rsidR="00A60508">
        <w:t xml:space="preserve">MyRailIO </w:t>
      </w:r>
      <w:r w:rsidR="0018551F">
        <w:t xml:space="preserve">server </w:t>
      </w:r>
      <w:r w:rsidR="00A60508">
        <w:t xml:space="preserve">is missing </w:t>
      </w:r>
      <w:r w:rsidR="0018551F">
        <w:t xml:space="preserve">excessive </w:t>
      </w:r>
      <w:r w:rsidR="00A60508">
        <w:t xml:space="preserve">ping supervision </w:t>
      </w:r>
      <w:r w:rsidR="006529C8">
        <w:t>messages from a decoder</w:t>
      </w:r>
      <w:r w:rsidR="00625721">
        <w:t>.</w:t>
      </w:r>
    </w:p>
    <w:p w14:paraId="01D947E3" w14:textId="73E20800" w:rsidR="006529C8" w:rsidRDefault="006529C8" w:rsidP="006529C8">
      <w:pPr>
        <w:pStyle w:val="ListParagraph"/>
        <w:numPr>
          <w:ilvl w:val="0"/>
          <w:numId w:val="7"/>
        </w:numPr>
      </w:pPr>
      <w:r w:rsidRPr="0099709B">
        <w:t>"</w:t>
      </w:r>
      <w:r>
        <w:t>C</w:t>
      </w:r>
      <w:r w:rsidRPr="0099709B">
        <w:t>UAVL"</w:t>
      </w:r>
      <w:r>
        <w:t xml:space="preserve">: A MyRailIO </w:t>
      </w:r>
      <w:r w:rsidR="00625721">
        <w:t>decoder</w:t>
      </w:r>
      <w:r>
        <w:t xml:space="preserve"> is missing excessive ping supervision messages from </w:t>
      </w:r>
      <w:r w:rsidR="00625721">
        <w:t>the</w:t>
      </w:r>
      <w:r>
        <w:t xml:space="preserve"> </w:t>
      </w:r>
      <w:r w:rsidR="00625721">
        <w:t>server.</w:t>
      </w:r>
    </w:p>
    <w:p w14:paraId="3CC354C3" w14:textId="7FD61803" w:rsidR="00625721" w:rsidRDefault="00247D38" w:rsidP="006529C8">
      <w:pPr>
        <w:pStyle w:val="ListParagraph"/>
        <w:numPr>
          <w:ilvl w:val="0"/>
          <w:numId w:val="7"/>
        </w:numPr>
      </w:pPr>
      <w:r w:rsidRPr="00247D38">
        <w:t>“ESEC”:</w:t>
      </w:r>
      <w:r>
        <w:t xml:space="preserve"> A </w:t>
      </w:r>
      <w:r w:rsidR="004F4E79">
        <w:t xml:space="preserve">Satelite link or a Satelite has </w:t>
      </w:r>
      <w:r w:rsidR="004C03FA">
        <w:t>experienced a second with extensive errors</w:t>
      </w:r>
      <w:r w:rsidR="00EB5B15">
        <w:t>.</w:t>
      </w:r>
    </w:p>
    <w:p w14:paraId="000A025E" w14:textId="1A02FDFA" w:rsidR="004C03FA" w:rsidRDefault="002C4876" w:rsidP="006529C8">
      <w:pPr>
        <w:pStyle w:val="ListParagraph"/>
        <w:numPr>
          <w:ilvl w:val="0"/>
          <w:numId w:val="7"/>
        </w:numPr>
      </w:pPr>
      <w:r w:rsidRPr="002C4876">
        <w:t>“ERR”</w:t>
      </w:r>
      <w:r>
        <w:t xml:space="preserve">: </w:t>
      </w:r>
      <w:r w:rsidR="00EB5B15">
        <w:t>The managed object has experienced a recoverable error.</w:t>
      </w:r>
    </w:p>
    <w:p w14:paraId="4630DEBB" w14:textId="2A4F6655" w:rsidR="00EB5B15" w:rsidRDefault="009940D9" w:rsidP="006529C8">
      <w:pPr>
        <w:pStyle w:val="ListParagraph"/>
        <w:numPr>
          <w:ilvl w:val="0"/>
          <w:numId w:val="7"/>
        </w:numPr>
      </w:pPr>
      <w:r>
        <w:t>“FAIL”: The managed object has experienced a</w:t>
      </w:r>
      <w:r w:rsidR="00782EB0">
        <w:t>n unrecoverable error.</w:t>
      </w:r>
    </w:p>
    <w:p w14:paraId="6A293CE7" w14:textId="5AFB91BB" w:rsidR="00782EB0" w:rsidRDefault="00550161" w:rsidP="006529C8">
      <w:pPr>
        <w:pStyle w:val="ListParagraph"/>
        <w:numPr>
          <w:ilvl w:val="0"/>
          <w:numId w:val="7"/>
        </w:numPr>
      </w:pPr>
      <w:r w:rsidRPr="00550161">
        <w:t>“CBL”</w:t>
      </w:r>
      <w:r>
        <w:t>: The managed object is control blocked due to erro</w:t>
      </w:r>
      <w:r w:rsidR="00680B8D">
        <w:t xml:space="preserve">rs higher up in the managed object </w:t>
      </w:r>
      <w:r w:rsidR="00F42ACC">
        <w:t>hierarchy.</w:t>
      </w:r>
    </w:p>
    <w:p w14:paraId="63BAAD93" w14:textId="2E7F772D" w:rsidR="00F42ACC" w:rsidRDefault="00C92E20" w:rsidP="006529C8">
      <w:pPr>
        <w:pStyle w:val="ListParagraph"/>
        <w:numPr>
          <w:ilvl w:val="0"/>
          <w:numId w:val="7"/>
        </w:numPr>
      </w:pPr>
      <w:r w:rsidRPr="00C92E20">
        <w:t>“UUSED”:</w:t>
      </w:r>
      <w:r>
        <w:t xml:space="preserve"> The managed object is unused.</w:t>
      </w:r>
    </w:p>
    <w:p w14:paraId="0AC38C18" w14:textId="0A85432D" w:rsidR="0011588C" w:rsidRDefault="001B7BE1" w:rsidP="00C92E20">
      <w:r>
        <w:lastRenderedPageBreak/>
        <w:t xml:space="preserve">Whenever a managed object has one of </w:t>
      </w:r>
      <w:r w:rsidR="00004DF2">
        <w:t>its</w:t>
      </w:r>
      <w:r>
        <w:t xml:space="preserve"> </w:t>
      </w:r>
      <w:r w:rsidR="002C3C27">
        <w:t>operational status bits set it is considered non-operational</w:t>
      </w:r>
      <w:r w:rsidR="00A30F72">
        <w:t>/un-safe</w:t>
      </w:r>
      <w:r w:rsidR="00326B05">
        <w:t xml:space="preserve">, </w:t>
      </w:r>
      <w:r w:rsidR="007A7B76">
        <w:t xml:space="preserve">and </w:t>
      </w:r>
      <w:r w:rsidR="00326B05">
        <w:t>consequently</w:t>
      </w:r>
      <w:r w:rsidR="007A7B76">
        <w:t xml:space="preserve"> </w:t>
      </w:r>
      <w:r w:rsidR="00484743">
        <w:t xml:space="preserve">any physical resources </w:t>
      </w:r>
      <w:r w:rsidR="00A30F72">
        <w:t>related to the managed object</w:t>
      </w:r>
      <w:r w:rsidR="00107C22">
        <w:t xml:space="preserve"> </w:t>
      </w:r>
      <w:r w:rsidR="00D55474">
        <w:t>are set in a fail-safe mode</w:t>
      </w:r>
      <w:r w:rsidR="00BB1422">
        <w:t xml:space="preserve"> </w:t>
      </w:r>
      <w:r w:rsidR="00107C22">
        <w:t xml:space="preserve">- </w:t>
      </w:r>
      <w:r w:rsidR="00BB1422">
        <w:t xml:space="preserve">preventing any </w:t>
      </w:r>
      <w:r w:rsidR="006F1555">
        <w:t>consequent unsafe train movements</w:t>
      </w:r>
      <w:r w:rsidR="00107C22">
        <w:t>.</w:t>
      </w:r>
    </w:p>
    <w:p w14:paraId="50675647" w14:textId="51F33139" w:rsidR="00E44A5F" w:rsidRDefault="00E44A5F" w:rsidP="00E44A5F">
      <w:pPr>
        <w:pStyle w:val="Heading2"/>
      </w:pPr>
      <w:bookmarkStart w:id="10" w:name="_Toc171639460"/>
      <w:r>
        <w:t>MyRailIO alarms</w:t>
      </w:r>
      <w:bookmarkEnd w:id="10"/>
    </w:p>
    <w:p w14:paraId="4083D37C" w14:textId="41EEB25F" w:rsidR="002C7F64" w:rsidRDefault="002C7F64" w:rsidP="002C7F64">
      <w:r>
        <w:t>MyRailIO uses the concept of</w:t>
      </w:r>
      <w:r w:rsidR="00E15ABF">
        <w:t xml:space="preserve"> alarms. An a</w:t>
      </w:r>
      <w:r w:rsidR="00E628E3">
        <w:t xml:space="preserve">larm is a stateful event indicating </w:t>
      </w:r>
      <w:r w:rsidR="00C662D8">
        <w:t xml:space="preserve">a </w:t>
      </w:r>
      <w:r w:rsidR="00325CBD">
        <w:t xml:space="preserve">malfunction, an </w:t>
      </w:r>
      <w:r w:rsidR="007565BC">
        <w:t xml:space="preserve">alarm is raised whenever </w:t>
      </w:r>
      <w:r w:rsidR="004777A5">
        <w:t>a malfunction appears, and is ceased when the malfunction</w:t>
      </w:r>
      <w:r w:rsidR="004009CE">
        <w:t xml:space="preserve"> </w:t>
      </w:r>
      <w:r w:rsidR="00750ECD">
        <w:t xml:space="preserve">situation disappears. Alarms as such do </w:t>
      </w:r>
      <w:r w:rsidR="00D446F5">
        <w:t>not declare a managed object down</w:t>
      </w:r>
      <w:r w:rsidR="00D37FAB">
        <w:t xml:space="preserve">, and do not trigger any fail-safe </w:t>
      </w:r>
      <w:r w:rsidR="00FB49B8">
        <w:t xml:space="preserve">operations – on the contrary alarms </w:t>
      </w:r>
      <w:r w:rsidR="00165409">
        <w:t xml:space="preserve">may be the result of </w:t>
      </w:r>
      <w:r w:rsidR="00004DF2">
        <w:t>a</w:t>
      </w:r>
      <w:r w:rsidR="00874C79">
        <w:t xml:space="preserve"> managed object </w:t>
      </w:r>
      <w:r w:rsidR="00165409">
        <w:t xml:space="preserve">operational state </w:t>
      </w:r>
      <w:r w:rsidR="00550D85">
        <w:t xml:space="preserve">transition that </w:t>
      </w:r>
      <w:r w:rsidR="004036FB">
        <w:t xml:space="preserve">has triggered </w:t>
      </w:r>
      <w:r w:rsidR="00874C79">
        <w:t>a f</w:t>
      </w:r>
      <w:r w:rsidR="005E011D">
        <w:t>ailsafe operation</w:t>
      </w:r>
      <w:r w:rsidR="006E662B">
        <w:t xml:space="preserve">, but an alarm does not by </w:t>
      </w:r>
      <w:r w:rsidR="00C51119">
        <w:t>itself</w:t>
      </w:r>
      <w:r w:rsidR="006E662B">
        <w:t>.</w:t>
      </w:r>
      <w:r w:rsidR="00C51119">
        <w:t xml:space="preserve"> </w:t>
      </w:r>
      <w:r w:rsidR="005D414F">
        <w:t>Furthermore,</w:t>
      </w:r>
      <w:r w:rsidR="00D2742E">
        <w:t xml:space="preserve"> alarms do not necessarily </w:t>
      </w:r>
      <w:r w:rsidR="00F50851">
        <w:t>relate to managed objects</w:t>
      </w:r>
      <w:r w:rsidR="00FF0ACE">
        <w:t xml:space="preserve">, but </w:t>
      </w:r>
      <w:r w:rsidR="00CC4C85">
        <w:t xml:space="preserve">may be connected to any </w:t>
      </w:r>
      <w:r w:rsidR="00085639">
        <w:t xml:space="preserve">logic failures that </w:t>
      </w:r>
      <w:r w:rsidR="00827D39">
        <w:t>ha</w:t>
      </w:r>
      <w:r w:rsidR="00962CB9">
        <w:t>ve</w:t>
      </w:r>
      <w:r w:rsidR="00827D39">
        <w:t xml:space="preserve"> a stateful property (the failure can come and go).</w:t>
      </w:r>
    </w:p>
    <w:p w14:paraId="550460AA" w14:textId="77777777" w:rsidR="009D6925" w:rsidRDefault="0061393B" w:rsidP="002C7F64">
      <w:r>
        <w:t xml:space="preserve">Alarms comes </w:t>
      </w:r>
      <w:r w:rsidR="009D6925">
        <w:t>with three different priorities:</w:t>
      </w:r>
    </w:p>
    <w:p w14:paraId="100F5134" w14:textId="59F8D7A3" w:rsidR="005B0309" w:rsidRDefault="009D6925" w:rsidP="009D6925">
      <w:pPr>
        <w:pStyle w:val="ListParagraph"/>
        <w:numPr>
          <w:ilvl w:val="0"/>
          <w:numId w:val="8"/>
        </w:numPr>
      </w:pPr>
      <w:r>
        <w:t>“A”</w:t>
      </w:r>
      <w:r w:rsidR="005B0309">
        <w:t>: A Critical alarm</w:t>
      </w:r>
      <w:r w:rsidR="00EF0568">
        <w:t xml:space="preserve"> indicating that certain </w:t>
      </w:r>
      <w:r w:rsidR="00626400">
        <w:t xml:space="preserve">MyRailIO services </w:t>
      </w:r>
      <w:r w:rsidR="00004DF2">
        <w:t>may be</w:t>
      </w:r>
      <w:r w:rsidR="00626400">
        <w:t xml:space="preserve"> inoperative all together.</w:t>
      </w:r>
    </w:p>
    <w:p w14:paraId="4B7CAC84" w14:textId="447674F6" w:rsidR="005D3A79" w:rsidRDefault="005B0309" w:rsidP="009D6925">
      <w:pPr>
        <w:pStyle w:val="ListParagraph"/>
        <w:numPr>
          <w:ilvl w:val="0"/>
          <w:numId w:val="8"/>
        </w:numPr>
      </w:pPr>
      <w:r>
        <w:t>“B”: A</w:t>
      </w:r>
      <w:r w:rsidR="003708B4">
        <w:t xml:space="preserve"> </w:t>
      </w:r>
      <w:r w:rsidR="00255241">
        <w:t>N</w:t>
      </w:r>
      <w:r w:rsidR="003708B4">
        <w:t>on</w:t>
      </w:r>
      <w:r w:rsidR="00255241">
        <w:t>-c</w:t>
      </w:r>
      <w:r w:rsidR="003708B4">
        <w:t>ritical a</w:t>
      </w:r>
      <w:r w:rsidR="00B20A4E">
        <w:t xml:space="preserve">larm indicating that certain MyRailIO services </w:t>
      </w:r>
      <w:r w:rsidR="00D707E2">
        <w:t>may</w:t>
      </w:r>
      <w:r w:rsidR="00B20A4E">
        <w:t xml:space="preserve">be </w:t>
      </w:r>
      <w:r w:rsidR="005D3A79">
        <w:t>degraded</w:t>
      </w:r>
      <w:r w:rsidR="00031F62">
        <w:t xml:space="preserve"> in its </w:t>
      </w:r>
      <w:r w:rsidR="00C1100B">
        <w:br/>
        <w:t xml:space="preserve"> </w:t>
      </w:r>
      <w:r w:rsidR="005D414F">
        <w:tab/>
        <w:t xml:space="preserve"> operations</w:t>
      </w:r>
      <w:r w:rsidR="00B20A4E">
        <w:t>.</w:t>
      </w:r>
    </w:p>
    <w:p w14:paraId="00B7A192" w14:textId="7C9E103E" w:rsidR="0066544A" w:rsidRDefault="005D3A79" w:rsidP="009D6925">
      <w:pPr>
        <w:pStyle w:val="ListParagraph"/>
        <w:numPr>
          <w:ilvl w:val="0"/>
          <w:numId w:val="8"/>
        </w:numPr>
      </w:pPr>
      <w:r>
        <w:t xml:space="preserve">“C”: A </w:t>
      </w:r>
      <w:r w:rsidR="00447FE5">
        <w:t>notice</w:t>
      </w:r>
      <w:r>
        <w:t xml:space="preserve"> alarm indicating that certain MyRailIO services </w:t>
      </w:r>
      <w:r w:rsidR="008A23FA">
        <w:t xml:space="preserve">may </w:t>
      </w:r>
      <w:r>
        <w:t>be</w:t>
      </w:r>
      <w:r w:rsidR="00D707E2">
        <w:t xml:space="preserve"> li</w:t>
      </w:r>
      <w:r w:rsidR="00031F62">
        <w:t xml:space="preserve">mited in </w:t>
      </w:r>
      <w:r w:rsidR="005D414F">
        <w:t>their</w:t>
      </w:r>
      <w:r w:rsidR="008B3247">
        <w:t xml:space="preserve"> functionality, but in</w:t>
      </w:r>
      <w:r w:rsidR="0066544A">
        <w:t xml:space="preserve"> </w:t>
      </w:r>
      <w:r w:rsidR="008B3247">
        <w:t>no way impacting the operations</w:t>
      </w:r>
      <w:r>
        <w:t>.</w:t>
      </w:r>
    </w:p>
    <w:p w14:paraId="2E89376F" w14:textId="77777777" w:rsidR="00C961FB" w:rsidRDefault="0066544A" w:rsidP="0066544A">
      <w:r>
        <w:t xml:space="preserve">MyRailIO </w:t>
      </w:r>
      <w:r w:rsidR="00C679EA">
        <w:t xml:space="preserve">alarms are captured and stored </w:t>
      </w:r>
      <w:r w:rsidR="00387595">
        <w:t xml:space="preserve">in </w:t>
      </w:r>
      <w:r w:rsidR="0040311E">
        <w:t xml:space="preserve">an </w:t>
      </w:r>
      <w:r w:rsidR="00387595">
        <w:t>alarm</w:t>
      </w:r>
      <w:r w:rsidR="00B042FB">
        <w:t>-</w:t>
      </w:r>
      <w:r w:rsidR="00387595">
        <w:t>list, the alarm</w:t>
      </w:r>
      <w:r w:rsidR="00B042FB">
        <w:t xml:space="preserve">-list captures </w:t>
      </w:r>
      <w:r w:rsidR="006D687C">
        <w:t xml:space="preserve">active alarms, as well as </w:t>
      </w:r>
      <w:r w:rsidR="00881032">
        <w:t xml:space="preserve">all </w:t>
      </w:r>
      <w:r w:rsidR="005666DB">
        <w:t xml:space="preserve">historical inactive/ceased alarms </w:t>
      </w:r>
      <w:r w:rsidR="00B434D4">
        <w:t xml:space="preserve">with: Alarm Id, </w:t>
      </w:r>
      <w:r w:rsidR="00537E49">
        <w:t>Severity, Raise-time, Cease-time,</w:t>
      </w:r>
      <w:r w:rsidR="002852AE">
        <w:t xml:space="preserve"> duration,</w:t>
      </w:r>
      <w:r w:rsidR="00537E49">
        <w:t xml:space="preserve"> </w:t>
      </w:r>
      <w:r w:rsidR="004259ED">
        <w:t xml:space="preserve">Alarm-type, Alarm-source, </w:t>
      </w:r>
      <w:r w:rsidR="00346153">
        <w:t>Alarm-slogan, Alarm</w:t>
      </w:r>
      <w:r w:rsidR="00314CA8">
        <w:t>-raise reason, and Alarm-cease reason.</w:t>
      </w:r>
    </w:p>
    <w:p w14:paraId="71B0BEF0" w14:textId="275B9851" w:rsidR="00004DF2" w:rsidRDefault="00C961FB" w:rsidP="0066544A">
      <w:r>
        <w:t xml:space="preserve">At </w:t>
      </w:r>
      <w:r w:rsidR="003303FC">
        <w:t>current,</w:t>
      </w:r>
      <w:r>
        <w:t xml:space="preserve"> the alarm</w:t>
      </w:r>
      <w:r w:rsidR="00891688">
        <w:t>-list is volatile</w:t>
      </w:r>
      <w:r w:rsidR="00457186">
        <w:t xml:space="preserve"> and resets after each MyRailIO </w:t>
      </w:r>
      <w:r w:rsidR="00004DF2">
        <w:t>restart.</w:t>
      </w:r>
    </w:p>
    <w:p w14:paraId="72542B02" w14:textId="29289C6B" w:rsidR="00DF0E25" w:rsidRDefault="00DF0E25" w:rsidP="00DF0E25">
      <w:pPr>
        <w:pStyle w:val="Heading2"/>
      </w:pPr>
      <w:bookmarkStart w:id="11" w:name="_Toc171639461"/>
      <w:r>
        <w:t xml:space="preserve">MyRailIO </w:t>
      </w:r>
      <w:r w:rsidR="007305F2">
        <w:t>resiliency</w:t>
      </w:r>
      <w:r w:rsidR="00AD0F85">
        <w:t xml:space="preserve">, </w:t>
      </w:r>
      <w:r w:rsidR="003303FC">
        <w:t>reliability,</w:t>
      </w:r>
      <w:r w:rsidR="00AD0F85">
        <w:t xml:space="preserve"> and </w:t>
      </w:r>
      <w:r w:rsidR="00571A99">
        <w:t>track safety</w:t>
      </w:r>
      <w:bookmarkEnd w:id="11"/>
    </w:p>
    <w:p w14:paraId="26AA3AF7" w14:textId="4034AABB" w:rsidR="004C7650" w:rsidRDefault="005E5C26" w:rsidP="00571A99">
      <w:r>
        <w:t xml:space="preserve">MyRailIO is </w:t>
      </w:r>
      <w:r w:rsidR="00FB7D28">
        <w:t>its</w:t>
      </w:r>
      <w:r w:rsidR="008E2883">
        <w:t xml:space="preserve"> nature </w:t>
      </w:r>
      <w:r>
        <w:t>inherently no</w:t>
      </w:r>
      <w:r w:rsidR="00B06366">
        <w:t>n</w:t>
      </w:r>
      <w:r>
        <w:t xml:space="preserve"> redundant</w:t>
      </w:r>
      <w:r w:rsidR="006E04FD">
        <w:t>, a failure</w:t>
      </w:r>
      <w:r w:rsidR="00B06366">
        <w:t xml:space="preserve"> in </w:t>
      </w:r>
      <w:r w:rsidR="00CE1F93">
        <w:t xml:space="preserve">one of </w:t>
      </w:r>
      <w:r w:rsidR="004B417B">
        <w:t xml:space="preserve">its </w:t>
      </w:r>
      <w:r w:rsidR="00E6733C">
        <w:t xml:space="preserve">components </w:t>
      </w:r>
      <w:r w:rsidR="0076759C">
        <w:t xml:space="preserve">caused by </w:t>
      </w:r>
      <w:r w:rsidR="00810B80">
        <w:t xml:space="preserve">unrecoverable </w:t>
      </w:r>
      <w:r w:rsidR="0076759C">
        <w:t>software</w:t>
      </w:r>
      <w:r w:rsidR="00810B80">
        <w:t>-, communication</w:t>
      </w:r>
      <w:r w:rsidR="00323679">
        <w:t>-, or configuration erro</w:t>
      </w:r>
      <w:r w:rsidR="00B04913">
        <w:t xml:space="preserve">rs will lead to disruption </w:t>
      </w:r>
      <w:r w:rsidR="006834C8">
        <w:t xml:space="preserve">of the MyRailIO operations </w:t>
      </w:r>
      <w:r w:rsidR="001F0B29">
        <w:t>–</w:t>
      </w:r>
      <w:r w:rsidR="006834C8">
        <w:t xml:space="preserve"> </w:t>
      </w:r>
      <w:r w:rsidR="001F0B29">
        <w:t xml:space="preserve">and thereby inability to set </w:t>
      </w:r>
      <w:r w:rsidR="0033119D">
        <w:t xml:space="preserve">signal mast aspects, </w:t>
      </w:r>
      <w:r w:rsidR="00B60D88">
        <w:t xml:space="preserve">actuators, and detect </w:t>
      </w:r>
      <w:r w:rsidR="00EC283A">
        <w:t xml:space="preserve">sensor inputs. The strategy to </w:t>
      </w:r>
      <w:r w:rsidR="009B7215">
        <w:t>manage such faults is to “fail fast”</w:t>
      </w:r>
      <w:r w:rsidR="002A4421">
        <w:t xml:space="preserve">, and </w:t>
      </w:r>
      <w:r w:rsidR="008E222A">
        <w:t xml:space="preserve">in these failure scenarios have several </w:t>
      </w:r>
      <w:r w:rsidR="008B3DB5">
        <w:t xml:space="preserve">layers of </w:t>
      </w:r>
      <w:r w:rsidR="00672525">
        <w:t xml:space="preserve">software </w:t>
      </w:r>
      <w:r w:rsidR="00EB1A0A">
        <w:t>error exemption handlers t</w:t>
      </w:r>
      <w:r w:rsidR="00FD679E">
        <w:t xml:space="preserve">hat tries to </w:t>
      </w:r>
      <w:r w:rsidR="00F83AD4">
        <w:t>apply</w:t>
      </w:r>
      <w:r w:rsidR="00FD679E">
        <w:t xml:space="preserve"> the proper fail-safe</w:t>
      </w:r>
      <w:r w:rsidR="005348A0">
        <w:t xml:space="preserve"> mechanisms including:</w:t>
      </w:r>
    </w:p>
    <w:p w14:paraId="5BA7CF7C" w14:textId="0F4E0483" w:rsidR="006714AE" w:rsidRDefault="004C7650" w:rsidP="004C7650">
      <w:pPr>
        <w:pStyle w:val="ListParagraph"/>
        <w:numPr>
          <w:ilvl w:val="0"/>
          <w:numId w:val="9"/>
        </w:numPr>
      </w:pPr>
      <w:r>
        <w:t xml:space="preserve">Setting </w:t>
      </w:r>
      <w:r w:rsidR="003A4CF6">
        <w:t xml:space="preserve">Signal masts, </w:t>
      </w:r>
      <w:r>
        <w:t xml:space="preserve">Turnouts and </w:t>
      </w:r>
      <w:r w:rsidR="00084E4F">
        <w:t>A</w:t>
      </w:r>
      <w:r>
        <w:t>ctuators in a fails</w:t>
      </w:r>
      <w:r w:rsidR="006714AE">
        <w:t>afe position</w:t>
      </w:r>
      <w:r w:rsidR="003A4CF6">
        <w:t>.</w:t>
      </w:r>
    </w:p>
    <w:p w14:paraId="5DF75373" w14:textId="77777777" w:rsidR="00084E4F" w:rsidRDefault="00332D3A" w:rsidP="004C7650">
      <w:pPr>
        <w:pStyle w:val="ListParagraph"/>
        <w:numPr>
          <w:ilvl w:val="0"/>
          <w:numId w:val="9"/>
        </w:numPr>
      </w:pPr>
      <w:r>
        <w:t>Setting the se</w:t>
      </w:r>
      <w:r w:rsidR="003130D7">
        <w:t>n</w:t>
      </w:r>
      <w:r w:rsidR="00174900">
        <w:t>sor value</w:t>
      </w:r>
      <w:r w:rsidR="003130D7">
        <w:t xml:space="preserve">s </w:t>
      </w:r>
      <w:r w:rsidR="009F10C8">
        <w:t>reported to the Train</w:t>
      </w:r>
      <w:r w:rsidR="009C5E0D">
        <w:t xml:space="preserve"> controller in a failsafe position.</w:t>
      </w:r>
    </w:p>
    <w:p w14:paraId="26A76E71" w14:textId="77777777" w:rsidR="009404DD" w:rsidRDefault="00084E4F" w:rsidP="004C7650">
      <w:pPr>
        <w:pStyle w:val="ListParagraph"/>
        <w:numPr>
          <w:ilvl w:val="0"/>
          <w:numId w:val="9"/>
        </w:numPr>
      </w:pPr>
      <w:r>
        <w:t xml:space="preserve">Optionally </w:t>
      </w:r>
      <w:r w:rsidR="00AE6C86">
        <w:t>turning of the track</w:t>
      </w:r>
      <w:r w:rsidR="009404DD">
        <w:t xml:space="preserve"> power.</w:t>
      </w:r>
    </w:p>
    <w:p w14:paraId="2FE0174C" w14:textId="11C9216B" w:rsidR="00C9412C" w:rsidRDefault="00040D1B" w:rsidP="009404DD">
      <w:r>
        <w:lastRenderedPageBreak/>
        <w:t>To</w:t>
      </w:r>
      <w:r w:rsidR="009404DD">
        <w:t xml:space="preserve"> </w:t>
      </w:r>
      <w:r w:rsidR="00FB7D28">
        <w:t xml:space="preserve">early detect </w:t>
      </w:r>
      <w:r w:rsidR="00936E50">
        <w:t>errors, MyRailIO implement</w:t>
      </w:r>
      <w:r w:rsidR="003A17DE">
        <w:t>s</w:t>
      </w:r>
      <w:r w:rsidR="00936E50">
        <w:t xml:space="preserve"> </w:t>
      </w:r>
      <w:r w:rsidR="001D55AA">
        <w:t>several</w:t>
      </w:r>
      <w:r w:rsidR="00C9412C">
        <w:t xml:space="preserve"> layer</w:t>
      </w:r>
      <w:r w:rsidR="001D55AA">
        <w:t>s</w:t>
      </w:r>
      <w:r w:rsidR="00C9412C">
        <w:t xml:space="preserve"> of </w:t>
      </w:r>
      <w:r w:rsidR="001D55AA">
        <w:t xml:space="preserve">supervision and </w:t>
      </w:r>
      <w:r w:rsidR="00C9412C">
        <w:t>fault detection mechanisms:</w:t>
      </w:r>
    </w:p>
    <w:p w14:paraId="3B0E5AAA" w14:textId="77777777" w:rsidR="0035264C" w:rsidRDefault="00F40FD2" w:rsidP="00F40FD2">
      <w:pPr>
        <w:pStyle w:val="ListParagraph"/>
        <w:numPr>
          <w:ilvl w:val="0"/>
          <w:numId w:val="10"/>
        </w:numPr>
      </w:pPr>
      <w:r>
        <w:t xml:space="preserve">Each </w:t>
      </w:r>
      <w:r w:rsidR="00C21CC1">
        <w:t>proces</w:t>
      </w:r>
      <w:r w:rsidR="00287E11">
        <w:t>s-, task-, and poll</w:t>
      </w:r>
      <w:r w:rsidR="00A86139">
        <w:t>-</w:t>
      </w:r>
      <w:r w:rsidR="00287E11">
        <w:t xml:space="preserve">loop is </w:t>
      </w:r>
      <w:r w:rsidR="00A86139">
        <w:t>supervised by watch</w:t>
      </w:r>
      <w:r w:rsidR="0035264C">
        <w:t xml:space="preserve"> dogs.</w:t>
      </w:r>
    </w:p>
    <w:p w14:paraId="5EC96C5D" w14:textId="19A38A9F" w:rsidR="008B206B" w:rsidRDefault="0035264C" w:rsidP="00F40FD2">
      <w:pPr>
        <w:pStyle w:val="ListParagraph"/>
        <w:numPr>
          <w:ilvl w:val="0"/>
          <w:numId w:val="10"/>
        </w:numPr>
      </w:pPr>
      <w:r>
        <w:t>All communication paths are s</w:t>
      </w:r>
      <w:r w:rsidR="008B206B">
        <w:t xml:space="preserve">upervised by keep-alive supervision </w:t>
      </w:r>
      <w:r w:rsidR="005D414F">
        <w:t>messages.</w:t>
      </w:r>
    </w:p>
    <w:p w14:paraId="4AC0871F" w14:textId="20AD4E44" w:rsidR="001E37D9" w:rsidRPr="001E37D9" w:rsidRDefault="00C43EB3" w:rsidP="001E37D9">
      <w:pPr>
        <w:pStyle w:val="ListParagraph"/>
        <w:numPr>
          <w:ilvl w:val="0"/>
          <w:numId w:val="10"/>
        </w:numPr>
      </w:pPr>
      <w:r>
        <w:t>All c</w:t>
      </w:r>
      <w:r w:rsidR="00840F45">
        <w:t xml:space="preserve">ommunication </w:t>
      </w:r>
      <w:r w:rsidR="00813C26">
        <w:t xml:space="preserve">have </w:t>
      </w:r>
      <w:r w:rsidR="003A17DE">
        <w:t>checksums</w:t>
      </w:r>
      <w:r w:rsidR="00813C26">
        <w:t xml:space="preserve"> appended</w:t>
      </w:r>
      <w:r w:rsidR="00CE74EA">
        <w:t>.</w:t>
      </w:r>
      <w:r w:rsidR="005348A0">
        <w:br/>
      </w:r>
      <w:r w:rsidR="00F83AD4">
        <w:t xml:space="preserve"> </w:t>
      </w:r>
    </w:p>
    <w:p w14:paraId="36AA011E" w14:textId="77777777" w:rsidR="00B74647" w:rsidRDefault="00B74647">
      <w:pPr>
        <w:rPr>
          <w:rFonts w:asciiTheme="majorHAnsi" w:eastAsiaTheme="majorEastAsia" w:hAnsiTheme="majorHAnsi" w:cstheme="majorBidi"/>
          <w:color w:val="0F4761" w:themeColor="accent1" w:themeShade="BF"/>
          <w:sz w:val="40"/>
          <w:szCs w:val="40"/>
        </w:rPr>
      </w:pPr>
      <w:r>
        <w:br w:type="page"/>
      </w:r>
    </w:p>
    <w:p w14:paraId="581B6F7F" w14:textId="77777777" w:rsidR="001F7B6A" w:rsidRDefault="001F7B6A" w:rsidP="001F7B6A">
      <w:pPr>
        <w:pStyle w:val="Heading1"/>
      </w:pPr>
      <w:bookmarkStart w:id="12" w:name="_Toc171639462"/>
      <w:r>
        <w:lastRenderedPageBreak/>
        <w:t>Hardware</w:t>
      </w:r>
      <w:bookmarkEnd w:id="12"/>
    </w:p>
    <w:p w14:paraId="08AD5925" w14:textId="0EA84F2F" w:rsidR="00CB2C11" w:rsidRDefault="00CB2C11" w:rsidP="00CB2C11">
      <w:r>
        <w:t xml:space="preserve">The hardware is not currently </w:t>
      </w:r>
      <w:r w:rsidR="001E1991">
        <w:t xml:space="preserve">part of this project, </w:t>
      </w:r>
      <w:r w:rsidR="00F012BC">
        <w:t xml:space="preserve">we may later decide to </w:t>
      </w:r>
      <w:r w:rsidR="00E20AF2">
        <w:t xml:space="preserve">create printed circuit </w:t>
      </w:r>
      <w:r w:rsidR="00166F13">
        <w:t xml:space="preserve"> </w:t>
      </w:r>
    </w:p>
    <w:p w14:paraId="5A638FF7" w14:textId="5BC30D0D" w:rsidR="00BA092A" w:rsidRDefault="00BA092A" w:rsidP="00CB2C11">
      <w:r>
        <w:t>The decoder pin-out is as follows:</w:t>
      </w:r>
    </w:p>
    <w:tbl>
      <w:tblPr>
        <w:tblStyle w:val="TableGrid"/>
        <w:tblW w:w="0" w:type="auto"/>
        <w:tblLook w:val="04A0" w:firstRow="1" w:lastRow="0" w:firstColumn="1" w:lastColumn="0" w:noHBand="0" w:noVBand="1"/>
      </w:tblPr>
      <w:tblGrid>
        <w:gridCol w:w="3256"/>
        <w:gridCol w:w="1417"/>
        <w:gridCol w:w="4820"/>
      </w:tblGrid>
      <w:tr w:rsidR="001139EC" w14:paraId="6552E743" w14:textId="73645827" w:rsidTr="001139EC">
        <w:tc>
          <w:tcPr>
            <w:tcW w:w="3256" w:type="dxa"/>
          </w:tcPr>
          <w:p w14:paraId="667CF3B3" w14:textId="01872D7C" w:rsidR="001139EC" w:rsidRPr="001139EC" w:rsidRDefault="001139EC" w:rsidP="00CB2C11">
            <w:pPr>
              <w:rPr>
                <w:b/>
                <w:bCs/>
              </w:rPr>
            </w:pPr>
            <w:r w:rsidRPr="001139EC">
              <w:rPr>
                <w:b/>
                <w:bCs/>
              </w:rPr>
              <w:t>Signal:</w:t>
            </w:r>
          </w:p>
        </w:tc>
        <w:tc>
          <w:tcPr>
            <w:tcW w:w="1417" w:type="dxa"/>
          </w:tcPr>
          <w:p w14:paraId="629E132F" w14:textId="655CFAD3" w:rsidR="001139EC" w:rsidRPr="001139EC" w:rsidRDefault="001139EC" w:rsidP="00CB2C11">
            <w:pPr>
              <w:rPr>
                <w:b/>
                <w:bCs/>
              </w:rPr>
            </w:pPr>
            <w:r w:rsidRPr="001139EC">
              <w:rPr>
                <w:b/>
                <w:bCs/>
              </w:rPr>
              <w:t>ESP32 PIN:</w:t>
            </w:r>
          </w:p>
        </w:tc>
        <w:tc>
          <w:tcPr>
            <w:tcW w:w="4820" w:type="dxa"/>
          </w:tcPr>
          <w:p w14:paraId="6B96BB50" w14:textId="5FFF1677" w:rsidR="001139EC" w:rsidRPr="001139EC" w:rsidRDefault="001139EC" w:rsidP="00CB2C11">
            <w:pPr>
              <w:rPr>
                <w:b/>
                <w:bCs/>
              </w:rPr>
            </w:pPr>
            <w:r w:rsidRPr="001139EC">
              <w:rPr>
                <w:b/>
                <w:bCs/>
              </w:rPr>
              <w:t>Comment:</w:t>
            </w:r>
          </w:p>
        </w:tc>
      </w:tr>
      <w:tr w:rsidR="001139EC" w14:paraId="3DC6612E" w14:textId="33023022" w:rsidTr="001139EC">
        <w:tc>
          <w:tcPr>
            <w:tcW w:w="3256" w:type="dxa"/>
          </w:tcPr>
          <w:p w14:paraId="387ED27A" w14:textId="13AFD081" w:rsidR="001139EC" w:rsidRDefault="001139EC" w:rsidP="00CB2C11">
            <w:r>
              <w:rPr>
                <w:rFonts w:ascii="Cascadia Mono" w:hAnsi="Cascadia Mono" w:cs="Cascadia Mono"/>
                <w:color w:val="000000"/>
                <w:kern w:val="0"/>
                <w:sz w:val="19"/>
                <w:szCs w:val="19"/>
              </w:rPr>
              <w:t>LGLINK_TX_CHANNEL_0</w:t>
            </w:r>
          </w:p>
        </w:tc>
        <w:tc>
          <w:tcPr>
            <w:tcW w:w="1417" w:type="dxa"/>
          </w:tcPr>
          <w:p w14:paraId="745D63B1" w14:textId="7FC6C69A" w:rsidR="001139EC" w:rsidRDefault="001139EC" w:rsidP="00CB2C11">
            <w:r>
              <w:t>25</w:t>
            </w:r>
          </w:p>
        </w:tc>
        <w:tc>
          <w:tcPr>
            <w:tcW w:w="4820" w:type="dxa"/>
          </w:tcPr>
          <w:p w14:paraId="75FD4903" w14:textId="77777777" w:rsidR="001139EC" w:rsidRDefault="001139EC" w:rsidP="00CB2C11"/>
        </w:tc>
      </w:tr>
      <w:tr w:rsidR="001139EC" w14:paraId="2A05745E" w14:textId="7F15EA2A" w:rsidTr="001139EC">
        <w:tc>
          <w:tcPr>
            <w:tcW w:w="3256" w:type="dxa"/>
          </w:tcPr>
          <w:p w14:paraId="7E8B007E" w14:textId="508D209A" w:rsidR="001139EC" w:rsidRDefault="001139EC" w:rsidP="00FB6739">
            <w:r>
              <w:rPr>
                <w:rFonts w:ascii="Cascadia Mono" w:hAnsi="Cascadia Mono" w:cs="Cascadia Mono"/>
                <w:color w:val="000000"/>
                <w:kern w:val="0"/>
                <w:sz w:val="19"/>
                <w:szCs w:val="19"/>
              </w:rPr>
              <w:t>LGLINK_TX_CHANNEL_1</w:t>
            </w:r>
          </w:p>
        </w:tc>
        <w:tc>
          <w:tcPr>
            <w:tcW w:w="1417" w:type="dxa"/>
          </w:tcPr>
          <w:p w14:paraId="359ED95C" w14:textId="1D2A3A4E" w:rsidR="001139EC" w:rsidRDefault="001139EC" w:rsidP="00FB6739">
            <w:r>
              <w:t>26</w:t>
            </w:r>
          </w:p>
        </w:tc>
        <w:tc>
          <w:tcPr>
            <w:tcW w:w="4820" w:type="dxa"/>
          </w:tcPr>
          <w:p w14:paraId="06C55781" w14:textId="77777777" w:rsidR="001139EC" w:rsidRDefault="001139EC" w:rsidP="00FB6739"/>
        </w:tc>
      </w:tr>
      <w:tr w:rsidR="001139EC" w14:paraId="05F5A25E" w14:textId="250653F8" w:rsidTr="001139EC">
        <w:tc>
          <w:tcPr>
            <w:tcW w:w="3256" w:type="dxa"/>
          </w:tcPr>
          <w:p w14:paraId="2E4DFABD" w14:textId="74672B75" w:rsidR="001139EC" w:rsidRDefault="001139EC" w:rsidP="00FB6739">
            <w:r>
              <w:rPr>
                <w:rFonts w:ascii="Cascadia Mono" w:hAnsi="Cascadia Mono" w:cs="Cascadia Mono"/>
                <w:color w:val="000000"/>
                <w:kern w:val="0"/>
                <w:sz w:val="19"/>
                <w:szCs w:val="19"/>
              </w:rPr>
              <w:t>SATLINK_TX_CHANNEL_0</w:t>
            </w:r>
          </w:p>
        </w:tc>
        <w:tc>
          <w:tcPr>
            <w:tcW w:w="1417" w:type="dxa"/>
          </w:tcPr>
          <w:p w14:paraId="0098EE2B" w14:textId="1E7D6720" w:rsidR="001139EC" w:rsidRDefault="001139EC" w:rsidP="00FB6739">
            <w:r>
              <w:t>18</w:t>
            </w:r>
          </w:p>
        </w:tc>
        <w:tc>
          <w:tcPr>
            <w:tcW w:w="4820" w:type="dxa"/>
          </w:tcPr>
          <w:p w14:paraId="7ED011AE" w14:textId="77777777" w:rsidR="001139EC" w:rsidRDefault="001139EC" w:rsidP="00FB6739"/>
        </w:tc>
      </w:tr>
      <w:tr w:rsidR="001139EC" w14:paraId="0657CD05" w14:textId="315315CF" w:rsidTr="001139EC">
        <w:tc>
          <w:tcPr>
            <w:tcW w:w="3256" w:type="dxa"/>
          </w:tcPr>
          <w:p w14:paraId="3DE00BC8" w14:textId="07CC31E1" w:rsidR="001139EC" w:rsidRDefault="001139EC" w:rsidP="001D6828">
            <w:r>
              <w:rPr>
                <w:rFonts w:ascii="Cascadia Mono" w:hAnsi="Cascadia Mono" w:cs="Cascadia Mono"/>
                <w:color w:val="000000"/>
                <w:kern w:val="0"/>
                <w:sz w:val="19"/>
                <w:szCs w:val="19"/>
              </w:rPr>
              <w:t>SATLINK_RX_CHANNEL_1</w:t>
            </w:r>
          </w:p>
        </w:tc>
        <w:tc>
          <w:tcPr>
            <w:tcW w:w="1417" w:type="dxa"/>
          </w:tcPr>
          <w:p w14:paraId="5730CDE6" w14:textId="091F6CD2" w:rsidR="001139EC" w:rsidRDefault="001139EC" w:rsidP="001D6828">
            <w:r>
              <w:t>19</w:t>
            </w:r>
          </w:p>
        </w:tc>
        <w:tc>
          <w:tcPr>
            <w:tcW w:w="4820" w:type="dxa"/>
          </w:tcPr>
          <w:p w14:paraId="5B786B5B" w14:textId="77777777" w:rsidR="001139EC" w:rsidRDefault="001139EC" w:rsidP="001D6828"/>
        </w:tc>
      </w:tr>
      <w:tr w:rsidR="001139EC" w14:paraId="635FEE3F" w14:textId="358713D5" w:rsidTr="001139EC">
        <w:tc>
          <w:tcPr>
            <w:tcW w:w="3256" w:type="dxa"/>
          </w:tcPr>
          <w:p w14:paraId="3BAD67C1" w14:textId="505E649B" w:rsidR="001139EC" w:rsidRDefault="001139EC" w:rsidP="00FE187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SATLINK_TX_CHANNEL_0</w:t>
            </w:r>
          </w:p>
        </w:tc>
        <w:tc>
          <w:tcPr>
            <w:tcW w:w="1417" w:type="dxa"/>
          </w:tcPr>
          <w:p w14:paraId="067220C6" w14:textId="41D263C1" w:rsidR="001139EC" w:rsidRDefault="001139EC" w:rsidP="00FE1870">
            <w:r>
              <w:t>21</w:t>
            </w:r>
          </w:p>
        </w:tc>
        <w:tc>
          <w:tcPr>
            <w:tcW w:w="4820" w:type="dxa"/>
          </w:tcPr>
          <w:p w14:paraId="1A10AB06" w14:textId="77777777" w:rsidR="001139EC" w:rsidRDefault="001139EC" w:rsidP="00FE1870"/>
        </w:tc>
      </w:tr>
      <w:tr w:rsidR="001139EC" w14:paraId="61705CB2" w14:textId="3C6F5573" w:rsidTr="001139EC">
        <w:tc>
          <w:tcPr>
            <w:tcW w:w="3256" w:type="dxa"/>
          </w:tcPr>
          <w:p w14:paraId="6D0DE845" w14:textId="0414A06F" w:rsidR="001139EC" w:rsidRDefault="001139EC"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SATLINK_TX_CHANNEL_1</w:t>
            </w:r>
          </w:p>
        </w:tc>
        <w:tc>
          <w:tcPr>
            <w:tcW w:w="1417" w:type="dxa"/>
          </w:tcPr>
          <w:p w14:paraId="499482F2" w14:textId="1D8F4D7A" w:rsidR="001139EC" w:rsidRDefault="001139EC" w:rsidP="00C83DB0">
            <w:r>
              <w:t>22</w:t>
            </w:r>
          </w:p>
        </w:tc>
        <w:tc>
          <w:tcPr>
            <w:tcW w:w="4820" w:type="dxa"/>
          </w:tcPr>
          <w:p w14:paraId="162DFA84" w14:textId="77777777" w:rsidR="001139EC" w:rsidRDefault="001139EC" w:rsidP="00C83DB0"/>
        </w:tc>
      </w:tr>
      <w:tr w:rsidR="00D91AB3" w14:paraId="04D4539E" w14:textId="77777777" w:rsidTr="001139EC">
        <w:tc>
          <w:tcPr>
            <w:tcW w:w="3256" w:type="dxa"/>
          </w:tcPr>
          <w:p w14:paraId="1187D1BD" w14:textId="285BE835" w:rsidR="00D91AB3" w:rsidRDefault="00D91AB3"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PROVISIONING_BUTTON</w:t>
            </w:r>
          </w:p>
        </w:tc>
        <w:tc>
          <w:tcPr>
            <w:tcW w:w="1417" w:type="dxa"/>
          </w:tcPr>
          <w:p w14:paraId="228602B9" w14:textId="2A3CD0E0" w:rsidR="00D91AB3" w:rsidRDefault="00D91AB3" w:rsidP="00C83DB0">
            <w:r>
              <w:t>27</w:t>
            </w:r>
          </w:p>
        </w:tc>
        <w:tc>
          <w:tcPr>
            <w:tcW w:w="4820" w:type="dxa"/>
          </w:tcPr>
          <w:p w14:paraId="0A233C7E" w14:textId="533D119F" w:rsidR="00D91AB3" w:rsidRDefault="00DB5AF5" w:rsidP="00C83DB0">
            <w:r>
              <w:t>Active low</w:t>
            </w:r>
          </w:p>
        </w:tc>
      </w:tr>
    </w:tbl>
    <w:p w14:paraId="619805AD" w14:textId="77777777" w:rsidR="00A65510" w:rsidRDefault="00A65510"/>
    <w:p w14:paraId="696F6686" w14:textId="29AF926D" w:rsidR="00A65510" w:rsidRDefault="00A65510">
      <w:r>
        <w:t>The satelite hardware and pin-out is described here:</w:t>
      </w:r>
      <w:r w:rsidR="00C6391F">
        <w:t xml:space="preserve"> </w:t>
      </w:r>
      <w:hyperlink r:id="rId20" w:history="1">
        <w:r w:rsidR="00C6391F">
          <w:rPr>
            <w:rStyle w:val="Hyperlink"/>
          </w:rPr>
          <w:t>jonasbjurel/genericIOSatellite: A model railway stackable and large scale sensor and actuator framework (github.com)</w:t>
        </w:r>
      </w:hyperlink>
    </w:p>
    <w:p w14:paraId="37BA1FE2" w14:textId="47AD9664" w:rsidR="001F7B6A" w:rsidRDefault="001F7B6A">
      <w:pPr>
        <w:rPr>
          <w:rFonts w:asciiTheme="majorHAnsi" w:eastAsiaTheme="majorEastAsia" w:hAnsiTheme="majorHAnsi" w:cstheme="majorBidi"/>
          <w:color w:val="0F4761" w:themeColor="accent1" w:themeShade="BF"/>
          <w:sz w:val="40"/>
          <w:szCs w:val="40"/>
        </w:rPr>
      </w:pPr>
      <w:r>
        <w:br w:type="page"/>
      </w:r>
    </w:p>
    <w:p w14:paraId="6DEF1BB6" w14:textId="7100689C" w:rsidR="0049160B" w:rsidRDefault="0049160B" w:rsidP="006D1F28">
      <w:pPr>
        <w:pStyle w:val="Heading1"/>
        <w:ind w:right="545"/>
      </w:pPr>
      <w:bookmarkStart w:id="13" w:name="_Toc171639463"/>
      <w:r>
        <w:lastRenderedPageBreak/>
        <w:t>Usage</w:t>
      </w:r>
      <w:bookmarkEnd w:id="13"/>
    </w:p>
    <w:p w14:paraId="0FAE214B" w14:textId="77777777" w:rsidR="00C22002" w:rsidRDefault="000C2D43" w:rsidP="005E25F9">
      <w:r>
        <w:t xml:space="preserve">This section assumes a correct installation of JMRI, </w:t>
      </w:r>
      <w:r w:rsidR="00034408">
        <w:t>MyRailIO</w:t>
      </w:r>
      <w:r w:rsidR="00A21499">
        <w:t>, and an MQTT broker</w:t>
      </w:r>
      <w:r w:rsidR="00C22002">
        <w:t xml:space="preserve"> (See the installation section further down).</w:t>
      </w:r>
    </w:p>
    <w:p w14:paraId="6F87DDB7" w14:textId="77777777" w:rsidR="00A71D98" w:rsidRDefault="00A71D98" w:rsidP="00CC2FE5">
      <w:pPr>
        <w:pStyle w:val="Heading2"/>
      </w:pPr>
      <w:bookmarkStart w:id="14" w:name="_Toc171639464"/>
      <w:r>
        <w:t>Setting up JMRI for MyRailIO operations</w:t>
      </w:r>
      <w:bookmarkEnd w:id="14"/>
    </w:p>
    <w:p w14:paraId="1FAB0AD8" w14:textId="422DDED8" w:rsidR="00C84E15" w:rsidRDefault="00C84E15" w:rsidP="00C84E15">
      <w:r>
        <w:t xml:space="preserve">First JMRI needs to be </w:t>
      </w:r>
      <w:r w:rsidR="00BA74A1">
        <w:t>set up</w:t>
      </w:r>
      <w:r>
        <w:t xml:space="preserve"> to work with MyRailIO</w:t>
      </w:r>
      <w:r w:rsidR="00B01B17">
        <w:t>.</w:t>
      </w:r>
    </w:p>
    <w:p w14:paraId="335A1499" w14:textId="21BAE210" w:rsidR="004D3A8A" w:rsidRDefault="00333091" w:rsidP="004D3A8A">
      <w:r>
        <w:t xml:space="preserve">JMRI must be configured </w:t>
      </w:r>
      <w:r w:rsidR="009C2ABD">
        <w:t>to interwork with your MQTT broker</w:t>
      </w:r>
      <w:r w:rsidR="00BA74A1">
        <w:t xml:space="preserve">. From </w:t>
      </w:r>
      <w:r w:rsidR="00110EAD">
        <w:t>JMRI P</w:t>
      </w:r>
      <w:r w:rsidR="00BA74A1">
        <w:t>anel</w:t>
      </w:r>
      <w:r w:rsidR="00110EAD">
        <w:t xml:space="preserve">Pro go to </w:t>
      </w:r>
      <w:r w:rsidR="000E4B39">
        <w:t>“edit/preferences”</w:t>
      </w:r>
      <w:r w:rsidR="00B35FC2">
        <w:t>:</w:t>
      </w:r>
    </w:p>
    <w:p w14:paraId="5473C48C" w14:textId="5951D4B5" w:rsidR="00B01B17" w:rsidRDefault="00B35FC2" w:rsidP="004D3A8A">
      <w:pPr>
        <w:pStyle w:val="ListParagraph"/>
        <w:numPr>
          <w:ilvl w:val="0"/>
          <w:numId w:val="14"/>
        </w:numPr>
      </w:pPr>
      <w:r>
        <w:t>Select “MQTT” as system manufacturer.</w:t>
      </w:r>
    </w:p>
    <w:p w14:paraId="487683FD" w14:textId="4570A0BB" w:rsidR="00B35FC2" w:rsidRDefault="00B35FC2" w:rsidP="004D3A8A">
      <w:pPr>
        <w:pStyle w:val="ListParagraph"/>
        <w:numPr>
          <w:ilvl w:val="0"/>
          <w:numId w:val="14"/>
        </w:numPr>
      </w:pPr>
      <w:r>
        <w:t>Select “MQTT</w:t>
      </w:r>
      <w:r w:rsidR="0052651B">
        <w:t xml:space="preserve"> Connection</w:t>
      </w:r>
      <w:r>
        <w:t xml:space="preserve">” as </w:t>
      </w:r>
      <w:r w:rsidR="0052651B">
        <w:t>the System connection</w:t>
      </w:r>
      <w:r w:rsidR="00FA593D">
        <w:t>.</w:t>
      </w:r>
    </w:p>
    <w:p w14:paraId="7E902C1D" w14:textId="0CD3094B" w:rsidR="00D37E63" w:rsidRDefault="00D37E63" w:rsidP="004D3A8A">
      <w:pPr>
        <w:pStyle w:val="ListParagraph"/>
        <w:numPr>
          <w:ilvl w:val="0"/>
          <w:numId w:val="14"/>
        </w:numPr>
      </w:pPr>
      <w:r>
        <w:t>Provide the IP-address for your MQTT broker</w:t>
      </w:r>
      <w:r w:rsidR="00FA593D">
        <w:t>.</w:t>
      </w:r>
    </w:p>
    <w:p w14:paraId="15FD1574" w14:textId="7F3F776E" w:rsidR="00FA593D" w:rsidRDefault="00FA593D" w:rsidP="004D3A8A">
      <w:pPr>
        <w:pStyle w:val="ListParagraph"/>
        <w:numPr>
          <w:ilvl w:val="0"/>
          <w:numId w:val="14"/>
        </w:numPr>
      </w:pPr>
      <w:r>
        <w:t xml:space="preserve">And fill in </w:t>
      </w:r>
      <w:r w:rsidR="00ED3D95">
        <w:t xml:space="preserve">the </w:t>
      </w:r>
      <w:r>
        <w:t>prefix</w:t>
      </w:r>
      <w:r w:rsidR="00ED3D95">
        <w:t>, the connection name, and the topics as shown below.</w:t>
      </w:r>
    </w:p>
    <w:p w14:paraId="6267B200" w14:textId="73CFA6C2" w:rsidR="00ED3D95" w:rsidRDefault="001D7974" w:rsidP="004D3A8A">
      <w:pPr>
        <w:pStyle w:val="ListParagraph"/>
        <w:numPr>
          <w:ilvl w:val="0"/>
          <w:numId w:val="14"/>
        </w:numPr>
      </w:pPr>
      <w:r>
        <w:t>Finally s</w:t>
      </w:r>
      <w:r w:rsidR="005204C6">
        <w:t xml:space="preserve">elect </w:t>
      </w:r>
      <w:r w:rsidR="008D4150">
        <w:t>Save</w:t>
      </w:r>
      <w:r w:rsidR="002C6180">
        <w:t>.</w:t>
      </w:r>
    </w:p>
    <w:p w14:paraId="6B1F36E0" w14:textId="060D526E" w:rsidR="002C6180" w:rsidRPr="00C84E15" w:rsidRDefault="002C6180" w:rsidP="00C84E15">
      <w:r w:rsidRPr="002C6180">
        <w:rPr>
          <w:noProof/>
        </w:rPr>
        <w:drawing>
          <wp:inline distT="0" distB="0" distL="0" distR="0" wp14:anchorId="481FEB0D" wp14:editId="14F5B711">
            <wp:extent cx="2520000" cy="2530800"/>
            <wp:effectExtent l="0" t="0" r="0" b="3175"/>
            <wp:docPr id="2140716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16021" name="Picture 1" descr="A screenshot of a computer&#10;&#10;Description automatically generated"/>
                    <pic:cNvPicPr/>
                  </pic:nvPicPr>
                  <pic:blipFill>
                    <a:blip r:embed="rId21"/>
                    <a:stretch>
                      <a:fillRect/>
                    </a:stretch>
                  </pic:blipFill>
                  <pic:spPr>
                    <a:xfrm>
                      <a:off x="0" y="0"/>
                      <a:ext cx="2520000" cy="2530800"/>
                    </a:xfrm>
                    <a:prstGeom prst="rect">
                      <a:avLst/>
                    </a:prstGeom>
                  </pic:spPr>
                </pic:pic>
              </a:graphicData>
            </a:graphic>
          </wp:inline>
        </w:drawing>
      </w:r>
    </w:p>
    <w:p w14:paraId="081E81FE" w14:textId="5B448AA6" w:rsidR="005E25F9" w:rsidRDefault="00A21499" w:rsidP="00CC2FE5">
      <w:pPr>
        <w:pStyle w:val="Heading2"/>
      </w:pPr>
      <w:r>
        <w:t xml:space="preserve"> </w:t>
      </w:r>
    </w:p>
    <w:p w14:paraId="0F5DDA12" w14:textId="6F8DE450" w:rsidR="00BC307B" w:rsidRDefault="00BC307B" w:rsidP="00BC307B">
      <w:r>
        <w:t xml:space="preserve">JMRI must also be configured to </w:t>
      </w:r>
      <w:r w:rsidR="00C324B2">
        <w:t>run the MyRailIO RPC server.</w:t>
      </w:r>
      <w:r>
        <w:t xml:space="preserve"> From JMRI PanelPro go to “</w:t>
      </w:r>
      <w:r w:rsidR="00075677">
        <w:t>Scripting</w:t>
      </w:r>
      <w:r>
        <w:t>/</w:t>
      </w:r>
      <w:r w:rsidR="00075677">
        <w:t>Run</w:t>
      </w:r>
      <w:r w:rsidR="00302B33">
        <w:t xml:space="preserve"> </w:t>
      </w:r>
      <w:r w:rsidR="00075677">
        <w:t>Script</w:t>
      </w:r>
      <w:r>
        <w:t>”</w:t>
      </w:r>
      <w:r w:rsidR="00167C5A">
        <w:t xml:space="preserve"> and select the </w:t>
      </w:r>
      <w:r w:rsidR="003C63CA">
        <w:t xml:space="preserve">“myRailIoRpcServer.py” file </w:t>
      </w:r>
      <w:r w:rsidR="0032196F">
        <w:t>found under</w:t>
      </w:r>
      <w:r w:rsidR="00B502DC">
        <w:t>:</w:t>
      </w:r>
      <w:r w:rsidR="003C63CA">
        <w:t xml:space="preserve"> </w:t>
      </w:r>
      <w:r w:rsidR="0032196F">
        <w:t>“server</w:t>
      </w:r>
      <w:r w:rsidR="00656220">
        <w:t xml:space="preserve">/scripts/rpc” in the </w:t>
      </w:r>
      <w:r w:rsidR="005453ED">
        <w:t>MyRailIO repository</w:t>
      </w:r>
      <w:r w:rsidR="00873C85">
        <w:t>.</w:t>
      </w:r>
    </w:p>
    <w:p w14:paraId="1889BCAA" w14:textId="0FA2F0F6" w:rsidR="00B502DC" w:rsidRDefault="0062298C" w:rsidP="00BC307B">
      <w:r w:rsidRPr="0062298C">
        <w:rPr>
          <w:noProof/>
        </w:rPr>
        <w:lastRenderedPageBreak/>
        <w:drawing>
          <wp:inline distT="0" distB="0" distL="0" distR="0" wp14:anchorId="7902D54C" wp14:editId="317CBE19">
            <wp:extent cx="2520000" cy="1908000"/>
            <wp:effectExtent l="0" t="0" r="0" b="0"/>
            <wp:docPr id="145777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326" name="Picture 1" descr="A screenshot of a computer&#10;&#10;Description automatically generated"/>
                    <pic:cNvPicPr/>
                  </pic:nvPicPr>
                  <pic:blipFill>
                    <a:blip r:embed="rId22"/>
                    <a:stretch>
                      <a:fillRect/>
                    </a:stretch>
                  </pic:blipFill>
                  <pic:spPr>
                    <a:xfrm>
                      <a:off x="0" y="0"/>
                      <a:ext cx="2520000" cy="1908000"/>
                    </a:xfrm>
                    <a:prstGeom prst="rect">
                      <a:avLst/>
                    </a:prstGeom>
                  </pic:spPr>
                </pic:pic>
              </a:graphicData>
            </a:graphic>
          </wp:inline>
        </w:drawing>
      </w:r>
    </w:p>
    <w:p w14:paraId="7AFE8D63" w14:textId="1BD36D09" w:rsidR="00873C85" w:rsidRDefault="004D4F97" w:rsidP="00BC307B">
      <w:r>
        <w:t xml:space="preserve">This concludes the set-up of </w:t>
      </w:r>
      <w:r w:rsidR="005C479E">
        <w:t>JMRI for MyRailIO operations.</w:t>
      </w:r>
    </w:p>
    <w:p w14:paraId="62CF6FFC" w14:textId="10F487A8" w:rsidR="00102D73" w:rsidRDefault="00102D73" w:rsidP="00102D73">
      <w:pPr>
        <w:pStyle w:val="Heading2"/>
      </w:pPr>
      <w:bookmarkStart w:id="15" w:name="_Toc171639465"/>
      <w:r>
        <w:t xml:space="preserve">Setting up </w:t>
      </w:r>
      <w:r w:rsidR="005D414F">
        <w:t>MyRailIO preferences</w:t>
      </w:r>
      <w:bookmarkEnd w:id="15"/>
    </w:p>
    <w:p w14:paraId="63C7B24A" w14:textId="7CFB4E73" w:rsidR="0079019A" w:rsidRDefault="0079019A" w:rsidP="0079019A">
      <w:r>
        <w:t xml:space="preserve">Start the </w:t>
      </w:r>
      <w:r w:rsidR="00CC39DC">
        <w:t>“</w:t>
      </w:r>
      <w:r w:rsidR="007136CF">
        <w:t>myRailI</w:t>
      </w:r>
      <w:r w:rsidR="00CC39DC">
        <w:t>O</w:t>
      </w:r>
      <w:r w:rsidR="007136CF">
        <w:t>d.py</w:t>
      </w:r>
      <w:r w:rsidR="00CC39DC">
        <w:t>” Python program found under “</w:t>
      </w:r>
      <w:r w:rsidR="008465BC">
        <w:t xml:space="preserve">server/Scripts/myRailIO” in the </w:t>
      </w:r>
      <w:r w:rsidR="00DF511F">
        <w:t>MyRailIO repository</w:t>
      </w:r>
      <w:r w:rsidR="00F138B3">
        <w:t>.</w:t>
      </w:r>
      <w:r w:rsidR="00606084">
        <w:t xml:space="preserve"> This will cause the MyRailIO Graphical User Inte</w:t>
      </w:r>
      <w:r w:rsidR="00463325">
        <w:t>rface (GUI) to pop up:</w:t>
      </w:r>
    </w:p>
    <w:p w14:paraId="327A391D" w14:textId="64289181" w:rsidR="000F2A2C" w:rsidRDefault="000F2A2C" w:rsidP="0079019A">
      <w:r w:rsidRPr="000F2A2C">
        <w:rPr>
          <w:noProof/>
        </w:rPr>
        <w:drawing>
          <wp:inline distT="0" distB="0" distL="0" distR="0" wp14:anchorId="0362DC3B" wp14:editId="645E2590">
            <wp:extent cx="2805457" cy="2260397"/>
            <wp:effectExtent l="0" t="0" r="0" b="6985"/>
            <wp:docPr id="135108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6300" name="Picture 1" descr="A screenshot of a computer&#10;&#10;Description automatically generated"/>
                    <pic:cNvPicPr/>
                  </pic:nvPicPr>
                  <pic:blipFill>
                    <a:blip r:embed="rId23"/>
                    <a:stretch>
                      <a:fillRect/>
                    </a:stretch>
                  </pic:blipFill>
                  <pic:spPr>
                    <a:xfrm>
                      <a:off x="0" y="0"/>
                      <a:ext cx="2817586" cy="2270170"/>
                    </a:xfrm>
                    <a:prstGeom prst="rect">
                      <a:avLst/>
                    </a:prstGeom>
                  </pic:spPr>
                </pic:pic>
              </a:graphicData>
            </a:graphic>
          </wp:inline>
        </w:drawing>
      </w:r>
    </w:p>
    <w:p w14:paraId="54F4B25A" w14:textId="49AC592B" w:rsidR="004B2CAF" w:rsidRDefault="004B2CAF" w:rsidP="0079019A">
      <w:r>
        <w:t xml:space="preserve">Right-click on the topDecoder </w:t>
      </w:r>
      <w:r w:rsidR="00BB44BA">
        <w:t>object and select “Edit”:</w:t>
      </w:r>
    </w:p>
    <w:p w14:paraId="3CE2F752" w14:textId="07C1238D" w:rsidR="00E86392" w:rsidRDefault="00452127" w:rsidP="0079019A">
      <w:r w:rsidRPr="00452127">
        <w:rPr>
          <w:noProof/>
        </w:rPr>
        <w:lastRenderedPageBreak/>
        <w:drawing>
          <wp:inline distT="0" distB="0" distL="0" distR="0" wp14:anchorId="399F048D" wp14:editId="0AD3F868">
            <wp:extent cx="2520000" cy="3877200"/>
            <wp:effectExtent l="0" t="0" r="0" b="9525"/>
            <wp:docPr id="5652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0997" name="Picture 1"/>
                    <pic:cNvPicPr/>
                  </pic:nvPicPr>
                  <pic:blipFill>
                    <a:blip r:embed="rId24"/>
                    <a:stretch>
                      <a:fillRect/>
                    </a:stretch>
                  </pic:blipFill>
                  <pic:spPr>
                    <a:xfrm>
                      <a:off x="0" y="0"/>
                      <a:ext cx="2520000" cy="3877200"/>
                    </a:xfrm>
                    <a:prstGeom prst="rect">
                      <a:avLst/>
                    </a:prstGeom>
                  </pic:spPr>
                </pic:pic>
              </a:graphicData>
            </a:graphic>
          </wp:inline>
        </w:drawing>
      </w:r>
    </w:p>
    <w:p w14:paraId="33715C03" w14:textId="217F92C4" w:rsidR="000E7184" w:rsidRDefault="00924E38" w:rsidP="0079019A">
      <w:r>
        <w:t>Edit configuration meta data such as “Author”, “Description”, “Version”, and date.</w:t>
      </w:r>
      <w:r w:rsidR="00E247E5">
        <w:t xml:space="preserve"> The git fields are for future git operations </w:t>
      </w:r>
      <w:r w:rsidR="00EC17F4">
        <w:t>and</w:t>
      </w:r>
      <w:r w:rsidR="00E247E5">
        <w:t xml:space="preserve"> </w:t>
      </w:r>
      <w:r w:rsidR="00C3180F">
        <w:t>are</w:t>
      </w:r>
      <w:r w:rsidR="00E247E5">
        <w:t xml:space="preserve"> not </w:t>
      </w:r>
      <w:r w:rsidR="00EC17F4">
        <w:t>yet implemented.</w:t>
      </w:r>
    </w:p>
    <w:p w14:paraId="7FB115F1" w14:textId="77777777" w:rsidR="003750F5" w:rsidRDefault="00EC17F4" w:rsidP="00913737">
      <w:r>
        <w:t>Edit the RPC parameters:</w:t>
      </w:r>
    </w:p>
    <w:p w14:paraId="0A6D4286" w14:textId="331C4DBC" w:rsidR="00EC17F4" w:rsidRDefault="00E42A08" w:rsidP="003750F5">
      <w:pPr>
        <w:pStyle w:val="ListParagraph"/>
        <w:numPr>
          <w:ilvl w:val="0"/>
          <w:numId w:val="16"/>
        </w:numPr>
      </w:pPr>
      <w:r>
        <w:t>“RPC URL”</w:t>
      </w:r>
      <w:r w:rsidR="00EA25F6">
        <w:t xml:space="preserve"> is the URL or the IP address of the JMRI RPC server, if </w:t>
      </w:r>
      <w:r w:rsidR="00262864">
        <w:t>JMRI runs on the same host as the MyRailIO server</w:t>
      </w:r>
      <w:r w:rsidR="00D93C04">
        <w:t xml:space="preserve">, </w:t>
      </w:r>
      <w:r w:rsidR="007D50B8">
        <w:t>at current</w:t>
      </w:r>
      <w:r w:rsidR="00B16155">
        <w:t xml:space="preserve"> only </w:t>
      </w:r>
      <w:r w:rsidR="00D93C04">
        <w:t>“127.0.0.</w:t>
      </w:r>
      <w:r w:rsidR="00B16155">
        <w:t>2</w:t>
      </w:r>
      <w:r w:rsidR="00D93C04">
        <w:t xml:space="preserve">” </w:t>
      </w:r>
      <w:r w:rsidR="007D50B8">
        <w:t>is supported – I.e. JMRI and MyRailIO needs to run on the same host</w:t>
      </w:r>
      <w:r w:rsidR="00D93C04">
        <w:t>.</w:t>
      </w:r>
    </w:p>
    <w:p w14:paraId="53237775" w14:textId="2507BCF5" w:rsidR="00131283" w:rsidRDefault="00D93C04" w:rsidP="003750F5">
      <w:pPr>
        <w:pStyle w:val="ListParagraph"/>
        <w:numPr>
          <w:ilvl w:val="0"/>
          <w:numId w:val="16"/>
        </w:numPr>
      </w:pPr>
      <w:r>
        <w:t>“</w:t>
      </w:r>
      <w:r w:rsidR="008F18AF">
        <w:t xml:space="preserve">RPC port base” is the </w:t>
      </w:r>
      <w:r w:rsidR="00543537">
        <w:t xml:space="preserve">starting port in a series of ports used for the RPC communication (currently 2). Use 8000 as that is </w:t>
      </w:r>
      <w:r w:rsidR="00F60D18">
        <w:t>currently a hardcoded value in the RPC server.</w:t>
      </w:r>
    </w:p>
    <w:p w14:paraId="04E0B57C" w14:textId="5DE18655" w:rsidR="00D93C04" w:rsidRDefault="002A094C" w:rsidP="003750F5">
      <w:pPr>
        <w:pStyle w:val="ListParagraph"/>
        <w:numPr>
          <w:ilvl w:val="0"/>
          <w:numId w:val="16"/>
        </w:numPr>
      </w:pPr>
      <w:r>
        <w:t>“RPC keep-alive”</w:t>
      </w:r>
      <w:r w:rsidR="00415FD2">
        <w:t xml:space="preserve"> </w:t>
      </w:r>
      <w:r w:rsidR="000661EC">
        <w:t xml:space="preserve">is the </w:t>
      </w:r>
      <w:r w:rsidR="006C509C">
        <w:t xml:space="preserve">RPC supervision </w:t>
      </w:r>
      <w:r w:rsidR="000661EC">
        <w:t>keep-alive period</w:t>
      </w:r>
      <w:r w:rsidR="006C509C">
        <w:t xml:space="preserve">. After three </w:t>
      </w:r>
      <w:r w:rsidR="00883629">
        <w:t xml:space="preserve">consecutive missed keep-alive </w:t>
      </w:r>
      <w:r w:rsidR="00432A24">
        <w:t xml:space="preserve">messages </w:t>
      </w:r>
      <w:r w:rsidR="00883629">
        <w:t>the RPC</w:t>
      </w:r>
      <w:r w:rsidR="00432A24">
        <w:t xml:space="preserve"> session is </w:t>
      </w:r>
      <w:r w:rsidR="00C22613">
        <w:t xml:space="preserve">deemed down. Shortening the keep-alive </w:t>
      </w:r>
      <w:r w:rsidR="003D6622">
        <w:t xml:space="preserve">period allows for faster RPC fault detection. </w:t>
      </w:r>
      <w:r w:rsidR="00DA426E">
        <w:t xml:space="preserve">The recommended </w:t>
      </w:r>
      <w:r w:rsidR="006F3074">
        <w:t>value is in</w:t>
      </w:r>
      <w:r w:rsidR="00DD70D9">
        <w:t>-</w:t>
      </w:r>
      <w:r w:rsidR="006F3074">
        <w:t xml:space="preserve">between 1- and 10 seconds depending on </w:t>
      </w:r>
      <w:r w:rsidR="00913737">
        <w:t>fault detection needs.</w:t>
      </w:r>
      <w:r w:rsidR="00F60D18">
        <w:t xml:space="preserve"> </w:t>
      </w:r>
    </w:p>
    <w:p w14:paraId="6ACC7F83" w14:textId="76DEE7DF" w:rsidR="003750F5" w:rsidRDefault="003750F5" w:rsidP="003750F5">
      <w:r>
        <w:t xml:space="preserve">Edit the </w:t>
      </w:r>
      <w:r w:rsidR="0019255A">
        <w:t xml:space="preserve">MQTT </w:t>
      </w:r>
      <w:r w:rsidR="00D910B1">
        <w:t>parameters:</w:t>
      </w:r>
    </w:p>
    <w:p w14:paraId="70EFA5D9" w14:textId="1677EA88" w:rsidR="00D910B1" w:rsidRDefault="00D910B1" w:rsidP="00D910B1">
      <w:pPr>
        <w:pStyle w:val="ListParagraph"/>
        <w:numPr>
          <w:ilvl w:val="0"/>
          <w:numId w:val="16"/>
        </w:numPr>
      </w:pPr>
      <w:r>
        <w:t xml:space="preserve">“MQTT URL” is the URL or the IP address of the </w:t>
      </w:r>
      <w:r w:rsidR="008C0E6E">
        <w:t>MQTT</w:t>
      </w:r>
      <w:r>
        <w:t xml:space="preserve"> </w:t>
      </w:r>
      <w:r w:rsidR="008C0E6E">
        <w:t>broker</w:t>
      </w:r>
      <w:r>
        <w:t xml:space="preserve">, if </w:t>
      </w:r>
      <w:r w:rsidR="008C0E6E">
        <w:t>the MyRailIO server</w:t>
      </w:r>
      <w:r>
        <w:t xml:space="preserve"> runs on the same host as the </w:t>
      </w:r>
      <w:r w:rsidR="003268B4">
        <w:t>MQTT broker</w:t>
      </w:r>
      <w:r>
        <w:t>, “localhost” or “127.0.0.X” can be used.</w:t>
      </w:r>
      <w:r w:rsidR="009B464E">
        <w:t xml:space="preserve"> For Dem</w:t>
      </w:r>
      <w:r w:rsidR="00C26FDF">
        <w:t xml:space="preserve">o purposes </w:t>
      </w:r>
      <w:r w:rsidR="000E2443">
        <w:t>the cloud demo service</w:t>
      </w:r>
      <w:r w:rsidR="006872BA">
        <w:t xml:space="preserve"> </w:t>
      </w:r>
      <w:r w:rsidR="00847E20">
        <w:t>“</w:t>
      </w:r>
      <w:r w:rsidR="00847E20" w:rsidRPr="000E2443">
        <w:t>test.mosquitto.org”</w:t>
      </w:r>
      <w:r w:rsidR="000E2443">
        <w:t xml:space="preserve"> can be used.</w:t>
      </w:r>
    </w:p>
    <w:p w14:paraId="490EB226" w14:textId="0DA98C2C" w:rsidR="003268B4" w:rsidRDefault="009B464E" w:rsidP="00D910B1">
      <w:pPr>
        <w:pStyle w:val="ListParagraph"/>
        <w:numPr>
          <w:ilvl w:val="0"/>
          <w:numId w:val="16"/>
        </w:numPr>
      </w:pPr>
      <w:r>
        <w:t>“MQTT port”</w:t>
      </w:r>
      <w:r w:rsidR="006872BA">
        <w:t xml:space="preserve"> is the MQTT destination port. 1883 is the standard MQTT port.</w:t>
      </w:r>
    </w:p>
    <w:p w14:paraId="2A923676" w14:textId="193E40C9" w:rsidR="006872BA" w:rsidRDefault="00B904C0" w:rsidP="00D910B1">
      <w:pPr>
        <w:pStyle w:val="ListParagraph"/>
        <w:numPr>
          <w:ilvl w:val="0"/>
          <w:numId w:val="16"/>
        </w:numPr>
      </w:pPr>
      <w:r>
        <w:lastRenderedPageBreak/>
        <w:t>“</w:t>
      </w:r>
      <w:r w:rsidR="001B3C7F">
        <w:t xml:space="preserve">MQTT </w:t>
      </w:r>
      <w:r>
        <w:t xml:space="preserve">Topic pre-fix” defines a </w:t>
      </w:r>
      <w:r w:rsidR="00642F4E">
        <w:t xml:space="preserve">string used as a standard </w:t>
      </w:r>
      <w:r w:rsidR="00EE3676">
        <w:t>MQTT topic pre-fix. “/trains” is typically used for MQTT.</w:t>
      </w:r>
    </w:p>
    <w:p w14:paraId="49696931" w14:textId="0388F61C" w:rsidR="00C16187" w:rsidRDefault="00C277B4" w:rsidP="00C16187">
      <w:pPr>
        <w:pStyle w:val="ListParagraph"/>
        <w:numPr>
          <w:ilvl w:val="0"/>
          <w:numId w:val="16"/>
        </w:numPr>
      </w:pPr>
      <w:r>
        <w:t>“</w:t>
      </w:r>
      <w:r w:rsidR="0013262B">
        <w:t xml:space="preserve">MQTT </w:t>
      </w:r>
      <w:r>
        <w:t>Ping</w:t>
      </w:r>
      <w:r w:rsidR="0013262B">
        <w:t>-</w:t>
      </w:r>
      <w:r>
        <w:t>per</w:t>
      </w:r>
      <w:r w:rsidR="00FB66EF">
        <w:t xml:space="preserve">iod” defines the </w:t>
      </w:r>
      <w:r w:rsidR="004B212D">
        <w:t xml:space="preserve">end </w:t>
      </w:r>
      <w:r w:rsidR="00434DE5">
        <w:t>to end</w:t>
      </w:r>
      <w:r w:rsidR="00DE0F62">
        <w:t xml:space="preserve"> </w:t>
      </w:r>
      <w:r w:rsidR="00434DE5">
        <w:t xml:space="preserve">(server-decoder) </w:t>
      </w:r>
      <w:r w:rsidR="00C16187">
        <w:t>ping supervision period.</w:t>
      </w:r>
      <w:r w:rsidR="00FB66EF">
        <w:t xml:space="preserve"> </w:t>
      </w:r>
      <w:r w:rsidR="00C16187">
        <w:t xml:space="preserve">After three consecutive missed ping messages the </w:t>
      </w:r>
      <w:r w:rsidR="00A14897">
        <w:t>decoder connection</w:t>
      </w:r>
      <w:r w:rsidR="00C16187">
        <w:t xml:space="preserve"> is deemed down. Shortening the </w:t>
      </w:r>
      <w:r w:rsidR="00051674">
        <w:t xml:space="preserve">ping </w:t>
      </w:r>
      <w:r w:rsidR="00C16187">
        <w:t xml:space="preserve">period allows for faster </w:t>
      </w:r>
      <w:r w:rsidR="00A14897">
        <w:t xml:space="preserve">decoder </w:t>
      </w:r>
      <w:r w:rsidR="00C16187">
        <w:t xml:space="preserve">fault detection. The recommended value is </w:t>
      </w:r>
      <w:r w:rsidR="00DD70D9">
        <w:t>in-between</w:t>
      </w:r>
      <w:r w:rsidR="00C16187">
        <w:t xml:space="preserve"> 1- and 10 seconds depending on fault detection needs. </w:t>
      </w:r>
    </w:p>
    <w:p w14:paraId="0C42A2A7" w14:textId="17DA453F" w:rsidR="003026C4" w:rsidRDefault="003026C4" w:rsidP="003026C4">
      <w:pPr>
        <w:pStyle w:val="ListParagraph"/>
        <w:numPr>
          <w:ilvl w:val="0"/>
          <w:numId w:val="16"/>
        </w:numPr>
      </w:pPr>
      <w:r>
        <w:t>“</w:t>
      </w:r>
      <w:r w:rsidR="00CD27EB">
        <w:t xml:space="preserve">MQTT </w:t>
      </w:r>
      <w:r w:rsidR="00D267EB">
        <w:t>Keep-alive</w:t>
      </w:r>
      <w:r>
        <w:t xml:space="preserve">” defines the server to MQTT broker </w:t>
      </w:r>
      <w:r w:rsidR="00E47DBE">
        <w:t>keep-alive</w:t>
      </w:r>
      <w:r>
        <w:t xml:space="preserve"> supervision period. After three consecutive </w:t>
      </w:r>
      <w:r w:rsidR="00E47DBE">
        <w:t>MQTT keep-alive</w:t>
      </w:r>
      <w:r>
        <w:t xml:space="preserve"> messages the MQTT session is deemed down. Shortening the </w:t>
      </w:r>
      <w:r w:rsidR="00AF6035">
        <w:t>keep-alive</w:t>
      </w:r>
      <w:r>
        <w:t xml:space="preserve"> period allows for faster MQTT fault detection. The recommended value is in</w:t>
      </w:r>
      <w:r w:rsidR="00DD70D9">
        <w:t>-</w:t>
      </w:r>
      <w:r>
        <w:t>between 1</w:t>
      </w:r>
      <w:r w:rsidR="00AF6035">
        <w:t>0</w:t>
      </w:r>
      <w:r>
        <w:t xml:space="preserve">- and </w:t>
      </w:r>
      <w:r w:rsidR="00AF6035">
        <w:t>6</w:t>
      </w:r>
      <w:r>
        <w:t xml:space="preserve">0 seconds depending on fault detection needs. </w:t>
      </w:r>
    </w:p>
    <w:p w14:paraId="5CE2CA8D" w14:textId="7E012950" w:rsidR="00CD758B" w:rsidRDefault="00CD758B" w:rsidP="00CD758B">
      <w:r>
        <w:t>Edit the time parameters:</w:t>
      </w:r>
    </w:p>
    <w:p w14:paraId="066C048B" w14:textId="2140D874" w:rsidR="00CD758B" w:rsidRDefault="001D2944" w:rsidP="00381907">
      <w:pPr>
        <w:pStyle w:val="ListParagraph"/>
        <w:numPr>
          <w:ilvl w:val="0"/>
          <w:numId w:val="17"/>
        </w:numPr>
      </w:pPr>
      <w:r>
        <w:t>“NTP URL”</w:t>
      </w:r>
      <w:r w:rsidR="00397D50">
        <w:t xml:space="preserve"> defines the NTP server </w:t>
      </w:r>
      <w:r w:rsidR="003E2613">
        <w:t xml:space="preserve">that decoders will </w:t>
      </w:r>
      <w:r w:rsidR="00397D50">
        <w:t>synchronize time with</w:t>
      </w:r>
      <w:r w:rsidR="003E2613">
        <w:t>.</w:t>
      </w:r>
    </w:p>
    <w:p w14:paraId="11356531" w14:textId="176D3116" w:rsidR="003E2613" w:rsidRDefault="003E2613" w:rsidP="00381907">
      <w:pPr>
        <w:pStyle w:val="ListParagraph"/>
        <w:numPr>
          <w:ilvl w:val="0"/>
          <w:numId w:val="17"/>
        </w:numPr>
      </w:pPr>
      <w:r>
        <w:t>“</w:t>
      </w:r>
      <w:r w:rsidR="00381907">
        <w:t>Time Zone” defines the local time-zone which the decoders should use.</w:t>
      </w:r>
    </w:p>
    <w:p w14:paraId="069C3C93" w14:textId="593AD66E" w:rsidR="00A32AA6" w:rsidRDefault="00381907" w:rsidP="00381907">
      <w:r>
        <w:t xml:space="preserve">Edit the </w:t>
      </w:r>
      <w:r w:rsidR="00A32AA6">
        <w:t>RSyslog</w:t>
      </w:r>
      <w:r>
        <w:t xml:space="preserve"> parameters</w:t>
      </w:r>
      <w:r w:rsidR="00A32AA6">
        <w:t>:</w:t>
      </w:r>
    </w:p>
    <w:p w14:paraId="3F8E76C6" w14:textId="77777777" w:rsidR="00214347" w:rsidRDefault="00810394" w:rsidP="00C10A4A">
      <w:pPr>
        <w:pStyle w:val="ListParagraph"/>
        <w:numPr>
          <w:ilvl w:val="0"/>
          <w:numId w:val="18"/>
        </w:numPr>
      </w:pPr>
      <w:r>
        <w:t xml:space="preserve">“RSyslog URL” defines the </w:t>
      </w:r>
      <w:r w:rsidR="00365401">
        <w:t xml:space="preserve">SysLog server </w:t>
      </w:r>
      <w:r w:rsidR="00F2273A">
        <w:t xml:space="preserve">URL/IP-address </w:t>
      </w:r>
      <w:r w:rsidR="00365401">
        <w:t>to which the decoders should send their logs</w:t>
      </w:r>
      <w:r w:rsidR="00F2273A">
        <w:t xml:space="preserve">. If the URL/IP-address is the same as </w:t>
      </w:r>
      <w:r w:rsidR="00306FD1">
        <w:t xml:space="preserve">used by the MyRailIO server, the </w:t>
      </w:r>
      <w:r w:rsidR="00A30CDD">
        <w:t xml:space="preserve">logs will be sent to the Server’s built-in RSyslog server, and all logs will be visible </w:t>
      </w:r>
      <w:r w:rsidR="00FE1F2C">
        <w:t>from the MyRailIO server.</w:t>
      </w:r>
    </w:p>
    <w:p w14:paraId="75FE7067" w14:textId="77777777" w:rsidR="00A103A9" w:rsidRDefault="00214347" w:rsidP="00C10A4A">
      <w:pPr>
        <w:pStyle w:val="ListParagraph"/>
        <w:numPr>
          <w:ilvl w:val="0"/>
          <w:numId w:val="18"/>
        </w:numPr>
      </w:pPr>
      <w:r>
        <w:t>“Log verbosity”</w:t>
      </w:r>
      <w:r w:rsidR="00DA5224">
        <w:t xml:space="preserve"> sets the verbosity of all logs: Including </w:t>
      </w:r>
      <w:r w:rsidR="00A103A9">
        <w:t>Decoder logs, Server Logs, and RPC server logs.</w:t>
      </w:r>
    </w:p>
    <w:p w14:paraId="15D67F9F" w14:textId="77777777" w:rsidR="004855C1" w:rsidRDefault="00706B7C" w:rsidP="00C10A4A">
      <w:pPr>
        <w:pStyle w:val="ListParagraph"/>
        <w:numPr>
          <w:ilvl w:val="0"/>
          <w:numId w:val="18"/>
        </w:numPr>
      </w:pPr>
      <w:r>
        <w:t>“</w:t>
      </w:r>
      <w:r w:rsidR="00A103A9">
        <w:t>R</w:t>
      </w:r>
      <w:r>
        <w:t>Syslog file” defines the log base file</w:t>
      </w:r>
      <w:r w:rsidR="004855C1">
        <w:t xml:space="preserve"> name and path. All logs from the built-in RSyslog servers will be written to this file.</w:t>
      </w:r>
    </w:p>
    <w:p w14:paraId="23DF4DC8" w14:textId="77777777" w:rsidR="00CD180E" w:rsidRDefault="004855C1" w:rsidP="00C10A4A">
      <w:pPr>
        <w:pStyle w:val="ListParagraph"/>
        <w:numPr>
          <w:ilvl w:val="0"/>
          <w:numId w:val="18"/>
        </w:numPr>
      </w:pPr>
      <w:r>
        <w:t>“</w:t>
      </w:r>
      <w:r w:rsidR="00CD180E">
        <w:t>Logrotate # Files” Defines number of files for which the RSyslog servers should logrotate.</w:t>
      </w:r>
    </w:p>
    <w:p w14:paraId="18EFECE7" w14:textId="39BEA77D" w:rsidR="00C10A4A" w:rsidRDefault="00C10A4A" w:rsidP="00C10A4A">
      <w:pPr>
        <w:pStyle w:val="ListParagraph"/>
        <w:numPr>
          <w:ilvl w:val="0"/>
          <w:numId w:val="18"/>
        </w:numPr>
      </w:pPr>
      <w:r>
        <w:t>“Logrotate file size” Defines the size of the log file before logrotate happens.</w:t>
      </w:r>
    </w:p>
    <w:p w14:paraId="790BCC5B" w14:textId="75EC6AE8" w:rsidR="00A32AA6" w:rsidRDefault="00FE1F2C" w:rsidP="00381907">
      <w:r>
        <w:br/>
      </w:r>
      <w:r w:rsidR="00180744">
        <w:t xml:space="preserve">Enable or disable </w:t>
      </w:r>
      <w:r w:rsidR="00180608">
        <w:t xml:space="preserve">decoder </w:t>
      </w:r>
      <w:r w:rsidR="00212574">
        <w:t xml:space="preserve">failsafe by clicking/un-clicking the </w:t>
      </w:r>
      <w:r w:rsidR="003D47C6">
        <w:t>“</w:t>
      </w:r>
      <w:r w:rsidR="00FA2D4B">
        <w:t xml:space="preserve">Decoder </w:t>
      </w:r>
      <w:r w:rsidR="003D47C6">
        <w:t>failsafe” check-box.</w:t>
      </w:r>
      <w:r w:rsidR="00180608">
        <w:t xml:space="preserve"> </w:t>
      </w:r>
      <w:r w:rsidR="002E71D8">
        <w:t>Set all decoders- and decoder's objects in fail-safe if an error exist</w:t>
      </w:r>
      <w:r w:rsidR="00285D06">
        <w:t>s</w:t>
      </w:r>
      <w:r w:rsidR="002E71D8">
        <w:t xml:space="preserve"> - no matter where in the object hierarchy the error resides</w:t>
      </w:r>
      <w:r w:rsidR="007E53A2">
        <w:t>.</w:t>
      </w:r>
      <w:r w:rsidR="002E71D8">
        <w:t xml:space="preserve"> </w:t>
      </w:r>
      <w:r w:rsidR="00180608">
        <w:t>[N</w:t>
      </w:r>
      <w:r w:rsidR="007E53A2">
        <w:t>OT IMPLEMENTED</w:t>
      </w:r>
      <w:r w:rsidR="00180608">
        <w:t>]</w:t>
      </w:r>
    </w:p>
    <w:p w14:paraId="36BAE2DF" w14:textId="6EE53FFF" w:rsidR="003D47C6" w:rsidRDefault="003D47C6" w:rsidP="00381907">
      <w:r>
        <w:t xml:space="preserve">Enable or disable </w:t>
      </w:r>
      <w:r w:rsidR="00FA2D4B">
        <w:t xml:space="preserve">Tracks failsafe by clicking/un-clicking </w:t>
      </w:r>
      <w:r w:rsidR="00525F8B">
        <w:t xml:space="preserve">the “Tracks failafe" check-box. </w:t>
      </w:r>
      <w:r w:rsidR="00F11F9B">
        <w:t>Turn</w:t>
      </w:r>
      <w:r w:rsidR="00B853DD">
        <w:t xml:space="preserve">s </w:t>
      </w:r>
      <w:r w:rsidR="00F11F9B">
        <w:t xml:space="preserve">off track power if an error exist - no matter where in the object hierarchy the error resides </w:t>
      </w:r>
      <w:r w:rsidR="00525F8B">
        <w:t>[</w:t>
      </w:r>
      <w:r w:rsidR="00B853DD">
        <w:t>NOT IMPLEMENTED</w:t>
      </w:r>
      <w:r w:rsidR="007F7C14">
        <w:t>]</w:t>
      </w:r>
    </w:p>
    <w:p w14:paraId="48ECDB2B" w14:textId="68BC3FC4" w:rsidR="00491245" w:rsidRDefault="00646DD9" w:rsidP="00381907">
      <w:r>
        <w:t>The administrative state can be changed to “ENABLE</w:t>
      </w:r>
      <w:r w:rsidR="00E44F31">
        <w:t xml:space="preserve">” in the “Admin. </w:t>
      </w:r>
      <w:r w:rsidR="00491245">
        <w:t>s</w:t>
      </w:r>
      <w:r w:rsidR="00E44F31">
        <w:t>tate”</w:t>
      </w:r>
      <w:r w:rsidR="00491245">
        <w:t xml:space="preserve"> selection box.</w:t>
      </w:r>
      <w:r w:rsidR="0050404C">
        <w:t xml:space="preserve"> If the “</w:t>
      </w:r>
      <w:r w:rsidR="009E3003">
        <w:t>Recursive</w:t>
      </w:r>
      <w:r w:rsidR="0050404C">
        <w:t xml:space="preserve">” check-box is checked, </w:t>
      </w:r>
      <w:r w:rsidR="002E3375">
        <w:t>the administrative state of all child objects will assume the same administrative state.</w:t>
      </w:r>
    </w:p>
    <w:p w14:paraId="09AE1E30" w14:textId="7EBEF4D8" w:rsidR="007F7C14" w:rsidRDefault="00491245" w:rsidP="00381907">
      <w:r>
        <w:lastRenderedPageBreak/>
        <w:t>Click</w:t>
      </w:r>
      <w:r w:rsidR="00C27D21">
        <w:t xml:space="preserve"> “Accept” to accept the configuration</w:t>
      </w:r>
      <w:r w:rsidR="00983EB2">
        <w:t>.</w:t>
      </w:r>
    </w:p>
    <w:p w14:paraId="400EF929" w14:textId="614CF7F7" w:rsidR="00983EB2" w:rsidRDefault="00983EB2" w:rsidP="00381907">
      <w:r>
        <w:t xml:space="preserve">If you have not already enabled the Top decoder, </w:t>
      </w:r>
      <w:r w:rsidR="009B6586">
        <w:t xml:space="preserve">right-click on the decoder object and select </w:t>
      </w:r>
      <w:r w:rsidR="00130351">
        <w:t>“E</w:t>
      </w:r>
      <w:r w:rsidR="009B6586">
        <w:t>nable</w:t>
      </w:r>
      <w:r w:rsidR="00130351">
        <w:t>”</w:t>
      </w:r>
      <w:r w:rsidR="009B6586">
        <w:t>.</w:t>
      </w:r>
      <w:r w:rsidR="00130351">
        <w:t xml:space="preserve"> If the configuration is correct, the top</w:t>
      </w:r>
      <w:r w:rsidR="005A02F1">
        <w:t>Decoder object should turn color from grey to green</w:t>
      </w:r>
      <w:r w:rsidR="00C3483C">
        <w:t xml:space="preserve"> as shown below</w:t>
      </w:r>
      <w:r w:rsidR="00133AE1">
        <w:t>, this means that the decoder’s operational state</w:t>
      </w:r>
      <w:r w:rsidR="00C83E4C">
        <w:t xml:space="preserve"> is “Available”</w:t>
      </w:r>
      <w:r w:rsidR="005A02F1">
        <w:t>.</w:t>
      </w:r>
    </w:p>
    <w:p w14:paraId="7179EBAE" w14:textId="76CB0BAE" w:rsidR="007B0E16" w:rsidRDefault="00C3483C" w:rsidP="00381907">
      <w:r w:rsidRPr="00C3483C">
        <w:rPr>
          <w:noProof/>
        </w:rPr>
        <w:drawing>
          <wp:inline distT="0" distB="0" distL="0" distR="0" wp14:anchorId="668C09F2" wp14:editId="00ED6143">
            <wp:extent cx="2520000" cy="2282400"/>
            <wp:effectExtent l="0" t="0" r="0" b="3810"/>
            <wp:docPr id="79881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4086" name="Picture 1" descr="A screenshot of a computer&#10;&#10;Description automatically generated"/>
                    <pic:cNvPicPr/>
                  </pic:nvPicPr>
                  <pic:blipFill>
                    <a:blip r:embed="rId25"/>
                    <a:stretch>
                      <a:fillRect/>
                    </a:stretch>
                  </pic:blipFill>
                  <pic:spPr>
                    <a:xfrm>
                      <a:off x="0" y="0"/>
                      <a:ext cx="2520000" cy="2282400"/>
                    </a:xfrm>
                    <a:prstGeom prst="rect">
                      <a:avLst/>
                    </a:prstGeom>
                  </pic:spPr>
                </pic:pic>
              </a:graphicData>
            </a:graphic>
          </wp:inline>
        </w:drawing>
      </w:r>
    </w:p>
    <w:p w14:paraId="527777EE" w14:textId="77777777" w:rsidR="00F76A38" w:rsidRDefault="00F76A38" w:rsidP="00CD758B"/>
    <w:p w14:paraId="3050AA3F" w14:textId="77777777" w:rsidR="00B74647" w:rsidRDefault="00B74647">
      <w:pPr>
        <w:rPr>
          <w:rFonts w:asciiTheme="majorHAnsi" w:eastAsiaTheme="majorEastAsia" w:hAnsiTheme="majorHAnsi" w:cstheme="majorBidi"/>
          <w:color w:val="0F4761" w:themeColor="accent1" w:themeShade="BF"/>
          <w:sz w:val="32"/>
          <w:szCs w:val="32"/>
        </w:rPr>
      </w:pPr>
      <w:r>
        <w:br w:type="page"/>
      </w:r>
    </w:p>
    <w:p w14:paraId="1BA0DDE4" w14:textId="32F9B2E4" w:rsidR="009D3557" w:rsidRDefault="007E2048" w:rsidP="009D3557">
      <w:pPr>
        <w:pStyle w:val="Heading2"/>
      </w:pPr>
      <w:bookmarkStart w:id="16" w:name="_Toc171639466"/>
      <w:r>
        <w:lastRenderedPageBreak/>
        <w:t>Configuring</w:t>
      </w:r>
      <w:r w:rsidR="001D098C">
        <w:t xml:space="preserve"> a</w:t>
      </w:r>
      <w:r w:rsidR="00BB78E1">
        <w:t>nd onboarding a</w:t>
      </w:r>
      <w:r w:rsidR="009D3557">
        <w:t xml:space="preserve"> MyRailIO </w:t>
      </w:r>
      <w:r w:rsidR="001D098C">
        <w:t>decoder</w:t>
      </w:r>
      <w:bookmarkEnd w:id="16"/>
    </w:p>
    <w:p w14:paraId="6EB3EAE0" w14:textId="08BD9402" w:rsidR="00A365F2" w:rsidRDefault="00A365F2" w:rsidP="00A365F2">
      <w:r>
        <w:t xml:space="preserve">Before a MyRailIO decoder can be discovered </w:t>
      </w:r>
      <w:r w:rsidR="00A41467">
        <w:t xml:space="preserve">and onboarded </w:t>
      </w:r>
      <w:r w:rsidR="00E02D7A">
        <w:t xml:space="preserve">by the MyRailIO server it needs to </w:t>
      </w:r>
      <w:r w:rsidR="00E46DAC">
        <w:t xml:space="preserve">be provisioned with some day-0 configuration. </w:t>
      </w:r>
      <w:r w:rsidR="00FC26CF">
        <w:t xml:space="preserve">This is done through a provisioning web portal server </w:t>
      </w:r>
      <w:r w:rsidR="000D73C1">
        <w:t xml:space="preserve">residing on the decoder. This </w:t>
      </w:r>
      <w:r w:rsidR="000202A9">
        <w:t xml:space="preserve">portal is enabled by pressing the </w:t>
      </w:r>
      <w:r w:rsidR="00EC3503">
        <w:t xml:space="preserve">decoder’s provisioning button </w:t>
      </w:r>
      <w:r w:rsidR="001B371B">
        <w:t>for</w:t>
      </w:r>
      <w:r w:rsidR="00EC3503">
        <w:t xml:space="preserve"> ~50 seconds</w:t>
      </w:r>
      <w:r w:rsidR="00550BDD">
        <w:t xml:space="preserve"> after resetting the decoder</w:t>
      </w:r>
      <w:r w:rsidR="002B5D46">
        <w:t xml:space="preserve"> – see the Hardware section to identify the </w:t>
      </w:r>
      <w:r w:rsidR="00DE19CB">
        <w:t>provisioning button</w:t>
      </w:r>
      <w:r w:rsidR="00550BDD">
        <w:t xml:space="preserve">. This will erase all the configuration </w:t>
      </w:r>
      <w:r w:rsidR="00D97604">
        <w:t xml:space="preserve">of the </w:t>
      </w:r>
      <w:r w:rsidR="00EE78D7">
        <w:t>decoder;</w:t>
      </w:r>
      <w:r w:rsidR="00D97604">
        <w:t xml:space="preserve"> </w:t>
      </w:r>
      <w:r w:rsidR="000972FA">
        <w:t>it will start a local WiFi access point and the provisioning portal.</w:t>
      </w:r>
      <w:r w:rsidR="00B73C2C">
        <w:t xml:space="preserve"> The A</w:t>
      </w:r>
      <w:r w:rsidR="00D161C0">
        <w:t>ccess point SSID starts with “myRailIOConfAP</w:t>
      </w:r>
      <w:r w:rsidR="00AA430E">
        <w:t>_</w:t>
      </w:r>
      <w:r w:rsidR="00D161C0">
        <w:t>”</w:t>
      </w:r>
      <w:r w:rsidR="00AA430E">
        <w:t xml:space="preserve"> followed by the decoders MAC address.</w:t>
      </w:r>
      <w:r w:rsidR="00D161C0">
        <w:t xml:space="preserve"> </w:t>
      </w:r>
    </w:p>
    <w:p w14:paraId="105061AA" w14:textId="77777777" w:rsidR="000B567C" w:rsidRDefault="000B567C" w:rsidP="00A365F2"/>
    <w:p w14:paraId="077B5569" w14:textId="26854845" w:rsidR="00B73C2C" w:rsidRPr="00A365F2" w:rsidRDefault="00B73C2C" w:rsidP="00A365F2">
      <w:r w:rsidRPr="00B73C2C">
        <w:rPr>
          <w:noProof/>
        </w:rPr>
        <w:drawing>
          <wp:inline distT="0" distB="0" distL="0" distR="0" wp14:anchorId="62323EFA" wp14:editId="05ABD0D0">
            <wp:extent cx="1800000" cy="1983600"/>
            <wp:effectExtent l="0" t="0" r="0" b="0"/>
            <wp:docPr id="1878169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347" name="Picture 1" descr="A screenshot of a computer&#10;&#10;Description automatically generated"/>
                    <pic:cNvPicPr/>
                  </pic:nvPicPr>
                  <pic:blipFill>
                    <a:blip r:embed="rId26"/>
                    <a:stretch>
                      <a:fillRect/>
                    </a:stretch>
                  </pic:blipFill>
                  <pic:spPr>
                    <a:xfrm>
                      <a:off x="0" y="0"/>
                      <a:ext cx="1800000" cy="1983600"/>
                    </a:xfrm>
                    <a:prstGeom prst="rect">
                      <a:avLst/>
                    </a:prstGeom>
                  </pic:spPr>
                </pic:pic>
              </a:graphicData>
            </a:graphic>
          </wp:inline>
        </w:drawing>
      </w:r>
    </w:p>
    <w:p w14:paraId="67DFC8C7" w14:textId="6BF5506B" w:rsidR="00EE3676" w:rsidRDefault="00EE3676" w:rsidP="00AF6035">
      <w:pPr>
        <w:pStyle w:val="ListParagraph"/>
        <w:ind w:left="360"/>
      </w:pPr>
    </w:p>
    <w:p w14:paraId="71014E66" w14:textId="2FADFE91" w:rsidR="00924E38" w:rsidRDefault="000B567C" w:rsidP="0079019A">
      <w:r>
        <w:t>Connect to the Decoder’s WiFi and open a Web browser, if the browser d</w:t>
      </w:r>
      <w:r w:rsidR="00355703">
        <w:t>oes not re-direct to the provisioning portal, enter 10.0.0.2 in the browser’s address field.</w:t>
      </w:r>
    </w:p>
    <w:p w14:paraId="6843C252" w14:textId="77777777" w:rsidR="007327BC" w:rsidRDefault="007327BC" w:rsidP="0079019A"/>
    <w:p w14:paraId="5518DF48" w14:textId="1B2C5B13" w:rsidR="007327BC" w:rsidRDefault="007327BC" w:rsidP="0079019A">
      <w:r w:rsidRPr="007327BC">
        <w:rPr>
          <w:noProof/>
        </w:rPr>
        <w:drawing>
          <wp:inline distT="0" distB="0" distL="0" distR="0" wp14:anchorId="0FAEB468" wp14:editId="03A45DB0">
            <wp:extent cx="2520000" cy="2426400"/>
            <wp:effectExtent l="19050" t="19050" r="13970" b="12065"/>
            <wp:docPr id="197691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6971" name=""/>
                    <pic:cNvPicPr/>
                  </pic:nvPicPr>
                  <pic:blipFill>
                    <a:blip r:embed="rId27"/>
                    <a:stretch>
                      <a:fillRect/>
                    </a:stretch>
                  </pic:blipFill>
                  <pic:spPr>
                    <a:xfrm>
                      <a:off x="0" y="0"/>
                      <a:ext cx="2520000" cy="2426400"/>
                    </a:xfrm>
                    <a:prstGeom prst="rect">
                      <a:avLst/>
                    </a:prstGeom>
                    <a:ln>
                      <a:solidFill>
                        <a:prstClr val="black"/>
                      </a:solidFill>
                    </a:ln>
                  </pic:spPr>
                </pic:pic>
              </a:graphicData>
            </a:graphic>
          </wp:inline>
        </w:drawing>
      </w:r>
    </w:p>
    <w:p w14:paraId="3C14FCE0" w14:textId="77777777" w:rsidR="007E53CE" w:rsidRDefault="0087096B" w:rsidP="00BC307B">
      <w:r>
        <w:lastRenderedPageBreak/>
        <w:t xml:space="preserve">Select </w:t>
      </w:r>
      <w:r w:rsidR="00500801">
        <w:t>“Info” to capture the MAC address of the decoder</w:t>
      </w:r>
      <w:r w:rsidR="00D24BAF">
        <w:t xml:space="preserve"> as part of the SSID shown on the top of</w:t>
      </w:r>
      <w:r w:rsidR="009966DE">
        <w:t xml:space="preserve"> the page</w:t>
      </w:r>
      <w:r w:rsidR="00500801">
        <w:t>, you will need it later.</w:t>
      </w:r>
    </w:p>
    <w:p w14:paraId="0D79693C" w14:textId="77777777" w:rsidR="007E53CE" w:rsidRDefault="007E53CE" w:rsidP="00BC307B"/>
    <w:p w14:paraId="1B153967" w14:textId="0C35F80B" w:rsidR="002A6765" w:rsidRDefault="002A6765" w:rsidP="00BC307B">
      <w:r w:rsidRPr="002A6765">
        <w:rPr>
          <w:noProof/>
        </w:rPr>
        <w:drawing>
          <wp:inline distT="0" distB="0" distL="0" distR="0" wp14:anchorId="41A6E68F" wp14:editId="53AAE867">
            <wp:extent cx="2520000" cy="5079600"/>
            <wp:effectExtent l="19050" t="19050" r="13970" b="26035"/>
            <wp:docPr id="205470798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7984" name="Picture 1" descr="A screenshot of a login form&#10;&#10;Description automatically generated"/>
                    <pic:cNvPicPr/>
                  </pic:nvPicPr>
                  <pic:blipFill>
                    <a:blip r:embed="rId28"/>
                    <a:stretch>
                      <a:fillRect/>
                    </a:stretch>
                  </pic:blipFill>
                  <pic:spPr>
                    <a:xfrm>
                      <a:off x="0" y="0"/>
                      <a:ext cx="2520000" cy="5079600"/>
                    </a:xfrm>
                    <a:prstGeom prst="rect">
                      <a:avLst/>
                    </a:prstGeom>
                    <a:ln>
                      <a:solidFill>
                        <a:prstClr val="black"/>
                      </a:solidFill>
                    </a:ln>
                  </pic:spPr>
                </pic:pic>
              </a:graphicData>
            </a:graphic>
          </wp:inline>
        </w:drawing>
      </w:r>
    </w:p>
    <w:p w14:paraId="0F7737EF" w14:textId="7F551DF0" w:rsidR="00A83467" w:rsidRDefault="002A6765" w:rsidP="00BC307B">
      <w:r>
        <w:t xml:space="preserve">Select one of the shown WiFi </w:t>
      </w:r>
      <w:r w:rsidR="004A6078">
        <w:t>SSIDs or type in one manually, enter the WiFi password</w:t>
      </w:r>
      <w:r w:rsidR="00DA66EF">
        <w:t xml:space="preserve">. If none of the static address fields are entered </w:t>
      </w:r>
      <w:r w:rsidR="008659AB">
        <w:t xml:space="preserve">- </w:t>
      </w:r>
      <w:r w:rsidR="00DA66EF">
        <w:t xml:space="preserve">DHCP will be used, otherwise </w:t>
      </w:r>
      <w:r w:rsidR="002F29B0">
        <w:t>static addresses will be used.</w:t>
      </w:r>
      <w:r w:rsidR="002F29B0">
        <w:br/>
        <w:t xml:space="preserve">Enter the </w:t>
      </w:r>
      <w:r w:rsidR="003E51EF">
        <w:t>“</w:t>
      </w:r>
      <w:r w:rsidR="002F29B0">
        <w:t>MQTT</w:t>
      </w:r>
      <w:r w:rsidR="003E51EF">
        <w:t xml:space="preserve">serverURI” and “MQTTserverPort” which should </w:t>
      </w:r>
      <w:r w:rsidR="009D6EBA">
        <w:t>be the same as was provided for the topDecoder configuration.</w:t>
      </w:r>
    </w:p>
    <w:p w14:paraId="0960B657" w14:textId="77777777" w:rsidR="00A83467" w:rsidRDefault="00A83467" w:rsidP="00BC307B">
      <w:r>
        <w:t>Press “Save”</w:t>
      </w:r>
    </w:p>
    <w:p w14:paraId="53518BE2" w14:textId="762DCF79" w:rsidR="00503C24" w:rsidRDefault="00A83467" w:rsidP="00BC307B">
      <w:r>
        <w:t xml:space="preserve">The </w:t>
      </w:r>
      <w:r w:rsidR="003E374A">
        <w:t>decoder should now be provisioned for on</w:t>
      </w:r>
      <w:r w:rsidR="00503C24">
        <w:t>-</w:t>
      </w:r>
      <w:r w:rsidR="003E374A">
        <w:t xml:space="preserve">boarding </w:t>
      </w:r>
      <w:r w:rsidR="00503C24">
        <w:t>with</w:t>
      </w:r>
      <w:r w:rsidR="003E374A">
        <w:t xml:space="preserve"> the MyRailIO</w:t>
      </w:r>
      <w:r w:rsidR="00503C24">
        <w:t xml:space="preserve"> server.</w:t>
      </w:r>
    </w:p>
    <w:p w14:paraId="1F530D93" w14:textId="0AF45626" w:rsidR="00503C24" w:rsidRDefault="00503C24" w:rsidP="00BC307B">
      <w:r>
        <w:t xml:space="preserve">Go back to your </w:t>
      </w:r>
      <w:r w:rsidR="00DC76A7">
        <w:t>previous/</w:t>
      </w:r>
      <w:r>
        <w:t>normal WiFi SSID.</w:t>
      </w:r>
    </w:p>
    <w:p w14:paraId="537E6E4D" w14:textId="486AA27F" w:rsidR="00DC76A7" w:rsidRDefault="00DC76A7" w:rsidP="00BC307B">
      <w:r>
        <w:lastRenderedPageBreak/>
        <w:t>From the</w:t>
      </w:r>
      <w:r w:rsidR="00CE77D8">
        <w:t xml:space="preserve"> MyRailIO Server GUI – right</w:t>
      </w:r>
      <w:r w:rsidR="00277719">
        <w:t>-click on the topDecoder object and select “Add” and the</w:t>
      </w:r>
      <w:r w:rsidR="00CD24ED">
        <w:t>n</w:t>
      </w:r>
      <w:r w:rsidR="00277719">
        <w:t xml:space="preserve"> select “Decoder”</w:t>
      </w:r>
      <w:r w:rsidR="001D5934">
        <w:t>.</w:t>
      </w:r>
    </w:p>
    <w:p w14:paraId="188017EC" w14:textId="1688A428" w:rsidR="001D5934" w:rsidRDefault="001D5934" w:rsidP="00BC307B">
      <w:r w:rsidRPr="001D5934">
        <w:rPr>
          <w:noProof/>
        </w:rPr>
        <w:drawing>
          <wp:inline distT="0" distB="0" distL="0" distR="0" wp14:anchorId="130E3D9E" wp14:editId="5EA28B7C">
            <wp:extent cx="2520000" cy="2271600"/>
            <wp:effectExtent l="0" t="0" r="0" b="0"/>
            <wp:docPr id="146548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4764" name="Picture 1" descr="A screenshot of a computer&#10;&#10;Description automatically generated"/>
                    <pic:cNvPicPr/>
                  </pic:nvPicPr>
                  <pic:blipFill>
                    <a:blip r:embed="rId29"/>
                    <a:stretch>
                      <a:fillRect/>
                    </a:stretch>
                  </pic:blipFill>
                  <pic:spPr>
                    <a:xfrm>
                      <a:off x="0" y="0"/>
                      <a:ext cx="2520000" cy="2271600"/>
                    </a:xfrm>
                    <a:prstGeom prst="rect">
                      <a:avLst/>
                    </a:prstGeom>
                  </pic:spPr>
                </pic:pic>
              </a:graphicData>
            </a:graphic>
          </wp:inline>
        </w:drawing>
      </w:r>
    </w:p>
    <w:p w14:paraId="78080B00" w14:textId="23319AFA" w:rsidR="001D5934" w:rsidRDefault="00CA0B8F" w:rsidP="00BC307B">
      <w:r>
        <w:t>When adding a decoder to the topDecoder</w:t>
      </w:r>
      <w:r w:rsidR="00111B91">
        <w:t>,</w:t>
      </w:r>
      <w:r>
        <w:t xml:space="preserve"> a decoder configuration dialog will appe</w:t>
      </w:r>
      <w:r w:rsidR="007E3D43">
        <w:t>ar. Fill in the configuration as follows</w:t>
      </w:r>
      <w:r w:rsidR="00C943E3">
        <w:t>:</w:t>
      </w:r>
    </w:p>
    <w:p w14:paraId="08B1D636" w14:textId="28BCCBCF" w:rsidR="00B3489B" w:rsidRDefault="00B3489B" w:rsidP="00BC307B">
      <w:r w:rsidRPr="00B3489B">
        <w:rPr>
          <w:noProof/>
        </w:rPr>
        <w:drawing>
          <wp:inline distT="0" distB="0" distL="0" distR="0" wp14:anchorId="6DE39100" wp14:editId="1CCE0C9C">
            <wp:extent cx="2520000" cy="2138400"/>
            <wp:effectExtent l="0" t="0" r="0" b="0"/>
            <wp:docPr id="178855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920" name="Picture 1" descr="A screenshot of a computer&#10;&#10;Description automatically generated"/>
                    <pic:cNvPicPr/>
                  </pic:nvPicPr>
                  <pic:blipFill>
                    <a:blip r:embed="rId30"/>
                    <a:stretch>
                      <a:fillRect/>
                    </a:stretch>
                  </pic:blipFill>
                  <pic:spPr>
                    <a:xfrm>
                      <a:off x="0" y="0"/>
                      <a:ext cx="2520000" cy="2138400"/>
                    </a:xfrm>
                    <a:prstGeom prst="rect">
                      <a:avLst/>
                    </a:prstGeom>
                  </pic:spPr>
                </pic:pic>
              </a:graphicData>
            </a:graphic>
          </wp:inline>
        </w:drawing>
      </w:r>
    </w:p>
    <w:p w14:paraId="219CBA81" w14:textId="6A293EBA" w:rsidR="008B47B2" w:rsidRDefault="00C943E3" w:rsidP="00E146B6">
      <w:pPr>
        <w:pStyle w:val="ListParagraph"/>
        <w:numPr>
          <w:ilvl w:val="0"/>
          <w:numId w:val="19"/>
        </w:numPr>
      </w:pPr>
      <w:r>
        <w:t xml:space="preserve">“System name” This is an </w:t>
      </w:r>
      <w:r w:rsidR="006050A3">
        <w:t>immutable</w:t>
      </w:r>
      <w:r>
        <w:t xml:space="preserve"> </w:t>
      </w:r>
      <w:r w:rsidR="006050A3">
        <w:t>system identifier that needs to begin with the “GJD-</w:t>
      </w:r>
      <w:r w:rsidR="00415E95">
        <w:t xml:space="preserve">“ pre-fix. As </w:t>
      </w:r>
      <w:r w:rsidR="00793FA4">
        <w:t xml:space="preserve">the </w:t>
      </w:r>
      <w:r w:rsidR="00881B5D">
        <w:t xml:space="preserve">MyRailIO Decoder concept is unknown to the Train controller, this system </w:t>
      </w:r>
      <w:r w:rsidR="008A1931">
        <w:t>identifier will also be un-known to</w:t>
      </w:r>
      <w:r w:rsidR="00F80FB0">
        <w:t xml:space="preserve"> the Train controller.</w:t>
      </w:r>
    </w:p>
    <w:p w14:paraId="15CFD670" w14:textId="01E1692A" w:rsidR="00F80FB0" w:rsidRDefault="00F80FB0" w:rsidP="00E146B6">
      <w:pPr>
        <w:pStyle w:val="ListParagraph"/>
        <w:numPr>
          <w:ilvl w:val="0"/>
          <w:numId w:val="19"/>
        </w:numPr>
      </w:pPr>
      <w:r>
        <w:t>“User name”</w:t>
      </w:r>
      <w:r w:rsidR="00B279AE">
        <w:t xml:space="preserve"> defines a lazy user name for the decoder.</w:t>
      </w:r>
    </w:p>
    <w:p w14:paraId="31A16718" w14:textId="519F4037" w:rsidR="00EF513B" w:rsidRDefault="0031400B" w:rsidP="00E146B6">
      <w:pPr>
        <w:pStyle w:val="ListParagraph"/>
        <w:numPr>
          <w:ilvl w:val="0"/>
          <w:numId w:val="19"/>
        </w:numPr>
      </w:pPr>
      <w:r>
        <w:t xml:space="preserve">“URI” Defines </w:t>
      </w:r>
      <w:r w:rsidR="00987020">
        <w:t>the decoder URI used for MQTT message</w:t>
      </w:r>
      <w:r w:rsidR="00A816CD">
        <w:t xml:space="preserve"> addressing. It does not need to be resolvable </w:t>
      </w:r>
      <w:r w:rsidR="007F2D82">
        <w:t>by any DNS, but it needs to be unique for the MyRailIO deployment</w:t>
      </w:r>
      <w:r w:rsidR="006309E4">
        <w:t xml:space="preserve">, and it needs to follow </w:t>
      </w:r>
      <w:r w:rsidR="00701AE7">
        <w:t xml:space="preserve">the URI format: </w:t>
      </w:r>
      <w:r w:rsidR="00BD7063">
        <w:t>&lt;</w:t>
      </w:r>
      <w:r w:rsidR="00701AE7">
        <w:t>resource</w:t>
      </w:r>
      <w:r w:rsidR="00BD7063">
        <w:t>&gt;</w:t>
      </w:r>
      <w:r w:rsidR="00701AE7">
        <w:t>.</w:t>
      </w:r>
      <w:r w:rsidR="00BD7063">
        <w:t>&lt;</w:t>
      </w:r>
      <w:r w:rsidR="00701AE7">
        <w:t>domain</w:t>
      </w:r>
      <w:r w:rsidR="00BD7063">
        <w:t>&gt;</w:t>
      </w:r>
      <w:r w:rsidR="00701AE7">
        <w:t>.</w:t>
      </w:r>
      <w:r w:rsidR="00BD7063">
        <w:t>&lt;</w:t>
      </w:r>
      <w:r w:rsidR="00701AE7">
        <w:t>topDomain</w:t>
      </w:r>
      <w:r w:rsidR="00BD7063">
        <w:t>&gt;</w:t>
      </w:r>
    </w:p>
    <w:p w14:paraId="4241E76D" w14:textId="77777777" w:rsidR="00555375" w:rsidRDefault="00EF513B" w:rsidP="00E146B6">
      <w:pPr>
        <w:pStyle w:val="ListParagraph"/>
        <w:numPr>
          <w:ilvl w:val="0"/>
          <w:numId w:val="19"/>
        </w:numPr>
      </w:pPr>
      <w:r>
        <w:t>“MAC Address” defines the MAC address of the decoder</w:t>
      </w:r>
      <w:r w:rsidR="00032552">
        <w:t xml:space="preserve"> as </w:t>
      </w:r>
      <w:r w:rsidR="00555375">
        <w:t>we recorded when we provisioned the decoder.</w:t>
      </w:r>
    </w:p>
    <w:p w14:paraId="5240B4B1" w14:textId="144F793B" w:rsidR="0031400B" w:rsidRDefault="00555375" w:rsidP="00E146B6">
      <w:pPr>
        <w:pStyle w:val="ListParagraph"/>
        <w:numPr>
          <w:ilvl w:val="0"/>
          <w:numId w:val="19"/>
        </w:numPr>
      </w:pPr>
      <w:r>
        <w:t>“Description”</w:t>
      </w:r>
      <w:r w:rsidR="007E0ED8">
        <w:t xml:space="preserve"> provides a description of the decoder.</w:t>
      </w:r>
      <w:r w:rsidR="006309E4">
        <w:t xml:space="preserve"> </w:t>
      </w:r>
    </w:p>
    <w:p w14:paraId="5DFC67A2" w14:textId="77777777" w:rsidR="003B7237" w:rsidRDefault="003B7237" w:rsidP="003B7237">
      <w:r>
        <w:lastRenderedPageBreak/>
        <w:t>The administrative state can be changed to “ENABLE” in the “Admin. state” selection box. If the “Recursive” check-box is checked, the administrative state of all child objects will assume the same administrative state.</w:t>
      </w:r>
    </w:p>
    <w:p w14:paraId="37209522" w14:textId="77777777" w:rsidR="003B7237" w:rsidRDefault="003B7237" w:rsidP="003B7237">
      <w:r>
        <w:t>Click “Accept” to accept the configuration.</w:t>
      </w:r>
    </w:p>
    <w:p w14:paraId="38B63665" w14:textId="0390397C" w:rsidR="00AA1B80" w:rsidRDefault="00AA1B80" w:rsidP="00AA1B80">
      <w:r>
        <w:t xml:space="preserve">If you have not already enabled </w:t>
      </w:r>
      <w:r w:rsidR="009C7D48">
        <w:t>your newly configured d</w:t>
      </w:r>
      <w:r>
        <w:t xml:space="preserve">ecoder, right-click on the decoder object and select “Enable”. If the configuration is correct, the Decoder object should </w:t>
      </w:r>
      <w:r w:rsidR="009738A7">
        <w:t xml:space="preserve">after a while </w:t>
      </w:r>
      <w:r>
        <w:t>turn color from grey to green as shown below</w:t>
      </w:r>
      <w:r w:rsidR="00A601C6">
        <w:t>, this means that the decoder</w:t>
      </w:r>
      <w:r w:rsidR="000369F3">
        <w:t>’s operational state</w:t>
      </w:r>
      <w:r w:rsidR="00A601C6">
        <w:t xml:space="preserve"> is</w:t>
      </w:r>
      <w:r w:rsidR="000369F3">
        <w:t xml:space="preserve"> </w:t>
      </w:r>
      <w:r w:rsidR="00A35ECB">
        <w:t>“A</w:t>
      </w:r>
      <w:r w:rsidR="000369F3">
        <w:t>vailable</w:t>
      </w:r>
      <w:r w:rsidR="00A35ECB">
        <w:t>”</w:t>
      </w:r>
      <w:r>
        <w:t>.</w:t>
      </w:r>
      <w:r w:rsidR="004E72F9">
        <w:t xml:space="preserve"> In the background a decoder configuration </w:t>
      </w:r>
      <w:r w:rsidR="008476B4">
        <w:t>will be compiled from all relevant managed objects and pushed to the decoder</w:t>
      </w:r>
      <w:r w:rsidR="00BC3579">
        <w:t xml:space="preserve"> after the decoder has been restarted.</w:t>
      </w:r>
    </w:p>
    <w:p w14:paraId="260478A1" w14:textId="424E93AE" w:rsidR="00DE0A39" w:rsidRPr="00DE0A39" w:rsidRDefault="00F3064C">
      <w:r w:rsidRPr="00F3064C">
        <w:rPr>
          <w:noProof/>
        </w:rPr>
        <w:drawing>
          <wp:inline distT="0" distB="0" distL="0" distR="0" wp14:anchorId="455D45BF" wp14:editId="27C67A1D">
            <wp:extent cx="2520000" cy="2278800"/>
            <wp:effectExtent l="0" t="0" r="0" b="7620"/>
            <wp:docPr id="772883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3769" name="Picture 1" descr="A screenshot of a computer&#10;&#10;Description automatically generated"/>
                    <pic:cNvPicPr/>
                  </pic:nvPicPr>
                  <pic:blipFill>
                    <a:blip r:embed="rId31"/>
                    <a:stretch>
                      <a:fillRect/>
                    </a:stretch>
                  </pic:blipFill>
                  <pic:spPr>
                    <a:xfrm>
                      <a:off x="0" y="0"/>
                      <a:ext cx="2520000" cy="2278800"/>
                    </a:xfrm>
                    <a:prstGeom prst="rect">
                      <a:avLst/>
                    </a:prstGeom>
                  </pic:spPr>
                </pic:pic>
              </a:graphicData>
            </a:graphic>
          </wp:inline>
        </w:drawing>
      </w:r>
      <w:r w:rsidR="00DE0A39">
        <w:br w:type="page"/>
      </w:r>
    </w:p>
    <w:p w14:paraId="79F3A4B0" w14:textId="02C5DF38" w:rsidR="00B5305C" w:rsidRDefault="00B5305C" w:rsidP="00B5305C">
      <w:pPr>
        <w:pStyle w:val="Heading2"/>
      </w:pPr>
      <w:bookmarkStart w:id="17" w:name="_Toc171639467"/>
      <w:r>
        <w:lastRenderedPageBreak/>
        <w:t xml:space="preserve">Adding and configuring a </w:t>
      </w:r>
      <w:r w:rsidR="007318ED">
        <w:t xml:space="preserve">MyRailIO </w:t>
      </w:r>
      <w:r w:rsidR="004C3CA0">
        <w:t>Light</w:t>
      </w:r>
      <w:r w:rsidR="009B103F">
        <w:t xml:space="preserve"> </w:t>
      </w:r>
      <w:r w:rsidR="004C3CA0">
        <w:t xml:space="preserve">group </w:t>
      </w:r>
      <w:r w:rsidR="009B103F">
        <w:t>l</w:t>
      </w:r>
      <w:r w:rsidR="004C3CA0">
        <w:t>ink</w:t>
      </w:r>
      <w:bookmarkEnd w:id="17"/>
    </w:p>
    <w:p w14:paraId="26F64CE9" w14:textId="7BFDB5E8" w:rsidR="004C3CA0" w:rsidRDefault="006C37E1" w:rsidP="004C3CA0">
      <w:r>
        <w:t>The</w:t>
      </w:r>
      <w:r w:rsidR="00F73B86">
        <w:t xml:space="preserve"> </w:t>
      </w:r>
      <w:r w:rsidR="00283FA7">
        <w:t xml:space="preserve">MyRailIO </w:t>
      </w:r>
      <w:r w:rsidR="00F73B86">
        <w:t xml:space="preserve">Light group link </w:t>
      </w:r>
      <w:r w:rsidR="00F45246">
        <w:t xml:space="preserve">concept </w:t>
      </w:r>
      <w:r w:rsidR="00F73B86">
        <w:t xml:space="preserve">is </w:t>
      </w:r>
      <w:r w:rsidR="009B103F">
        <w:t>fundamental</w:t>
      </w:r>
      <w:r w:rsidR="00F73B86">
        <w:t xml:space="preserve"> </w:t>
      </w:r>
      <w:r w:rsidR="001F3B42">
        <w:t xml:space="preserve">for </w:t>
      </w:r>
      <w:r w:rsidR="00283FA7">
        <w:t xml:space="preserve">MyRailIO </w:t>
      </w:r>
      <w:r w:rsidR="001F3B42">
        <w:t xml:space="preserve">Light groups, it is the carrier of </w:t>
      </w:r>
      <w:r w:rsidR="001752D2">
        <w:t>Light group aspect information</w:t>
      </w:r>
      <w:r w:rsidR="00E6034F">
        <w:t xml:space="preserve"> and represents </w:t>
      </w:r>
      <w:r w:rsidR="003F2FB0">
        <w:t>the physical link for that information</w:t>
      </w:r>
      <w:r w:rsidR="008B2725">
        <w:t xml:space="preserve">. Many Light groups may share </w:t>
      </w:r>
      <w:r w:rsidR="00141D82">
        <w:t>the same</w:t>
      </w:r>
      <w:r w:rsidR="008B2725">
        <w:t xml:space="preserve"> Light group link</w:t>
      </w:r>
      <w:r w:rsidR="00283FA7">
        <w:t>, and a MyRa</w:t>
      </w:r>
      <w:r w:rsidR="00736A55">
        <w:t xml:space="preserve">ilIO decoder can </w:t>
      </w:r>
      <w:r w:rsidR="000074E5">
        <w:t>connect</w:t>
      </w:r>
      <w:r w:rsidR="001B6461">
        <w:t xml:space="preserve"> up to two Light group</w:t>
      </w:r>
      <w:r w:rsidR="006838C3">
        <w:t xml:space="preserve"> links.</w:t>
      </w:r>
    </w:p>
    <w:p w14:paraId="6395E685" w14:textId="3B41A096" w:rsidR="000074E5" w:rsidRDefault="00DC0C15" w:rsidP="000074E5">
      <w:r>
        <w:t>To add a Light group link</w:t>
      </w:r>
      <w:r w:rsidR="00396F2F">
        <w:t xml:space="preserve"> – go to</w:t>
      </w:r>
      <w:r w:rsidR="000074E5">
        <w:t xml:space="preserve"> MyRailIO Server GUI – right-click on the </w:t>
      </w:r>
      <w:r w:rsidR="00396F2F">
        <w:t>d</w:t>
      </w:r>
      <w:r w:rsidR="000074E5">
        <w:t xml:space="preserve">ecoder object </w:t>
      </w:r>
      <w:r w:rsidR="00396F2F">
        <w:t xml:space="preserve">to which you want to connect </w:t>
      </w:r>
      <w:r w:rsidR="00DB6E83">
        <w:t xml:space="preserve">the Light group link - </w:t>
      </w:r>
      <w:r w:rsidR="000074E5">
        <w:t>select “Add” and select “</w:t>
      </w:r>
      <w:r w:rsidR="004A73C3">
        <w:t>Light group link</w:t>
      </w:r>
      <w:r w:rsidR="000074E5">
        <w:t>”.</w:t>
      </w:r>
    </w:p>
    <w:p w14:paraId="28F29A02" w14:textId="650C133A" w:rsidR="00F35727" w:rsidRDefault="00F35727" w:rsidP="000074E5">
      <w:r w:rsidRPr="00F35727">
        <w:rPr>
          <w:noProof/>
        </w:rPr>
        <w:drawing>
          <wp:inline distT="0" distB="0" distL="0" distR="0" wp14:anchorId="1B4A7FB3" wp14:editId="04478248">
            <wp:extent cx="2520000" cy="2282400"/>
            <wp:effectExtent l="0" t="0" r="0" b="3810"/>
            <wp:docPr id="840924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4700" name="Picture 1" descr="A screenshot of a computer&#10;&#10;Description automatically generated"/>
                    <pic:cNvPicPr/>
                  </pic:nvPicPr>
                  <pic:blipFill>
                    <a:blip r:embed="rId32"/>
                    <a:stretch>
                      <a:fillRect/>
                    </a:stretch>
                  </pic:blipFill>
                  <pic:spPr>
                    <a:xfrm>
                      <a:off x="0" y="0"/>
                      <a:ext cx="2520000" cy="2282400"/>
                    </a:xfrm>
                    <a:prstGeom prst="rect">
                      <a:avLst/>
                    </a:prstGeom>
                  </pic:spPr>
                </pic:pic>
              </a:graphicData>
            </a:graphic>
          </wp:inline>
        </w:drawing>
      </w:r>
    </w:p>
    <w:p w14:paraId="292AA1EC" w14:textId="4A831E63" w:rsidR="00DC0C15" w:rsidRDefault="000A557D" w:rsidP="004C3CA0">
      <w:r>
        <w:t xml:space="preserve">When adding a </w:t>
      </w:r>
      <w:r w:rsidR="00EA0D70">
        <w:t>Light group link</w:t>
      </w:r>
      <w:r>
        <w:t xml:space="preserve"> to </w:t>
      </w:r>
      <w:r w:rsidR="00EA0D70">
        <w:t>a decoder</w:t>
      </w:r>
      <w:r w:rsidR="00111B91">
        <w:t>,</w:t>
      </w:r>
      <w:r>
        <w:t xml:space="preserve"> a </w:t>
      </w:r>
      <w:r w:rsidR="00142B79">
        <w:t xml:space="preserve">Light group link </w:t>
      </w:r>
      <w:r>
        <w:t>configuration dialog will appear. Fill in the configuration as follows:</w:t>
      </w:r>
    </w:p>
    <w:p w14:paraId="6B65F17B" w14:textId="037886CC" w:rsidR="008F3C33" w:rsidRPr="004C3CA0" w:rsidRDefault="00895EBF" w:rsidP="004C3CA0">
      <w:r w:rsidRPr="00895EBF">
        <w:rPr>
          <w:noProof/>
        </w:rPr>
        <w:drawing>
          <wp:inline distT="0" distB="0" distL="0" distR="0" wp14:anchorId="13F4694F" wp14:editId="465DAC2B">
            <wp:extent cx="2520000" cy="1677600"/>
            <wp:effectExtent l="0" t="0" r="0" b="0"/>
            <wp:docPr id="123464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406" name="Picture 1" descr="A screenshot of a computer&#10;&#10;Description automatically generated"/>
                    <pic:cNvPicPr/>
                  </pic:nvPicPr>
                  <pic:blipFill>
                    <a:blip r:embed="rId33"/>
                    <a:stretch>
                      <a:fillRect/>
                    </a:stretch>
                  </pic:blipFill>
                  <pic:spPr>
                    <a:xfrm>
                      <a:off x="0" y="0"/>
                      <a:ext cx="2520000" cy="1677600"/>
                    </a:xfrm>
                    <a:prstGeom prst="rect">
                      <a:avLst/>
                    </a:prstGeom>
                  </pic:spPr>
                </pic:pic>
              </a:graphicData>
            </a:graphic>
          </wp:inline>
        </w:drawing>
      </w:r>
    </w:p>
    <w:p w14:paraId="023962D3" w14:textId="0E68B3FD" w:rsidR="00613F5A" w:rsidRDefault="004B2E7C" w:rsidP="00613F5A">
      <w:pPr>
        <w:pStyle w:val="ListParagraph"/>
        <w:numPr>
          <w:ilvl w:val="0"/>
          <w:numId w:val="19"/>
        </w:numPr>
      </w:pPr>
      <w:r>
        <w:t>“System name” This is an immutable system identifier that needs to begin with the “GJLL-“ pre-fix. As the MyRailIO Light group link concept is unknown to the Train controller, this system identifier will also be un-known to the Train controller.</w:t>
      </w:r>
    </w:p>
    <w:p w14:paraId="58182D16" w14:textId="7DD2EEC4" w:rsidR="004B2E7C" w:rsidRDefault="004B2E7C" w:rsidP="004B2E7C">
      <w:pPr>
        <w:pStyle w:val="ListParagraph"/>
        <w:numPr>
          <w:ilvl w:val="0"/>
          <w:numId w:val="19"/>
        </w:numPr>
      </w:pPr>
      <w:r>
        <w:t>“User name” defines a lazy user</w:t>
      </w:r>
      <w:r w:rsidR="009D2CF5">
        <w:t xml:space="preserve"> </w:t>
      </w:r>
      <w:r>
        <w:t xml:space="preserve">name for the </w:t>
      </w:r>
      <w:r w:rsidR="00261454">
        <w:t>Light group link</w:t>
      </w:r>
      <w:r>
        <w:t>.</w:t>
      </w:r>
    </w:p>
    <w:p w14:paraId="3417DC2C" w14:textId="574FD19F" w:rsidR="00613F5A" w:rsidRDefault="00613F5A" w:rsidP="00613F5A">
      <w:pPr>
        <w:pStyle w:val="ListParagraph"/>
        <w:numPr>
          <w:ilvl w:val="0"/>
          <w:numId w:val="19"/>
        </w:numPr>
      </w:pPr>
      <w:r>
        <w:t xml:space="preserve">“Description” provides a plane description of the </w:t>
      </w:r>
      <w:r w:rsidR="00261454">
        <w:t>Light group link</w:t>
      </w:r>
      <w:r>
        <w:t xml:space="preserve">. </w:t>
      </w:r>
    </w:p>
    <w:p w14:paraId="531CD79E" w14:textId="04BA3B53" w:rsidR="00261454" w:rsidRDefault="00261454" w:rsidP="00613F5A">
      <w:pPr>
        <w:pStyle w:val="ListParagraph"/>
        <w:numPr>
          <w:ilvl w:val="0"/>
          <w:numId w:val="19"/>
        </w:numPr>
      </w:pPr>
      <w:r>
        <w:t>“Link number”</w:t>
      </w:r>
      <w:r w:rsidR="0034673C">
        <w:t xml:space="preserve"> defines the physical Light group link </w:t>
      </w:r>
      <w:r w:rsidR="002205A1">
        <w:t xml:space="preserve">connected to the decoder. See the HW section for </w:t>
      </w:r>
      <w:r w:rsidR="000C1516">
        <w:t>link number pin-out.</w:t>
      </w:r>
    </w:p>
    <w:p w14:paraId="2E5D8194" w14:textId="6991E80F" w:rsidR="00BB5FC3" w:rsidRDefault="00B90B69" w:rsidP="000F442D">
      <w:pPr>
        <w:pStyle w:val="ListParagraph"/>
        <w:numPr>
          <w:ilvl w:val="0"/>
          <w:numId w:val="19"/>
        </w:numPr>
      </w:pPr>
      <w:r>
        <w:lastRenderedPageBreak/>
        <w:t>“Mast definition path</w:t>
      </w:r>
      <w:r w:rsidR="001966E1">
        <w:t xml:space="preserve">” defines the path to the Train controller’s </w:t>
      </w:r>
      <w:r w:rsidR="00A40873">
        <w:t xml:space="preserve">signaling system definitions, </w:t>
      </w:r>
      <w:r w:rsidR="005E1AA6">
        <w:t>this path is relative to the Train controller</w:t>
      </w:r>
      <w:r w:rsidR="001E0A7B">
        <w:t xml:space="preserve">’s path on the train controller host, and not relative to </w:t>
      </w:r>
      <w:r w:rsidR="00F52F4D">
        <w:t xml:space="preserve">the MyRailIO server </w:t>
      </w:r>
      <w:r w:rsidR="00C50433">
        <w:t>path/host. In</w:t>
      </w:r>
      <w:r w:rsidR="004824F3">
        <w:t xml:space="preserve"> fact,</w:t>
      </w:r>
      <w:r w:rsidR="00C50433">
        <w:t xml:space="preserve"> these </w:t>
      </w:r>
      <w:r w:rsidR="004824F3">
        <w:t xml:space="preserve">signaling </w:t>
      </w:r>
      <w:r w:rsidR="00C2240D">
        <w:t xml:space="preserve">mast </w:t>
      </w:r>
      <w:r w:rsidR="00C50433">
        <w:t>definitions are pulled via the RPC interface</w:t>
      </w:r>
      <w:r w:rsidR="00C2240D">
        <w:t xml:space="preserve"> from the Train controller</w:t>
      </w:r>
      <w:r w:rsidR="00D55FF2">
        <w:t xml:space="preserve"> host</w:t>
      </w:r>
      <w:r w:rsidR="00C50433">
        <w:t>.</w:t>
      </w:r>
      <w:r w:rsidR="00F01A51">
        <w:t xml:space="preserve"> As signal masts </w:t>
      </w:r>
      <w:r w:rsidR="00F5361C">
        <w:t>are</w:t>
      </w:r>
      <w:r w:rsidR="00F01A51">
        <w:t xml:space="preserve"> just one type of</w:t>
      </w:r>
      <w:r w:rsidR="002100E4">
        <w:t xml:space="preserve"> Light groups</w:t>
      </w:r>
      <w:r w:rsidR="00EC108F">
        <w:t xml:space="preserve">, we could argue why this definition resides under </w:t>
      </w:r>
      <w:r w:rsidR="001D3AFB">
        <w:t xml:space="preserve">the Light group link. </w:t>
      </w:r>
      <w:r w:rsidR="00176AE5">
        <w:t>However,</w:t>
      </w:r>
      <w:r w:rsidR="001D3AFB">
        <w:t xml:space="preserve"> these definitions tend to be quite large</w:t>
      </w:r>
      <w:r w:rsidR="00A61447">
        <w:t xml:space="preserve"> making it unpractical to have them defined per </w:t>
      </w:r>
      <w:r w:rsidR="009F6817">
        <w:t>signal mast Light group definition</w:t>
      </w:r>
      <w:r w:rsidR="00FB493F">
        <w:t xml:space="preserve">. This means that on the same Light group link, only one </w:t>
      </w:r>
      <w:r w:rsidR="00125FDB">
        <w:t>signaling</w:t>
      </w:r>
      <w:r w:rsidR="00FB493F">
        <w:t xml:space="preserve"> system </w:t>
      </w:r>
      <w:r w:rsidR="00125FDB">
        <w:t xml:space="preserve">(Sweden, </w:t>
      </w:r>
      <w:r w:rsidR="007D2205">
        <w:t>Germany</w:t>
      </w:r>
      <w:r w:rsidR="00125FDB">
        <w:t>, US) may occur</w:t>
      </w:r>
      <w:r w:rsidR="00AA2315">
        <w:t xml:space="preserve"> which is not a real issue</w:t>
      </w:r>
      <w:r w:rsidR="00A63227">
        <w:t xml:space="preserve">. The issue is more of an architectural </w:t>
      </w:r>
      <w:r w:rsidR="005F32C5">
        <w:t xml:space="preserve">conceptual </w:t>
      </w:r>
      <w:r w:rsidR="003B57BD">
        <w:t>issue, as th</w:t>
      </w:r>
      <w:r w:rsidR="009B2660">
        <w:t>ese</w:t>
      </w:r>
      <w:r w:rsidR="003B57BD">
        <w:t xml:space="preserve"> definition</w:t>
      </w:r>
      <w:r w:rsidR="0080779D">
        <w:t xml:space="preserve">s really </w:t>
      </w:r>
      <w:r w:rsidR="00483C12">
        <w:t>do not</w:t>
      </w:r>
      <w:r w:rsidR="0080779D">
        <w:t xml:space="preserve"> have a place in the Light group link</w:t>
      </w:r>
      <w:r w:rsidR="00AE4BED">
        <w:t xml:space="preserve"> managed objects. This may change over time.</w:t>
      </w:r>
    </w:p>
    <w:p w14:paraId="18379D97" w14:textId="77777777" w:rsidR="000F442D" w:rsidRDefault="000F442D" w:rsidP="000F442D">
      <w:r>
        <w:t>The administrative state can be changed to “ENABLE” in the “Admin. state” selection box. If the “Recursive” check-box is checked, the administrative state of all child objects will assume the same administrative state.</w:t>
      </w:r>
    </w:p>
    <w:p w14:paraId="28A572FD" w14:textId="77777777" w:rsidR="000F442D" w:rsidRDefault="000F442D" w:rsidP="000F442D">
      <w:r>
        <w:t>Click “Accept” to accept the configuration.</w:t>
      </w:r>
    </w:p>
    <w:p w14:paraId="6E39122C" w14:textId="376477EC" w:rsidR="000F442D" w:rsidRDefault="000F442D" w:rsidP="000F442D">
      <w:r>
        <w:t xml:space="preserve">If you have not already enabled your newly configured </w:t>
      </w:r>
      <w:r w:rsidR="00BE6A17">
        <w:t>Light group link</w:t>
      </w:r>
      <w:r>
        <w:t xml:space="preserve">, right-click on the </w:t>
      </w:r>
      <w:r w:rsidR="007B2CCA">
        <w:t>Light group link</w:t>
      </w:r>
      <w:r>
        <w:t xml:space="preserve"> object and select “Enable”. If the configuration is correct, the </w:t>
      </w:r>
      <w:r w:rsidR="00BE6A17">
        <w:t>Light group link</w:t>
      </w:r>
      <w:r>
        <w:t xml:space="preserve"> object should after a while turn color from grey to green as shown below, this means that the </w:t>
      </w:r>
      <w:r w:rsidR="00846F97">
        <w:t>Light group link</w:t>
      </w:r>
      <w:r>
        <w:t>’s operational state is “Available”. In the background a decoder configuration will be compiled from all relevant managed objects and pushed to the decoder after the decoder has been restarted.</w:t>
      </w:r>
    </w:p>
    <w:p w14:paraId="2FAD4859" w14:textId="77777777" w:rsidR="00BC1308" w:rsidRDefault="00BC1308">
      <w:pPr>
        <w:rPr>
          <w:rFonts w:asciiTheme="majorHAnsi" w:eastAsiaTheme="majorEastAsia" w:hAnsiTheme="majorHAnsi" w:cstheme="majorBidi"/>
          <w:color w:val="0F4761" w:themeColor="accent1" w:themeShade="BF"/>
          <w:sz w:val="32"/>
          <w:szCs w:val="32"/>
        </w:rPr>
      </w:pPr>
      <w:r>
        <w:br w:type="page"/>
      </w:r>
    </w:p>
    <w:p w14:paraId="6C7C35B2" w14:textId="36A21329" w:rsidR="00C55009" w:rsidRDefault="00FA04F9" w:rsidP="00FA04F9">
      <w:pPr>
        <w:pStyle w:val="Heading2"/>
      </w:pPr>
      <w:bookmarkStart w:id="18" w:name="_Toc171639468"/>
      <w:r>
        <w:lastRenderedPageBreak/>
        <w:t xml:space="preserve">Adding and configuring a </w:t>
      </w:r>
      <w:r w:rsidR="007318ED">
        <w:t xml:space="preserve">MyRailIO </w:t>
      </w:r>
      <w:r w:rsidR="00C55009">
        <w:t xml:space="preserve">(Signal mast) </w:t>
      </w:r>
      <w:r>
        <w:t>Light group</w:t>
      </w:r>
      <w:bookmarkEnd w:id="18"/>
      <w:r w:rsidR="006D2FC8">
        <w:t xml:space="preserve"> </w:t>
      </w:r>
    </w:p>
    <w:p w14:paraId="221B955A" w14:textId="60F242F8" w:rsidR="008D6930" w:rsidRDefault="006C37E1" w:rsidP="002C59CC">
      <w:r>
        <w:t>The</w:t>
      </w:r>
      <w:r w:rsidR="002C59CC">
        <w:t xml:space="preserve"> MyRailIO Light group </w:t>
      </w:r>
      <w:r w:rsidR="00E71BB9">
        <w:t xml:space="preserve">concept </w:t>
      </w:r>
      <w:r w:rsidR="008A1EF0">
        <w:t xml:space="preserve">provides a powerful way to combine </w:t>
      </w:r>
      <w:r w:rsidR="00D902B2">
        <w:t xml:space="preserve">one or several </w:t>
      </w:r>
      <w:r w:rsidR="00AD3F3D">
        <w:t>monochrome or tri-colored pixel elements into on</w:t>
      </w:r>
      <w:r w:rsidR="00F725D8">
        <w:t>e managed object</w:t>
      </w:r>
      <w:r w:rsidR="007A1654">
        <w:t xml:space="preserve">, which can </w:t>
      </w:r>
      <w:r w:rsidR="007F20D3">
        <w:t>illuminate th</w:t>
      </w:r>
      <w:r w:rsidR="00B949B0">
        <w:t xml:space="preserve">e various pixels in a </w:t>
      </w:r>
      <w:r w:rsidR="003469BE">
        <w:t>concert, creating all kind of light effects</w:t>
      </w:r>
      <w:r w:rsidR="00942123">
        <w:t>-</w:t>
      </w:r>
      <w:r w:rsidR="003469BE">
        <w:t xml:space="preserve">, </w:t>
      </w:r>
      <w:r w:rsidR="00942123">
        <w:t xml:space="preserve">and </w:t>
      </w:r>
      <w:r w:rsidR="003D7E56">
        <w:t>aspects</w:t>
      </w:r>
      <w:r w:rsidR="001605A5">
        <w:t xml:space="preserve"> – controlled by the Train controller</w:t>
      </w:r>
      <w:r w:rsidR="008D6930">
        <w:t>.</w:t>
      </w:r>
    </w:p>
    <w:p w14:paraId="07CFBE7E" w14:textId="2028BDEC" w:rsidR="003A62E9" w:rsidRDefault="003A62E9" w:rsidP="003A62E9">
      <w:r>
        <w:t xml:space="preserve">To add a Light group  – go to MyRailIO Server GUI – right-click on the </w:t>
      </w:r>
      <w:r w:rsidR="00D36715">
        <w:t>Light group link</w:t>
      </w:r>
      <w:r>
        <w:t xml:space="preserve"> object to which you want to connect the Light group - and select “Add” and select “Light group”.</w:t>
      </w:r>
    </w:p>
    <w:p w14:paraId="650E0336" w14:textId="5FFA4A28" w:rsidR="00BC6FDD" w:rsidRDefault="00D63304" w:rsidP="002C59CC">
      <w:r w:rsidRPr="00D63304">
        <w:rPr>
          <w:noProof/>
        </w:rPr>
        <w:drawing>
          <wp:inline distT="0" distB="0" distL="0" distR="0" wp14:anchorId="1FFBC131" wp14:editId="12A2C750">
            <wp:extent cx="2520000" cy="2282400"/>
            <wp:effectExtent l="0" t="0" r="0" b="3810"/>
            <wp:docPr id="1083470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0545" name="Picture 1" descr="A screenshot of a computer&#10;&#10;Description automatically generated"/>
                    <pic:cNvPicPr/>
                  </pic:nvPicPr>
                  <pic:blipFill>
                    <a:blip r:embed="rId34"/>
                    <a:stretch>
                      <a:fillRect/>
                    </a:stretch>
                  </pic:blipFill>
                  <pic:spPr>
                    <a:xfrm>
                      <a:off x="0" y="0"/>
                      <a:ext cx="2520000" cy="2282400"/>
                    </a:xfrm>
                    <a:prstGeom prst="rect">
                      <a:avLst/>
                    </a:prstGeom>
                  </pic:spPr>
                </pic:pic>
              </a:graphicData>
            </a:graphic>
          </wp:inline>
        </w:drawing>
      </w:r>
    </w:p>
    <w:p w14:paraId="4BA56DE2" w14:textId="79873245" w:rsidR="00497BA7" w:rsidRDefault="00497BA7" w:rsidP="00497BA7">
      <w:r>
        <w:t xml:space="preserve">When adding a Light group to a </w:t>
      </w:r>
      <w:r w:rsidR="00DB6EBA">
        <w:t>Light group link</w:t>
      </w:r>
      <w:r w:rsidR="007E5382">
        <w:t>,</w:t>
      </w:r>
      <w:r>
        <w:t xml:space="preserve"> a Light group configuration dialog will appear. Fill in the configuration as follows:</w:t>
      </w:r>
    </w:p>
    <w:p w14:paraId="6D956D09" w14:textId="638DE50C" w:rsidR="00352F78" w:rsidRDefault="00352F78" w:rsidP="00497BA7"/>
    <w:p w14:paraId="61C6FFD3" w14:textId="29D6A574" w:rsidR="00872AE4" w:rsidRDefault="00872AE4" w:rsidP="00497BA7">
      <w:r w:rsidRPr="00872AE4">
        <w:rPr>
          <w:noProof/>
        </w:rPr>
        <w:drawing>
          <wp:inline distT="0" distB="0" distL="0" distR="0" wp14:anchorId="2A961BD3" wp14:editId="38E703E6">
            <wp:extent cx="3086854" cy="2809037"/>
            <wp:effectExtent l="0" t="0" r="0" b="0"/>
            <wp:docPr id="75588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88298" name="Picture 1" descr="A screenshot of a computer&#10;&#10;Description automatically generated"/>
                    <pic:cNvPicPr/>
                  </pic:nvPicPr>
                  <pic:blipFill>
                    <a:blip r:embed="rId35"/>
                    <a:stretch>
                      <a:fillRect/>
                    </a:stretch>
                  </pic:blipFill>
                  <pic:spPr>
                    <a:xfrm>
                      <a:off x="0" y="0"/>
                      <a:ext cx="3119681" cy="2838910"/>
                    </a:xfrm>
                    <a:prstGeom prst="rect">
                      <a:avLst/>
                    </a:prstGeom>
                  </pic:spPr>
                </pic:pic>
              </a:graphicData>
            </a:graphic>
          </wp:inline>
        </w:drawing>
      </w:r>
    </w:p>
    <w:p w14:paraId="1B5C95F0" w14:textId="1AE8907D" w:rsidR="00054CA1" w:rsidRDefault="00054CA1" w:rsidP="005F7446">
      <w:pPr>
        <w:pStyle w:val="ListParagraph"/>
        <w:numPr>
          <w:ilvl w:val="0"/>
          <w:numId w:val="20"/>
        </w:numPr>
      </w:pPr>
      <w:r>
        <w:lastRenderedPageBreak/>
        <w:t xml:space="preserve">“Type” Start with selecting </w:t>
      </w:r>
      <w:r w:rsidR="00897E25">
        <w:t xml:space="preserve">the type of Light group type, at current “SIGNAL MAST” is the only supported </w:t>
      </w:r>
      <w:r w:rsidR="00DB547B">
        <w:t>Light group type.</w:t>
      </w:r>
      <w:r w:rsidR="006B455C">
        <w:t xml:space="preserve"> Common for all </w:t>
      </w:r>
      <w:r w:rsidR="008C0C19">
        <w:t>Light group types is that the fail-safe aspect/signature is</w:t>
      </w:r>
      <w:r w:rsidR="004F6183">
        <w:t xml:space="preserve"> all lights on.</w:t>
      </w:r>
      <w:r w:rsidR="00AE7221">
        <w:t xml:space="preserve"> </w:t>
      </w:r>
    </w:p>
    <w:p w14:paraId="44B59938" w14:textId="28B6C045" w:rsidR="00DB547B" w:rsidRDefault="009F4F73" w:rsidP="005F7446">
      <w:pPr>
        <w:pStyle w:val="ListParagraph"/>
        <w:numPr>
          <w:ilvl w:val="0"/>
          <w:numId w:val="20"/>
        </w:numPr>
      </w:pPr>
      <w:r>
        <w:t>“JMRI system name”</w:t>
      </w:r>
      <w:r w:rsidR="00F410D2">
        <w:t xml:space="preserve"> This selection box will now show all the </w:t>
      </w:r>
      <w:r w:rsidR="0036705F">
        <w:t xml:space="preserve">signal masts already defined in JMRI but not yet </w:t>
      </w:r>
      <w:r w:rsidR="008344C9">
        <w:t xml:space="preserve">defined in MyRailIO, you can pick </w:t>
      </w:r>
      <w:r w:rsidR="00305D4A">
        <w:t xml:space="preserve">one of them or you can define your own which will then be populated in </w:t>
      </w:r>
      <w:r w:rsidR="00CE6B4E">
        <w:t xml:space="preserve">JMRI. If you chose to define your own </w:t>
      </w:r>
      <w:r w:rsidR="0006670C">
        <w:t>go and select your mast type</w:t>
      </w:r>
      <w:r w:rsidR="00BA43BB">
        <w:t xml:space="preserve"> in the “Mast type” selection box</w:t>
      </w:r>
      <w:r w:rsidR="00310E91">
        <w:t xml:space="preserve"> and a template system name will appear in </w:t>
      </w:r>
      <w:r w:rsidR="0068478D">
        <w:t xml:space="preserve">the </w:t>
      </w:r>
      <w:r w:rsidR="00310E91">
        <w:t xml:space="preserve">“JMRI system </w:t>
      </w:r>
      <w:r w:rsidR="0068478D">
        <w:t>name” selection box, edit the “($</w:t>
      </w:r>
      <w:r w:rsidR="00273F50">
        <w:t>nnnn</w:t>
      </w:r>
      <w:r w:rsidR="0068478D">
        <w:t>)” field with a</w:t>
      </w:r>
      <w:r w:rsidR="00273F50">
        <w:t xml:space="preserve"> unique </w:t>
      </w:r>
      <w:r w:rsidR="00392B98">
        <w:t xml:space="preserve">4 digit </w:t>
      </w:r>
      <w:r w:rsidR="00273F50">
        <w:t xml:space="preserve">signal mast </w:t>
      </w:r>
      <w:r w:rsidR="00392B98">
        <w:t>identifier number.</w:t>
      </w:r>
      <w:r w:rsidR="00392B98">
        <w:br/>
        <w:t>Note that the “</w:t>
      </w:r>
      <w:r w:rsidR="00E01564">
        <w:t>JMRI system name” must have the following format:</w:t>
      </w:r>
      <w:r w:rsidR="00330B75">
        <w:t xml:space="preserve"> IF$vsm:&lt;signal system</w:t>
      </w:r>
      <w:r w:rsidR="003F4F54">
        <w:t xml:space="preserve"> type&gt;:&lt;signal mast type&gt;</w:t>
      </w:r>
      <w:r w:rsidR="00C91D88">
        <w:t>($&lt;nnnn&gt;), where &lt;nnnn&gt; m</w:t>
      </w:r>
      <w:r w:rsidR="00D51157">
        <w:t>ust be an unique 4 digit number.</w:t>
      </w:r>
    </w:p>
    <w:p w14:paraId="6BA67B5E" w14:textId="19528C63" w:rsidR="00D91DEE" w:rsidRPr="000F6E43" w:rsidRDefault="00D91DEE" w:rsidP="005F7446">
      <w:pPr>
        <w:pStyle w:val="ListParagraph"/>
        <w:numPr>
          <w:ilvl w:val="0"/>
          <w:numId w:val="20"/>
        </w:numPr>
      </w:pPr>
      <w:r w:rsidRPr="000F6E43">
        <w:t>“JMRI user name” defines</w:t>
      </w:r>
      <w:r w:rsidR="000F6E43" w:rsidRPr="000F6E43">
        <w:t xml:space="preserve"> th</w:t>
      </w:r>
      <w:r w:rsidR="000F6E43">
        <w:t>e lazy user name of the signal mast.</w:t>
      </w:r>
      <w:r w:rsidR="0067705D">
        <w:t xml:space="preserve"> If an already defined JMRI signal mast is picked from the “JMRI System name” selection box, the “</w:t>
      </w:r>
      <w:r w:rsidR="0067705D" w:rsidRPr="000F6E43">
        <w:t>JMRI user name</w:t>
      </w:r>
      <w:r w:rsidR="0067705D">
        <w:t>” is auto-filled.</w:t>
      </w:r>
    </w:p>
    <w:p w14:paraId="398D107F" w14:textId="5B2D5209" w:rsidR="009D7241" w:rsidRDefault="00593E04" w:rsidP="005F7446">
      <w:pPr>
        <w:pStyle w:val="ListParagraph"/>
        <w:numPr>
          <w:ilvl w:val="0"/>
          <w:numId w:val="20"/>
        </w:numPr>
      </w:pPr>
      <w:r w:rsidRPr="000F6E43">
        <w:t>“JMRI</w:t>
      </w:r>
      <w:r w:rsidR="00054CA1" w:rsidRPr="000F6E43">
        <w:t xml:space="preserve"> </w:t>
      </w:r>
      <w:r w:rsidR="000F6E43" w:rsidRPr="000F6E43">
        <w:t>description</w:t>
      </w:r>
      <w:r w:rsidR="00054CA1" w:rsidRPr="000F6E43">
        <w:t>”</w:t>
      </w:r>
      <w:r w:rsidR="000F6E43" w:rsidRPr="000F6E43">
        <w:t xml:space="preserve"> </w:t>
      </w:r>
      <w:r w:rsidR="000F6E43">
        <w:t xml:space="preserve">provides a </w:t>
      </w:r>
      <w:r w:rsidR="00EF0932">
        <w:t>description of the signal mast.</w:t>
      </w:r>
      <w:r w:rsidR="0067705D">
        <w:t xml:space="preserve"> </w:t>
      </w:r>
      <w:r w:rsidR="00E963B5">
        <w:t>If an already defined JMRI signal mast is picked from the “JMRI System name” selection box, the “</w:t>
      </w:r>
      <w:r w:rsidR="00E963B5" w:rsidRPr="000F6E43">
        <w:t xml:space="preserve">JMRI </w:t>
      </w:r>
      <w:r w:rsidR="00E963B5">
        <w:t>description” is auto-filled.</w:t>
      </w:r>
    </w:p>
    <w:p w14:paraId="7B4C5B95" w14:textId="79EDF715" w:rsidR="00453381" w:rsidRDefault="00453381" w:rsidP="005F7446">
      <w:pPr>
        <w:pStyle w:val="ListParagraph"/>
        <w:numPr>
          <w:ilvl w:val="0"/>
          <w:numId w:val="20"/>
        </w:numPr>
      </w:pPr>
      <w:r>
        <w:t xml:space="preserve">“Link Address” Defines the address on </w:t>
      </w:r>
      <w:r w:rsidR="00A57EDB">
        <w:t xml:space="preserve">the Light group link on which the </w:t>
      </w:r>
      <w:r w:rsidR="00DC5A50">
        <w:t xml:space="preserve">Light group is attached to. That is the sequence number of the Light group starting from the beginning of the </w:t>
      </w:r>
      <w:r w:rsidR="00D1732D">
        <w:t>Light group link.</w:t>
      </w:r>
    </w:p>
    <w:p w14:paraId="4EE0D0EB" w14:textId="52D80B0E" w:rsidR="00B50F23" w:rsidRDefault="00B50F23" w:rsidP="005F7446">
      <w:pPr>
        <w:pStyle w:val="ListParagraph"/>
        <w:numPr>
          <w:ilvl w:val="0"/>
          <w:numId w:val="20"/>
        </w:numPr>
      </w:pPr>
      <w:r>
        <w:t xml:space="preserve">“Mast type” Defines one of the signal </w:t>
      </w:r>
      <w:r w:rsidR="00F77523">
        <w:t xml:space="preserve">mast types defined by the signal system type defined </w:t>
      </w:r>
      <w:r w:rsidR="00464DB6">
        <w:t>by</w:t>
      </w:r>
      <w:r w:rsidR="00F77523">
        <w:t xml:space="preserve"> the Light group </w:t>
      </w:r>
      <w:r w:rsidR="00F0105A">
        <w:t>link</w:t>
      </w:r>
      <w:r w:rsidR="00464DB6">
        <w:t>. If a</w:t>
      </w:r>
      <w:r w:rsidR="00C325F0">
        <w:t>n</w:t>
      </w:r>
      <w:r w:rsidR="00464DB6">
        <w:t xml:space="preserve"> already defined JMRI signal mast is </w:t>
      </w:r>
      <w:r w:rsidR="00C325F0">
        <w:t>picked from the “JMRI System name”</w:t>
      </w:r>
      <w:r w:rsidR="0067705D">
        <w:t xml:space="preserve"> selection box</w:t>
      </w:r>
      <w:r w:rsidR="006E42C0">
        <w:t>, the “Mast type” is auto-filled.</w:t>
      </w:r>
      <w:r w:rsidR="00A54827">
        <w:t xml:space="preserve"> </w:t>
      </w:r>
    </w:p>
    <w:p w14:paraId="232276C1" w14:textId="55A7BD39" w:rsidR="001B583A" w:rsidRDefault="001B583A" w:rsidP="005F7446">
      <w:pPr>
        <w:pStyle w:val="ListParagraph"/>
        <w:numPr>
          <w:ilvl w:val="0"/>
          <w:numId w:val="20"/>
        </w:numPr>
      </w:pPr>
      <w:r>
        <w:t xml:space="preserve">“Dimming time” Defines the emulated </w:t>
      </w:r>
      <w:r w:rsidR="002B60B4">
        <w:t xml:space="preserve">bulb </w:t>
      </w:r>
      <w:r w:rsidR="00CC5B7C">
        <w:t>filament dimming time.</w:t>
      </w:r>
    </w:p>
    <w:p w14:paraId="47544CE5" w14:textId="1A6DEB6A" w:rsidR="00790A19" w:rsidRPr="000F6E43" w:rsidRDefault="00790A19" w:rsidP="005F7446">
      <w:pPr>
        <w:pStyle w:val="ListParagraph"/>
        <w:numPr>
          <w:ilvl w:val="0"/>
          <w:numId w:val="20"/>
        </w:numPr>
      </w:pPr>
      <w:r>
        <w:t>“Flash freq.” Defines the flashing frequency for flashing aspects.</w:t>
      </w:r>
    </w:p>
    <w:p w14:paraId="11F7B181" w14:textId="77777777" w:rsidR="006B5C4C" w:rsidRDefault="006B5C4C" w:rsidP="006B5C4C">
      <w:r>
        <w:t>The administrative state can be changed to “ENABLE” in the “Admin. state” selection box. If the “Recursive” check-box is checked, the administrative state of all child objects will assume the same administrative state.</w:t>
      </w:r>
    </w:p>
    <w:p w14:paraId="666151AA" w14:textId="77777777" w:rsidR="006B5C4C" w:rsidRDefault="006B5C4C" w:rsidP="006B5C4C">
      <w:r>
        <w:t>Click “Accept” to accept the configuration.</w:t>
      </w:r>
    </w:p>
    <w:p w14:paraId="3E86E29D" w14:textId="503C7240" w:rsidR="006B5C4C" w:rsidRDefault="006B5C4C" w:rsidP="006B5C4C">
      <w:r>
        <w:t>If you have not already enabled your newly configured Light group l, right-click on the Light group object and select “Enable”. If the configuration is correct, the Light group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3F1C5E0A" w14:textId="4BB6C395" w:rsidR="00BC1308" w:rsidRDefault="002E5F17" w:rsidP="002C59CC">
      <w:r>
        <w:lastRenderedPageBreak/>
        <w:t xml:space="preserve"> </w:t>
      </w:r>
      <w:r w:rsidR="00B07BE1" w:rsidRPr="00B07BE1">
        <w:rPr>
          <w:noProof/>
        </w:rPr>
        <w:drawing>
          <wp:inline distT="0" distB="0" distL="0" distR="0" wp14:anchorId="02C26D46" wp14:editId="4682B0AE">
            <wp:extent cx="3319736" cy="2238451"/>
            <wp:effectExtent l="0" t="0" r="0" b="0"/>
            <wp:docPr id="160674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4312" name="Picture 1" descr="A screenshot of a computer&#10;&#10;Description automatically generated"/>
                    <pic:cNvPicPr/>
                  </pic:nvPicPr>
                  <pic:blipFill>
                    <a:blip r:embed="rId36"/>
                    <a:stretch>
                      <a:fillRect/>
                    </a:stretch>
                  </pic:blipFill>
                  <pic:spPr>
                    <a:xfrm>
                      <a:off x="0" y="0"/>
                      <a:ext cx="3330215" cy="2245517"/>
                    </a:xfrm>
                    <a:prstGeom prst="rect">
                      <a:avLst/>
                    </a:prstGeom>
                  </pic:spPr>
                </pic:pic>
              </a:graphicData>
            </a:graphic>
          </wp:inline>
        </w:drawing>
      </w:r>
    </w:p>
    <w:p w14:paraId="7E2121AF" w14:textId="77777777" w:rsidR="00E62B80" w:rsidRDefault="00E62B80">
      <w:r>
        <w:br w:type="page"/>
      </w:r>
    </w:p>
    <w:p w14:paraId="0BDC1002" w14:textId="19DAE8C9" w:rsidR="00DD5EE8" w:rsidRPr="000F6E43" w:rsidRDefault="00DD5EE8" w:rsidP="00A23DF2">
      <w:r>
        <w:lastRenderedPageBreak/>
        <w:t xml:space="preserve">From JMRI </w:t>
      </w:r>
      <w:r w:rsidR="000739C3">
        <w:t>PanelPro go to “Tools”-</w:t>
      </w:r>
      <w:r w:rsidR="00EE0452">
        <w:t>&gt;</w:t>
      </w:r>
      <w:r w:rsidR="000739C3">
        <w:t>“Tables”-</w:t>
      </w:r>
      <w:r w:rsidR="00EE0452">
        <w:t>&gt;</w:t>
      </w:r>
      <w:r w:rsidR="000739C3">
        <w:t>“Signals”</w:t>
      </w:r>
      <w:r w:rsidR="001E31F9">
        <w:t>-</w:t>
      </w:r>
      <w:r w:rsidR="00EE0452">
        <w:t>&gt;</w:t>
      </w:r>
      <w:r w:rsidR="001E31F9">
        <w:t>“Signal Masts” and select an aspect for your newly configured Signal mast</w:t>
      </w:r>
      <w:r w:rsidR="00880C03">
        <w:t>, the corresponding aspect should now show on your physical Signal mast.</w:t>
      </w:r>
    </w:p>
    <w:p w14:paraId="0595B10C" w14:textId="6ED4B4ED" w:rsidR="00FA04F9" w:rsidRPr="000F6E43" w:rsidRDefault="00DE52B3" w:rsidP="00A23DF2">
      <w:r w:rsidRPr="00DE52B3">
        <w:rPr>
          <w:noProof/>
        </w:rPr>
        <w:drawing>
          <wp:inline distT="0" distB="0" distL="0" distR="0" wp14:anchorId="3416E27F" wp14:editId="562E6935">
            <wp:extent cx="6225235" cy="812800"/>
            <wp:effectExtent l="0" t="0" r="4445" b="6350"/>
            <wp:docPr id="61509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91493" name="Picture 1" descr="A screenshot of a computer&#10;&#10;Description automatically generated"/>
                    <pic:cNvPicPr/>
                  </pic:nvPicPr>
                  <pic:blipFill>
                    <a:blip r:embed="rId37"/>
                    <a:stretch>
                      <a:fillRect/>
                    </a:stretch>
                  </pic:blipFill>
                  <pic:spPr>
                    <a:xfrm>
                      <a:off x="0" y="0"/>
                      <a:ext cx="6229001" cy="813292"/>
                    </a:xfrm>
                    <a:prstGeom prst="rect">
                      <a:avLst/>
                    </a:prstGeom>
                  </pic:spPr>
                </pic:pic>
              </a:graphicData>
            </a:graphic>
          </wp:inline>
        </w:drawing>
      </w:r>
      <w:r w:rsidR="00A35C3E">
        <w:t xml:space="preserve"> </w:t>
      </w:r>
    </w:p>
    <w:p w14:paraId="5EEA77EB" w14:textId="77777777" w:rsidR="00066C18" w:rsidRDefault="00066C18" w:rsidP="00A23DF2">
      <w:pPr>
        <w:rPr>
          <w:rFonts w:asciiTheme="majorHAnsi" w:eastAsiaTheme="majorEastAsia" w:hAnsiTheme="majorHAnsi" w:cstheme="majorBidi"/>
          <w:color w:val="0F4761" w:themeColor="accent1" w:themeShade="BF"/>
          <w:sz w:val="32"/>
          <w:szCs w:val="32"/>
        </w:rPr>
      </w:pPr>
      <w:r>
        <w:br w:type="page"/>
      </w:r>
    </w:p>
    <w:p w14:paraId="4142B2EB" w14:textId="1647E35F" w:rsidR="00937F0B" w:rsidRDefault="00937F0B" w:rsidP="00937F0B">
      <w:pPr>
        <w:pStyle w:val="Heading2"/>
      </w:pPr>
      <w:bookmarkStart w:id="19" w:name="_Toc171639469"/>
      <w:r>
        <w:lastRenderedPageBreak/>
        <w:t xml:space="preserve">Adding and configuring a </w:t>
      </w:r>
      <w:r w:rsidR="007318ED">
        <w:t xml:space="preserve">MyRailIO </w:t>
      </w:r>
      <w:r>
        <w:t>Satellite link</w:t>
      </w:r>
      <w:bookmarkEnd w:id="19"/>
    </w:p>
    <w:p w14:paraId="68F96D63" w14:textId="34143C4F" w:rsidR="006C37E1" w:rsidRDefault="006C37E1" w:rsidP="006C37E1">
      <w:r>
        <w:t>The MyRailIO Satellite group link</w:t>
      </w:r>
      <w:r w:rsidR="00E71BB9">
        <w:t xml:space="preserve"> concept</w:t>
      </w:r>
      <w:r>
        <w:t xml:space="preserve"> is fundamental for MyRailIO </w:t>
      </w:r>
      <w:r w:rsidR="00830EC9">
        <w:t>Satellites, Sensors</w:t>
      </w:r>
      <w:r w:rsidR="00453D06">
        <w:t xml:space="preserve"> and actuators;</w:t>
      </w:r>
      <w:r>
        <w:t xml:space="preserve"> it is the carrier of </w:t>
      </w:r>
      <w:r w:rsidR="00453D06">
        <w:t>Satellite control information</w:t>
      </w:r>
      <w:r w:rsidR="00AE764C">
        <w:t xml:space="preserve"> as well as</w:t>
      </w:r>
      <w:r w:rsidR="00453D06">
        <w:t xml:space="preserve"> </w:t>
      </w:r>
      <w:r w:rsidR="00AE764C">
        <w:t xml:space="preserve">Sensor and Actuator </w:t>
      </w:r>
      <w:r>
        <w:t xml:space="preserve">information and represents the physical link </w:t>
      </w:r>
      <w:r w:rsidR="006F5A19">
        <w:t>carrying</w:t>
      </w:r>
      <w:r>
        <w:t xml:space="preserve"> that information. Many </w:t>
      </w:r>
      <w:r w:rsidR="00E53AD7">
        <w:t>Satellites</w:t>
      </w:r>
      <w:r>
        <w:t xml:space="preserve"> may share the same </w:t>
      </w:r>
      <w:r w:rsidR="00E53AD7">
        <w:t>Satellite</w:t>
      </w:r>
      <w:r>
        <w:t xml:space="preserve"> link, and a MyRailIO decoder can connect up to two </w:t>
      </w:r>
      <w:r w:rsidR="006A1AB6">
        <w:t>Satellite</w:t>
      </w:r>
      <w:r>
        <w:t xml:space="preserve"> links.</w:t>
      </w:r>
    </w:p>
    <w:p w14:paraId="43E64C8D" w14:textId="4B5C88C4" w:rsidR="006C37E1" w:rsidRDefault="006C37E1" w:rsidP="00271538">
      <w:r>
        <w:t xml:space="preserve">To add a </w:t>
      </w:r>
      <w:r w:rsidR="006A1AB6">
        <w:t>Satellite</w:t>
      </w:r>
      <w:r>
        <w:t xml:space="preserve"> link – go to MyRailIO Server GUI – right-click on the decoder object to which you want to connect the </w:t>
      </w:r>
      <w:r w:rsidR="00D5108F">
        <w:t>Satellite</w:t>
      </w:r>
      <w:r>
        <w:t xml:space="preserve"> link - select “Add” and select “</w:t>
      </w:r>
      <w:r w:rsidR="00D5108F">
        <w:t>Satellite</w:t>
      </w:r>
      <w:r>
        <w:t xml:space="preserve"> link”.</w:t>
      </w:r>
    </w:p>
    <w:p w14:paraId="7513920A" w14:textId="77777777" w:rsidR="006C37E1" w:rsidRDefault="006C37E1" w:rsidP="00271538">
      <w:r w:rsidRPr="00F35727">
        <w:rPr>
          <w:noProof/>
        </w:rPr>
        <w:drawing>
          <wp:inline distT="0" distB="0" distL="0" distR="0" wp14:anchorId="613F41D6" wp14:editId="4D86F7E3">
            <wp:extent cx="2520000" cy="2286000"/>
            <wp:effectExtent l="0" t="0" r="0" b="0"/>
            <wp:docPr id="135847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4700" name="Picture 1" descr="A screenshot of a computer&#10;&#10;Description automatically generated"/>
                    <pic:cNvPicPr/>
                  </pic:nvPicPr>
                  <pic:blipFill>
                    <a:blip r:embed="rId32"/>
                    <a:stretch>
                      <a:fillRect/>
                    </a:stretch>
                  </pic:blipFill>
                  <pic:spPr>
                    <a:xfrm>
                      <a:off x="0" y="0"/>
                      <a:ext cx="2520000" cy="2286000"/>
                    </a:xfrm>
                    <a:prstGeom prst="rect">
                      <a:avLst/>
                    </a:prstGeom>
                  </pic:spPr>
                </pic:pic>
              </a:graphicData>
            </a:graphic>
          </wp:inline>
        </w:drawing>
      </w:r>
    </w:p>
    <w:p w14:paraId="0AD67B27" w14:textId="59E8D8BF" w:rsidR="006C37E1" w:rsidRDefault="006C37E1" w:rsidP="006C37E1">
      <w:r>
        <w:t xml:space="preserve">When adding a </w:t>
      </w:r>
      <w:r w:rsidR="00543489">
        <w:t>Satellite</w:t>
      </w:r>
      <w:r>
        <w:t xml:space="preserve"> link to a decoder a </w:t>
      </w:r>
      <w:r w:rsidR="00543489">
        <w:t>Satellite</w:t>
      </w:r>
      <w:r>
        <w:t xml:space="preserve"> link configuration dialog will appear. Fill in the configuration as follows:</w:t>
      </w:r>
    </w:p>
    <w:p w14:paraId="24AC7240" w14:textId="684DAC13" w:rsidR="00930BDC" w:rsidRDefault="00930BDC" w:rsidP="006C37E1">
      <w:r w:rsidRPr="00930BDC">
        <w:rPr>
          <w:noProof/>
        </w:rPr>
        <w:drawing>
          <wp:inline distT="0" distB="0" distL="0" distR="0" wp14:anchorId="06CF3198" wp14:editId="4DE08CF1">
            <wp:extent cx="2520000" cy="2383200"/>
            <wp:effectExtent l="0" t="0" r="0" b="0"/>
            <wp:docPr id="41273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3125" name="Picture 1" descr="A screenshot of a computer&#10;&#10;Description automatically generated"/>
                    <pic:cNvPicPr/>
                  </pic:nvPicPr>
                  <pic:blipFill>
                    <a:blip r:embed="rId38"/>
                    <a:stretch>
                      <a:fillRect/>
                    </a:stretch>
                  </pic:blipFill>
                  <pic:spPr>
                    <a:xfrm>
                      <a:off x="0" y="0"/>
                      <a:ext cx="2520000" cy="2383200"/>
                    </a:xfrm>
                    <a:prstGeom prst="rect">
                      <a:avLst/>
                    </a:prstGeom>
                  </pic:spPr>
                </pic:pic>
              </a:graphicData>
            </a:graphic>
          </wp:inline>
        </w:drawing>
      </w:r>
    </w:p>
    <w:p w14:paraId="17504A06" w14:textId="6EC1545B" w:rsidR="00C439BD" w:rsidRDefault="00C439BD" w:rsidP="00C439BD">
      <w:pPr>
        <w:pStyle w:val="ListParagraph"/>
        <w:numPr>
          <w:ilvl w:val="0"/>
          <w:numId w:val="19"/>
        </w:numPr>
      </w:pPr>
      <w:r>
        <w:t>“System name” This is an immutable system identifier that needs to begin with the “GJ</w:t>
      </w:r>
      <w:r w:rsidR="005C34B2">
        <w:t>S</w:t>
      </w:r>
      <w:r>
        <w:t xml:space="preserve">L-“ pre-fix. As the MyRailIO </w:t>
      </w:r>
      <w:r w:rsidR="005C34B2">
        <w:t>Satellite</w:t>
      </w:r>
      <w:r>
        <w:t xml:space="preserve"> link concept is unknown to the Train controller, this system identifier will also be un-known to the Train controller.</w:t>
      </w:r>
    </w:p>
    <w:p w14:paraId="7E3475A8" w14:textId="4E0EAB0F" w:rsidR="00C439BD" w:rsidRDefault="00C439BD" w:rsidP="00C439BD">
      <w:pPr>
        <w:pStyle w:val="ListParagraph"/>
        <w:numPr>
          <w:ilvl w:val="0"/>
          <w:numId w:val="19"/>
        </w:numPr>
      </w:pPr>
      <w:r>
        <w:lastRenderedPageBreak/>
        <w:t xml:space="preserve">“User name” defines a lazy user name for the </w:t>
      </w:r>
      <w:r w:rsidR="00F47676">
        <w:t>Satellite</w:t>
      </w:r>
      <w:r>
        <w:t xml:space="preserve"> link.</w:t>
      </w:r>
    </w:p>
    <w:p w14:paraId="3D92B80D" w14:textId="346BE197" w:rsidR="00C439BD" w:rsidRDefault="00C439BD" w:rsidP="00C439BD">
      <w:pPr>
        <w:pStyle w:val="ListParagraph"/>
        <w:numPr>
          <w:ilvl w:val="0"/>
          <w:numId w:val="19"/>
        </w:numPr>
      </w:pPr>
      <w:r>
        <w:t xml:space="preserve">“Description” provides a plane description of the </w:t>
      </w:r>
      <w:r w:rsidR="00F47676">
        <w:t>Satellite</w:t>
      </w:r>
      <w:r>
        <w:t xml:space="preserve"> link. </w:t>
      </w:r>
    </w:p>
    <w:p w14:paraId="22905D19" w14:textId="2D2752FE" w:rsidR="00C439BD" w:rsidRDefault="00C439BD" w:rsidP="006C37E1">
      <w:pPr>
        <w:pStyle w:val="ListParagraph"/>
        <w:numPr>
          <w:ilvl w:val="0"/>
          <w:numId w:val="19"/>
        </w:numPr>
      </w:pPr>
      <w:r>
        <w:t xml:space="preserve">“Link number” defines the physical </w:t>
      </w:r>
      <w:r w:rsidR="000B50D5">
        <w:t>Satellite</w:t>
      </w:r>
      <w:r>
        <w:t xml:space="preserve"> link connected to the decoder. See the HW section for link number pin-out.</w:t>
      </w:r>
    </w:p>
    <w:p w14:paraId="3C4014F9" w14:textId="77777777" w:rsidR="00880C12" w:rsidRDefault="00880C12" w:rsidP="00880C12">
      <w:r>
        <w:t>The administrative state can be changed to “ENABLE” in the “Admin. state” selection box. If the “Recursive” check-box is checked, the administrative state of all child objects will assume the same administrative state.</w:t>
      </w:r>
    </w:p>
    <w:p w14:paraId="01716DB3" w14:textId="77777777" w:rsidR="00880C12" w:rsidRDefault="00880C12" w:rsidP="00880C12">
      <w:r>
        <w:t>Click “Accept” to accept the configuration.</w:t>
      </w:r>
    </w:p>
    <w:p w14:paraId="778A2C50" w14:textId="3B8F42FF" w:rsidR="00880C12" w:rsidRDefault="00880C12" w:rsidP="00880C12">
      <w:r>
        <w:t xml:space="preserve">If you have not already enabled your newly configured </w:t>
      </w:r>
      <w:r w:rsidR="001D118F">
        <w:t>Satellite</w:t>
      </w:r>
      <w:r>
        <w:t xml:space="preserve"> link, right-click on the Light group link object and select “Enable”. If the configuration is correct, the </w:t>
      </w:r>
      <w:r w:rsidR="0078448E">
        <w:t>Satellite</w:t>
      </w:r>
      <w:r>
        <w:t xml:space="preserve"> link object should after a while turn color from grey to green as shown below, this means that the </w:t>
      </w:r>
      <w:r w:rsidR="0078448E">
        <w:t>Satellite</w:t>
      </w:r>
      <w:r>
        <w:t xml:space="preserve"> link’s operational state is “Available”. In the background a decoder configuration will be compiled from all relevant managed objects and pushed to the decoder after the decoder has been restarted.</w:t>
      </w:r>
    </w:p>
    <w:p w14:paraId="19D9D5A3" w14:textId="77777777" w:rsidR="00C55B0D" w:rsidRDefault="00C55B0D" w:rsidP="00271538">
      <w:r w:rsidRPr="009661D8">
        <w:rPr>
          <w:noProof/>
        </w:rPr>
        <w:drawing>
          <wp:inline distT="0" distB="0" distL="0" distR="0" wp14:anchorId="1F08C0D7" wp14:editId="3A8BCC59">
            <wp:extent cx="2520000" cy="2289600"/>
            <wp:effectExtent l="0" t="0" r="0" b="0"/>
            <wp:docPr id="195403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04624CD4" w14:textId="77777777" w:rsidR="00C55B0D" w:rsidRDefault="00C55B0D" w:rsidP="00271538">
      <w:pPr>
        <w:rPr>
          <w:rFonts w:asciiTheme="majorHAnsi" w:eastAsiaTheme="majorEastAsia" w:hAnsiTheme="majorHAnsi" w:cstheme="majorBidi"/>
          <w:color w:val="0F4761" w:themeColor="accent1" w:themeShade="BF"/>
          <w:sz w:val="32"/>
          <w:szCs w:val="32"/>
        </w:rPr>
      </w:pPr>
      <w:r>
        <w:br w:type="page"/>
      </w:r>
    </w:p>
    <w:p w14:paraId="69BBA507" w14:textId="54E58669" w:rsidR="00937F0B" w:rsidRDefault="00937F0B" w:rsidP="00937F0B">
      <w:pPr>
        <w:pStyle w:val="Heading2"/>
      </w:pPr>
      <w:bookmarkStart w:id="20" w:name="_Toc171639470"/>
      <w:r>
        <w:lastRenderedPageBreak/>
        <w:t xml:space="preserve">Adding and configuring a </w:t>
      </w:r>
      <w:r w:rsidR="007318ED">
        <w:t xml:space="preserve">MyRailIO </w:t>
      </w:r>
      <w:r>
        <w:t>Satellite</w:t>
      </w:r>
      <w:bookmarkEnd w:id="20"/>
    </w:p>
    <w:p w14:paraId="4BCE7255" w14:textId="4E900AB4" w:rsidR="006C230F" w:rsidRDefault="006C230F" w:rsidP="006C230F">
      <w:r>
        <w:t xml:space="preserve">The MyRailIO Satellite concept provides a distributed </w:t>
      </w:r>
      <w:r w:rsidR="00AB74C0">
        <w:t xml:space="preserve">concentrator for Sensors and actuators, and sits on an MyRailIO </w:t>
      </w:r>
      <w:r w:rsidR="00C32E68">
        <w:t>Satelite link.</w:t>
      </w:r>
    </w:p>
    <w:p w14:paraId="4A050A3C" w14:textId="4F7517E2" w:rsidR="006C230F" w:rsidRDefault="006C230F" w:rsidP="006C230F">
      <w:r>
        <w:t>To add a Satellite  – go to MyRailIO Server GUI – right-click on the</w:t>
      </w:r>
      <w:r w:rsidR="00C32E68">
        <w:t xml:space="preserve"> Satelite link</w:t>
      </w:r>
      <w:r>
        <w:t xml:space="preserve"> object to which you want to connect the Satellite - select “Add” and select “Satellite”.</w:t>
      </w:r>
    </w:p>
    <w:p w14:paraId="08AD905A" w14:textId="0ACD90AB" w:rsidR="007A280E" w:rsidRDefault="00922892" w:rsidP="006C230F">
      <w:r w:rsidRPr="00922892">
        <w:rPr>
          <w:noProof/>
        </w:rPr>
        <w:drawing>
          <wp:inline distT="0" distB="0" distL="0" distR="0" wp14:anchorId="0B33B5F5" wp14:editId="202B4129">
            <wp:extent cx="2520000" cy="2286000"/>
            <wp:effectExtent l="0" t="0" r="0" b="0"/>
            <wp:docPr id="94017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78195" name="Picture 1" descr="A screenshot of a computer&#10;&#10;Description automatically generated"/>
                    <pic:cNvPicPr/>
                  </pic:nvPicPr>
                  <pic:blipFill>
                    <a:blip r:embed="rId40"/>
                    <a:stretch>
                      <a:fillRect/>
                    </a:stretch>
                  </pic:blipFill>
                  <pic:spPr>
                    <a:xfrm>
                      <a:off x="0" y="0"/>
                      <a:ext cx="2520000" cy="2286000"/>
                    </a:xfrm>
                    <a:prstGeom prst="rect">
                      <a:avLst/>
                    </a:prstGeom>
                  </pic:spPr>
                </pic:pic>
              </a:graphicData>
            </a:graphic>
          </wp:inline>
        </w:drawing>
      </w:r>
    </w:p>
    <w:p w14:paraId="2F4A5C18" w14:textId="0BF00FF0" w:rsidR="00985FB6" w:rsidRDefault="007A280E" w:rsidP="006C230F">
      <w:r>
        <w:t xml:space="preserve">When adding a Satellite to a </w:t>
      </w:r>
      <w:r w:rsidR="00B920D0">
        <w:t>Satelite link</w:t>
      </w:r>
      <w:r>
        <w:t xml:space="preserve"> a Satellite configuration dialog will appear. Fill in the configuration as follows:</w:t>
      </w:r>
    </w:p>
    <w:p w14:paraId="0B561122" w14:textId="366681ED" w:rsidR="00985FB6" w:rsidRDefault="00985FB6" w:rsidP="006C230F">
      <w:r w:rsidRPr="00985FB6">
        <w:rPr>
          <w:noProof/>
        </w:rPr>
        <w:drawing>
          <wp:inline distT="0" distB="0" distL="0" distR="0" wp14:anchorId="15932B81" wp14:editId="366F78AB">
            <wp:extent cx="2520000" cy="2181600"/>
            <wp:effectExtent l="0" t="0" r="0" b="9525"/>
            <wp:docPr id="76376622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6226" name="Picture 1" descr="A screenshot of a computer error&#10;&#10;Description automatically generated"/>
                    <pic:cNvPicPr/>
                  </pic:nvPicPr>
                  <pic:blipFill>
                    <a:blip r:embed="rId41"/>
                    <a:stretch>
                      <a:fillRect/>
                    </a:stretch>
                  </pic:blipFill>
                  <pic:spPr>
                    <a:xfrm>
                      <a:off x="0" y="0"/>
                      <a:ext cx="2520000" cy="2181600"/>
                    </a:xfrm>
                    <a:prstGeom prst="rect">
                      <a:avLst/>
                    </a:prstGeom>
                  </pic:spPr>
                </pic:pic>
              </a:graphicData>
            </a:graphic>
          </wp:inline>
        </w:drawing>
      </w:r>
    </w:p>
    <w:p w14:paraId="0D28BE31" w14:textId="5A7F370D" w:rsidR="00690AEF" w:rsidRDefault="00690AEF" w:rsidP="00690AEF">
      <w:pPr>
        <w:pStyle w:val="ListParagraph"/>
        <w:numPr>
          <w:ilvl w:val="0"/>
          <w:numId w:val="19"/>
        </w:numPr>
      </w:pPr>
      <w:r>
        <w:t xml:space="preserve">“System name” This is an immutable system identifier that needs to begin with the “GJSAT-“ pre-fix. As the MyRailIO </w:t>
      </w:r>
      <w:r w:rsidR="007D6A47">
        <w:t>Satellite</w:t>
      </w:r>
      <w:r>
        <w:t xml:space="preserve"> concept is unknown to the Train controller, this system identifier will also be un-known to the Train controller.</w:t>
      </w:r>
    </w:p>
    <w:p w14:paraId="6F150ECD" w14:textId="2F40D8B8" w:rsidR="00690AEF" w:rsidRDefault="00690AEF" w:rsidP="00690AEF">
      <w:pPr>
        <w:pStyle w:val="ListParagraph"/>
        <w:numPr>
          <w:ilvl w:val="0"/>
          <w:numId w:val="19"/>
        </w:numPr>
      </w:pPr>
      <w:r>
        <w:t xml:space="preserve">“User name” defines a lazy user name for the </w:t>
      </w:r>
      <w:r w:rsidR="00E33369">
        <w:t>Satellite</w:t>
      </w:r>
      <w:r>
        <w:t>.</w:t>
      </w:r>
    </w:p>
    <w:p w14:paraId="15E5C6BC" w14:textId="592B49E2" w:rsidR="00690AEF" w:rsidRDefault="00690AEF" w:rsidP="00690AEF">
      <w:pPr>
        <w:pStyle w:val="ListParagraph"/>
        <w:numPr>
          <w:ilvl w:val="0"/>
          <w:numId w:val="19"/>
        </w:numPr>
      </w:pPr>
      <w:r>
        <w:t xml:space="preserve">“Description” provides a plane description of the </w:t>
      </w:r>
      <w:r w:rsidR="00D912E9">
        <w:t>Satellite</w:t>
      </w:r>
      <w:r>
        <w:t xml:space="preserve">. </w:t>
      </w:r>
    </w:p>
    <w:p w14:paraId="1247DD59" w14:textId="53F529DC" w:rsidR="00ED3023" w:rsidRDefault="00ED3023" w:rsidP="00ED3023">
      <w:pPr>
        <w:pStyle w:val="ListParagraph"/>
        <w:numPr>
          <w:ilvl w:val="0"/>
          <w:numId w:val="19"/>
        </w:numPr>
      </w:pPr>
      <w:r>
        <w:lastRenderedPageBreak/>
        <w:t xml:space="preserve">“Address” Defines the address on the Satelite link on which the Satelite is attached to. That is the sequence number of the Light </w:t>
      </w:r>
      <w:r w:rsidRPr="00585FA1">
        <w:t>group starting from the end of the Light group link</w:t>
      </w:r>
      <w:r w:rsidR="00C376F3" w:rsidRPr="00585FA1">
        <w:t>,</w:t>
      </w:r>
      <w:r w:rsidR="00C376F3">
        <w:rPr>
          <w:b/>
          <w:bCs/>
        </w:rPr>
        <w:t xml:space="preserve"> NOTE THAT IN </w:t>
      </w:r>
      <w:r w:rsidR="007471E6">
        <w:rPr>
          <w:b/>
          <w:bCs/>
        </w:rPr>
        <w:t>CONTRA</w:t>
      </w:r>
      <w:r w:rsidR="00B905D4">
        <w:rPr>
          <w:b/>
          <w:bCs/>
        </w:rPr>
        <w:t>TORY</w:t>
      </w:r>
      <w:r w:rsidR="00C376F3">
        <w:rPr>
          <w:b/>
          <w:bCs/>
        </w:rPr>
        <w:t xml:space="preserve"> TO LIGHT GROUPS</w:t>
      </w:r>
      <w:r w:rsidR="00457226">
        <w:rPr>
          <w:b/>
          <w:bCs/>
        </w:rPr>
        <w:t xml:space="preserve"> ON THE LIGHT GROUP LINK,</w:t>
      </w:r>
      <w:r w:rsidR="00CE4749">
        <w:rPr>
          <w:b/>
          <w:bCs/>
        </w:rPr>
        <w:t xml:space="preserve"> THE ADDRESSING OF SATELITES </w:t>
      </w:r>
      <w:r w:rsidR="00457226">
        <w:rPr>
          <w:b/>
          <w:bCs/>
        </w:rPr>
        <w:t>ON THE SA</w:t>
      </w:r>
      <w:r w:rsidR="00A33AE0">
        <w:rPr>
          <w:b/>
          <w:bCs/>
        </w:rPr>
        <w:t xml:space="preserve">TELITE LINK </w:t>
      </w:r>
      <w:r w:rsidR="00CE4749">
        <w:rPr>
          <w:b/>
          <w:bCs/>
        </w:rPr>
        <w:t>IS COUNTING FROM THE END (TERMINATION) OF THE SATELITE LINK.</w:t>
      </w:r>
    </w:p>
    <w:p w14:paraId="5265A160" w14:textId="77777777" w:rsidR="00690AEF" w:rsidRDefault="00690AEF" w:rsidP="00690AEF">
      <w:r>
        <w:t>The administrative state can be changed to “ENABLE” in the “Admin. state” selection box. If the “Recursive” check-box is checked, the administrative state of all child objects will assume the same administrative state.</w:t>
      </w:r>
    </w:p>
    <w:p w14:paraId="1FECC807" w14:textId="77777777" w:rsidR="00690AEF" w:rsidRDefault="00690AEF" w:rsidP="00690AEF">
      <w:r>
        <w:t>Click “Accept” to accept the configuration.</w:t>
      </w:r>
    </w:p>
    <w:p w14:paraId="59C27A73" w14:textId="65AF55A1" w:rsidR="00690AEF" w:rsidRDefault="00690AEF" w:rsidP="00F27C2F">
      <w:r>
        <w:t xml:space="preserve">If you have not already enabled your newly configured </w:t>
      </w:r>
      <w:r w:rsidR="003164D7">
        <w:t>Satelite</w:t>
      </w:r>
      <w:r>
        <w:t xml:space="preserve">, right-click on the </w:t>
      </w:r>
      <w:r w:rsidR="003164D7">
        <w:t>Satelite</w:t>
      </w:r>
      <w:r>
        <w:t xml:space="preserve"> object and select “Enable”. If the configuration is correct, the </w:t>
      </w:r>
      <w:r w:rsidR="00D90A28">
        <w:t>Satellite</w:t>
      </w:r>
      <w:r>
        <w:t xml:space="preserve">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7A65D212" w14:textId="2AF9B2BD" w:rsidR="00B905D4" w:rsidRPr="00F27C2F" w:rsidRDefault="00E230FA">
      <w:r w:rsidRPr="009661D8">
        <w:rPr>
          <w:noProof/>
        </w:rPr>
        <w:drawing>
          <wp:inline distT="0" distB="0" distL="0" distR="0" wp14:anchorId="672AECE5" wp14:editId="6D75097E">
            <wp:extent cx="2520000" cy="2289600"/>
            <wp:effectExtent l="0" t="0" r="0" b="0"/>
            <wp:docPr id="743389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76B3F508" w14:textId="77777777" w:rsidR="00F27C2F" w:rsidRDefault="00F27C2F">
      <w:pPr>
        <w:rPr>
          <w:rFonts w:asciiTheme="majorHAnsi" w:eastAsiaTheme="majorEastAsia" w:hAnsiTheme="majorHAnsi" w:cstheme="majorBidi"/>
          <w:color w:val="0F4761" w:themeColor="accent1" w:themeShade="BF"/>
          <w:sz w:val="32"/>
          <w:szCs w:val="32"/>
        </w:rPr>
      </w:pPr>
      <w:r>
        <w:br w:type="page"/>
      </w:r>
    </w:p>
    <w:p w14:paraId="0BAB6001" w14:textId="484ABFFC" w:rsidR="00D9663E" w:rsidRDefault="00D9663E" w:rsidP="00D9663E">
      <w:pPr>
        <w:pStyle w:val="Heading2"/>
      </w:pPr>
      <w:bookmarkStart w:id="21" w:name="_Toc171639471"/>
      <w:r>
        <w:lastRenderedPageBreak/>
        <w:t xml:space="preserve">Adding and configuring a </w:t>
      </w:r>
      <w:r w:rsidR="007318ED">
        <w:t xml:space="preserve">MyRailIO </w:t>
      </w:r>
      <w:r>
        <w:t>Sensor</w:t>
      </w:r>
      <w:bookmarkEnd w:id="21"/>
    </w:p>
    <w:p w14:paraId="1B0358A5" w14:textId="41AC2A7B" w:rsidR="00DE6EB2" w:rsidRDefault="00DE6EB2" w:rsidP="00DE6EB2">
      <w:r>
        <w:t xml:space="preserve">The MyRailIO Satelite concept provides </w:t>
      </w:r>
      <w:r w:rsidR="00000C70">
        <w:t xml:space="preserve">distributed </w:t>
      </w:r>
      <w:r w:rsidR="00120E17">
        <w:t>Sensor capabilities</w:t>
      </w:r>
      <w:r w:rsidR="000F5259">
        <w:t>.</w:t>
      </w:r>
    </w:p>
    <w:p w14:paraId="5B05B0D8" w14:textId="5489D6F9" w:rsidR="00DE6EB2" w:rsidRDefault="00DE6EB2" w:rsidP="00DE6EB2">
      <w:r>
        <w:t xml:space="preserve">To add a </w:t>
      </w:r>
      <w:r w:rsidR="00BE4044">
        <w:t>Sensor</w:t>
      </w:r>
      <w:r>
        <w:t xml:space="preserve"> – go to MyRailIO Server GUI – right-click on the </w:t>
      </w:r>
      <w:r w:rsidR="00BE4044">
        <w:t>Satelite</w:t>
      </w:r>
      <w:r>
        <w:t xml:space="preserve"> object to which you want to connect the </w:t>
      </w:r>
      <w:r w:rsidR="005364B6">
        <w:t>Sensor</w:t>
      </w:r>
      <w:r>
        <w:t xml:space="preserve"> - and select “Add” and select “</w:t>
      </w:r>
      <w:r w:rsidR="004F0F0C">
        <w:t>Sensor</w:t>
      </w:r>
      <w:r>
        <w:t>”.</w:t>
      </w:r>
    </w:p>
    <w:p w14:paraId="5F07C798" w14:textId="77777777" w:rsidR="00E112DD" w:rsidRDefault="0076743C" w:rsidP="003031E7">
      <w:r w:rsidRPr="0076743C">
        <w:rPr>
          <w:noProof/>
        </w:rPr>
        <w:drawing>
          <wp:inline distT="0" distB="0" distL="0" distR="0" wp14:anchorId="6104426F" wp14:editId="3DFA0AA7">
            <wp:extent cx="2520000" cy="2286000"/>
            <wp:effectExtent l="0" t="0" r="0" b="0"/>
            <wp:docPr id="112494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5116" name="Picture 1" descr="A screenshot of a computer&#10;&#10;Description automatically generated"/>
                    <pic:cNvPicPr/>
                  </pic:nvPicPr>
                  <pic:blipFill>
                    <a:blip r:embed="rId42"/>
                    <a:stretch>
                      <a:fillRect/>
                    </a:stretch>
                  </pic:blipFill>
                  <pic:spPr>
                    <a:xfrm>
                      <a:off x="0" y="0"/>
                      <a:ext cx="2520000" cy="2286000"/>
                    </a:xfrm>
                    <a:prstGeom prst="rect">
                      <a:avLst/>
                    </a:prstGeom>
                  </pic:spPr>
                </pic:pic>
              </a:graphicData>
            </a:graphic>
          </wp:inline>
        </w:drawing>
      </w:r>
    </w:p>
    <w:p w14:paraId="5C4FAAB0" w14:textId="145D1397" w:rsidR="003031E7" w:rsidRDefault="003031E7" w:rsidP="003031E7">
      <w:r>
        <w:t>When adding a Sensor to a Satelite</w:t>
      </w:r>
      <w:r w:rsidR="00E112DD">
        <w:t>,</w:t>
      </w:r>
      <w:r>
        <w:t xml:space="preserve"> a Sensor</w:t>
      </w:r>
      <w:r w:rsidR="00CD23F1">
        <w:t xml:space="preserve"> </w:t>
      </w:r>
      <w:r>
        <w:t>configuration dialog will appear. Fill in the configuration as follows:</w:t>
      </w:r>
    </w:p>
    <w:p w14:paraId="68B4179D" w14:textId="09C628C5" w:rsidR="002E3B69" w:rsidRDefault="002E3B69" w:rsidP="003031E7">
      <w:r w:rsidRPr="002E3B69">
        <w:rPr>
          <w:noProof/>
        </w:rPr>
        <w:drawing>
          <wp:inline distT="0" distB="0" distL="0" distR="0" wp14:anchorId="1216D068" wp14:editId="3C778774">
            <wp:extent cx="2520000" cy="1998000"/>
            <wp:effectExtent l="0" t="0" r="0" b="2540"/>
            <wp:docPr id="190588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9845" name="Picture 1" descr="A screenshot of a computer&#10;&#10;Description automatically generated"/>
                    <pic:cNvPicPr/>
                  </pic:nvPicPr>
                  <pic:blipFill>
                    <a:blip r:embed="rId43"/>
                    <a:stretch>
                      <a:fillRect/>
                    </a:stretch>
                  </pic:blipFill>
                  <pic:spPr>
                    <a:xfrm>
                      <a:off x="0" y="0"/>
                      <a:ext cx="2520000" cy="1998000"/>
                    </a:xfrm>
                    <a:prstGeom prst="rect">
                      <a:avLst/>
                    </a:prstGeom>
                  </pic:spPr>
                </pic:pic>
              </a:graphicData>
            </a:graphic>
          </wp:inline>
        </w:drawing>
      </w:r>
    </w:p>
    <w:p w14:paraId="409B859B" w14:textId="77777777" w:rsidR="00A37046" w:rsidRDefault="00A37046" w:rsidP="003031E7"/>
    <w:p w14:paraId="143FA9BD" w14:textId="2856ED11" w:rsidR="00EC0C7F" w:rsidRDefault="00EC0C7F" w:rsidP="00EC0C7F">
      <w:pPr>
        <w:pStyle w:val="ListParagraph"/>
        <w:numPr>
          <w:ilvl w:val="0"/>
          <w:numId w:val="20"/>
        </w:numPr>
      </w:pPr>
      <w:r>
        <w:t xml:space="preserve">“JMRI system name” This selection box will now show all the </w:t>
      </w:r>
      <w:r w:rsidR="007D0CAE">
        <w:t>Sensors</w:t>
      </w:r>
      <w:r>
        <w:t xml:space="preserve"> already defined in JMRI but not yet defined in MyRailIO, you can pick one of them or you can define your own which will then be populated in JMRI. If you chose to define your own</w:t>
      </w:r>
      <w:r w:rsidR="006B0E48">
        <w:t xml:space="preserve"> it needs to start with the “MS-“ pre-fix</w:t>
      </w:r>
      <w:r>
        <w:t>.</w:t>
      </w:r>
    </w:p>
    <w:p w14:paraId="695F7074" w14:textId="4353DC08" w:rsidR="00EC0C7F" w:rsidRPr="000F6E43" w:rsidRDefault="00EC0C7F" w:rsidP="00EC0C7F">
      <w:pPr>
        <w:pStyle w:val="ListParagraph"/>
        <w:numPr>
          <w:ilvl w:val="0"/>
          <w:numId w:val="20"/>
        </w:numPr>
      </w:pPr>
      <w:r w:rsidRPr="000F6E43">
        <w:t>“JMRI user name” defines th</w:t>
      </w:r>
      <w:r>
        <w:t xml:space="preserve">e lazy user name of the </w:t>
      </w:r>
      <w:r w:rsidR="003D226D">
        <w:t>S</w:t>
      </w:r>
      <w:r w:rsidR="00F032E5">
        <w:t>ensor</w:t>
      </w:r>
      <w:r>
        <w:t xml:space="preserve">. If an already defined JMRI </w:t>
      </w:r>
      <w:r w:rsidR="00F032E5">
        <w:t>Sensor</w:t>
      </w:r>
      <w:r>
        <w:t xml:space="preserve"> is picked from the “JMRI System name” selection box, the “</w:t>
      </w:r>
      <w:r w:rsidRPr="000F6E43">
        <w:t>JMRI user name</w:t>
      </w:r>
      <w:r>
        <w:t>” is auto-filled.</w:t>
      </w:r>
    </w:p>
    <w:p w14:paraId="0D6A0635" w14:textId="70C0C04A" w:rsidR="00EC0C7F" w:rsidRDefault="00EC0C7F" w:rsidP="00EC0C7F">
      <w:pPr>
        <w:pStyle w:val="ListParagraph"/>
        <w:numPr>
          <w:ilvl w:val="0"/>
          <w:numId w:val="20"/>
        </w:numPr>
      </w:pPr>
      <w:r w:rsidRPr="000F6E43">
        <w:lastRenderedPageBreak/>
        <w:t xml:space="preserve">“JMRI description” </w:t>
      </w:r>
      <w:r>
        <w:t xml:space="preserve">provides a description of the </w:t>
      </w:r>
      <w:r w:rsidR="00FB6C7E">
        <w:t>Sensor</w:t>
      </w:r>
      <w:r>
        <w:t xml:space="preserve">. If an already defined JMRI </w:t>
      </w:r>
      <w:r w:rsidR="00FB6C7E">
        <w:t>Sensor</w:t>
      </w:r>
      <w:r>
        <w:t xml:space="preserve"> is picked from the “JMRI System name” selection box, the “</w:t>
      </w:r>
      <w:r w:rsidRPr="000F6E43">
        <w:t xml:space="preserve">JMRI </w:t>
      </w:r>
      <w:r>
        <w:t>description” is auto-filled.</w:t>
      </w:r>
    </w:p>
    <w:p w14:paraId="1A3CAB3D" w14:textId="513BE2CE" w:rsidR="00432903" w:rsidRDefault="00EC0C7F" w:rsidP="00432903">
      <w:pPr>
        <w:pStyle w:val="ListParagraph"/>
        <w:numPr>
          <w:ilvl w:val="0"/>
          <w:numId w:val="20"/>
        </w:numPr>
      </w:pPr>
      <w:r>
        <w:t>“</w:t>
      </w:r>
      <w:r w:rsidR="00FB6C7E">
        <w:t>Sensor port</w:t>
      </w:r>
      <w:r>
        <w:t xml:space="preserve">” Defines the </w:t>
      </w:r>
      <w:r w:rsidR="00FB6C7E">
        <w:t>Sensor port</w:t>
      </w:r>
      <w:r>
        <w:t xml:space="preserve"> on the </w:t>
      </w:r>
      <w:r w:rsidR="00FB6C7E">
        <w:t xml:space="preserve">Satelite </w:t>
      </w:r>
      <w:r>
        <w:t xml:space="preserve">on which the </w:t>
      </w:r>
      <w:r w:rsidR="00FB6C7E">
        <w:t>Sensor</w:t>
      </w:r>
      <w:r>
        <w:t xml:space="preserve"> is attached to. </w:t>
      </w:r>
    </w:p>
    <w:p w14:paraId="231FCB5D" w14:textId="2A0F1334" w:rsidR="00D570B0" w:rsidRDefault="00D570B0" w:rsidP="000E33ED">
      <w:pPr>
        <w:pStyle w:val="ListParagraph"/>
        <w:numPr>
          <w:ilvl w:val="0"/>
          <w:numId w:val="20"/>
        </w:numPr>
      </w:pPr>
      <w:r>
        <w:t>“Sensor typ</w:t>
      </w:r>
      <w:r w:rsidR="00AC00F9">
        <w:t>e</w:t>
      </w:r>
      <w:r>
        <w:t xml:space="preserve">” Defines the Sensor port </w:t>
      </w:r>
      <w:r w:rsidR="00AC00F9">
        <w:t xml:space="preserve">type – “DIGITAL” is </w:t>
      </w:r>
      <w:r w:rsidR="004349A3">
        <w:t xml:space="preserve">currently </w:t>
      </w:r>
      <w:r w:rsidR="00AC00F9">
        <w:t xml:space="preserve">the only </w:t>
      </w:r>
      <w:r w:rsidR="004349A3">
        <w:t>supported sensor type.</w:t>
      </w:r>
      <w:r>
        <w:t xml:space="preserve"> </w:t>
      </w:r>
      <w:r w:rsidR="007754AE">
        <w:t xml:space="preserve">The fail-safe position is </w:t>
      </w:r>
      <w:r w:rsidR="006E55CD">
        <w:t xml:space="preserve">? </w:t>
      </w:r>
      <w:r w:rsidR="006E55CD" w:rsidRPr="00BA4F8E">
        <w:rPr>
          <w:b/>
          <w:bCs/>
        </w:rPr>
        <w:t xml:space="preserve">[TODO: PAYLOAD </w:t>
      </w:r>
      <w:r w:rsidR="00BA4F8E" w:rsidRPr="00BA4F8E">
        <w:rPr>
          <w:b/>
          <w:bCs/>
        </w:rPr>
        <w:t>IS FAILSAFE, HOW IS THAT INTERPRETED BY JMRI?]</w:t>
      </w:r>
    </w:p>
    <w:p w14:paraId="199DEB64" w14:textId="77777777" w:rsidR="00432903" w:rsidRDefault="00432903" w:rsidP="00432903">
      <w:r>
        <w:t>The administrative state can be changed to “ENABLE” in the “Admin. state” selection box. If the “Recursive” check-box is checked, the administrative state of all child objects will assume the same administrative state.</w:t>
      </w:r>
    </w:p>
    <w:p w14:paraId="5A5C0A75" w14:textId="77777777" w:rsidR="00432903" w:rsidRDefault="00432903" w:rsidP="00432903">
      <w:r>
        <w:t>Click “Accept” to accept the configuration.</w:t>
      </w:r>
    </w:p>
    <w:p w14:paraId="180A0E03" w14:textId="19444D6B" w:rsidR="00432903" w:rsidRDefault="00432903" w:rsidP="00432903">
      <w:r>
        <w:t xml:space="preserve">If you have not already enabled your newly configured </w:t>
      </w:r>
      <w:r w:rsidR="00D62500">
        <w:t>Sensor</w:t>
      </w:r>
      <w:r>
        <w:t xml:space="preserve">, right-click on the Satelite object and select “Enable”. If the configuration is correct, the </w:t>
      </w:r>
      <w:r w:rsidR="0052644E">
        <w:t>Sensor</w:t>
      </w:r>
      <w:r>
        <w:t xml:space="preserve"> object should after a while turn color from grey to green as shown below, this means that the </w:t>
      </w:r>
      <w:r w:rsidR="0052644E">
        <w:t>Sensor’s</w:t>
      </w:r>
      <w:r>
        <w:t xml:space="preserve"> operational state is “Available”. In the background a decoder configuration will be compiled from all relevant managed objects and pushed to the decoder after the decoder has been restarted.</w:t>
      </w:r>
    </w:p>
    <w:p w14:paraId="21B570BD" w14:textId="0D09A6D7" w:rsidR="00D5476B" w:rsidRDefault="009661D8" w:rsidP="00432903">
      <w:r w:rsidRPr="009661D8">
        <w:rPr>
          <w:noProof/>
        </w:rPr>
        <w:drawing>
          <wp:inline distT="0" distB="0" distL="0" distR="0" wp14:anchorId="46523529" wp14:editId="50943E5D">
            <wp:extent cx="2520000" cy="2289600"/>
            <wp:effectExtent l="0" t="0" r="0" b="0"/>
            <wp:docPr id="109001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19B5A560" w14:textId="644A4395" w:rsidR="00B57C31" w:rsidRDefault="00B57C31" w:rsidP="00B57C31">
      <w:r>
        <w:t xml:space="preserve">From JMRI PanelPro go to “Tools”-&gt;“Tables”-&gt;“Sensors” and watch the state of the newly created Sensor – it should follow the input to your newly configured </w:t>
      </w:r>
      <w:r w:rsidR="00CF711B">
        <w:t xml:space="preserve">physical </w:t>
      </w:r>
      <w:r>
        <w:t>sensor.</w:t>
      </w:r>
    </w:p>
    <w:p w14:paraId="68960B65" w14:textId="77777777" w:rsidR="00B57C31" w:rsidRDefault="00B57C31" w:rsidP="00B57C31">
      <w:r w:rsidRPr="00B95C0C">
        <w:rPr>
          <w:noProof/>
        </w:rPr>
        <w:drawing>
          <wp:inline distT="0" distB="0" distL="0" distR="0" wp14:anchorId="5F401262" wp14:editId="19C8206A">
            <wp:extent cx="6305702" cy="709930"/>
            <wp:effectExtent l="0" t="0" r="0" b="0"/>
            <wp:docPr id="8871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40320" name=""/>
                    <pic:cNvPicPr/>
                  </pic:nvPicPr>
                  <pic:blipFill>
                    <a:blip r:embed="rId44"/>
                    <a:stretch>
                      <a:fillRect/>
                    </a:stretch>
                  </pic:blipFill>
                  <pic:spPr>
                    <a:xfrm>
                      <a:off x="0" y="0"/>
                      <a:ext cx="6311222" cy="710551"/>
                    </a:xfrm>
                    <a:prstGeom prst="rect">
                      <a:avLst/>
                    </a:prstGeom>
                  </pic:spPr>
                </pic:pic>
              </a:graphicData>
            </a:graphic>
          </wp:inline>
        </w:drawing>
      </w:r>
    </w:p>
    <w:p w14:paraId="54C844F5" w14:textId="4D7B9951" w:rsidR="00432903" w:rsidRDefault="00432903" w:rsidP="00432903"/>
    <w:p w14:paraId="2E62A698" w14:textId="77777777" w:rsidR="00432903" w:rsidRPr="00DE6EB2" w:rsidRDefault="00432903" w:rsidP="00432903"/>
    <w:p w14:paraId="2A2A29BB" w14:textId="2D9032D7" w:rsidR="00066C18" w:rsidRDefault="00066C18">
      <w:pPr>
        <w:rPr>
          <w:rFonts w:asciiTheme="majorHAnsi" w:eastAsiaTheme="majorEastAsia" w:hAnsiTheme="majorHAnsi" w:cstheme="majorBidi"/>
          <w:color w:val="0F4761" w:themeColor="accent1" w:themeShade="BF"/>
          <w:sz w:val="32"/>
          <w:szCs w:val="32"/>
        </w:rPr>
      </w:pPr>
    </w:p>
    <w:p w14:paraId="56311ADA" w14:textId="073C2A29" w:rsidR="00D9663E" w:rsidRDefault="00D9663E" w:rsidP="00D9663E">
      <w:pPr>
        <w:pStyle w:val="Heading2"/>
      </w:pPr>
      <w:bookmarkStart w:id="22" w:name="_Toc171639472"/>
      <w:r>
        <w:t xml:space="preserve">Adding and configuring a </w:t>
      </w:r>
      <w:r w:rsidR="007318ED">
        <w:t xml:space="preserve">MyRailIO </w:t>
      </w:r>
      <w:r>
        <w:t>Actuator</w:t>
      </w:r>
      <w:bookmarkEnd w:id="22"/>
    </w:p>
    <w:p w14:paraId="0B1127D9" w14:textId="407A48E6" w:rsidR="00AC61F7" w:rsidRDefault="00AC61F7" w:rsidP="00AC61F7">
      <w:r>
        <w:t xml:space="preserve">The MyRailIO Satelite concept provides distributed </w:t>
      </w:r>
      <w:r w:rsidR="00C6075D">
        <w:t>Actuator</w:t>
      </w:r>
      <w:r>
        <w:t xml:space="preserve"> capabilities.</w:t>
      </w:r>
    </w:p>
    <w:p w14:paraId="2C327957" w14:textId="4C6AFB40" w:rsidR="00AC61F7" w:rsidRDefault="00AC61F7" w:rsidP="00AC61F7">
      <w:r>
        <w:t>To add a</w:t>
      </w:r>
      <w:r w:rsidR="00C55D8E">
        <w:t>n</w:t>
      </w:r>
      <w:r>
        <w:t xml:space="preserve"> </w:t>
      </w:r>
      <w:r w:rsidR="00C6075D">
        <w:t>Actuator</w:t>
      </w:r>
      <w:r>
        <w:t xml:space="preserve"> – go to MyRailIO Server GUI – right-click on the Satelite object to which you want to connect the </w:t>
      </w:r>
      <w:r w:rsidR="00F94399">
        <w:t>Actuator</w:t>
      </w:r>
      <w:r>
        <w:t xml:space="preserve"> - and select “Add” and select “</w:t>
      </w:r>
      <w:r w:rsidR="00F94399">
        <w:t>Actuator</w:t>
      </w:r>
      <w:r>
        <w:t>”.</w:t>
      </w:r>
    </w:p>
    <w:p w14:paraId="5EC01093" w14:textId="390EB5D1" w:rsidR="009B074A" w:rsidRDefault="009B074A" w:rsidP="00AC61F7">
      <w:r w:rsidRPr="009B074A">
        <w:rPr>
          <w:noProof/>
        </w:rPr>
        <w:drawing>
          <wp:inline distT="0" distB="0" distL="0" distR="0" wp14:anchorId="0461D458" wp14:editId="2F609C54">
            <wp:extent cx="2520000" cy="2289600"/>
            <wp:effectExtent l="0" t="0" r="0" b="0"/>
            <wp:docPr id="40539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91614" name="Picture 1" descr="A screenshot of a computer&#10;&#10;Description automatically generated"/>
                    <pic:cNvPicPr/>
                  </pic:nvPicPr>
                  <pic:blipFill>
                    <a:blip r:embed="rId45"/>
                    <a:stretch>
                      <a:fillRect/>
                    </a:stretch>
                  </pic:blipFill>
                  <pic:spPr>
                    <a:xfrm>
                      <a:off x="0" y="0"/>
                      <a:ext cx="2520000" cy="2289600"/>
                    </a:xfrm>
                    <a:prstGeom prst="rect">
                      <a:avLst/>
                    </a:prstGeom>
                  </pic:spPr>
                </pic:pic>
              </a:graphicData>
            </a:graphic>
          </wp:inline>
        </w:drawing>
      </w:r>
    </w:p>
    <w:p w14:paraId="13A29C41" w14:textId="1D8DB385" w:rsidR="00E113C2" w:rsidRDefault="00E113C2" w:rsidP="00E113C2">
      <w:r>
        <w:t>When adding a</w:t>
      </w:r>
      <w:r w:rsidR="005A7547">
        <w:t>n Actuator</w:t>
      </w:r>
      <w:r>
        <w:t xml:space="preserve"> to a Satelite, a</w:t>
      </w:r>
      <w:r w:rsidR="005A7547">
        <w:t>n</w:t>
      </w:r>
      <w:r>
        <w:t xml:space="preserve"> </w:t>
      </w:r>
      <w:r w:rsidR="005A7547">
        <w:t xml:space="preserve">Actuator </w:t>
      </w:r>
      <w:r>
        <w:t>configuration dialog will appear. Fill in the configuration as follows:</w:t>
      </w:r>
    </w:p>
    <w:p w14:paraId="5C9F300C" w14:textId="771D5461" w:rsidR="00066C18" w:rsidRPr="00845F19" w:rsidRDefault="00CE1097">
      <w:r w:rsidRPr="00CE1097">
        <w:rPr>
          <w:noProof/>
        </w:rPr>
        <w:drawing>
          <wp:inline distT="0" distB="0" distL="0" distR="0" wp14:anchorId="55508482" wp14:editId="0FFB1BA7">
            <wp:extent cx="2520000" cy="2149200"/>
            <wp:effectExtent l="0" t="0" r="0" b="3810"/>
            <wp:docPr id="14554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010" name="Picture 1" descr="A screenshot of a computer&#10;&#10;Description automatically generated"/>
                    <pic:cNvPicPr/>
                  </pic:nvPicPr>
                  <pic:blipFill>
                    <a:blip r:embed="rId46"/>
                    <a:stretch>
                      <a:fillRect/>
                    </a:stretch>
                  </pic:blipFill>
                  <pic:spPr>
                    <a:xfrm>
                      <a:off x="0" y="0"/>
                      <a:ext cx="2520000" cy="2149200"/>
                    </a:xfrm>
                    <a:prstGeom prst="rect">
                      <a:avLst/>
                    </a:prstGeom>
                  </pic:spPr>
                </pic:pic>
              </a:graphicData>
            </a:graphic>
          </wp:inline>
        </w:drawing>
      </w:r>
    </w:p>
    <w:p w14:paraId="0BE92185" w14:textId="79188840" w:rsidR="0020234A" w:rsidRPr="0020234A" w:rsidRDefault="00272289" w:rsidP="006F70B5">
      <w:pPr>
        <w:pStyle w:val="ListParagraph"/>
        <w:numPr>
          <w:ilvl w:val="0"/>
          <w:numId w:val="30"/>
        </w:numPr>
        <w:rPr>
          <w:rFonts w:asciiTheme="majorHAnsi" w:eastAsiaTheme="majorEastAsia" w:hAnsiTheme="majorHAnsi" w:cstheme="majorBidi"/>
          <w:color w:val="0F4761" w:themeColor="accent1" w:themeShade="BF"/>
          <w:sz w:val="32"/>
          <w:szCs w:val="32"/>
        </w:rPr>
      </w:pPr>
      <w:r>
        <w:t>“Actuator type”: Start by defining the actuator type</w:t>
      </w:r>
      <w:r w:rsidR="00A53BF5">
        <w:t>, select between</w:t>
      </w:r>
      <w:r w:rsidR="00B73233">
        <w:t xml:space="preserve"> Turnout, </w:t>
      </w:r>
      <w:r w:rsidR="00FF1C6D">
        <w:t>Light</w:t>
      </w:r>
      <w:r w:rsidR="00E92873">
        <w:t xml:space="preserve">, or </w:t>
      </w:r>
      <w:r w:rsidR="006F70B5">
        <w:t>Memory</w:t>
      </w:r>
      <w:r w:rsidR="005D659C">
        <w:t xml:space="preserve">. This will select </w:t>
      </w:r>
      <w:r w:rsidR="00BC02DE">
        <w:t xml:space="preserve">to </w:t>
      </w:r>
      <w:r w:rsidR="005D659C">
        <w:t>which</w:t>
      </w:r>
      <w:r w:rsidR="00BC02DE">
        <w:t xml:space="preserve"> JMRI control mechanism the actuator </w:t>
      </w:r>
      <w:r w:rsidR="0020234A">
        <w:t>will be connected.</w:t>
      </w:r>
    </w:p>
    <w:p w14:paraId="1794F0FD" w14:textId="199EA306" w:rsidR="00584C02" w:rsidRPr="00584C02" w:rsidRDefault="0020234A" w:rsidP="0020234A">
      <w:pPr>
        <w:pStyle w:val="ListParagraph"/>
        <w:numPr>
          <w:ilvl w:val="1"/>
          <w:numId w:val="30"/>
        </w:numPr>
        <w:rPr>
          <w:rFonts w:asciiTheme="majorHAnsi" w:eastAsiaTheme="majorEastAsia" w:hAnsiTheme="majorHAnsi" w:cstheme="majorBidi"/>
          <w:color w:val="0F4761" w:themeColor="accent1" w:themeShade="BF"/>
          <w:sz w:val="32"/>
          <w:szCs w:val="32"/>
        </w:rPr>
      </w:pPr>
      <w:r>
        <w:t>“Turnout”</w:t>
      </w:r>
      <w:r w:rsidR="00C82023">
        <w:t xml:space="preserve"> connects the actuator to JMRI</w:t>
      </w:r>
      <w:r w:rsidR="0024509D">
        <w:t xml:space="preserve">’s </w:t>
      </w:r>
      <w:r w:rsidR="000D3646">
        <w:t>Turnout control mechanism</w:t>
      </w:r>
      <w:r w:rsidR="00F52E7F">
        <w:t>.</w:t>
      </w:r>
      <w:r w:rsidR="000D3646">
        <w:t xml:space="preserve"> </w:t>
      </w:r>
      <w:r w:rsidR="00F52E7F">
        <w:t>I</w:t>
      </w:r>
      <w:r w:rsidR="005E7276">
        <w:t xml:space="preserve">n this </w:t>
      </w:r>
      <w:r w:rsidR="00DF6FD2">
        <w:t>mode</w:t>
      </w:r>
      <w:r w:rsidR="005E7276">
        <w:t xml:space="preserve"> the “JMRI System name” must </w:t>
      </w:r>
      <w:r w:rsidR="00AD1E2B">
        <w:t>start with the “MT-“ pre-fix</w:t>
      </w:r>
      <w:r w:rsidR="00C57839">
        <w:t xml:space="preserve">. Turnout allows two </w:t>
      </w:r>
      <w:r w:rsidR="00CE0741">
        <w:t xml:space="preserve">“Actuator </w:t>
      </w:r>
      <w:r w:rsidR="00C57839">
        <w:t>sub-types</w:t>
      </w:r>
      <w:r w:rsidR="004C580B">
        <w:t>”</w:t>
      </w:r>
      <w:r w:rsidR="004D41CC">
        <w:t>: “SOLENOID” and “SERVO”</w:t>
      </w:r>
      <w:r w:rsidR="00584C02">
        <w:t>.</w:t>
      </w:r>
    </w:p>
    <w:p w14:paraId="18D113E0" w14:textId="02D0A274" w:rsidR="00573858" w:rsidRPr="00F34389" w:rsidRDefault="00584C02"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lastRenderedPageBreak/>
        <w:t>“</w:t>
      </w:r>
      <w:r w:rsidR="00C06264">
        <w:t>SOLENOID</w:t>
      </w:r>
      <w:r>
        <w:t>”</w:t>
      </w:r>
      <w:r w:rsidR="00C06264">
        <w:t xml:space="preserve"> Controls a normal </w:t>
      </w:r>
      <w:r w:rsidR="00405921">
        <w:t>solenoid maneuvered servo</w:t>
      </w:r>
      <w:r w:rsidR="001428CF">
        <w:t>, this sub-type requires two actuator ports, one to man</w:t>
      </w:r>
      <w:r w:rsidR="00780EEF">
        <w:t>euver the turnout int</w:t>
      </w:r>
      <w:r w:rsidR="00166767">
        <w:t>o</w:t>
      </w:r>
      <w:r w:rsidR="00780EEF">
        <w:t xml:space="preserve"> closed position, and one to</w:t>
      </w:r>
      <w:r w:rsidR="00166767">
        <w:t xml:space="preserve"> one to maneuver the turnout into t</w:t>
      </w:r>
      <w:r w:rsidR="00D6510E">
        <w:t>h</w:t>
      </w:r>
      <w:r w:rsidR="00166767">
        <w:t>rown position</w:t>
      </w:r>
      <w:r w:rsidR="00573858">
        <w:t>.</w:t>
      </w:r>
      <w:r w:rsidR="00D6510E">
        <w:t xml:space="preserve"> The two port</w:t>
      </w:r>
      <w:r w:rsidR="001830C9">
        <w:t>s</w:t>
      </w:r>
      <w:r w:rsidR="00D6510E">
        <w:t xml:space="preserve"> must be </w:t>
      </w:r>
      <w:r w:rsidR="002F0438">
        <w:t>adjacent</w:t>
      </w:r>
      <w:r w:rsidR="00D6510E">
        <w:t xml:space="preserve"> to </w:t>
      </w:r>
      <w:r w:rsidR="00BE6C92">
        <w:t>each other and</w:t>
      </w:r>
      <w:r w:rsidR="002F0438">
        <w:t xml:space="preserve"> start with an even port number.</w:t>
      </w:r>
      <w:r w:rsidR="00E3192A">
        <w:t xml:space="preserve"> </w:t>
      </w:r>
      <w:r w:rsidR="00E3192A" w:rsidRPr="00F34389">
        <w:rPr>
          <w:b/>
          <w:bCs/>
        </w:rPr>
        <w:t xml:space="preserve">[TODO: </w:t>
      </w:r>
      <w:r w:rsidR="00BE6C92" w:rsidRPr="00F34389">
        <w:rPr>
          <w:b/>
          <w:bCs/>
        </w:rPr>
        <w:t xml:space="preserve">Fail-safe position is not </w:t>
      </w:r>
      <w:r w:rsidR="00E3192A" w:rsidRPr="00F34389">
        <w:rPr>
          <w:b/>
          <w:bCs/>
        </w:rPr>
        <w:t>settable].</w:t>
      </w:r>
    </w:p>
    <w:p w14:paraId="66D9EC0A" w14:textId="604062F8" w:rsidR="00FB4BBA" w:rsidRPr="00F34389" w:rsidRDefault="00573858"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t xml:space="preserve">“SERVO” Controls a </w:t>
      </w:r>
      <w:r w:rsidR="00FB4BBA">
        <w:t>servo maneuvered servo</w:t>
      </w:r>
      <w:r w:rsidR="0017608A">
        <w:t xml:space="preserve">, to make the turn move more realistic </w:t>
      </w:r>
      <w:r w:rsidR="000353F6">
        <w:t xml:space="preserve">the turn movement </w:t>
      </w:r>
      <w:r w:rsidR="00DF73D2">
        <w:t>time is 1 second</w:t>
      </w:r>
      <w:r w:rsidR="00FB4BBA">
        <w:t>.</w:t>
      </w:r>
      <w:r w:rsidR="00DF73D2">
        <w:t xml:space="preserve"> </w:t>
      </w:r>
      <w:r w:rsidR="00A043CF">
        <w:t>Fail-safe position is closed</w:t>
      </w:r>
      <w:r w:rsidR="00E3192A">
        <w:t>.</w:t>
      </w:r>
      <w:r w:rsidR="00A043CF">
        <w:t xml:space="preserve"> </w:t>
      </w:r>
      <w:r w:rsidR="00DF73D2" w:rsidRPr="00F34389">
        <w:rPr>
          <w:b/>
          <w:bCs/>
        </w:rPr>
        <w:t xml:space="preserve">[TODO: There is currently no trim or variable end limitations, nor is there an adjustable </w:t>
      </w:r>
      <w:r w:rsidR="008071D5" w:rsidRPr="00F34389">
        <w:rPr>
          <w:b/>
          <w:bCs/>
        </w:rPr>
        <w:t>turnout</w:t>
      </w:r>
      <w:r w:rsidR="00DF73D2" w:rsidRPr="00F34389">
        <w:rPr>
          <w:b/>
          <w:bCs/>
        </w:rPr>
        <w:t xml:space="preserve"> move velocity</w:t>
      </w:r>
      <w:r w:rsidR="00701AD4">
        <w:rPr>
          <w:b/>
          <w:bCs/>
        </w:rPr>
        <w:t>,</w:t>
      </w:r>
      <w:r w:rsidR="00A043CF" w:rsidRPr="00F34389">
        <w:rPr>
          <w:b/>
          <w:bCs/>
        </w:rPr>
        <w:t xml:space="preserve"> or </w:t>
      </w:r>
      <w:r w:rsidR="008D6194" w:rsidRPr="00F34389">
        <w:rPr>
          <w:b/>
          <w:bCs/>
        </w:rPr>
        <w:t xml:space="preserve">settable </w:t>
      </w:r>
      <w:r w:rsidR="00E3192A" w:rsidRPr="00F34389">
        <w:rPr>
          <w:b/>
          <w:bCs/>
        </w:rPr>
        <w:t>fail-safe position</w:t>
      </w:r>
      <w:r w:rsidR="00DF73D2" w:rsidRPr="00F34389">
        <w:rPr>
          <w:b/>
          <w:bCs/>
        </w:rPr>
        <w:t>].</w:t>
      </w:r>
    </w:p>
    <w:p w14:paraId="57F73597" w14:textId="6AD78837" w:rsidR="004C580B" w:rsidRPr="00683B14" w:rsidRDefault="004C580B" w:rsidP="004C580B">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“Light” connects the actuator </w:t>
      </w:r>
      <w:r w:rsidR="0068383E">
        <w:t>to JMRI’s Light control mechanism</w:t>
      </w:r>
      <w:r w:rsidR="007B2408">
        <w:t>.</w:t>
      </w:r>
      <w:r w:rsidR="00A142C4">
        <w:t xml:space="preserve"> </w:t>
      </w:r>
      <w:r w:rsidR="007B2408">
        <w:t>I</w:t>
      </w:r>
      <w:r w:rsidR="00A142C4">
        <w:t xml:space="preserve">n this </w:t>
      </w:r>
      <w:r w:rsidR="00DF6FD2">
        <w:t>mode</w:t>
      </w:r>
      <w:r w:rsidR="00A142C4">
        <w:t xml:space="preserve"> the “JMRI System name” must start with the “M</w:t>
      </w:r>
      <w:r w:rsidR="0084073D">
        <w:t>L</w:t>
      </w:r>
      <w:r w:rsidR="00A142C4">
        <w:t>-“ pre-fix.</w:t>
      </w:r>
      <w:r w:rsidR="0084073D">
        <w:t xml:space="preserve"> </w:t>
      </w:r>
      <w:r w:rsidR="00D90AEC">
        <w:t>Light only all</w:t>
      </w:r>
      <w:r w:rsidR="004B68CF">
        <w:t xml:space="preserve">ows ON/OFF </w:t>
      </w:r>
      <w:r w:rsidR="00683B14">
        <w:t>o</w:t>
      </w:r>
      <w:r w:rsidR="004B68CF">
        <w:t>perations.</w:t>
      </w:r>
      <w:r w:rsidR="00F34389">
        <w:br/>
        <w:t xml:space="preserve">The fail-safe setting is </w:t>
      </w:r>
      <w:r w:rsidR="006044A1">
        <w:t>OFF.</w:t>
      </w:r>
    </w:p>
    <w:p w14:paraId="030D7A8B" w14:textId="76B0DD8B" w:rsidR="00DF21E9" w:rsidRPr="006F03C4" w:rsidRDefault="00683B14" w:rsidP="00DF21E9">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“Memory” connects the actuator to JMRI’s </w:t>
      </w:r>
      <w:r w:rsidR="00DB38FF">
        <w:t>Memory</w:t>
      </w:r>
      <w:r>
        <w:t xml:space="preserve"> mechanism</w:t>
      </w:r>
      <w:r w:rsidR="008B3BB3">
        <w:t xml:space="preserve">, </w:t>
      </w:r>
      <w:r w:rsidR="00A85B14">
        <w:t xml:space="preserve">such that the actuator </w:t>
      </w:r>
      <w:r w:rsidR="00AF095D">
        <w:t>is controlle</w:t>
      </w:r>
      <w:r w:rsidR="0025566E">
        <w:t xml:space="preserve">d by the </w:t>
      </w:r>
      <w:r w:rsidR="00CD7AA4">
        <w:t xml:space="preserve">JMRI </w:t>
      </w:r>
      <w:r w:rsidR="0025566E">
        <w:t xml:space="preserve">memory </w:t>
      </w:r>
      <w:r w:rsidR="00CD7AA4">
        <w:t xml:space="preserve">content </w:t>
      </w:r>
      <w:r w:rsidR="00101864">
        <w:t>of “JMRI System name”</w:t>
      </w:r>
      <w:r w:rsidR="007B2408">
        <w:t>.</w:t>
      </w:r>
      <w:r w:rsidR="00E21144">
        <w:t xml:space="preserve"> </w:t>
      </w:r>
      <w:r w:rsidR="007B2408">
        <w:t>I</w:t>
      </w:r>
      <w:r w:rsidR="00E21144">
        <w:t xml:space="preserve">n this mode </w:t>
      </w:r>
      <w:r w:rsidR="008B3BB3">
        <w:t>the “JMRI System name”</w:t>
      </w:r>
      <w:r w:rsidR="00FD7525">
        <w:t xml:space="preserve"> must start with the “IM-“ pre-fix.</w:t>
      </w:r>
      <w:r w:rsidR="005B011B">
        <w:t xml:space="preserve"> </w:t>
      </w:r>
      <w:r w:rsidR="00DF21E9">
        <w:t xml:space="preserve">“MEMORY” </w:t>
      </w:r>
      <w:r w:rsidR="00AB27A9">
        <w:t>i</w:t>
      </w:r>
      <w:r w:rsidR="00EA1454">
        <w:t xml:space="preserve">s the most </w:t>
      </w:r>
      <w:r w:rsidR="005976C5">
        <w:t xml:space="preserve">powerful actuator </w:t>
      </w:r>
      <w:r w:rsidR="00CA2373">
        <w:t xml:space="preserve">mode and </w:t>
      </w:r>
      <w:r w:rsidR="00DF21E9">
        <w:t xml:space="preserve">allows </w:t>
      </w:r>
      <w:r w:rsidR="00CA2373">
        <w:t>six</w:t>
      </w:r>
      <w:r w:rsidR="00DF21E9">
        <w:t xml:space="preserve"> “Actuator sub-types”: “SOLENOID”</w:t>
      </w:r>
      <w:r w:rsidR="00754752">
        <w:t xml:space="preserve">, </w:t>
      </w:r>
      <w:r w:rsidR="00DF21E9">
        <w:t>“SERVO”</w:t>
      </w:r>
      <w:r w:rsidR="003B4395">
        <w:t>, “PWM100</w:t>
      </w:r>
      <w:r w:rsidR="00C76F34">
        <w:t>”</w:t>
      </w:r>
      <w:r w:rsidR="003B4395">
        <w:t xml:space="preserve">, </w:t>
      </w:r>
      <w:r w:rsidR="00C76F34">
        <w:t>“</w:t>
      </w:r>
      <w:r w:rsidR="003B4395">
        <w:t>PWM</w:t>
      </w:r>
      <w:r w:rsidR="00C76F34">
        <w:t>1_25K”</w:t>
      </w:r>
      <w:r w:rsidR="00CA4986">
        <w:t>, “</w:t>
      </w:r>
      <w:r w:rsidR="006F03C4">
        <w:t>ONOFF”, “PULSE”</w:t>
      </w:r>
      <w:r w:rsidR="00DF21E9">
        <w:t>.</w:t>
      </w:r>
    </w:p>
    <w:p w14:paraId="1F415832" w14:textId="324CB009" w:rsidR="006F03C4" w:rsidRPr="00722915" w:rsidRDefault="006F03C4" w:rsidP="00722915">
      <w:pPr>
        <w:pStyle w:val="ListParagraph"/>
        <w:numPr>
          <w:ilvl w:val="2"/>
          <w:numId w:val="30"/>
        </w:numPr>
        <w:rPr>
          <w:rFonts w:asciiTheme="majorHAnsi" w:eastAsiaTheme="majorEastAsia" w:hAnsiTheme="majorHAnsi" w:cstheme="majorBidi"/>
          <w:b/>
          <w:bCs/>
          <w:color w:val="0F4761" w:themeColor="accent1" w:themeShade="BF"/>
          <w:sz w:val="32"/>
          <w:szCs w:val="32"/>
        </w:rPr>
      </w:pPr>
      <w:r>
        <w:t>“SOLENOID”</w:t>
      </w:r>
      <w:r w:rsidR="009015F6">
        <w:t xml:space="preserve"> uses</w:t>
      </w:r>
      <w:r w:rsidR="00ED5C39">
        <w:t xml:space="preserve"> two ports</w:t>
      </w:r>
      <w:r w:rsidR="00751029">
        <w:t>, one to move the solenoid in one position, and</w:t>
      </w:r>
      <w:r w:rsidR="001830C9">
        <w:t xml:space="preserve"> the other to move the solenoid to the other position. The two ports must be adjacent to each other and start with an even port number.</w:t>
      </w:r>
      <w:r w:rsidR="005A2704">
        <w:t xml:space="preserve"> </w:t>
      </w:r>
      <w:r w:rsidR="00CC6301">
        <w:t xml:space="preserve">If the memory </w:t>
      </w:r>
      <w:r w:rsidR="00E93C30">
        <w:t>variable contains the “</w:t>
      </w:r>
      <w:r w:rsidR="008B0C37">
        <w:t>ON</w:t>
      </w:r>
      <w:r w:rsidR="00E93C30">
        <w:t xml:space="preserve">” the </w:t>
      </w:r>
      <w:r w:rsidR="00AE6DAD">
        <w:t>odd</w:t>
      </w:r>
      <w:r w:rsidR="00E93C30">
        <w:t xml:space="preserve"> port will be active for </w:t>
      </w:r>
      <w:r w:rsidR="00277111">
        <w:t>200 ms</w:t>
      </w:r>
      <w:r w:rsidR="006E5EDB">
        <w:t xml:space="preserve">, if </w:t>
      </w:r>
      <w:r w:rsidR="00AE6DAD">
        <w:t xml:space="preserve">it contains </w:t>
      </w:r>
      <w:r w:rsidR="006E5EDB">
        <w:t>“</w:t>
      </w:r>
      <w:r w:rsidR="008B0C37">
        <w:t>OFF</w:t>
      </w:r>
      <w:r w:rsidR="006E5EDB">
        <w:t>”</w:t>
      </w:r>
      <w:r w:rsidR="008B0C37">
        <w:t xml:space="preserve"> or any other value</w:t>
      </w:r>
      <w:r w:rsidR="006E5EDB">
        <w:t xml:space="preserve"> the </w:t>
      </w:r>
      <w:r w:rsidR="00AE6DAD">
        <w:t>even</w:t>
      </w:r>
      <w:r w:rsidR="006E5EDB">
        <w:t xml:space="preserve"> port will be activated for 200 m</w:t>
      </w:r>
      <w:r w:rsidR="00A6465F">
        <w:t>s.</w:t>
      </w:r>
      <w:r w:rsidR="00C11040">
        <w:t xml:space="preserve"> The </w:t>
      </w:r>
      <w:r w:rsidR="00A31A97">
        <w:t>fail-safe setting is “OFF”</w:t>
      </w:r>
      <w:r w:rsidR="0029137D">
        <w:t>.</w:t>
      </w:r>
      <w:r w:rsidR="00722915">
        <w:t xml:space="preserve"> </w:t>
      </w:r>
      <w:r w:rsidR="00722915" w:rsidRPr="00F34389">
        <w:rPr>
          <w:b/>
          <w:bCs/>
        </w:rPr>
        <w:t xml:space="preserve">[TODO: Fail-safe position is not </w:t>
      </w:r>
      <w:r w:rsidR="00265F1A" w:rsidRPr="00F34389">
        <w:rPr>
          <w:b/>
          <w:bCs/>
        </w:rPr>
        <w:t>settable</w:t>
      </w:r>
      <w:r w:rsidR="00882FB1">
        <w:rPr>
          <w:b/>
          <w:bCs/>
        </w:rPr>
        <w:t>,</w:t>
      </w:r>
      <w:r w:rsidR="005E0FB5">
        <w:rPr>
          <w:b/>
          <w:bCs/>
        </w:rPr>
        <w:t xml:space="preserve"> invert is not supported</w:t>
      </w:r>
      <w:r w:rsidR="00722915" w:rsidRPr="00F34389">
        <w:rPr>
          <w:b/>
          <w:bCs/>
        </w:rPr>
        <w:t>].</w:t>
      </w:r>
    </w:p>
    <w:p w14:paraId="45155549" w14:textId="09441F50" w:rsidR="00683B14" w:rsidRPr="00701AD4" w:rsidRDefault="00A6465F" w:rsidP="00E77BC9">
      <w:pPr>
        <w:pStyle w:val="ListParagraph"/>
        <w:numPr>
          <w:ilvl w:val="2"/>
          <w:numId w:val="30"/>
        </w:numPr>
        <w:rPr>
          <w:rFonts w:asciiTheme="majorHAnsi" w:eastAsiaTheme="majorEastAsia" w:hAnsiTheme="majorHAnsi" w:cstheme="majorBidi"/>
          <w:b/>
          <w:bCs/>
          <w:color w:val="0F4761" w:themeColor="accent1" w:themeShade="BF"/>
          <w:sz w:val="32"/>
          <w:szCs w:val="32"/>
        </w:rPr>
      </w:pPr>
      <w:r>
        <w:t xml:space="preserve">“SERVER” </w:t>
      </w:r>
      <w:r w:rsidR="005845C0">
        <w:t>turns a servo</w:t>
      </w:r>
      <w:r>
        <w:t xml:space="preserve">. </w:t>
      </w:r>
      <w:r w:rsidR="006A691D">
        <w:t xml:space="preserve">The Servo </w:t>
      </w:r>
      <w:r w:rsidR="003D5961">
        <w:t>moves clockwise</w:t>
      </w:r>
      <w:r w:rsidR="009E64E3">
        <w:t xml:space="preserve"> from the memory value 0 to 255.</w:t>
      </w:r>
      <w:r w:rsidR="0029137D">
        <w:t xml:space="preserve"> The fail-safe setting is “0”.</w:t>
      </w:r>
      <w:r w:rsidR="009E64E3">
        <w:t xml:space="preserve"> </w:t>
      </w:r>
      <w:r w:rsidR="00210309" w:rsidRPr="00701AD4">
        <w:rPr>
          <w:b/>
          <w:bCs/>
        </w:rPr>
        <w:t>[TODO: There is currently no trim or variable end limitations</w:t>
      </w:r>
      <w:r w:rsidR="0019417F" w:rsidRPr="00701AD4">
        <w:rPr>
          <w:b/>
          <w:bCs/>
        </w:rPr>
        <w:t xml:space="preserve">, nor is there </w:t>
      </w:r>
      <w:r w:rsidR="00DF098D" w:rsidRPr="00701AD4">
        <w:rPr>
          <w:b/>
          <w:bCs/>
        </w:rPr>
        <w:t xml:space="preserve">an adjustable </w:t>
      </w:r>
      <w:r w:rsidR="00412843" w:rsidRPr="00701AD4">
        <w:rPr>
          <w:b/>
          <w:bCs/>
        </w:rPr>
        <w:t xml:space="preserve">servo </w:t>
      </w:r>
      <w:r w:rsidR="00EF0B9F" w:rsidRPr="00701AD4">
        <w:rPr>
          <w:b/>
          <w:bCs/>
        </w:rPr>
        <w:t xml:space="preserve">move </w:t>
      </w:r>
      <w:r w:rsidR="00412843" w:rsidRPr="00701AD4">
        <w:rPr>
          <w:b/>
          <w:bCs/>
        </w:rPr>
        <w:t>velocity</w:t>
      </w:r>
      <w:r w:rsidR="00D45C1A" w:rsidRPr="00701AD4">
        <w:rPr>
          <w:b/>
          <w:bCs/>
        </w:rPr>
        <w:t xml:space="preserve"> – currently instant</w:t>
      </w:r>
      <w:r w:rsidR="00AB0FFD">
        <w:rPr>
          <w:b/>
          <w:bCs/>
        </w:rPr>
        <w:t>, f</w:t>
      </w:r>
      <w:r w:rsidR="00AB0FFD" w:rsidRPr="00F34389">
        <w:rPr>
          <w:b/>
          <w:bCs/>
        </w:rPr>
        <w:t>ail-safe position is not settable</w:t>
      </w:r>
      <w:r w:rsidR="005E0FB5">
        <w:rPr>
          <w:b/>
          <w:bCs/>
        </w:rPr>
        <w:t>, invert is not supported</w:t>
      </w:r>
      <w:r w:rsidR="002735A3" w:rsidRPr="00701AD4">
        <w:rPr>
          <w:b/>
          <w:bCs/>
        </w:rPr>
        <w:t>]</w:t>
      </w:r>
      <w:r w:rsidR="00EF0B9F" w:rsidRPr="00701AD4">
        <w:rPr>
          <w:b/>
          <w:bCs/>
        </w:rPr>
        <w:t>.</w:t>
      </w:r>
    </w:p>
    <w:p w14:paraId="4AD9DAD3" w14:textId="17112EFB" w:rsidR="00E77BC9" w:rsidRPr="006E6BC4" w:rsidRDefault="00E77BC9" w:rsidP="00E77BC9">
      <w:pPr>
        <w:pStyle w:val="ListParagraph"/>
        <w:numPr>
          <w:ilvl w:val="2"/>
          <w:numId w:val="30"/>
        </w:numPr>
        <w:rPr>
          <w:rFonts w:asciiTheme="majorHAnsi" w:eastAsiaTheme="majorEastAsia" w:hAnsiTheme="majorHAnsi" w:cstheme="majorBidi"/>
          <w:color w:val="0F4761" w:themeColor="accent1" w:themeShade="BF"/>
          <w:sz w:val="32"/>
          <w:szCs w:val="32"/>
        </w:rPr>
      </w:pPr>
      <w:r>
        <w:t>“PWM100”</w:t>
      </w:r>
      <w:r w:rsidR="00556CF3">
        <w:t xml:space="preserve"> provides </w:t>
      </w:r>
      <w:r w:rsidR="00F15139">
        <w:t>a 100 Hz PWM</w:t>
      </w:r>
      <w:r w:rsidR="00781550">
        <w:t xml:space="preserve"> signal</w:t>
      </w:r>
      <w:r w:rsidR="002353BA">
        <w:t xml:space="preserve">. </w:t>
      </w:r>
      <w:r w:rsidR="00774887">
        <w:t xml:space="preserve">The PWM duty </w:t>
      </w:r>
      <w:r w:rsidR="00A31DA3">
        <w:t xml:space="preserve">period </w:t>
      </w:r>
      <w:r w:rsidR="00774887">
        <w:t xml:space="preserve">varies with the </w:t>
      </w:r>
      <w:r w:rsidR="00E855D2">
        <w:t xml:space="preserve">memory value from </w:t>
      </w:r>
      <w:r w:rsidR="00397367">
        <w:t xml:space="preserve">0 to 255. </w:t>
      </w:r>
      <w:r w:rsidR="00A31DA3">
        <w:t>Failsafe position is 0</w:t>
      </w:r>
      <w:r w:rsidR="00963DB2">
        <w:t xml:space="preserve">. </w:t>
      </w:r>
      <w:r w:rsidR="00963DB2" w:rsidRPr="00701AD4">
        <w:rPr>
          <w:b/>
          <w:bCs/>
        </w:rPr>
        <w:t xml:space="preserve">[TODO: There is currently no trim or variable end limitations, nor is there an adjustable </w:t>
      </w:r>
      <w:r w:rsidR="00963DB2">
        <w:rPr>
          <w:b/>
          <w:bCs/>
        </w:rPr>
        <w:t>PWM</w:t>
      </w:r>
      <w:r w:rsidR="00963DB2" w:rsidRPr="00701AD4">
        <w:rPr>
          <w:b/>
          <w:bCs/>
        </w:rPr>
        <w:t xml:space="preserve"> move velocity – currently instant,</w:t>
      </w:r>
      <w:r w:rsidR="00963DB2">
        <w:rPr>
          <w:b/>
          <w:bCs/>
        </w:rPr>
        <w:t xml:space="preserve"> f</w:t>
      </w:r>
      <w:r w:rsidR="00963DB2" w:rsidRPr="00F34389">
        <w:rPr>
          <w:b/>
          <w:bCs/>
        </w:rPr>
        <w:t>ail-safe position is not settable</w:t>
      </w:r>
      <w:r w:rsidR="005E0FB5">
        <w:rPr>
          <w:b/>
          <w:bCs/>
        </w:rPr>
        <w:t>, invert is not supported</w:t>
      </w:r>
      <w:r w:rsidR="00963DB2" w:rsidRPr="00701AD4">
        <w:rPr>
          <w:b/>
          <w:bCs/>
        </w:rPr>
        <w:t>].</w:t>
      </w:r>
    </w:p>
    <w:p w14:paraId="51D0B0FC" w14:textId="03F409D5" w:rsidR="006E6BC4" w:rsidRPr="00E76A04" w:rsidRDefault="006E6BC4" w:rsidP="00E76A04">
      <w:pPr>
        <w:pStyle w:val="ListParagraph"/>
        <w:numPr>
          <w:ilvl w:val="2"/>
          <w:numId w:val="30"/>
        </w:numPr>
        <w:rPr>
          <w:rFonts w:asciiTheme="majorHAnsi" w:eastAsiaTheme="majorEastAsia" w:hAnsiTheme="majorHAnsi" w:cstheme="majorBidi"/>
          <w:color w:val="0F4761" w:themeColor="accent1" w:themeShade="BF"/>
          <w:sz w:val="32"/>
          <w:szCs w:val="32"/>
        </w:rPr>
      </w:pPr>
      <w:r>
        <w:t xml:space="preserve">“PWM1_25” provides a 1.25 </w:t>
      </w:r>
      <w:r w:rsidR="00E76A04">
        <w:t>k</w:t>
      </w:r>
      <w:r>
        <w:t xml:space="preserve">Hz PWM signal. The PWM duty period varies with the memory value from 0 to 255. Failsafe position is 0. </w:t>
      </w:r>
      <w:r w:rsidRPr="00701AD4">
        <w:rPr>
          <w:b/>
          <w:bCs/>
        </w:rPr>
        <w:t xml:space="preserve">[TODO: There is currently no trim or variable end limitations, nor is there an adjustable </w:t>
      </w:r>
      <w:r>
        <w:rPr>
          <w:b/>
          <w:bCs/>
        </w:rPr>
        <w:t>PWM</w:t>
      </w:r>
      <w:r w:rsidRPr="00701AD4">
        <w:rPr>
          <w:b/>
          <w:bCs/>
        </w:rPr>
        <w:t xml:space="preserve"> move </w:t>
      </w:r>
      <w:r w:rsidRPr="00701AD4">
        <w:rPr>
          <w:b/>
          <w:bCs/>
        </w:rPr>
        <w:lastRenderedPageBreak/>
        <w:t>velocity – currently instant,</w:t>
      </w:r>
      <w:r>
        <w:rPr>
          <w:b/>
          <w:bCs/>
        </w:rPr>
        <w:t xml:space="preserve"> f</w:t>
      </w:r>
      <w:r w:rsidRPr="00F34389">
        <w:rPr>
          <w:b/>
          <w:bCs/>
        </w:rPr>
        <w:t>ail-safe position is not settable</w:t>
      </w:r>
      <w:r w:rsidR="004E7C81">
        <w:rPr>
          <w:b/>
          <w:bCs/>
        </w:rPr>
        <w:t>, invert</w:t>
      </w:r>
      <w:r w:rsidR="005E0FB5">
        <w:rPr>
          <w:b/>
          <w:bCs/>
        </w:rPr>
        <w:t xml:space="preserve"> is not supported</w:t>
      </w:r>
      <w:r w:rsidRPr="00701AD4">
        <w:rPr>
          <w:b/>
          <w:bCs/>
        </w:rPr>
        <w:t>].</w:t>
      </w:r>
    </w:p>
    <w:p w14:paraId="20D4C0BD" w14:textId="4FC5E529" w:rsidR="00882FB1" w:rsidRPr="00882FB1" w:rsidRDefault="00E76A04"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“ON/OFF”</w:t>
      </w:r>
      <w:r w:rsidR="009E15A0">
        <w:t xml:space="preserve"> provides a simple on/off operation, </w:t>
      </w:r>
      <w:r w:rsidR="00426D56">
        <w:t xml:space="preserve">if the memory position </w:t>
      </w:r>
      <w:r w:rsidR="00527F44">
        <w:t xml:space="preserve">contains “ON” the actuator is activated, if </w:t>
      </w:r>
      <w:r w:rsidR="006778AC">
        <w:t xml:space="preserve">it contains “OFF” or any other values the actuator is </w:t>
      </w:r>
      <w:r w:rsidR="000A5885">
        <w:t>inactivated. The fail-safe position is “OFF”.</w:t>
      </w:r>
      <w:r w:rsidR="00882FB1">
        <w:br/>
      </w:r>
      <w:r w:rsidR="00882FB1" w:rsidRPr="00F34389">
        <w:rPr>
          <w:b/>
          <w:bCs/>
        </w:rPr>
        <w:t>[TODO: Fail-safe position is not settable</w:t>
      </w:r>
      <w:r w:rsidR="00882FB1">
        <w:rPr>
          <w:b/>
          <w:bCs/>
        </w:rPr>
        <w:t>, invert is not supported</w:t>
      </w:r>
      <w:r w:rsidR="00882FB1" w:rsidRPr="00F34389">
        <w:rPr>
          <w:b/>
          <w:bCs/>
        </w:rPr>
        <w:t>].</w:t>
      </w:r>
    </w:p>
    <w:p w14:paraId="5C0C7BC2" w14:textId="345666E2" w:rsidR="00882FB1" w:rsidRPr="00740B73" w:rsidRDefault="00287027"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 xml:space="preserve">“PULSE” </w:t>
      </w:r>
      <w:r w:rsidR="004C44E8">
        <w:t xml:space="preserve">provides a pulse </w:t>
      </w:r>
      <w:r w:rsidR="009F4F42">
        <w:t xml:space="preserve">whenever the </w:t>
      </w:r>
      <w:r w:rsidR="000641D7">
        <w:t>memory value is changed</w:t>
      </w:r>
      <w:r w:rsidR="0014307A">
        <w:t xml:space="preserve">. The pulse length is from </w:t>
      </w:r>
      <w:r w:rsidR="00FE40A5">
        <w:t xml:space="preserve">0-255 ms and follows the content </w:t>
      </w:r>
      <w:r w:rsidR="00174A9C">
        <w:t>of the memory value</w:t>
      </w:r>
      <w:r w:rsidR="000641D7">
        <w:t>.</w:t>
      </w:r>
      <w:r w:rsidR="00174A9C">
        <w:t xml:space="preserve"> The fail-safe position </w:t>
      </w:r>
      <w:r w:rsidR="003B121A">
        <w:t>is 0.</w:t>
      </w:r>
      <w:r w:rsidR="004C44E8">
        <w:rPr>
          <w:rFonts w:asciiTheme="majorHAnsi" w:eastAsiaTheme="majorEastAsia" w:hAnsiTheme="majorHAnsi" w:cstheme="majorBidi"/>
          <w:color w:val="0F4761" w:themeColor="accent1" w:themeShade="BF"/>
          <w:sz w:val="32"/>
          <w:szCs w:val="32"/>
        </w:rPr>
        <w:t xml:space="preserve"> </w:t>
      </w:r>
      <w:r w:rsidR="003B121A" w:rsidRPr="00F34389">
        <w:rPr>
          <w:b/>
          <w:bCs/>
        </w:rPr>
        <w:t>[TODO: Fail-safe position is not settable</w:t>
      </w:r>
      <w:r w:rsidR="003B121A">
        <w:rPr>
          <w:b/>
          <w:bCs/>
        </w:rPr>
        <w:t>, invert is not supported</w:t>
      </w:r>
      <w:r w:rsidR="003B121A" w:rsidRPr="00F34389">
        <w:rPr>
          <w:b/>
          <w:bCs/>
        </w:rPr>
        <w:t>].</w:t>
      </w:r>
    </w:p>
    <w:p w14:paraId="6F9C9E9B" w14:textId="656248A4" w:rsidR="00740B73" w:rsidRPr="002C5871" w:rsidRDefault="00740B73" w:rsidP="00F32BB5">
      <w:pPr>
        <w:pStyle w:val="ListParagraph"/>
        <w:numPr>
          <w:ilvl w:val="0"/>
          <w:numId w:val="30"/>
        </w:numPr>
        <w:rPr>
          <w:rFonts w:asciiTheme="majorHAnsi" w:eastAsiaTheme="majorEastAsia" w:hAnsiTheme="majorHAnsi" w:cstheme="majorBidi"/>
          <w:color w:val="0F4761" w:themeColor="accent1" w:themeShade="BF"/>
          <w:sz w:val="32"/>
          <w:szCs w:val="32"/>
        </w:rPr>
      </w:pPr>
      <w:r>
        <w:t>“JMRI System name”</w:t>
      </w:r>
      <w:r w:rsidR="00F32BB5">
        <w:t xml:space="preserve"> Once you have set the “Actuator</w:t>
      </w:r>
      <w:r w:rsidR="00B40076">
        <w:t xml:space="preserve"> type”, you </w:t>
      </w:r>
      <w:r w:rsidR="009F31EC">
        <w:t>may associate your Actuator with</w:t>
      </w:r>
      <w:r w:rsidR="00D03672">
        <w:t xml:space="preserve"> actuators already defined in JMRI through the </w:t>
      </w:r>
      <w:r w:rsidR="005546C1">
        <w:t xml:space="preserve">“JMRI System name” selection box, or you can crate a new one by entering your own </w:t>
      </w:r>
      <w:r w:rsidR="00284203">
        <w:t>“JMRI System name” providing that you adhere to the “JMRI System name”</w:t>
      </w:r>
      <w:r w:rsidR="008F333A">
        <w:t xml:space="preserve"> naming convention as described above. In case you creat</w:t>
      </w:r>
      <w:r w:rsidR="007B3BE9">
        <w:t>e a new Actuator not defined in JMRI, MyRailIO will create it in JMRI for you.</w:t>
      </w:r>
    </w:p>
    <w:p w14:paraId="76C6965F" w14:textId="78B290E5" w:rsidR="002C5871" w:rsidRPr="000F6E43" w:rsidRDefault="002C5871" w:rsidP="002C5871">
      <w:pPr>
        <w:pStyle w:val="ListParagraph"/>
        <w:numPr>
          <w:ilvl w:val="0"/>
          <w:numId w:val="30"/>
        </w:numPr>
      </w:pPr>
      <w:r w:rsidRPr="000F6E43">
        <w:t>“JMRI user name” defines th</w:t>
      </w:r>
      <w:r>
        <w:t xml:space="preserve">e lazy user name of the </w:t>
      </w:r>
      <w:r w:rsidR="00FA67CD">
        <w:t>Actuator</w:t>
      </w:r>
      <w:r>
        <w:t xml:space="preserve">. If an already defined JMRI </w:t>
      </w:r>
      <w:r w:rsidR="00FA67CD">
        <w:t>Actuator</w:t>
      </w:r>
      <w:r>
        <w:t xml:space="preserve"> is picked from the “JMRI System name” selection box, the “</w:t>
      </w:r>
      <w:r w:rsidRPr="000F6E43">
        <w:t>JMRI user name</w:t>
      </w:r>
      <w:r>
        <w:t>” is auto-filled.</w:t>
      </w:r>
    </w:p>
    <w:p w14:paraId="3B83BB17" w14:textId="4C3B5A71" w:rsidR="002C5871" w:rsidRDefault="002C5871" w:rsidP="002C5871">
      <w:pPr>
        <w:pStyle w:val="ListParagraph"/>
        <w:numPr>
          <w:ilvl w:val="0"/>
          <w:numId w:val="30"/>
        </w:numPr>
      </w:pPr>
      <w:r w:rsidRPr="000F6E43">
        <w:t xml:space="preserve">“JMRI description” </w:t>
      </w:r>
      <w:r>
        <w:t xml:space="preserve">provides a description of the </w:t>
      </w:r>
      <w:r w:rsidR="00FA67CD">
        <w:t>Act</w:t>
      </w:r>
      <w:r w:rsidR="002258D1">
        <w:t>uator</w:t>
      </w:r>
      <w:r>
        <w:t xml:space="preserve">. If an already defined JMRI </w:t>
      </w:r>
      <w:r w:rsidR="002258D1">
        <w:t>Actuator</w:t>
      </w:r>
      <w:r>
        <w:t xml:space="preserve"> is picked from the “JMRI System name” selection box, the “</w:t>
      </w:r>
      <w:r w:rsidRPr="000F6E43">
        <w:t xml:space="preserve">JMRI </w:t>
      </w:r>
      <w:r>
        <w:t>description” is auto-filled.</w:t>
      </w:r>
    </w:p>
    <w:p w14:paraId="07EB618E" w14:textId="40ADFCC1" w:rsidR="0055732A" w:rsidRDefault="002C5871" w:rsidP="00A963F0">
      <w:pPr>
        <w:pStyle w:val="ListParagraph"/>
        <w:numPr>
          <w:ilvl w:val="0"/>
          <w:numId w:val="30"/>
        </w:numPr>
      </w:pPr>
      <w:r>
        <w:t>“</w:t>
      </w:r>
      <w:r w:rsidR="002258D1">
        <w:t>Actuator</w:t>
      </w:r>
      <w:r>
        <w:t xml:space="preserve"> port” Defines the </w:t>
      </w:r>
      <w:r w:rsidR="002258D1">
        <w:t>Actuator</w:t>
      </w:r>
      <w:r>
        <w:t xml:space="preserve"> port on the Satelite on which the </w:t>
      </w:r>
      <w:r w:rsidR="00B23A39">
        <w:t>Actuator</w:t>
      </w:r>
      <w:r>
        <w:t xml:space="preserve"> is attached to.</w:t>
      </w:r>
      <w:r w:rsidR="00B23A39">
        <w:t xml:space="preserve"> In case the Actuator requires several ports, this </w:t>
      </w:r>
      <w:r w:rsidR="00344AFD">
        <w:t>defines the base (tarting)- port.</w:t>
      </w:r>
      <w:r>
        <w:t xml:space="preserve"> </w:t>
      </w:r>
    </w:p>
    <w:p w14:paraId="31E386E9" w14:textId="77777777" w:rsidR="00A963F0" w:rsidRDefault="00A963F0" w:rsidP="00A963F0">
      <w:r>
        <w:t>The administrative state can be changed to “ENABLE” in the “Admin. state” selection box. If the “Recursive” check-box is checked, the administrative state of all child objects will assume the same administrative state.</w:t>
      </w:r>
    </w:p>
    <w:p w14:paraId="00BB5F02" w14:textId="77777777" w:rsidR="00A963F0" w:rsidRDefault="00A963F0" w:rsidP="00A963F0">
      <w:r>
        <w:t>Click “Accept” to accept the configuration.</w:t>
      </w:r>
    </w:p>
    <w:p w14:paraId="2F387258" w14:textId="6CC14E66" w:rsidR="00A963F0" w:rsidRDefault="00A963F0" w:rsidP="00A963F0">
      <w:r>
        <w:t xml:space="preserve">If you have not already enabled your newly configured </w:t>
      </w:r>
      <w:r w:rsidR="00DF75FE">
        <w:t>Actuator</w:t>
      </w:r>
      <w:r>
        <w:t xml:space="preserve">, right-click on the </w:t>
      </w:r>
      <w:r w:rsidR="00DF75FE">
        <w:t>Actuator</w:t>
      </w:r>
      <w:r>
        <w:t xml:space="preserve"> object and select “Enable”. If the configuration is correct, the </w:t>
      </w:r>
      <w:r w:rsidR="00B66D50">
        <w:t>Actuator</w:t>
      </w:r>
      <w:r>
        <w:t xml:space="preserve"> object should after a while turn color from grey to green as shown below, this means that the </w:t>
      </w:r>
      <w:r w:rsidR="0060630D">
        <w:t>Actuator</w:t>
      </w:r>
      <w:r>
        <w:t>’s operational state is “Available”. In the background a decoder configuration will be compiled from all relevant managed objects and pushed to the decoder after the decoder has been restarted.</w:t>
      </w:r>
    </w:p>
    <w:p w14:paraId="6376DA1C" w14:textId="0B6EF01E" w:rsidR="00845F19" w:rsidRDefault="00C15794" w:rsidP="00A963F0">
      <w:r w:rsidRPr="00C15794">
        <w:rPr>
          <w:noProof/>
        </w:rPr>
        <w:lastRenderedPageBreak/>
        <w:drawing>
          <wp:inline distT="0" distB="0" distL="0" distR="0" wp14:anchorId="39FE6CF1" wp14:editId="4ED11017">
            <wp:extent cx="2520000" cy="2246400"/>
            <wp:effectExtent l="0" t="0" r="0" b="1905"/>
            <wp:docPr id="11316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511" name="Picture 1" descr="A screenshot of a computer&#10;&#10;Description automatically generated"/>
                    <pic:cNvPicPr/>
                  </pic:nvPicPr>
                  <pic:blipFill>
                    <a:blip r:embed="rId47"/>
                    <a:stretch>
                      <a:fillRect/>
                    </a:stretch>
                  </pic:blipFill>
                  <pic:spPr>
                    <a:xfrm>
                      <a:off x="0" y="0"/>
                      <a:ext cx="2520000" cy="2246400"/>
                    </a:xfrm>
                    <a:prstGeom prst="rect">
                      <a:avLst/>
                    </a:prstGeom>
                  </pic:spPr>
                </pic:pic>
              </a:graphicData>
            </a:graphic>
          </wp:inline>
        </w:drawing>
      </w:r>
    </w:p>
    <w:p w14:paraId="6D534F36" w14:textId="0B34FB7D" w:rsidR="00FE4E63" w:rsidRDefault="00FE4E63" w:rsidP="00FE4E63">
      <w:r>
        <w:t>From JMRI PanelPro go to “Tools”-&gt;“Tables”-&gt;“</w:t>
      </w:r>
      <w:r w:rsidR="00766F7E">
        <w:t>Turn</w:t>
      </w:r>
      <w:r w:rsidR="00DE12BC">
        <w:t>outs</w:t>
      </w:r>
      <w:r>
        <w:t>”</w:t>
      </w:r>
      <w:r w:rsidR="00766F7E">
        <w:t>-,</w:t>
      </w:r>
      <w:r w:rsidR="00DE12BC">
        <w:t xml:space="preserve"> “Tools”-&gt;“Tables”-&gt;“</w:t>
      </w:r>
      <w:r w:rsidR="002F7598">
        <w:t>Lights</w:t>
      </w:r>
      <w:r w:rsidR="00DE12BC">
        <w:t>”-</w:t>
      </w:r>
      <w:r w:rsidR="002F7598">
        <w:t>, or “Tools”-&gt;“Tables”-&gt;“</w:t>
      </w:r>
      <w:r w:rsidR="004C15AC">
        <w:t>Memory Variables</w:t>
      </w:r>
      <w:r w:rsidR="002F7598">
        <w:t>”</w:t>
      </w:r>
      <w:r w:rsidR="00766F7E">
        <w:t xml:space="preserve"> </w:t>
      </w:r>
      <w:r>
        <w:t xml:space="preserve"> and </w:t>
      </w:r>
      <w:r w:rsidR="007813C4">
        <w:t>set</w:t>
      </w:r>
      <w:r>
        <w:t xml:space="preserve"> the state of the newly created </w:t>
      </w:r>
      <w:r w:rsidR="007813C4">
        <w:t>Actuator</w:t>
      </w:r>
      <w:r>
        <w:t xml:space="preserve"> – </w:t>
      </w:r>
      <w:r w:rsidR="007813C4">
        <w:t xml:space="preserve">to watch the physical Actuator to </w:t>
      </w:r>
      <w:r w:rsidR="0089345C">
        <w:t>move accordingly.</w:t>
      </w:r>
    </w:p>
    <w:p w14:paraId="54FE6DC0" w14:textId="5259DA84" w:rsidR="001C27CA" w:rsidRDefault="008767D0" w:rsidP="00A963F0">
      <w:r w:rsidRPr="008767D0">
        <w:rPr>
          <w:noProof/>
        </w:rPr>
        <w:drawing>
          <wp:inline distT="0" distB="0" distL="0" distR="0" wp14:anchorId="5C20DD15" wp14:editId="4211EE3A">
            <wp:extent cx="6466840" cy="1066800"/>
            <wp:effectExtent l="0" t="0" r="0" b="0"/>
            <wp:docPr id="921387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681" name="Picture 1" descr="A screenshot of a computer&#10;&#10;Description automatically generated"/>
                    <pic:cNvPicPr/>
                  </pic:nvPicPr>
                  <pic:blipFill>
                    <a:blip r:embed="rId48"/>
                    <a:stretch>
                      <a:fillRect/>
                    </a:stretch>
                  </pic:blipFill>
                  <pic:spPr>
                    <a:xfrm>
                      <a:off x="0" y="0"/>
                      <a:ext cx="6466840" cy="1066800"/>
                    </a:xfrm>
                    <a:prstGeom prst="rect">
                      <a:avLst/>
                    </a:prstGeom>
                  </pic:spPr>
                </pic:pic>
              </a:graphicData>
            </a:graphic>
          </wp:inline>
        </w:drawing>
      </w:r>
    </w:p>
    <w:p w14:paraId="4DEC7A52" w14:textId="52EA7731" w:rsidR="002C5871" w:rsidRPr="0055732A" w:rsidRDefault="00E70EC9" w:rsidP="0055732A">
      <w:pPr>
        <w:rPr>
          <w:rFonts w:asciiTheme="majorHAnsi" w:eastAsiaTheme="majorEastAsia" w:hAnsiTheme="majorHAnsi" w:cstheme="majorBidi"/>
          <w:color w:val="0F4761" w:themeColor="accent1" w:themeShade="BF"/>
          <w:sz w:val="32"/>
          <w:szCs w:val="32"/>
        </w:rPr>
      </w:pPr>
      <w:r>
        <w:t xml:space="preserve"> </w:t>
      </w:r>
    </w:p>
    <w:p w14:paraId="285CCC2A" w14:textId="727AAA08" w:rsidR="00AC61F7" w:rsidRPr="006F70B5" w:rsidRDefault="00AC61F7" w:rsidP="00584C02">
      <w:pPr>
        <w:pStyle w:val="ListParagraph"/>
        <w:numPr>
          <w:ilvl w:val="2"/>
          <w:numId w:val="30"/>
        </w:numPr>
        <w:rPr>
          <w:rFonts w:asciiTheme="majorHAnsi" w:eastAsiaTheme="majorEastAsia" w:hAnsiTheme="majorHAnsi" w:cstheme="majorBidi"/>
          <w:color w:val="0F4761" w:themeColor="accent1" w:themeShade="BF"/>
          <w:sz w:val="32"/>
          <w:szCs w:val="32"/>
        </w:rPr>
      </w:pPr>
      <w:r>
        <w:br w:type="page"/>
      </w:r>
    </w:p>
    <w:p w14:paraId="031F1F0D" w14:textId="319D1453" w:rsidR="003A204D" w:rsidRDefault="00DA65EC" w:rsidP="00746013">
      <w:pPr>
        <w:pStyle w:val="Heading2"/>
      </w:pPr>
      <w:bookmarkStart w:id="23" w:name="_Toc171639473"/>
      <w:r>
        <w:lastRenderedPageBreak/>
        <w:t xml:space="preserve">Understanding, </w:t>
      </w:r>
      <w:r w:rsidR="005C001C">
        <w:t>and w</w:t>
      </w:r>
      <w:r w:rsidR="00746013">
        <w:t>orking with MyRailIO configurations</w:t>
      </w:r>
      <w:bookmarkEnd w:id="23"/>
    </w:p>
    <w:p w14:paraId="19A411DE" w14:textId="46694FC0" w:rsidR="003F3B7C" w:rsidRDefault="00F37380" w:rsidP="003F3B7C">
      <w:r>
        <w:t xml:space="preserve">The above descriptions </w:t>
      </w:r>
      <w:r w:rsidR="00EE78D7">
        <w:t>give</w:t>
      </w:r>
      <w:r>
        <w:t xml:space="preserve"> an insight into how</w:t>
      </w:r>
      <w:r w:rsidR="00AE7A70">
        <w:t xml:space="preserve"> to configure MyRailIO and </w:t>
      </w:r>
      <w:r w:rsidR="00B51BA7">
        <w:t>all</w:t>
      </w:r>
      <w:r w:rsidR="00AE7A70">
        <w:t xml:space="preserve"> its components. The resulting configuration </w:t>
      </w:r>
      <w:r w:rsidR="00216F15">
        <w:t xml:space="preserve">can be saved by </w:t>
      </w:r>
      <w:r w:rsidR="00275037">
        <w:t>selecting</w:t>
      </w:r>
      <w:r w:rsidR="00216F15">
        <w:t xml:space="preserve"> </w:t>
      </w:r>
      <w:r w:rsidR="00275037">
        <w:t>“F</w:t>
      </w:r>
      <w:r w:rsidR="00216F15">
        <w:t>ile</w:t>
      </w:r>
      <w:r w:rsidR="00275037">
        <w:t>”</w:t>
      </w:r>
      <w:r w:rsidR="00216F15">
        <w:t>-&gt;</w:t>
      </w:r>
      <w:r w:rsidR="00275037">
        <w:t>”S</w:t>
      </w:r>
      <w:r w:rsidR="00216F15">
        <w:t>ave</w:t>
      </w:r>
      <w:r w:rsidR="00E84159">
        <w:t xml:space="preserve"> a</w:t>
      </w:r>
      <w:r w:rsidR="00216F15">
        <w:t>s</w:t>
      </w:r>
      <w:r w:rsidR="00275037">
        <w:t xml:space="preserve">” </w:t>
      </w:r>
      <w:r w:rsidR="004812D9">
        <w:t xml:space="preserve">to save a new configuration or “File”-&gt;”Save” to modify </w:t>
      </w:r>
      <w:r w:rsidR="00087E89">
        <w:t>a</w:t>
      </w:r>
      <w:r w:rsidR="006C36F6">
        <w:t xml:space="preserve"> configuration which was previously loaded through “</w:t>
      </w:r>
      <w:r w:rsidR="00087E89">
        <w:t>File”-&gt;”Open”</w:t>
      </w:r>
      <w:r w:rsidR="00DB4090">
        <w:t>.</w:t>
      </w:r>
    </w:p>
    <w:p w14:paraId="01E94700" w14:textId="56B4BA25" w:rsidR="00087E89" w:rsidRDefault="00087E89" w:rsidP="003F3B7C">
      <w:r>
        <w:t xml:space="preserve">Once a configuration has been saved it can always </w:t>
      </w:r>
      <w:r w:rsidR="00682620">
        <w:t>be retrieved by selecting “File”-&gt;”Open”.</w:t>
      </w:r>
    </w:p>
    <w:p w14:paraId="499F9B55" w14:textId="5B91E299" w:rsidR="00A125F8" w:rsidRDefault="00A125F8" w:rsidP="003F3B7C">
      <w:r w:rsidRPr="00A125F8">
        <w:rPr>
          <w:noProof/>
        </w:rPr>
        <w:drawing>
          <wp:inline distT="0" distB="0" distL="0" distR="0" wp14:anchorId="06AF01B8" wp14:editId="4563190C">
            <wp:extent cx="2520000" cy="2282400"/>
            <wp:effectExtent l="0" t="0" r="0" b="3810"/>
            <wp:docPr id="152887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71579" name="Picture 1" descr="A screenshot of a computer&#10;&#10;Description automatically generated"/>
                    <pic:cNvPicPr/>
                  </pic:nvPicPr>
                  <pic:blipFill>
                    <a:blip r:embed="rId49"/>
                    <a:stretch>
                      <a:fillRect/>
                    </a:stretch>
                  </pic:blipFill>
                  <pic:spPr>
                    <a:xfrm>
                      <a:off x="0" y="0"/>
                      <a:ext cx="2520000" cy="2282400"/>
                    </a:xfrm>
                    <a:prstGeom prst="rect">
                      <a:avLst/>
                    </a:prstGeom>
                  </pic:spPr>
                </pic:pic>
              </a:graphicData>
            </a:graphic>
          </wp:inline>
        </w:drawing>
      </w:r>
    </w:p>
    <w:p w14:paraId="7391D01A" w14:textId="1F72196E" w:rsidR="00682620" w:rsidRDefault="00614682" w:rsidP="003F3B7C">
      <w:r>
        <w:t xml:space="preserve">To avoid the need for manually having to open the configuration </w:t>
      </w:r>
      <w:r w:rsidR="0062276F">
        <w:t xml:space="preserve">when </w:t>
      </w:r>
      <w:r w:rsidR="00225D4B">
        <w:t xml:space="preserve">ever you start your model railway (assuming you have </w:t>
      </w:r>
      <w:r w:rsidR="006D084E">
        <w:t xml:space="preserve">arranged some kind of auto-start of </w:t>
      </w:r>
      <w:r w:rsidR="00FD59FA">
        <w:t xml:space="preserve">MyRailIO), you can </w:t>
      </w:r>
      <w:r w:rsidR="00D007D0">
        <w:t xml:space="preserve">define </w:t>
      </w:r>
      <w:r w:rsidR="00EE78D7">
        <w:t>a</w:t>
      </w:r>
      <w:r w:rsidR="00D007D0">
        <w:t xml:space="preserve"> </w:t>
      </w:r>
      <w:r w:rsidR="00D77D67">
        <w:t>configuration auto-load profile by selecting “File”-&gt;</w:t>
      </w:r>
      <w:r w:rsidR="00BF4557">
        <w:t>”Auto-load preferences”</w:t>
      </w:r>
    </w:p>
    <w:p w14:paraId="3BD7330F" w14:textId="49AA1F43" w:rsidR="00B832FF" w:rsidRDefault="00B832FF" w:rsidP="003F3B7C"/>
    <w:p w14:paraId="30B202CF" w14:textId="55CB4FB9" w:rsidR="002B3C9C" w:rsidRDefault="002B3C9C" w:rsidP="003F3B7C">
      <w:r w:rsidRPr="002B3C9C">
        <w:rPr>
          <w:noProof/>
        </w:rPr>
        <w:drawing>
          <wp:inline distT="0" distB="0" distL="0" distR="0" wp14:anchorId="73BE5481" wp14:editId="05C4C145">
            <wp:extent cx="2520000" cy="1101600"/>
            <wp:effectExtent l="0" t="0" r="0" b="3810"/>
            <wp:docPr id="170618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4943" name="Picture 1" descr="A screenshot of a computer&#10;&#10;Description automatically generated"/>
                    <pic:cNvPicPr/>
                  </pic:nvPicPr>
                  <pic:blipFill>
                    <a:blip r:embed="rId50"/>
                    <a:stretch>
                      <a:fillRect/>
                    </a:stretch>
                  </pic:blipFill>
                  <pic:spPr>
                    <a:xfrm>
                      <a:off x="0" y="0"/>
                      <a:ext cx="2520000" cy="1101600"/>
                    </a:xfrm>
                    <a:prstGeom prst="rect">
                      <a:avLst/>
                    </a:prstGeom>
                  </pic:spPr>
                </pic:pic>
              </a:graphicData>
            </a:graphic>
          </wp:inline>
        </w:drawing>
      </w:r>
    </w:p>
    <w:p w14:paraId="0F161638" w14:textId="59571DFB" w:rsidR="00CB7E96" w:rsidRDefault="00CB7E96" w:rsidP="003F3B7C">
      <w:r>
        <w:t xml:space="preserve">By Setting “Auto-load configuration file” </w:t>
      </w:r>
      <w:r w:rsidR="00D5561A">
        <w:t xml:space="preserve">to </w:t>
      </w:r>
      <w:r w:rsidR="00A533F9">
        <w:t>“Y</w:t>
      </w:r>
      <w:r w:rsidR="00D5561A">
        <w:t>e</w:t>
      </w:r>
      <w:r w:rsidR="00A533F9">
        <w:t>s”</w:t>
      </w:r>
      <w:r w:rsidR="00D5561A">
        <w:t xml:space="preserve"> the current loaded/saved configuration file will be loaded </w:t>
      </w:r>
      <w:r w:rsidR="003E5A0E">
        <w:t>after “Auto-load configuration file delay” seconds</w:t>
      </w:r>
      <w:r w:rsidR="00B31284">
        <w:t>.</w:t>
      </w:r>
    </w:p>
    <w:p w14:paraId="3A3C8895" w14:textId="490961A8" w:rsidR="00557F83" w:rsidRDefault="00557F83" w:rsidP="003F3B7C">
      <w:r>
        <w:t xml:space="preserve">The configuration </w:t>
      </w:r>
      <w:r w:rsidR="00581D0E">
        <w:t xml:space="preserve">is in </w:t>
      </w:r>
      <w:r w:rsidR="001E0B75">
        <w:t>XML</w:t>
      </w:r>
      <w:r w:rsidR="00581D0E">
        <w:t xml:space="preserve"> </w:t>
      </w:r>
      <w:r w:rsidR="0069426F">
        <w:t>format and</w:t>
      </w:r>
      <w:r w:rsidR="006615F7">
        <w:t xml:space="preserve"> can be edited </w:t>
      </w:r>
      <w:r w:rsidR="00096B42">
        <w:t xml:space="preserve">off-line </w:t>
      </w:r>
      <w:r w:rsidR="006615F7">
        <w:t>by hand or</w:t>
      </w:r>
      <w:r w:rsidR="00096B42">
        <w:t xml:space="preserve"> by any type of script.</w:t>
      </w:r>
      <w:r w:rsidR="00ED2B26">
        <w:t xml:space="preserve"> The MyRailIO API reference guide [Ref. XXXX] </w:t>
      </w:r>
      <w:r w:rsidR="0069426F">
        <w:t>provides the expected configuration format and XML Key/Values.</w:t>
      </w:r>
    </w:p>
    <w:p w14:paraId="4EA9B333" w14:textId="437575ED" w:rsidR="00BF6AE4" w:rsidRDefault="00AA18F5" w:rsidP="003F3B7C">
      <w:r>
        <w:t xml:space="preserve">In the MyRailIO GUI, you can always view the current resulting XML configuration by selecting </w:t>
      </w:r>
      <w:r w:rsidR="00D00ABA">
        <w:t>“View”-&gt;”Configuration”</w:t>
      </w:r>
      <w:r w:rsidR="000D7F67">
        <w:t>, or by clicking the “View XML configuration” button in the topDecoder object configuration</w:t>
      </w:r>
      <w:r w:rsidR="00C07284">
        <w:t xml:space="preserve"> dialog.</w:t>
      </w:r>
    </w:p>
    <w:p w14:paraId="10C41BFA" w14:textId="403DCCA4" w:rsidR="002A2E58" w:rsidRDefault="002A2E58" w:rsidP="003F3B7C">
      <w:r w:rsidRPr="002A2E58">
        <w:rPr>
          <w:noProof/>
        </w:rPr>
        <w:lastRenderedPageBreak/>
        <w:drawing>
          <wp:inline distT="0" distB="0" distL="0" distR="0" wp14:anchorId="1DE09017" wp14:editId="44A5E943">
            <wp:extent cx="2520000" cy="2278800"/>
            <wp:effectExtent l="0" t="0" r="0" b="7620"/>
            <wp:docPr id="267197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97182" name="Picture 1" descr="A screenshot of a computer&#10;&#10;Description automatically generated"/>
                    <pic:cNvPicPr/>
                  </pic:nvPicPr>
                  <pic:blipFill>
                    <a:blip r:embed="rId51"/>
                    <a:stretch>
                      <a:fillRect/>
                    </a:stretch>
                  </pic:blipFill>
                  <pic:spPr>
                    <a:xfrm>
                      <a:off x="0" y="0"/>
                      <a:ext cx="2520000" cy="2278800"/>
                    </a:xfrm>
                    <a:prstGeom prst="rect">
                      <a:avLst/>
                    </a:prstGeom>
                  </pic:spPr>
                </pic:pic>
              </a:graphicData>
            </a:graphic>
          </wp:inline>
        </w:drawing>
      </w:r>
    </w:p>
    <w:p w14:paraId="406B08C1" w14:textId="6225E260" w:rsidR="00AA18F5" w:rsidRPr="003F3B7C" w:rsidRDefault="00A0463D" w:rsidP="003F3B7C">
      <w:r>
        <w:t>The t</w:t>
      </w:r>
      <w:r w:rsidR="00BA682F">
        <w:t xml:space="preserve">houghts for the future </w:t>
      </w:r>
      <w:r w:rsidR="00561CC5">
        <w:t>are</w:t>
      </w:r>
      <w:r w:rsidR="00BA682F">
        <w:t xml:space="preserve"> to</w:t>
      </w:r>
      <w:r>
        <w:t xml:space="preserve"> </w:t>
      </w:r>
      <w:r w:rsidR="009D5820">
        <w:t xml:space="preserve">enable git </w:t>
      </w:r>
      <w:r w:rsidR="000F1A4C">
        <w:t>version control of the MyRailIO configurations</w:t>
      </w:r>
      <w:r w:rsidR="00D83DDD">
        <w:t xml:space="preserve"> such that configurations can be version controlled</w:t>
      </w:r>
      <w:r w:rsidR="008D438D">
        <w:t xml:space="preserve"> </w:t>
      </w:r>
      <w:r w:rsidR="00AE7904">
        <w:t xml:space="preserve">and managed </w:t>
      </w:r>
      <w:r w:rsidR="008D438D">
        <w:t xml:space="preserve">by remote git </w:t>
      </w:r>
      <w:r w:rsidR="00AE7904">
        <w:t>repositories such as github,</w:t>
      </w:r>
      <w:r w:rsidR="001773CC">
        <w:t xml:space="preserve"> gitlab, or your own git repository. As this is not yet </w:t>
      </w:r>
      <w:r w:rsidR="00855AB0">
        <w:t xml:space="preserve">in place, </w:t>
      </w:r>
      <w:r w:rsidR="00456625">
        <w:t xml:space="preserve">you may save your configurations to your own local git </w:t>
      </w:r>
      <w:r w:rsidR="00561CC5">
        <w:t>repository and</w:t>
      </w:r>
      <w:r w:rsidR="00233135">
        <w:t xml:space="preserve"> push it to a remote git repository </w:t>
      </w:r>
      <w:r w:rsidR="008A35F2">
        <w:t xml:space="preserve">as you </w:t>
      </w:r>
      <w:r w:rsidR="00746F01">
        <w:t>wish</w:t>
      </w:r>
      <w:r w:rsidR="008A35F2">
        <w:t>.</w:t>
      </w:r>
    </w:p>
    <w:p w14:paraId="2F7C85E7"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0CAB2273" w14:textId="32056707" w:rsidR="00464922" w:rsidRDefault="00464922" w:rsidP="00464922">
      <w:pPr>
        <w:pStyle w:val="Heading2"/>
      </w:pPr>
      <w:bookmarkStart w:id="24" w:name="_Toc171639474"/>
      <w:r>
        <w:lastRenderedPageBreak/>
        <w:t>Understanding</w:t>
      </w:r>
      <w:r w:rsidR="00DA65EC">
        <w:t>,</w:t>
      </w:r>
      <w:r>
        <w:t xml:space="preserve"> </w:t>
      </w:r>
      <w:r w:rsidR="00DA65EC">
        <w:t xml:space="preserve">and working with </w:t>
      </w:r>
      <w:r w:rsidR="00344B19">
        <w:t xml:space="preserve">MyRailIO </w:t>
      </w:r>
      <w:r>
        <w:t>administrative</w:t>
      </w:r>
      <w:r w:rsidR="006B1B45">
        <w:t>- and operational states</w:t>
      </w:r>
      <w:bookmarkEnd w:id="24"/>
    </w:p>
    <w:p w14:paraId="0053BEB6" w14:textId="77D3BFCC" w:rsidR="00397947" w:rsidRDefault="00397947" w:rsidP="00397947">
      <w:r>
        <w:t>Each of the MyRailIO objects in the object tree has a</w:t>
      </w:r>
      <w:r w:rsidR="00E768E6">
        <w:t>n</w:t>
      </w:r>
      <w:r w:rsidR="00333784">
        <w:t xml:space="preserve"> Administrative and an Operational state </w:t>
      </w:r>
      <w:r w:rsidR="00795C5C">
        <w:t xml:space="preserve">shown in </w:t>
      </w:r>
      <w:r w:rsidR="0088156C">
        <w:t>its respective configuration dialog.</w:t>
      </w:r>
    </w:p>
    <w:p w14:paraId="59D76716" w14:textId="4538FD7A" w:rsidR="0088156C" w:rsidRDefault="0088156C" w:rsidP="00397947">
      <w:r>
        <w:t xml:space="preserve">The Administrative state is set to “ENABLE” or “DISABLE” as a manual intervention. When disabled the MyRailIO object is not operational, and Fail-safe actions are applied. (Re-)configuration of an object is only allowed </w:t>
      </w:r>
      <w:r w:rsidR="0044195B">
        <w:t>when the object is “DISABLE</w:t>
      </w:r>
      <w:r w:rsidR="006F4551">
        <w:t>D</w:t>
      </w:r>
      <w:r w:rsidR="0044195B">
        <w:t xml:space="preserve">”, and although </w:t>
      </w:r>
      <w:r w:rsidR="006F4551">
        <w:t>the new configuration is available in the MyRailIO server and can be persisted by saving it, it is not pushed to the decoders until the object is “ENABLED” – also leading to a restart of the decoders.</w:t>
      </w:r>
      <w:r w:rsidR="006C108D">
        <w:t xml:space="preserve"> </w:t>
      </w:r>
      <w:r w:rsidR="000B6FE6">
        <w:t>An MyRailIO object may not be “ENABLED” unless its parent is “ENABLED”</w:t>
      </w:r>
      <w:r w:rsidR="0097684F">
        <w:t xml:space="preserve">, similarly an object may not be </w:t>
      </w:r>
      <w:r w:rsidR="00287177">
        <w:t xml:space="preserve">“DISABLED” unless all its </w:t>
      </w:r>
      <w:r w:rsidR="00370205">
        <w:t xml:space="preserve">children are “DISABLED”. If you want to </w:t>
      </w:r>
      <w:r w:rsidR="00CF31E6">
        <w:t>avoid</w:t>
      </w:r>
      <w:r w:rsidR="00370205">
        <w:t xml:space="preserve"> manually “ENABLE” all parents, or “DISABLE” all children you may use the “recursive” version of “ENABLE”/”DISABLE” in which case the server does it for you. </w:t>
      </w:r>
      <w:r w:rsidR="00E242A6">
        <w:t>“ENABLE”/”DISABLE” a MyRailIO object by right-clicking on it in the object tree dialo</w:t>
      </w:r>
      <w:r w:rsidR="00A25360">
        <w:t>g and select “Enable</w:t>
      </w:r>
      <w:r w:rsidR="00651F5A">
        <w:t xml:space="preserve">”/”Enable – recursive” or “Disable”/”Disable </w:t>
      </w:r>
      <w:r w:rsidR="00CF31E6">
        <w:t xml:space="preserve">– </w:t>
      </w:r>
      <w:r w:rsidR="00651F5A">
        <w:t>recursive</w:t>
      </w:r>
      <w:r w:rsidR="00CF31E6">
        <w:t>”.</w:t>
      </w:r>
    </w:p>
    <w:p w14:paraId="65A6DF79" w14:textId="0BE9EDCF" w:rsidR="00CF31E6" w:rsidRDefault="00392A1B" w:rsidP="00397947">
      <w:r w:rsidRPr="00392A1B">
        <w:rPr>
          <w:noProof/>
        </w:rPr>
        <w:drawing>
          <wp:inline distT="0" distB="0" distL="0" distR="0" wp14:anchorId="2854E755" wp14:editId="2BF2795F">
            <wp:extent cx="2520000" cy="2282400"/>
            <wp:effectExtent l="0" t="0" r="0" b="3810"/>
            <wp:docPr id="1622400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0299" name="Picture 1" descr="A screenshot of a computer&#10;&#10;Description automatically generated"/>
                    <pic:cNvPicPr/>
                  </pic:nvPicPr>
                  <pic:blipFill>
                    <a:blip r:embed="rId52"/>
                    <a:stretch>
                      <a:fillRect/>
                    </a:stretch>
                  </pic:blipFill>
                  <pic:spPr>
                    <a:xfrm>
                      <a:off x="0" y="0"/>
                      <a:ext cx="2520000" cy="2282400"/>
                    </a:xfrm>
                    <a:prstGeom prst="rect">
                      <a:avLst/>
                    </a:prstGeom>
                  </pic:spPr>
                </pic:pic>
              </a:graphicData>
            </a:graphic>
          </wp:inline>
        </w:drawing>
      </w:r>
    </w:p>
    <w:p w14:paraId="38C21A5D" w14:textId="368C0BBE" w:rsidR="00487522" w:rsidRPr="00397947" w:rsidRDefault="006F4F9A" w:rsidP="00397947">
      <w:r>
        <w:t xml:space="preserve">The operational state </w:t>
      </w:r>
      <w:r w:rsidR="00ED2EB5">
        <w:t xml:space="preserve">provides the operational state of a MyRailIO object, it may represent an error state of the object, </w:t>
      </w:r>
      <w:r w:rsidR="0096787E">
        <w:t>an error state of the parent object, or the fact that the object is administratively “DISABLED”. The operational state of an object can be viewed in each of the object configuration dialogs</w:t>
      </w:r>
      <w:r w:rsidR="0094342B">
        <w:t xml:space="preserve">. </w:t>
      </w:r>
      <w:r w:rsidR="008B7558">
        <w:t>The “Operational state” shows a summary “</w:t>
      </w:r>
      <w:r w:rsidR="00710920">
        <w:t xml:space="preserve">AVAIL”/”UNAVAIL” while </w:t>
      </w:r>
      <w:r w:rsidR="006B1ADC">
        <w:t>the “Details” shows all of the current operational state bits with the following meaning:</w:t>
      </w:r>
    </w:p>
    <w:p w14:paraId="5472A301" w14:textId="77777777" w:rsidR="004C3772" w:rsidRDefault="004C3772" w:rsidP="004C3772">
      <w:pPr>
        <w:pStyle w:val="ListParagraph"/>
        <w:numPr>
          <w:ilvl w:val="0"/>
          <w:numId w:val="7"/>
        </w:numPr>
      </w:pPr>
      <w:r>
        <w:t>“</w:t>
      </w:r>
      <w:r w:rsidRPr="001848BB">
        <w:t>INIT”</w:t>
      </w:r>
      <w:r>
        <w:t>: The managed object is initializing.</w:t>
      </w:r>
    </w:p>
    <w:p w14:paraId="4CE438DA" w14:textId="267CF91B" w:rsidR="004C3772" w:rsidRDefault="004C3772" w:rsidP="004C3772">
      <w:pPr>
        <w:pStyle w:val="ListParagraph"/>
        <w:numPr>
          <w:ilvl w:val="0"/>
          <w:numId w:val="7"/>
        </w:numPr>
      </w:pPr>
      <w:r w:rsidRPr="00353E5D">
        <w:t xml:space="preserve">“DISC”: </w:t>
      </w:r>
      <w:r>
        <w:t>The managed object is disconnected (</w:t>
      </w:r>
      <w:r w:rsidR="00265C3F">
        <w:t>I.e.,</w:t>
      </w:r>
      <w:r>
        <w:t xml:space="preserve"> from WiFi-, MQTT-, or RPC).</w:t>
      </w:r>
    </w:p>
    <w:p w14:paraId="6A65D4B7" w14:textId="77777777" w:rsidR="004C3772" w:rsidRDefault="004C3772" w:rsidP="004C3772">
      <w:pPr>
        <w:pStyle w:val="ListParagraph"/>
        <w:numPr>
          <w:ilvl w:val="0"/>
          <w:numId w:val="7"/>
        </w:numPr>
      </w:pPr>
      <w:r w:rsidRPr="003205E9">
        <w:t>"NOIP"</w:t>
      </w:r>
      <w:r>
        <w:t>: The managed object has not been assigned an IP-address.</w:t>
      </w:r>
    </w:p>
    <w:p w14:paraId="5F9E624C" w14:textId="77777777" w:rsidR="004C3772" w:rsidRDefault="004C3772" w:rsidP="004C3772">
      <w:pPr>
        <w:pStyle w:val="ListParagraph"/>
        <w:numPr>
          <w:ilvl w:val="0"/>
          <w:numId w:val="7"/>
        </w:numPr>
      </w:pPr>
      <w:r w:rsidRPr="00213B84">
        <w:t>“UDISC”</w:t>
      </w:r>
      <w:r>
        <w:t>: The managed object has not been discovered.</w:t>
      </w:r>
    </w:p>
    <w:p w14:paraId="5A2DD413" w14:textId="77777777" w:rsidR="004C3772" w:rsidRDefault="004C3772" w:rsidP="004C3772">
      <w:pPr>
        <w:pStyle w:val="ListParagraph"/>
        <w:numPr>
          <w:ilvl w:val="0"/>
          <w:numId w:val="7"/>
        </w:numPr>
      </w:pPr>
      <w:r w:rsidRPr="002F2FDB">
        <w:t>“UCONF”</w:t>
      </w:r>
      <w:r>
        <w:t>: The managed object has not been configured.</w:t>
      </w:r>
    </w:p>
    <w:p w14:paraId="2B2DCE45" w14:textId="77777777" w:rsidR="004C3772" w:rsidRDefault="004C3772" w:rsidP="004C3772">
      <w:pPr>
        <w:pStyle w:val="ListParagraph"/>
        <w:numPr>
          <w:ilvl w:val="0"/>
          <w:numId w:val="7"/>
        </w:numPr>
      </w:pPr>
      <w:r w:rsidRPr="00C7041B">
        <w:lastRenderedPageBreak/>
        <w:t>“DABL”</w:t>
      </w:r>
      <w:r>
        <w:t>: The managed object has been administratively “Disabled” – see above.</w:t>
      </w:r>
    </w:p>
    <w:p w14:paraId="174F0017" w14:textId="77777777" w:rsidR="004C3772" w:rsidRDefault="004C3772" w:rsidP="004C3772">
      <w:pPr>
        <w:pStyle w:val="ListParagraph"/>
        <w:numPr>
          <w:ilvl w:val="0"/>
          <w:numId w:val="7"/>
        </w:numPr>
      </w:pPr>
      <w:r w:rsidRPr="0099709B">
        <w:t>"SUAVL"</w:t>
      </w:r>
      <w:r>
        <w:t>: The MyRailIO server is missing excessive ping supervision messages from a decoder.</w:t>
      </w:r>
    </w:p>
    <w:p w14:paraId="4CC32FB9" w14:textId="77777777" w:rsidR="004C3772" w:rsidRDefault="004C3772" w:rsidP="004C3772">
      <w:pPr>
        <w:pStyle w:val="ListParagraph"/>
        <w:numPr>
          <w:ilvl w:val="0"/>
          <w:numId w:val="7"/>
        </w:numPr>
      </w:pPr>
      <w:r w:rsidRPr="0099709B">
        <w:t>"</w:t>
      </w:r>
      <w:r>
        <w:t>C</w:t>
      </w:r>
      <w:r w:rsidRPr="0099709B">
        <w:t>UAVL"</w:t>
      </w:r>
      <w:r>
        <w:t>: A MyRailIO decoder is missing excessive ping supervision messages from the server.</w:t>
      </w:r>
    </w:p>
    <w:p w14:paraId="770A9CFA" w14:textId="77777777" w:rsidR="004C3772" w:rsidRDefault="004C3772" w:rsidP="004C3772">
      <w:pPr>
        <w:pStyle w:val="ListParagraph"/>
        <w:numPr>
          <w:ilvl w:val="0"/>
          <w:numId w:val="7"/>
        </w:numPr>
      </w:pPr>
      <w:r w:rsidRPr="00247D38">
        <w:t>“ESEC”:</w:t>
      </w:r>
      <w:r>
        <w:t xml:space="preserve"> A Satelite link or a Satelite has experienced a second with extensive errors.</w:t>
      </w:r>
    </w:p>
    <w:p w14:paraId="6D351BAD" w14:textId="77777777" w:rsidR="004C3772" w:rsidRDefault="004C3772" w:rsidP="004C3772">
      <w:pPr>
        <w:pStyle w:val="ListParagraph"/>
        <w:numPr>
          <w:ilvl w:val="0"/>
          <w:numId w:val="7"/>
        </w:numPr>
      </w:pPr>
      <w:r w:rsidRPr="002C4876">
        <w:t>“ERR”</w:t>
      </w:r>
      <w:r>
        <w:t>: The managed object has experienced a recoverable error.</w:t>
      </w:r>
    </w:p>
    <w:p w14:paraId="2973BB9A" w14:textId="77777777" w:rsidR="004C3772" w:rsidRDefault="004C3772" w:rsidP="004C3772">
      <w:pPr>
        <w:pStyle w:val="ListParagraph"/>
        <w:numPr>
          <w:ilvl w:val="0"/>
          <w:numId w:val="7"/>
        </w:numPr>
      </w:pPr>
      <w:r>
        <w:t>“FAIL”: The managed object has experienced an unrecoverable error.</w:t>
      </w:r>
    </w:p>
    <w:p w14:paraId="57F0D13F" w14:textId="77777777" w:rsidR="004C3772" w:rsidRDefault="004C3772" w:rsidP="004C3772">
      <w:pPr>
        <w:pStyle w:val="ListParagraph"/>
        <w:numPr>
          <w:ilvl w:val="0"/>
          <w:numId w:val="7"/>
        </w:numPr>
      </w:pPr>
      <w:r w:rsidRPr="00550161">
        <w:t>“CBL”</w:t>
      </w:r>
      <w:r>
        <w:t>: The managed object is control blocked due to errors higher up in the managed object hierarchy.</w:t>
      </w:r>
    </w:p>
    <w:p w14:paraId="4A1C67A3" w14:textId="5B696286" w:rsidR="005C0AED" w:rsidRDefault="004C3772" w:rsidP="005C0AED">
      <w:pPr>
        <w:pStyle w:val="ListParagraph"/>
        <w:numPr>
          <w:ilvl w:val="0"/>
          <w:numId w:val="7"/>
        </w:numPr>
      </w:pPr>
      <w:r w:rsidRPr="00C92E20">
        <w:t>“UUSED”:</w:t>
      </w:r>
      <w:r>
        <w:t xml:space="preserve"> The managed object is unused.</w:t>
      </w:r>
    </w:p>
    <w:p w14:paraId="04CA26FE" w14:textId="23EB823E" w:rsidR="006B1ADC" w:rsidRDefault="006B1ADC" w:rsidP="006B1ADC">
      <w:r>
        <w:t>Whenever a MyRailIO objec</w:t>
      </w:r>
      <w:r w:rsidR="005C3F67">
        <w:t>t has a non-working operational state, the CBL operational state bit will be set to all its children.</w:t>
      </w:r>
    </w:p>
    <w:p w14:paraId="260EF855" w14:textId="77777777" w:rsidR="004B680E" w:rsidRDefault="005D7780" w:rsidP="006B1ADC">
      <w:r>
        <w:t xml:space="preserve">The color of the objects in the object tree view summarizes the administrative- and operational state of the objects: Grey means administratively “DISABLED”, Green means operationally “AVAIL”, Red means </w:t>
      </w:r>
      <w:r w:rsidR="004B680E">
        <w:t>operationally “UNAVAIL”, and yellow means “CBL” (Its parent is not “AVAIL”).</w:t>
      </w:r>
    </w:p>
    <w:p w14:paraId="260AC59A" w14:textId="049BD23A" w:rsidR="00E22442" w:rsidRDefault="00E22442" w:rsidP="006B1ADC">
      <w:r w:rsidRPr="00E22442">
        <w:rPr>
          <w:noProof/>
        </w:rPr>
        <w:drawing>
          <wp:inline distT="0" distB="0" distL="0" distR="0" wp14:anchorId="68DCB79C" wp14:editId="10270223">
            <wp:extent cx="2520000" cy="2278800"/>
            <wp:effectExtent l="0" t="0" r="0" b="7620"/>
            <wp:docPr id="160779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95406" name="Picture 1" descr="A screenshot of a computer&#10;&#10;Description automatically generated"/>
                    <pic:cNvPicPr/>
                  </pic:nvPicPr>
                  <pic:blipFill>
                    <a:blip r:embed="rId53"/>
                    <a:stretch>
                      <a:fillRect/>
                    </a:stretch>
                  </pic:blipFill>
                  <pic:spPr>
                    <a:xfrm>
                      <a:off x="0" y="0"/>
                      <a:ext cx="2520000" cy="2278800"/>
                    </a:xfrm>
                    <a:prstGeom prst="rect">
                      <a:avLst/>
                    </a:prstGeom>
                  </pic:spPr>
                </pic:pic>
              </a:graphicData>
            </a:graphic>
          </wp:inline>
        </w:drawing>
      </w:r>
    </w:p>
    <w:p w14:paraId="4B52B39D" w14:textId="6ADFC82B" w:rsidR="005C3F67" w:rsidRPr="005C0AED" w:rsidRDefault="005D7780" w:rsidP="006B1ADC">
      <w:r>
        <w:t xml:space="preserve"> </w:t>
      </w:r>
    </w:p>
    <w:p w14:paraId="7655AB2F"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1848F470" w14:textId="3FFFE990" w:rsidR="006B1B45" w:rsidRDefault="006B1B45" w:rsidP="006B1B45">
      <w:pPr>
        <w:pStyle w:val="Heading2"/>
      </w:pPr>
      <w:bookmarkStart w:id="25" w:name="_Toc171639475"/>
      <w:r>
        <w:lastRenderedPageBreak/>
        <w:t>Understanding</w:t>
      </w:r>
      <w:r w:rsidR="0005441C">
        <w:t xml:space="preserve">, and working with </w:t>
      </w:r>
      <w:r w:rsidR="00344B19">
        <w:t xml:space="preserve">MyRailIO </w:t>
      </w:r>
      <w:r w:rsidR="005C0AED">
        <w:t>alarms</w:t>
      </w:r>
      <w:bookmarkEnd w:id="25"/>
    </w:p>
    <w:p w14:paraId="3A2EF6CB" w14:textId="1499129A" w:rsidR="00ED3E76" w:rsidRDefault="00DD4CA2" w:rsidP="00ED3E76">
      <w:r>
        <w:t xml:space="preserve">MyRailIO alarms are </w:t>
      </w:r>
      <w:r w:rsidR="003C451A">
        <w:t>raised</w:t>
      </w:r>
      <w:r>
        <w:t xml:space="preserve"> </w:t>
      </w:r>
      <w:r w:rsidR="00844540">
        <w:t xml:space="preserve">when ever there is </w:t>
      </w:r>
      <w:r w:rsidR="003C451A">
        <w:t>an issue</w:t>
      </w:r>
      <w:r w:rsidR="003C1C01">
        <w:t xml:space="preserve"> and ceased when the issue is gone</w:t>
      </w:r>
      <w:r w:rsidR="009224C1">
        <w:t xml:space="preserve">. </w:t>
      </w:r>
      <w:r w:rsidR="00485672">
        <w:t xml:space="preserve">Alarms have three </w:t>
      </w:r>
      <w:r w:rsidR="00207C2C">
        <w:t>severity levels:</w:t>
      </w:r>
      <w:r w:rsidR="003C451A">
        <w:t xml:space="preserve"> </w:t>
      </w:r>
    </w:p>
    <w:p w14:paraId="492C7EE4" w14:textId="77777777" w:rsidR="008A23FA" w:rsidRDefault="008A23FA" w:rsidP="008A23FA">
      <w:pPr>
        <w:pStyle w:val="ListParagraph"/>
        <w:numPr>
          <w:ilvl w:val="0"/>
          <w:numId w:val="8"/>
        </w:numPr>
      </w:pPr>
      <w:r>
        <w:t>“A”: A Critical alarm indicating that certain MyRailIO services may be inoperative all together.</w:t>
      </w:r>
    </w:p>
    <w:p w14:paraId="4B0CC56C" w14:textId="77777777" w:rsidR="008A23FA" w:rsidRDefault="008A23FA" w:rsidP="008A23FA">
      <w:pPr>
        <w:pStyle w:val="ListParagraph"/>
        <w:numPr>
          <w:ilvl w:val="0"/>
          <w:numId w:val="8"/>
        </w:numPr>
      </w:pPr>
      <w:r>
        <w:t xml:space="preserve">“B”: A Non-critical alarm indicating that certain MyRailIO services maybe degraded in its </w:t>
      </w:r>
      <w:r>
        <w:br/>
        <w:t xml:space="preserve"> </w:t>
      </w:r>
      <w:r>
        <w:tab/>
        <w:t xml:space="preserve">  operations.</w:t>
      </w:r>
    </w:p>
    <w:p w14:paraId="43FE9CD9" w14:textId="167A35C2" w:rsidR="008A23FA" w:rsidRDefault="008A23FA" w:rsidP="008A23FA">
      <w:pPr>
        <w:pStyle w:val="ListParagraph"/>
        <w:numPr>
          <w:ilvl w:val="0"/>
          <w:numId w:val="8"/>
        </w:numPr>
      </w:pPr>
      <w:r>
        <w:t xml:space="preserve">“C”: A notice alarm indicating that certain MyRailIO services may be limited in </w:t>
      </w:r>
      <w:r w:rsidR="00561CC5">
        <w:t>their</w:t>
      </w:r>
      <w:r>
        <w:t xml:space="preserve"> </w:t>
      </w:r>
      <w:r w:rsidR="00D80825">
        <w:br/>
        <w:t xml:space="preserve">          </w:t>
      </w:r>
      <w:r>
        <w:t>functionality, but in no way impacting the operations.</w:t>
      </w:r>
    </w:p>
    <w:p w14:paraId="756BF1E9" w14:textId="717C5475" w:rsidR="008A23FA" w:rsidRDefault="00341AD3" w:rsidP="00ED3E76">
      <w:r>
        <w:t xml:space="preserve">An </w:t>
      </w:r>
      <w:r w:rsidR="008B232D">
        <w:t>alarm</w:t>
      </w:r>
      <w:r>
        <w:t xml:space="preserve"> (even an A-priority one) does not necessarily mean that the functionality is compromised (the operational state provides the truth of the operations), but it means that something is abnormal which may later lead to more serious issues. An alarm carries the following</w:t>
      </w:r>
      <w:r w:rsidR="0010158C">
        <w:t xml:space="preserve"> base</w:t>
      </w:r>
      <w:r>
        <w:t xml:space="preserve"> information:</w:t>
      </w:r>
    </w:p>
    <w:p w14:paraId="2B1D52A9" w14:textId="503B24E7" w:rsidR="00341AD3" w:rsidRDefault="00341AD3" w:rsidP="00E61C7F">
      <w:pPr>
        <w:pStyle w:val="ListParagraph"/>
        <w:numPr>
          <w:ilvl w:val="0"/>
          <w:numId w:val="22"/>
        </w:numPr>
      </w:pPr>
      <w:r>
        <w:t>“</w:t>
      </w:r>
      <w:r w:rsidR="00A202F9">
        <w:t>Alarm instance Id” Is the identity of this alarm occurrence.</w:t>
      </w:r>
    </w:p>
    <w:p w14:paraId="0DDE4314" w14:textId="4129A7AC" w:rsidR="00A202F9" w:rsidRDefault="00A202F9" w:rsidP="00E61C7F">
      <w:pPr>
        <w:pStyle w:val="ListParagraph"/>
        <w:numPr>
          <w:ilvl w:val="0"/>
          <w:numId w:val="22"/>
        </w:numPr>
      </w:pPr>
      <w:r>
        <w:t>“Alarm object Id” Is the ID of the alarm type.</w:t>
      </w:r>
    </w:p>
    <w:p w14:paraId="37DD7572" w14:textId="569509DA" w:rsidR="00A202F9" w:rsidRDefault="00A202F9" w:rsidP="00E61C7F">
      <w:pPr>
        <w:pStyle w:val="ListParagraph"/>
        <w:numPr>
          <w:ilvl w:val="0"/>
          <w:numId w:val="22"/>
        </w:numPr>
      </w:pPr>
      <w:r>
        <w:t>“Parent Alarm Instance Id”</w:t>
      </w:r>
      <w:r w:rsidR="0010158C">
        <w:t xml:space="preserve"> Provides a hint of which primary alarm that may have </w:t>
      </w:r>
      <w:r w:rsidR="00561CC5">
        <w:t>led</w:t>
      </w:r>
      <w:r w:rsidR="0010158C">
        <w:t xml:space="preserve"> up to this alarm.</w:t>
      </w:r>
    </w:p>
    <w:p w14:paraId="1C889740" w14:textId="77B41D84" w:rsidR="0010158C" w:rsidRDefault="0010158C" w:rsidP="00E61C7F">
      <w:pPr>
        <w:pStyle w:val="ListParagraph"/>
        <w:numPr>
          <w:ilvl w:val="0"/>
          <w:numId w:val="22"/>
        </w:numPr>
      </w:pPr>
      <w:r>
        <w:t>“Severity”: The severity of the alarm.</w:t>
      </w:r>
    </w:p>
    <w:p w14:paraId="6990FF1B" w14:textId="2BF738F7" w:rsidR="0010158C" w:rsidRDefault="0010158C" w:rsidP="00E61C7F">
      <w:pPr>
        <w:pStyle w:val="ListParagraph"/>
        <w:numPr>
          <w:ilvl w:val="0"/>
          <w:numId w:val="22"/>
        </w:numPr>
      </w:pPr>
      <w:r>
        <w:t>“</w:t>
      </w:r>
      <w:r w:rsidR="00366149">
        <w:t>Alarm type” Provides a</w:t>
      </w:r>
      <w:r w:rsidR="00034CDD">
        <w:t>n alarm category</w:t>
      </w:r>
      <w:r w:rsidR="000C0CC2">
        <w:t>.</w:t>
      </w:r>
    </w:p>
    <w:p w14:paraId="335F23EF" w14:textId="25C905FB" w:rsidR="00034CDD" w:rsidRDefault="00034CDD" w:rsidP="00E61C7F">
      <w:pPr>
        <w:pStyle w:val="ListParagraph"/>
        <w:numPr>
          <w:ilvl w:val="0"/>
          <w:numId w:val="22"/>
        </w:numPr>
      </w:pPr>
      <w:r>
        <w:t>“Slogan” Provides an alarm slogan</w:t>
      </w:r>
      <w:r w:rsidR="000C0CC2">
        <w:t>.</w:t>
      </w:r>
    </w:p>
    <w:p w14:paraId="30596390" w14:textId="4A2FF226" w:rsidR="000C0CC2" w:rsidRDefault="000C0CC2" w:rsidP="00E61C7F">
      <w:pPr>
        <w:pStyle w:val="ListParagraph"/>
        <w:numPr>
          <w:ilvl w:val="0"/>
          <w:numId w:val="22"/>
        </w:numPr>
      </w:pPr>
      <w:r>
        <w:t xml:space="preserve">“Active” Indicates if the alarm is currently active or if it happened in the </w:t>
      </w:r>
      <w:r w:rsidR="00593123">
        <w:t>past.</w:t>
      </w:r>
    </w:p>
    <w:p w14:paraId="64BC0DA5" w14:textId="00DFF899" w:rsidR="00593123" w:rsidRDefault="00593123" w:rsidP="00E61C7F">
      <w:pPr>
        <w:pStyle w:val="ListParagraph"/>
        <w:numPr>
          <w:ilvl w:val="0"/>
          <w:numId w:val="22"/>
        </w:numPr>
      </w:pPr>
      <w:r>
        <w:t>“Alarm source”</w:t>
      </w:r>
      <w:r w:rsidR="00215A8E">
        <w:t xml:space="preserve"> Provides the MyRailIO object source for the alarm</w:t>
      </w:r>
      <w:r w:rsidR="0053278A">
        <w:t>.</w:t>
      </w:r>
    </w:p>
    <w:p w14:paraId="55002D4A" w14:textId="55CB9946" w:rsidR="0053278A" w:rsidRDefault="0053278A" w:rsidP="00E61C7F">
      <w:pPr>
        <w:pStyle w:val="ListParagraph"/>
        <w:numPr>
          <w:ilvl w:val="0"/>
          <w:numId w:val="22"/>
        </w:numPr>
      </w:pPr>
      <w:r>
        <w:t>“Raise time” Provides the time when the alarm was raised.</w:t>
      </w:r>
    </w:p>
    <w:p w14:paraId="3C8E2D46" w14:textId="231FBEE4" w:rsidR="0053278A" w:rsidRDefault="0053278A" w:rsidP="00E61C7F">
      <w:pPr>
        <w:pStyle w:val="ListParagraph"/>
        <w:numPr>
          <w:ilvl w:val="0"/>
          <w:numId w:val="22"/>
        </w:numPr>
      </w:pPr>
      <w:r>
        <w:t>“Ra</w:t>
      </w:r>
      <w:r w:rsidR="00043211">
        <w:t>ise reason” Provides a reason for the alarm</w:t>
      </w:r>
      <w:r w:rsidR="004F1A74">
        <w:t>.</w:t>
      </w:r>
    </w:p>
    <w:p w14:paraId="640F2581" w14:textId="5962172B" w:rsidR="00043211" w:rsidRDefault="00043211" w:rsidP="00E61C7F">
      <w:pPr>
        <w:pStyle w:val="ListParagraph"/>
        <w:numPr>
          <w:ilvl w:val="0"/>
          <w:numId w:val="22"/>
        </w:numPr>
      </w:pPr>
      <w:r>
        <w:t>“Cease time”</w:t>
      </w:r>
      <w:r w:rsidR="004F1A74">
        <w:t xml:space="preserve"> Provides the time when the alarm ceased.</w:t>
      </w:r>
    </w:p>
    <w:p w14:paraId="354835E1" w14:textId="6E80F0AD" w:rsidR="004F1A74" w:rsidRDefault="004F1A74" w:rsidP="00E61C7F">
      <w:pPr>
        <w:pStyle w:val="ListParagraph"/>
        <w:numPr>
          <w:ilvl w:val="0"/>
          <w:numId w:val="22"/>
        </w:numPr>
      </w:pPr>
      <w:r>
        <w:t>“Cease reason” Provides a reason for why the alarm was ceased.</w:t>
      </w:r>
    </w:p>
    <w:p w14:paraId="375FBFEE" w14:textId="52030593" w:rsidR="004F1A74" w:rsidRDefault="00E61C7F" w:rsidP="00ED3E76">
      <w:r>
        <w:t>Additionally,</w:t>
      </w:r>
      <w:r w:rsidR="004F1A74">
        <w:t xml:space="preserve"> some calculated data is provided with the alarm:</w:t>
      </w:r>
    </w:p>
    <w:p w14:paraId="438B305E" w14:textId="6E6F1873" w:rsidR="004F1A74" w:rsidRDefault="004F1A74" w:rsidP="00E61C7F">
      <w:pPr>
        <w:pStyle w:val="ListParagraph"/>
        <w:numPr>
          <w:ilvl w:val="0"/>
          <w:numId w:val="21"/>
        </w:numPr>
      </w:pPr>
      <w:r>
        <w:t>“Duration” The duration of the alarm</w:t>
      </w:r>
      <w:r w:rsidR="00354142">
        <w:t>.</w:t>
      </w:r>
    </w:p>
    <w:p w14:paraId="5A46C93B" w14:textId="55800819" w:rsidR="004F1A74" w:rsidRDefault="004F1A74" w:rsidP="00E61C7F">
      <w:pPr>
        <w:pStyle w:val="ListParagraph"/>
        <w:numPr>
          <w:ilvl w:val="0"/>
          <w:numId w:val="21"/>
        </w:numPr>
      </w:pPr>
      <w:r>
        <w:t>“Occurrences” Number of occurrences of this alarm</w:t>
      </w:r>
      <w:r w:rsidR="00354142">
        <w:t xml:space="preserve"> object.</w:t>
      </w:r>
    </w:p>
    <w:p w14:paraId="25A39D28" w14:textId="6FC8C622" w:rsidR="004F1A74" w:rsidRDefault="004F1A74" w:rsidP="00E61C7F">
      <w:pPr>
        <w:pStyle w:val="ListParagraph"/>
        <w:numPr>
          <w:ilvl w:val="0"/>
          <w:numId w:val="21"/>
        </w:numPr>
      </w:pPr>
      <w:r>
        <w:t xml:space="preserve">“Previous occurrence” When </w:t>
      </w:r>
      <w:r w:rsidR="00354142">
        <w:t>was this alarm object previously raised</w:t>
      </w:r>
      <w:r w:rsidR="00A167E9">
        <w:t>?</w:t>
      </w:r>
    </w:p>
    <w:p w14:paraId="149F6D66" w14:textId="64881735" w:rsidR="00354142" w:rsidRDefault="00354142" w:rsidP="00E61C7F">
      <w:pPr>
        <w:pStyle w:val="ListParagraph"/>
        <w:numPr>
          <w:ilvl w:val="0"/>
          <w:numId w:val="21"/>
        </w:numPr>
      </w:pPr>
      <w:r>
        <w:t>“</w:t>
      </w:r>
      <w:r w:rsidR="00E61C7F">
        <w:t>Intensity</w:t>
      </w:r>
      <w:r>
        <w:t xml:space="preserve">” </w:t>
      </w:r>
      <w:r w:rsidR="00E61C7F">
        <w:t>Intensity</w:t>
      </w:r>
      <w:r>
        <w:t xml:space="preserve"> of this alarm object</w:t>
      </w:r>
    </w:p>
    <w:p w14:paraId="555CBE27" w14:textId="3D5B707A" w:rsidR="00B5590F" w:rsidRDefault="00B5590F" w:rsidP="00B5590F">
      <w:r w:rsidRPr="00B5590F">
        <w:rPr>
          <w:noProof/>
        </w:rPr>
        <w:lastRenderedPageBreak/>
        <w:drawing>
          <wp:inline distT="0" distB="0" distL="0" distR="0" wp14:anchorId="77F6DD3F" wp14:editId="51C7EF85">
            <wp:extent cx="6466840" cy="1836420"/>
            <wp:effectExtent l="0" t="0" r="0" b="0"/>
            <wp:docPr id="159936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1720" name="Picture 1" descr="A screenshot of a computer&#10;&#10;Description automatically generated"/>
                    <pic:cNvPicPr/>
                  </pic:nvPicPr>
                  <pic:blipFill>
                    <a:blip r:embed="rId54"/>
                    <a:stretch>
                      <a:fillRect/>
                    </a:stretch>
                  </pic:blipFill>
                  <pic:spPr>
                    <a:xfrm>
                      <a:off x="0" y="0"/>
                      <a:ext cx="6466840" cy="1836420"/>
                    </a:xfrm>
                    <a:prstGeom prst="rect">
                      <a:avLst/>
                    </a:prstGeom>
                  </pic:spPr>
                </pic:pic>
              </a:graphicData>
            </a:graphic>
          </wp:inline>
        </w:drawing>
      </w:r>
    </w:p>
    <w:p w14:paraId="5810B306" w14:textId="69178DF7" w:rsidR="00A167E9" w:rsidRDefault="00A167E9" w:rsidP="00B5590F">
      <w:r>
        <w:t>Whenever a MyRailIO object is administratively “DISABLED”, all alarms related to that object will be ceased.</w:t>
      </w:r>
    </w:p>
    <w:p w14:paraId="7F876F78" w14:textId="6CA43CD1" w:rsidR="00A167E9" w:rsidRDefault="00A167E9" w:rsidP="00B5590F">
      <w:r>
        <w:t>All alarms are stored</w:t>
      </w:r>
      <w:r w:rsidR="00177088">
        <w:t xml:space="preserve"> until the MyRailIO server is restarted [TODO: Persistent store]</w:t>
      </w:r>
      <w:r w:rsidR="00435733">
        <w:t>, there are two stores, one for active alarms, and one for the alarm history.</w:t>
      </w:r>
      <w:r w:rsidR="0057137A">
        <w:t xml:space="preserve"> To see the alarm </w:t>
      </w:r>
      <w:r w:rsidR="00DC3988">
        <w:t>list go</w:t>
      </w:r>
      <w:r w:rsidR="005D7897">
        <w:t xml:space="preserve"> </w:t>
      </w:r>
      <w:r w:rsidR="00DC3988">
        <w:t xml:space="preserve">to </w:t>
      </w:r>
      <w:r w:rsidR="005D7897">
        <w:br/>
      </w:r>
      <w:r w:rsidR="00DC3988">
        <w:t>“View”-&gt;</w:t>
      </w:r>
      <w:r w:rsidR="005D7897">
        <w:t>”Alarms”.</w:t>
      </w:r>
      <w:r w:rsidR="00060B0B">
        <w:t xml:space="preserve"> </w:t>
      </w:r>
      <w:r w:rsidR="00670F94">
        <w:t xml:space="preserve">In the alarm list </w:t>
      </w:r>
      <w:r w:rsidR="00C97CBE">
        <w:t>view,</w:t>
      </w:r>
      <w:r w:rsidR="00670F94">
        <w:t xml:space="preserve"> you can select if you want to look at the active alarms or the history. You </w:t>
      </w:r>
      <w:r w:rsidR="005F0603">
        <w:t>may also search and filter alarms by providing an RegExp into one of the filter boxes. By Left-clicking on an alarm you will open the detail view of that alarm.</w:t>
      </w:r>
    </w:p>
    <w:p w14:paraId="3E0DC0E1" w14:textId="187154D5" w:rsidR="00375913" w:rsidRDefault="00375913" w:rsidP="00B5590F">
      <w:r w:rsidRPr="00375913">
        <w:rPr>
          <w:noProof/>
        </w:rPr>
        <w:drawing>
          <wp:inline distT="0" distB="0" distL="0" distR="0" wp14:anchorId="4ED02002" wp14:editId="4389BD46">
            <wp:extent cx="2520000" cy="1310400"/>
            <wp:effectExtent l="0" t="0" r="0" b="4445"/>
            <wp:docPr id="168751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8911" name="Picture 1" descr="A screenshot of a computer&#10;&#10;Description automatically generated"/>
                    <pic:cNvPicPr/>
                  </pic:nvPicPr>
                  <pic:blipFill>
                    <a:blip r:embed="rId55"/>
                    <a:stretch>
                      <a:fillRect/>
                    </a:stretch>
                  </pic:blipFill>
                  <pic:spPr>
                    <a:xfrm>
                      <a:off x="0" y="0"/>
                      <a:ext cx="2520000" cy="1310400"/>
                    </a:xfrm>
                    <a:prstGeom prst="rect">
                      <a:avLst/>
                    </a:prstGeom>
                  </pic:spPr>
                </pic:pic>
              </a:graphicData>
            </a:graphic>
          </wp:inline>
        </w:drawing>
      </w:r>
    </w:p>
    <w:p w14:paraId="63377078" w14:textId="556023CE" w:rsidR="00917D27" w:rsidRDefault="00917D27" w:rsidP="00B5590F">
      <w:r>
        <w:t xml:space="preserve">If </w:t>
      </w:r>
      <w:r w:rsidR="00895081">
        <w:t xml:space="preserve">there are any Active MyRailIO alarms an </w:t>
      </w:r>
      <w:r w:rsidR="00C4446B">
        <w:t xml:space="preserve">Alarm bell Icon will </w:t>
      </w:r>
      <w:r w:rsidR="007A7C42">
        <w:t>be lit</w:t>
      </w:r>
      <w:r w:rsidR="00C4446B">
        <w:t xml:space="preserve"> up in the upper right corner of the managed object tree </w:t>
      </w:r>
      <w:r w:rsidR="0016465F">
        <w:t>window</w:t>
      </w:r>
      <w:r w:rsidR="00A91565">
        <w:t>:</w:t>
      </w:r>
      <w:r w:rsidR="0016465F">
        <w:t xml:space="preserve"> </w:t>
      </w:r>
      <w:r w:rsidR="00A91565">
        <w:t>A</w:t>
      </w:r>
      <w:r w:rsidR="0016465F">
        <w:t xml:space="preserve"> red bell indicates existence of </w:t>
      </w:r>
      <w:r w:rsidR="00A91565">
        <w:t>A severity alarms, An amber bell indicates the existence of B severity alarms, and a Yellow bell indicates the existence of C severity alarms. A Grey bell indicates that there are no active alarms. The same color coding appl</w:t>
      </w:r>
      <w:r w:rsidR="00FD0F16">
        <w:t>ies to the active alarm list.</w:t>
      </w:r>
    </w:p>
    <w:p w14:paraId="5670F9CC" w14:textId="61A25CDF" w:rsidR="00232142" w:rsidRDefault="004A562C" w:rsidP="00B5590F">
      <w:r>
        <w:t>Under “Inventory”-&gt;”Alarm inventory”</w:t>
      </w:r>
      <w:r w:rsidR="00882770">
        <w:t xml:space="preserve"> you can se</w:t>
      </w:r>
      <w:r w:rsidR="007E5CBC">
        <w:t>e</w:t>
      </w:r>
      <w:r w:rsidR="00882770">
        <w:t xml:space="preserve"> what ala</w:t>
      </w:r>
      <w:r w:rsidR="007E5CBC">
        <w:t>r</w:t>
      </w:r>
      <w:r w:rsidR="00882770">
        <w:t>m</w:t>
      </w:r>
      <w:r w:rsidR="007E5CBC">
        <w:t xml:space="preserve"> </w:t>
      </w:r>
      <w:r w:rsidR="000F024A">
        <w:t>objects</w:t>
      </w:r>
      <w:r w:rsidR="007E5CBC">
        <w:t xml:space="preserve"> that </w:t>
      </w:r>
      <w:r w:rsidR="003A5D1A">
        <w:t>have</w:t>
      </w:r>
      <w:r w:rsidR="007E5CBC">
        <w:t xml:space="preserve"> been registered, </w:t>
      </w:r>
      <w:r w:rsidR="00265C3F">
        <w:t>i.e.,</w:t>
      </w:r>
      <w:r w:rsidR="007E5CBC">
        <w:t xml:space="preserve"> all the possible </w:t>
      </w:r>
      <w:r w:rsidR="00FD0F16">
        <w:t xml:space="preserve">type of </w:t>
      </w:r>
      <w:r w:rsidR="007E5CBC">
        <w:t>alarms that can be raised by the system.</w:t>
      </w:r>
    </w:p>
    <w:p w14:paraId="5DE1BD64" w14:textId="7D7B5B8F" w:rsidR="00C97CBE" w:rsidRPr="00ED3E76" w:rsidRDefault="00232142" w:rsidP="00B5590F">
      <w:r w:rsidRPr="00232142">
        <w:rPr>
          <w:noProof/>
        </w:rPr>
        <w:lastRenderedPageBreak/>
        <w:drawing>
          <wp:inline distT="0" distB="0" distL="0" distR="0" wp14:anchorId="007485D9" wp14:editId="162F07FD">
            <wp:extent cx="2520000" cy="1314000"/>
            <wp:effectExtent l="0" t="0" r="0" b="635"/>
            <wp:docPr id="66030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03019" name="Picture 1" descr="A screenshot of a computer&#10;&#10;Description automatically generated"/>
                    <pic:cNvPicPr/>
                  </pic:nvPicPr>
                  <pic:blipFill>
                    <a:blip r:embed="rId56"/>
                    <a:stretch>
                      <a:fillRect/>
                    </a:stretch>
                  </pic:blipFill>
                  <pic:spPr>
                    <a:xfrm>
                      <a:off x="0" y="0"/>
                      <a:ext cx="2520000" cy="1314000"/>
                    </a:xfrm>
                    <a:prstGeom prst="rect">
                      <a:avLst/>
                    </a:prstGeom>
                  </pic:spPr>
                </pic:pic>
              </a:graphicData>
            </a:graphic>
          </wp:inline>
        </w:drawing>
      </w:r>
      <w:r w:rsidR="007E5CBC">
        <w:t xml:space="preserve"> </w:t>
      </w:r>
    </w:p>
    <w:p w14:paraId="2AC476F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7E1D3C66" w14:textId="4156CF04" w:rsidR="0052530A" w:rsidRDefault="006B1B45" w:rsidP="008E7E65">
      <w:pPr>
        <w:pStyle w:val="Heading2"/>
      </w:pPr>
      <w:bookmarkStart w:id="26" w:name="_Toc171639476"/>
      <w:r>
        <w:lastRenderedPageBreak/>
        <w:t xml:space="preserve">Understanding </w:t>
      </w:r>
      <w:r w:rsidR="003D40C8">
        <w:t xml:space="preserve">and working with </w:t>
      </w:r>
      <w:r w:rsidR="00344B19">
        <w:t xml:space="preserve">MyRailIO </w:t>
      </w:r>
      <w:r>
        <w:t>performance metrics</w:t>
      </w:r>
      <w:bookmarkEnd w:id="26"/>
    </w:p>
    <w:p w14:paraId="1FCF623F" w14:textId="35187B68" w:rsidR="00CA19BE" w:rsidRDefault="00B87EF3" w:rsidP="00CA19BE">
      <w:r>
        <w:t>Satellites</w:t>
      </w:r>
      <w:r w:rsidR="00003CF4">
        <w:t xml:space="preserve"> and Satelite links provide some </w:t>
      </w:r>
      <w:r w:rsidR="008A66AF">
        <w:t>performance metrics that are shown in their respective configuration dialog:</w:t>
      </w:r>
    </w:p>
    <w:p w14:paraId="449F4612" w14:textId="5F7A27F7" w:rsidR="00403FD6" w:rsidRDefault="008E65CF" w:rsidP="00403FD6">
      <w:pPr>
        <w:pStyle w:val="ListParagraph"/>
        <w:numPr>
          <w:ilvl w:val="0"/>
          <w:numId w:val="25"/>
        </w:numPr>
        <w:ind w:left="360"/>
      </w:pPr>
      <w:r>
        <w:t>“R</w:t>
      </w:r>
      <w:r w:rsidR="00D56C84">
        <w:t>X</w:t>
      </w:r>
      <w:r>
        <w:t xml:space="preserve">-CRC </w:t>
      </w:r>
      <w:r w:rsidR="00D56C84">
        <w:t xml:space="preserve">errors” Number of received CRC errors (seen from </w:t>
      </w:r>
      <w:r w:rsidR="00F02DC8">
        <w:t>the Satelite link termination</w:t>
      </w:r>
      <w:r w:rsidR="00D56C84">
        <w:t>)</w:t>
      </w:r>
    </w:p>
    <w:p w14:paraId="081C5186" w14:textId="2376870E" w:rsidR="00AC4873" w:rsidRDefault="00D56C84" w:rsidP="00CA19BE">
      <w:pPr>
        <w:pStyle w:val="ListParagraph"/>
        <w:numPr>
          <w:ilvl w:val="0"/>
          <w:numId w:val="24"/>
        </w:numPr>
        <w:ind w:left="360"/>
      </w:pPr>
      <w:r>
        <w:t>“TX-CRC errors” Number of transmit CRC errors</w:t>
      </w:r>
      <w:r w:rsidR="003556F9">
        <w:t xml:space="preserve"> (</w:t>
      </w:r>
      <w:r w:rsidR="00403FD6">
        <w:t>s</w:t>
      </w:r>
      <w:r w:rsidR="003556F9">
        <w:t>een from the Satellite link</w:t>
      </w:r>
      <w:r w:rsidR="002D6313">
        <w:t xml:space="preserve"> termination</w:t>
      </w:r>
      <w:r w:rsidR="00AC4873">
        <w:t>)</w:t>
      </w:r>
    </w:p>
    <w:p w14:paraId="3856D504" w14:textId="298B7477" w:rsidR="00403FD6" w:rsidRDefault="00403FD6" w:rsidP="00CA19BE">
      <w:pPr>
        <w:pStyle w:val="ListParagraph"/>
        <w:numPr>
          <w:ilvl w:val="0"/>
          <w:numId w:val="24"/>
        </w:numPr>
        <w:ind w:left="360"/>
      </w:pPr>
      <w:r>
        <w:t>“Remote CRC errors" Number of receive CRC errors (</w:t>
      </w:r>
      <w:r w:rsidR="00DA3404">
        <w:t>seen from the satellites, based on their link portion of data)</w:t>
      </w:r>
    </w:p>
    <w:p w14:paraId="624ED661" w14:textId="4E3B1DBB" w:rsidR="00736D4A" w:rsidRDefault="00AC4873" w:rsidP="00CA19BE">
      <w:pPr>
        <w:pStyle w:val="ListParagraph"/>
        <w:numPr>
          <w:ilvl w:val="0"/>
          <w:numId w:val="24"/>
        </w:numPr>
        <w:ind w:left="360"/>
      </w:pPr>
      <w:r>
        <w:t>“Watch</w:t>
      </w:r>
      <w:r w:rsidR="00736D4A">
        <w:t>dog errors” Number of Satellite watchdog timeouts</w:t>
      </w:r>
      <w:r w:rsidR="004F73D0">
        <w:t>.</w:t>
      </w:r>
    </w:p>
    <w:p w14:paraId="25121C90" w14:textId="77777777" w:rsidR="00692BD0" w:rsidRDefault="00CA19BE" w:rsidP="00882ABC">
      <w:pPr>
        <w:pStyle w:val="ListParagraph"/>
        <w:numPr>
          <w:ilvl w:val="0"/>
          <w:numId w:val="24"/>
        </w:numPr>
        <w:ind w:left="360"/>
      </w:pPr>
      <w:r>
        <w:t>“</w:t>
      </w:r>
      <w:r w:rsidR="004F73D0">
        <w:t xml:space="preserve">RX-Symbol errors” Satelite symbol errors </w:t>
      </w:r>
      <w:r>
        <w:t>(Seen from the Satellite link termination)</w:t>
      </w:r>
      <w:r w:rsidR="004F73D0">
        <w:t xml:space="preserve"> </w:t>
      </w:r>
    </w:p>
    <w:p w14:paraId="120598D6" w14:textId="1D835DEB" w:rsidR="002D6313" w:rsidRPr="00882ABC" w:rsidRDefault="00692BD0" w:rsidP="00692BD0">
      <w:r>
        <w:t>More metrics are available through the MyRailIO decoder CLI.</w:t>
      </w:r>
      <w:r w:rsidR="002D6313">
        <w:br/>
      </w:r>
    </w:p>
    <w:p w14:paraId="0490BC01" w14:textId="3D5D1E45" w:rsidR="00DE3B00" w:rsidRDefault="00A44094" w:rsidP="00DE3B00">
      <w:pPr>
        <w:pStyle w:val="Heading2"/>
      </w:pPr>
      <w:bookmarkStart w:id="27" w:name="_Toc171639477"/>
      <w:r>
        <w:t xml:space="preserve">Understanding and working with </w:t>
      </w:r>
      <w:r w:rsidR="00DE3B00">
        <w:t>MyRailIO inventories</w:t>
      </w:r>
      <w:bookmarkEnd w:id="27"/>
    </w:p>
    <w:p w14:paraId="52AAD04B" w14:textId="77730228" w:rsidR="009E2C07" w:rsidRDefault="009E2C07" w:rsidP="009E2C07">
      <w:r>
        <w:t xml:space="preserve">MyRailIO </w:t>
      </w:r>
      <w:r w:rsidR="003A5D1A">
        <w:t>provides</w:t>
      </w:r>
      <w:r>
        <w:t xml:space="preserve"> some inventory vi</w:t>
      </w:r>
      <w:r w:rsidR="00F73F9B">
        <w:t xml:space="preserve">ews of which the alarm inventory view </w:t>
      </w:r>
      <w:r w:rsidR="002F3ABC">
        <w:t>already was discussed in the alarm section.</w:t>
      </w:r>
    </w:p>
    <w:p w14:paraId="3A9D2AD2" w14:textId="7C0FC0DF" w:rsidR="002F3ABC" w:rsidRDefault="002F3ABC" w:rsidP="009E2C07">
      <w:r>
        <w:t xml:space="preserve">Inventories are found under </w:t>
      </w:r>
      <w:r w:rsidR="00DA6C7F">
        <w:t>the “Inventory” menu.</w:t>
      </w:r>
    </w:p>
    <w:p w14:paraId="26B29D02" w14:textId="2ECC286B" w:rsidR="00070CCE" w:rsidRDefault="00070CCE" w:rsidP="009E2C07">
      <w:r>
        <w:t xml:space="preserve">The Decoder inventory provides an inventory of all decoders with the </w:t>
      </w:r>
      <w:r w:rsidR="002505E5">
        <w:t>status</w:t>
      </w:r>
      <w:r>
        <w:t xml:space="preserve"> of </w:t>
      </w:r>
      <w:r w:rsidR="003A5D1A">
        <w:t>them.</w:t>
      </w:r>
    </w:p>
    <w:p w14:paraId="255846AD" w14:textId="37C859C3" w:rsidR="003E1DC1" w:rsidRDefault="003E1DC1" w:rsidP="00383D38">
      <w:pPr>
        <w:pStyle w:val="ListParagraph"/>
        <w:numPr>
          <w:ilvl w:val="0"/>
          <w:numId w:val="26"/>
        </w:numPr>
      </w:pPr>
      <w:r>
        <w:t>“SysName” Provides the system name.</w:t>
      </w:r>
    </w:p>
    <w:p w14:paraId="5204F393" w14:textId="47A506D5" w:rsidR="003E1DC1" w:rsidRDefault="003E1DC1" w:rsidP="00383D38">
      <w:pPr>
        <w:pStyle w:val="ListParagraph"/>
        <w:numPr>
          <w:ilvl w:val="0"/>
          <w:numId w:val="26"/>
        </w:numPr>
      </w:pPr>
      <w:r>
        <w:t>“UsrName” Provides the user name.</w:t>
      </w:r>
    </w:p>
    <w:p w14:paraId="2D1B3999" w14:textId="18139D8F" w:rsidR="003E1DC1" w:rsidRDefault="003E1DC1" w:rsidP="00383D38">
      <w:pPr>
        <w:pStyle w:val="ListParagraph"/>
        <w:numPr>
          <w:ilvl w:val="0"/>
          <w:numId w:val="26"/>
        </w:numPr>
      </w:pPr>
      <w:r>
        <w:t>“Desc.” Provides the description.</w:t>
      </w:r>
    </w:p>
    <w:p w14:paraId="0F16EDFC" w14:textId="6FBF76CD" w:rsidR="003E1DC1" w:rsidRDefault="003E1DC1" w:rsidP="00383D38">
      <w:pPr>
        <w:pStyle w:val="ListParagraph"/>
        <w:numPr>
          <w:ilvl w:val="0"/>
          <w:numId w:val="26"/>
        </w:numPr>
      </w:pPr>
      <w:r>
        <w:t>“OpState (Server/Client)” Provides the operational stat seen from the server and the client.</w:t>
      </w:r>
    </w:p>
    <w:p w14:paraId="1504680D" w14:textId="17E563AA" w:rsidR="003E1DC1" w:rsidRPr="00383D38" w:rsidRDefault="003E1DC1" w:rsidP="00383D38">
      <w:pPr>
        <w:pStyle w:val="ListParagraph"/>
        <w:numPr>
          <w:ilvl w:val="0"/>
          <w:numId w:val="26"/>
        </w:numPr>
        <w:rPr>
          <w:lang w:val="sv-SE"/>
        </w:rPr>
      </w:pPr>
      <w:r w:rsidRPr="00383D38">
        <w:rPr>
          <w:lang w:val="sv-SE"/>
        </w:rPr>
        <w:t>“FWVersion” Firmware version.</w:t>
      </w:r>
    </w:p>
    <w:p w14:paraId="20ED1444" w14:textId="2D23E9F5" w:rsidR="003E1DC1" w:rsidRPr="003E1DC1" w:rsidRDefault="003E1DC1" w:rsidP="00383D38">
      <w:pPr>
        <w:pStyle w:val="ListParagraph"/>
        <w:numPr>
          <w:ilvl w:val="0"/>
          <w:numId w:val="26"/>
        </w:numPr>
      </w:pPr>
      <w:r w:rsidRPr="003E1DC1">
        <w:t>“HW Version” Hardware version.</w:t>
      </w:r>
    </w:p>
    <w:p w14:paraId="5EF95102" w14:textId="5955CB95" w:rsidR="003E1DC1" w:rsidRDefault="003E1DC1" w:rsidP="00383D38">
      <w:pPr>
        <w:pStyle w:val="ListParagraph"/>
        <w:numPr>
          <w:ilvl w:val="0"/>
          <w:numId w:val="26"/>
        </w:numPr>
      </w:pPr>
      <w:r w:rsidRPr="003E1DC1">
        <w:t>”MAC A</w:t>
      </w:r>
      <w:r>
        <w:t>ddress” MAC Address.</w:t>
      </w:r>
    </w:p>
    <w:p w14:paraId="22CB3646" w14:textId="225BE539" w:rsidR="003E1DC1" w:rsidRDefault="003E1DC1" w:rsidP="00383D38">
      <w:pPr>
        <w:pStyle w:val="ListParagraph"/>
        <w:numPr>
          <w:ilvl w:val="0"/>
          <w:numId w:val="26"/>
        </w:numPr>
      </w:pPr>
      <w:r>
        <w:t>“MQTT Broker” MQTT Broker.</w:t>
      </w:r>
    </w:p>
    <w:p w14:paraId="4728A4E2" w14:textId="1D1C7A3E" w:rsidR="003E1DC1" w:rsidRDefault="003E1DC1" w:rsidP="00383D38">
      <w:pPr>
        <w:pStyle w:val="ListParagraph"/>
        <w:numPr>
          <w:ilvl w:val="0"/>
          <w:numId w:val="26"/>
        </w:numPr>
      </w:pPr>
      <w:r>
        <w:t>“MQTT Client” MQTT Client (Same as Decoder URI).</w:t>
      </w:r>
    </w:p>
    <w:p w14:paraId="1CC74633" w14:textId="4CABB2D3" w:rsidR="003E1DC1" w:rsidRDefault="003E1DC1" w:rsidP="00383D38">
      <w:pPr>
        <w:pStyle w:val="ListParagraph"/>
        <w:numPr>
          <w:ilvl w:val="0"/>
          <w:numId w:val="26"/>
        </w:numPr>
      </w:pPr>
      <w:r>
        <w:t>“UpTime” Time since last reboot.</w:t>
      </w:r>
    </w:p>
    <w:p w14:paraId="6E8AA6D2" w14:textId="13115C23" w:rsidR="00770865" w:rsidRDefault="00770865" w:rsidP="00383D38">
      <w:pPr>
        <w:pStyle w:val="ListParagraph"/>
        <w:numPr>
          <w:ilvl w:val="0"/>
          <w:numId w:val="26"/>
        </w:numPr>
      </w:pPr>
      <w:r>
        <w:t>“WiFiSSID” SSID of connected WiFi.</w:t>
      </w:r>
    </w:p>
    <w:p w14:paraId="726431FD" w14:textId="37109ADA" w:rsidR="00770865" w:rsidRPr="003E1DC1" w:rsidRDefault="00770865" w:rsidP="00383D38">
      <w:pPr>
        <w:pStyle w:val="ListParagraph"/>
        <w:numPr>
          <w:ilvl w:val="0"/>
          <w:numId w:val="26"/>
        </w:numPr>
      </w:pPr>
      <w:r>
        <w:t>“WiFiRSSI” WiFi Signal strength.</w:t>
      </w:r>
    </w:p>
    <w:p w14:paraId="6531D555" w14:textId="4907716B" w:rsidR="00DA6C7F" w:rsidRDefault="00770865" w:rsidP="00383D38">
      <w:pPr>
        <w:pStyle w:val="ListParagraph"/>
        <w:numPr>
          <w:ilvl w:val="0"/>
          <w:numId w:val="26"/>
        </w:numPr>
      </w:pPr>
      <w:r>
        <w:t>“LogLevel” Current log level.</w:t>
      </w:r>
    </w:p>
    <w:p w14:paraId="61B093B6" w14:textId="436D685C" w:rsidR="00770865" w:rsidRDefault="0040049A" w:rsidP="00383D38">
      <w:pPr>
        <w:pStyle w:val="ListParagraph"/>
        <w:numPr>
          <w:ilvl w:val="0"/>
          <w:numId w:val="26"/>
        </w:numPr>
      </w:pPr>
      <w:r>
        <w:t>“MemFree INT/EXT” Free memory (Internal/External).</w:t>
      </w:r>
    </w:p>
    <w:p w14:paraId="3EF85FA4" w14:textId="1C74AF15" w:rsidR="0040049A" w:rsidRDefault="0040049A" w:rsidP="00383D38">
      <w:pPr>
        <w:pStyle w:val="ListParagraph"/>
        <w:numPr>
          <w:ilvl w:val="0"/>
          <w:numId w:val="26"/>
        </w:numPr>
      </w:pPr>
      <w:r>
        <w:t>“CPUUsage” CPU load [NOT IMPLEMENTED].</w:t>
      </w:r>
    </w:p>
    <w:p w14:paraId="36019002" w14:textId="47BC4375" w:rsidR="0040049A" w:rsidRPr="003E1DC1" w:rsidRDefault="0040049A" w:rsidP="00383D38">
      <w:pPr>
        <w:pStyle w:val="ListParagraph"/>
        <w:numPr>
          <w:ilvl w:val="0"/>
          <w:numId w:val="26"/>
        </w:numPr>
      </w:pPr>
      <w:r>
        <w:t>“CoreDump” Latest core-dump (If left-clicked – the core dump will show).</w:t>
      </w:r>
    </w:p>
    <w:p w14:paraId="4FD841EC" w14:textId="62785C5A" w:rsidR="003B48C6" w:rsidRDefault="003B48C6" w:rsidP="00383D38">
      <w:pPr>
        <w:pStyle w:val="ListParagraph"/>
        <w:numPr>
          <w:ilvl w:val="0"/>
          <w:numId w:val="26"/>
        </w:numPr>
      </w:pPr>
      <w:r>
        <w:lastRenderedPageBreak/>
        <w:t xml:space="preserve">“DecoderUI” The decoder web portal (If left-clicked – the </w:t>
      </w:r>
      <w:r w:rsidR="00383D38">
        <w:t>web portal will pop-up</w:t>
      </w:r>
      <w:r>
        <w:t>).</w:t>
      </w:r>
    </w:p>
    <w:p w14:paraId="21857544" w14:textId="38066918" w:rsidR="0051189F" w:rsidRPr="003E1DC1" w:rsidRDefault="0051189F" w:rsidP="0051189F">
      <w:r w:rsidRPr="0051189F">
        <w:rPr>
          <w:noProof/>
        </w:rPr>
        <w:drawing>
          <wp:inline distT="0" distB="0" distL="0" distR="0" wp14:anchorId="68FA86B2" wp14:editId="00F3C012">
            <wp:extent cx="2520000" cy="1072800"/>
            <wp:effectExtent l="0" t="0" r="0" b="0"/>
            <wp:docPr id="192016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6320" name="Picture 1" descr="A screenshot of a computer&#10;&#10;Description automatically generated"/>
                    <pic:cNvPicPr/>
                  </pic:nvPicPr>
                  <pic:blipFill>
                    <a:blip r:embed="rId57"/>
                    <a:stretch>
                      <a:fillRect/>
                    </a:stretch>
                  </pic:blipFill>
                  <pic:spPr>
                    <a:xfrm>
                      <a:off x="0" y="0"/>
                      <a:ext cx="2520000" cy="1072800"/>
                    </a:xfrm>
                    <a:prstGeom prst="rect">
                      <a:avLst/>
                    </a:prstGeom>
                  </pic:spPr>
                </pic:pic>
              </a:graphicData>
            </a:graphic>
          </wp:inline>
        </w:drawing>
      </w:r>
    </w:p>
    <w:p w14:paraId="47B4080D" w14:textId="3665D566" w:rsidR="008E7E65" w:rsidRDefault="008E7E65" w:rsidP="008E7E65"/>
    <w:p w14:paraId="3280844E" w14:textId="4111AB49" w:rsidR="00D05BC4" w:rsidRDefault="002505E5" w:rsidP="008E7E65">
      <w:r>
        <w:t xml:space="preserve">The </w:t>
      </w:r>
      <w:r w:rsidR="00D05BC4">
        <w:t>Light groups inventor</w:t>
      </w:r>
      <w:r w:rsidR="00702C03">
        <w:t>y</w:t>
      </w:r>
      <w:r w:rsidR="00D05BC4">
        <w:t xml:space="preserve"> shows all </w:t>
      </w:r>
      <w:r w:rsidR="00633C5B">
        <w:t xml:space="preserve">the Light groups and their respective </w:t>
      </w:r>
      <w:r w:rsidR="00702C03">
        <w:t>status</w:t>
      </w:r>
      <w:r w:rsidR="00633C5B">
        <w:t>.</w:t>
      </w:r>
    </w:p>
    <w:p w14:paraId="219D92DE" w14:textId="77777777" w:rsidR="00633C5B" w:rsidRDefault="00633C5B" w:rsidP="00633C5B">
      <w:pPr>
        <w:pStyle w:val="ListParagraph"/>
        <w:numPr>
          <w:ilvl w:val="0"/>
          <w:numId w:val="26"/>
        </w:numPr>
      </w:pPr>
      <w:r>
        <w:t>“SysName” Provides the system name.</w:t>
      </w:r>
    </w:p>
    <w:p w14:paraId="35181382" w14:textId="77777777" w:rsidR="00633C5B" w:rsidRDefault="00633C5B" w:rsidP="00633C5B">
      <w:pPr>
        <w:pStyle w:val="ListParagraph"/>
        <w:numPr>
          <w:ilvl w:val="0"/>
          <w:numId w:val="26"/>
        </w:numPr>
      </w:pPr>
      <w:r>
        <w:t>“UsrName” Provides the user name.</w:t>
      </w:r>
    </w:p>
    <w:p w14:paraId="77B1394A" w14:textId="77777777" w:rsidR="00633C5B" w:rsidRDefault="00633C5B" w:rsidP="00633C5B">
      <w:pPr>
        <w:pStyle w:val="ListParagraph"/>
        <w:numPr>
          <w:ilvl w:val="0"/>
          <w:numId w:val="26"/>
        </w:numPr>
      </w:pPr>
      <w:r>
        <w:t>“Desc.” Provides the description.</w:t>
      </w:r>
    </w:p>
    <w:p w14:paraId="7BEC0870" w14:textId="2F076BEF" w:rsidR="00633C5B" w:rsidRDefault="00AA77CF" w:rsidP="00633C5B">
      <w:pPr>
        <w:pStyle w:val="ListParagraph"/>
        <w:numPr>
          <w:ilvl w:val="0"/>
          <w:numId w:val="26"/>
        </w:numPr>
      </w:pPr>
      <w:r>
        <w:t>“Type” Type of Light group</w:t>
      </w:r>
    </w:p>
    <w:p w14:paraId="6FA8BE86" w14:textId="45246C23" w:rsidR="00AA77CF" w:rsidRDefault="00AA77CF" w:rsidP="00633C5B">
      <w:pPr>
        <w:pStyle w:val="ListParagraph"/>
        <w:numPr>
          <w:ilvl w:val="0"/>
          <w:numId w:val="26"/>
        </w:numPr>
      </w:pPr>
      <w:r>
        <w:t>“Subtype” Sub</w:t>
      </w:r>
      <w:r w:rsidR="000F25E0">
        <w:t>-type of Light group</w:t>
      </w:r>
    </w:p>
    <w:p w14:paraId="5FED5087" w14:textId="4C7FC34B" w:rsidR="000F25E0" w:rsidRDefault="000F25E0" w:rsidP="00633C5B">
      <w:pPr>
        <w:pStyle w:val="ListParagraph"/>
        <w:numPr>
          <w:ilvl w:val="0"/>
          <w:numId w:val="26"/>
        </w:numPr>
      </w:pPr>
      <w:r>
        <w:t xml:space="preserve">“LinkAddr” The </w:t>
      </w:r>
      <w:r w:rsidR="00112A2D">
        <w:t>Light group link address</w:t>
      </w:r>
    </w:p>
    <w:p w14:paraId="425785EB" w14:textId="24D951A7" w:rsidR="00112A2D" w:rsidRDefault="00112A2D" w:rsidP="00112A2D">
      <w:pPr>
        <w:pStyle w:val="ListParagraph"/>
        <w:numPr>
          <w:ilvl w:val="0"/>
          <w:numId w:val="26"/>
        </w:numPr>
      </w:pPr>
      <w:r>
        <w:t>“OpState” Provides the operational stat</w:t>
      </w:r>
      <w:r w:rsidR="002D347A">
        <w:t>us.</w:t>
      </w:r>
    </w:p>
    <w:p w14:paraId="65230AD0" w14:textId="0EBA3BF0" w:rsidR="002D347A" w:rsidRDefault="002D347A" w:rsidP="00112A2D">
      <w:pPr>
        <w:pStyle w:val="ListParagraph"/>
        <w:numPr>
          <w:ilvl w:val="0"/>
          <w:numId w:val="26"/>
        </w:numPr>
      </w:pPr>
      <w:r>
        <w:t>“Showing” Indicates currently shown aspect.</w:t>
      </w:r>
    </w:p>
    <w:p w14:paraId="46C36CD8" w14:textId="43698903" w:rsidR="002D347A" w:rsidRDefault="002D347A" w:rsidP="00112A2D">
      <w:pPr>
        <w:pStyle w:val="ListParagraph"/>
        <w:numPr>
          <w:ilvl w:val="0"/>
          <w:numId w:val="26"/>
        </w:numPr>
      </w:pPr>
      <w:r>
        <w:t>“UpTime” Uptime since it last came “AVAIL”</w:t>
      </w:r>
    </w:p>
    <w:p w14:paraId="79F50A9C" w14:textId="483B45F4" w:rsidR="002D347A" w:rsidRDefault="002D347A" w:rsidP="00112A2D">
      <w:pPr>
        <w:pStyle w:val="ListParagraph"/>
        <w:numPr>
          <w:ilvl w:val="0"/>
          <w:numId w:val="26"/>
        </w:numPr>
      </w:pPr>
      <w:r>
        <w:t xml:space="preserve">“Topology” Shows the topology of the Light group, </w:t>
      </w:r>
      <w:r w:rsidR="00265C3F">
        <w:t>i.e.,</w:t>
      </w:r>
      <w:r>
        <w:t xml:space="preserve"> all its parents</w:t>
      </w:r>
    </w:p>
    <w:p w14:paraId="687E5CC5" w14:textId="0A8DB87C" w:rsidR="00112A2D" w:rsidRDefault="00036889" w:rsidP="00FD30A2">
      <w:r w:rsidRPr="00036889">
        <w:rPr>
          <w:noProof/>
        </w:rPr>
        <w:drawing>
          <wp:inline distT="0" distB="0" distL="0" distR="0" wp14:anchorId="79EB1BF3" wp14:editId="221C329B">
            <wp:extent cx="2520000" cy="1054800"/>
            <wp:effectExtent l="0" t="0" r="0" b="0"/>
            <wp:docPr id="52831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4225" name="Picture 1" descr="A screenshot of a computer&#10;&#10;Description automatically generated"/>
                    <pic:cNvPicPr/>
                  </pic:nvPicPr>
                  <pic:blipFill>
                    <a:blip r:embed="rId58"/>
                    <a:stretch>
                      <a:fillRect/>
                    </a:stretch>
                  </pic:blipFill>
                  <pic:spPr>
                    <a:xfrm>
                      <a:off x="0" y="0"/>
                      <a:ext cx="2520000" cy="1054800"/>
                    </a:xfrm>
                    <a:prstGeom prst="rect">
                      <a:avLst/>
                    </a:prstGeom>
                  </pic:spPr>
                </pic:pic>
              </a:graphicData>
            </a:graphic>
          </wp:inline>
        </w:drawing>
      </w:r>
    </w:p>
    <w:p w14:paraId="33D92831" w14:textId="77777777" w:rsidR="00702C03" w:rsidRDefault="00702C03" w:rsidP="00FD30A2"/>
    <w:p w14:paraId="5E28F8CE" w14:textId="202CDDD8" w:rsidR="00702C03" w:rsidRDefault="002505E5" w:rsidP="00702C03">
      <w:r>
        <w:t xml:space="preserve">The </w:t>
      </w:r>
      <w:r w:rsidR="00702C03">
        <w:t>Sensor inventory shows all the Light sensors and their respective status.</w:t>
      </w:r>
    </w:p>
    <w:p w14:paraId="34F7F611" w14:textId="77777777" w:rsidR="00702C03" w:rsidRDefault="00702C03" w:rsidP="00702C03">
      <w:pPr>
        <w:pStyle w:val="ListParagraph"/>
        <w:numPr>
          <w:ilvl w:val="0"/>
          <w:numId w:val="26"/>
        </w:numPr>
      </w:pPr>
      <w:r>
        <w:t>“SysName” Provides the system name.</w:t>
      </w:r>
    </w:p>
    <w:p w14:paraId="27A7A6F2" w14:textId="77777777" w:rsidR="00702C03" w:rsidRDefault="00702C03" w:rsidP="00702C03">
      <w:pPr>
        <w:pStyle w:val="ListParagraph"/>
        <w:numPr>
          <w:ilvl w:val="0"/>
          <w:numId w:val="26"/>
        </w:numPr>
      </w:pPr>
      <w:r>
        <w:t>“UsrName” Provides the user name.</w:t>
      </w:r>
    </w:p>
    <w:p w14:paraId="65BC514D" w14:textId="77777777" w:rsidR="00702C03" w:rsidRDefault="00702C03" w:rsidP="00702C03">
      <w:pPr>
        <w:pStyle w:val="ListParagraph"/>
        <w:numPr>
          <w:ilvl w:val="0"/>
          <w:numId w:val="26"/>
        </w:numPr>
      </w:pPr>
      <w:r>
        <w:t>“Desc.” Provides the description.</w:t>
      </w:r>
    </w:p>
    <w:p w14:paraId="0487EA71" w14:textId="0EE8A583" w:rsidR="00702C03" w:rsidRDefault="00702C03" w:rsidP="00702C03">
      <w:pPr>
        <w:pStyle w:val="ListParagraph"/>
        <w:numPr>
          <w:ilvl w:val="0"/>
          <w:numId w:val="26"/>
        </w:numPr>
      </w:pPr>
      <w:r>
        <w:t xml:space="preserve">“Type” Type of </w:t>
      </w:r>
      <w:r w:rsidR="0026547D">
        <w:t>Sensor</w:t>
      </w:r>
    </w:p>
    <w:p w14:paraId="56E286CB" w14:textId="3A1AA65E" w:rsidR="00702C03" w:rsidRDefault="00702C03" w:rsidP="00702C03">
      <w:pPr>
        <w:pStyle w:val="ListParagraph"/>
        <w:numPr>
          <w:ilvl w:val="0"/>
          <w:numId w:val="26"/>
        </w:numPr>
      </w:pPr>
      <w:r>
        <w:t>“</w:t>
      </w:r>
      <w:r w:rsidR="0026547D">
        <w:t>Port</w:t>
      </w:r>
      <w:r>
        <w:t xml:space="preserve">” The </w:t>
      </w:r>
      <w:r w:rsidR="0026547D">
        <w:t>Sensor port</w:t>
      </w:r>
    </w:p>
    <w:p w14:paraId="4B59F515" w14:textId="77777777" w:rsidR="00702C03" w:rsidRDefault="00702C03" w:rsidP="00702C03">
      <w:pPr>
        <w:pStyle w:val="ListParagraph"/>
        <w:numPr>
          <w:ilvl w:val="0"/>
          <w:numId w:val="26"/>
        </w:numPr>
      </w:pPr>
      <w:r>
        <w:t>“OpState” Provides the operational status.</w:t>
      </w:r>
    </w:p>
    <w:p w14:paraId="551C1094" w14:textId="31E36A43" w:rsidR="00702C03" w:rsidRDefault="00702C03" w:rsidP="00702C03">
      <w:pPr>
        <w:pStyle w:val="ListParagraph"/>
        <w:numPr>
          <w:ilvl w:val="0"/>
          <w:numId w:val="26"/>
        </w:numPr>
      </w:pPr>
      <w:r>
        <w:t>“</w:t>
      </w:r>
      <w:r w:rsidR="0026547D">
        <w:t>Sensing</w:t>
      </w:r>
      <w:r>
        <w:t xml:space="preserve">” Indicates </w:t>
      </w:r>
      <w:r w:rsidR="0026547D">
        <w:t>what it currently senses</w:t>
      </w:r>
      <w:r>
        <w:t>.</w:t>
      </w:r>
    </w:p>
    <w:p w14:paraId="30B4D176" w14:textId="77777777" w:rsidR="00702C03" w:rsidRDefault="00702C03" w:rsidP="00702C03">
      <w:pPr>
        <w:pStyle w:val="ListParagraph"/>
        <w:numPr>
          <w:ilvl w:val="0"/>
          <w:numId w:val="26"/>
        </w:numPr>
      </w:pPr>
      <w:r>
        <w:t>“UpTime” Uptime since it last came “AVAIL”</w:t>
      </w:r>
    </w:p>
    <w:p w14:paraId="23D47196" w14:textId="37B2B25E" w:rsidR="00702C03" w:rsidRDefault="00702C03" w:rsidP="00702C03">
      <w:pPr>
        <w:pStyle w:val="ListParagraph"/>
        <w:numPr>
          <w:ilvl w:val="0"/>
          <w:numId w:val="26"/>
        </w:numPr>
      </w:pPr>
      <w:r>
        <w:lastRenderedPageBreak/>
        <w:t xml:space="preserve">“Topology” Shows the topology of the </w:t>
      </w:r>
      <w:r w:rsidR="00BA1CFA">
        <w:t>Sensor</w:t>
      </w:r>
      <w:r>
        <w:t xml:space="preserve">, </w:t>
      </w:r>
      <w:r w:rsidR="00265C3F">
        <w:t>i.e.,</w:t>
      </w:r>
      <w:r>
        <w:t xml:space="preserve"> all its parents</w:t>
      </w:r>
    </w:p>
    <w:p w14:paraId="3C33BF02" w14:textId="7DF3962D" w:rsidR="00AF0145" w:rsidRDefault="00AF0145" w:rsidP="00AF0145">
      <w:r w:rsidRPr="00AF0145">
        <w:rPr>
          <w:noProof/>
        </w:rPr>
        <w:drawing>
          <wp:inline distT="0" distB="0" distL="0" distR="0" wp14:anchorId="04D5318A" wp14:editId="2ECE2367">
            <wp:extent cx="2520000" cy="1378800"/>
            <wp:effectExtent l="0" t="0" r="0" b="0"/>
            <wp:docPr id="861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361" name="Picture 1" descr="A screenshot of a computer&#10;&#10;Description automatically generated"/>
                    <pic:cNvPicPr/>
                  </pic:nvPicPr>
                  <pic:blipFill>
                    <a:blip r:embed="rId59"/>
                    <a:stretch>
                      <a:fillRect/>
                    </a:stretch>
                  </pic:blipFill>
                  <pic:spPr>
                    <a:xfrm>
                      <a:off x="0" y="0"/>
                      <a:ext cx="2520000" cy="1378800"/>
                    </a:xfrm>
                    <a:prstGeom prst="rect">
                      <a:avLst/>
                    </a:prstGeom>
                  </pic:spPr>
                </pic:pic>
              </a:graphicData>
            </a:graphic>
          </wp:inline>
        </w:drawing>
      </w:r>
    </w:p>
    <w:p w14:paraId="4AAEF489" w14:textId="77777777" w:rsidR="00633C5B" w:rsidRDefault="00633C5B" w:rsidP="008E7E65"/>
    <w:p w14:paraId="16D839B8" w14:textId="46464A64" w:rsidR="00FA679C" w:rsidRDefault="002505E5" w:rsidP="00FA679C">
      <w:r>
        <w:t xml:space="preserve">The </w:t>
      </w:r>
      <w:r w:rsidR="00FA679C">
        <w:t>Actuator inventory shows all the Light sensors and their respective status.</w:t>
      </w:r>
    </w:p>
    <w:p w14:paraId="48E8FFF3" w14:textId="77777777" w:rsidR="00B60DB4" w:rsidRDefault="00B60DB4" w:rsidP="00B60DB4">
      <w:pPr>
        <w:pStyle w:val="ListParagraph"/>
        <w:numPr>
          <w:ilvl w:val="0"/>
          <w:numId w:val="26"/>
        </w:numPr>
      </w:pPr>
      <w:r>
        <w:t>“SysName” Provides the system name.</w:t>
      </w:r>
    </w:p>
    <w:p w14:paraId="2DAFF8A7" w14:textId="77777777" w:rsidR="00B60DB4" w:rsidRDefault="00B60DB4" w:rsidP="00B60DB4">
      <w:pPr>
        <w:pStyle w:val="ListParagraph"/>
        <w:numPr>
          <w:ilvl w:val="0"/>
          <w:numId w:val="26"/>
        </w:numPr>
      </w:pPr>
      <w:r>
        <w:t>“UsrName” Provides the user name.</w:t>
      </w:r>
    </w:p>
    <w:p w14:paraId="52E2DD4F" w14:textId="77777777" w:rsidR="00B60DB4" w:rsidRDefault="00B60DB4" w:rsidP="00B60DB4">
      <w:pPr>
        <w:pStyle w:val="ListParagraph"/>
        <w:numPr>
          <w:ilvl w:val="0"/>
          <w:numId w:val="26"/>
        </w:numPr>
      </w:pPr>
      <w:r>
        <w:t>“Desc.” Provides the description.</w:t>
      </w:r>
    </w:p>
    <w:p w14:paraId="6450F3D8" w14:textId="53085538" w:rsidR="00B60DB4" w:rsidRDefault="00B60DB4" w:rsidP="00B60DB4">
      <w:pPr>
        <w:pStyle w:val="ListParagraph"/>
        <w:numPr>
          <w:ilvl w:val="0"/>
          <w:numId w:val="26"/>
        </w:numPr>
      </w:pPr>
      <w:r>
        <w:t xml:space="preserve">“Type” Type of </w:t>
      </w:r>
      <w:r w:rsidR="005C7F26">
        <w:t>Actuator</w:t>
      </w:r>
    </w:p>
    <w:p w14:paraId="10A77EA3" w14:textId="267A16E1" w:rsidR="00B60DB4" w:rsidRDefault="00B60DB4" w:rsidP="00B60DB4">
      <w:pPr>
        <w:pStyle w:val="ListParagraph"/>
        <w:numPr>
          <w:ilvl w:val="0"/>
          <w:numId w:val="26"/>
        </w:numPr>
      </w:pPr>
      <w:r>
        <w:t xml:space="preserve">“Port” The </w:t>
      </w:r>
      <w:r w:rsidR="005C7F26">
        <w:t>Actuator</w:t>
      </w:r>
      <w:r>
        <w:t xml:space="preserve"> port</w:t>
      </w:r>
    </w:p>
    <w:p w14:paraId="04B1EC8A" w14:textId="77777777" w:rsidR="00B60DB4" w:rsidRDefault="00B60DB4" w:rsidP="00B60DB4">
      <w:pPr>
        <w:pStyle w:val="ListParagraph"/>
        <w:numPr>
          <w:ilvl w:val="0"/>
          <w:numId w:val="26"/>
        </w:numPr>
      </w:pPr>
      <w:r>
        <w:t>“OpState” Provides the operational status.</w:t>
      </w:r>
    </w:p>
    <w:p w14:paraId="38CC1BE3" w14:textId="0B0A7BB7" w:rsidR="00B60DB4" w:rsidRDefault="00B60DB4" w:rsidP="00B60DB4">
      <w:pPr>
        <w:pStyle w:val="ListParagraph"/>
        <w:numPr>
          <w:ilvl w:val="0"/>
          <w:numId w:val="26"/>
        </w:numPr>
      </w:pPr>
      <w:r>
        <w:t>“</w:t>
      </w:r>
      <w:r w:rsidR="005C7F26">
        <w:t>Position</w:t>
      </w:r>
      <w:r>
        <w:t xml:space="preserve">” Indicates what </w:t>
      </w:r>
      <w:r w:rsidR="00BA1CFA">
        <w:t>the current actuator position is.</w:t>
      </w:r>
    </w:p>
    <w:p w14:paraId="09569E52" w14:textId="77777777" w:rsidR="00B60DB4" w:rsidRDefault="00B60DB4" w:rsidP="00B60DB4">
      <w:pPr>
        <w:pStyle w:val="ListParagraph"/>
        <w:numPr>
          <w:ilvl w:val="0"/>
          <w:numId w:val="26"/>
        </w:numPr>
      </w:pPr>
      <w:r>
        <w:t>“UpTime” Uptime since it last came “AVAIL”</w:t>
      </w:r>
    </w:p>
    <w:p w14:paraId="5B0474DF" w14:textId="43C7D716" w:rsidR="00B60DB4" w:rsidRDefault="00B60DB4" w:rsidP="00B60DB4">
      <w:pPr>
        <w:pStyle w:val="ListParagraph"/>
        <w:numPr>
          <w:ilvl w:val="0"/>
          <w:numId w:val="26"/>
        </w:numPr>
      </w:pPr>
      <w:r>
        <w:t xml:space="preserve">“Topology” Shows the topology of the </w:t>
      </w:r>
      <w:r w:rsidR="00BA1CFA">
        <w:t>Actuator</w:t>
      </w:r>
      <w:r>
        <w:t xml:space="preserve">, </w:t>
      </w:r>
      <w:r w:rsidR="00265C3F">
        <w:t>i.e.,</w:t>
      </w:r>
      <w:r>
        <w:t xml:space="preserve"> all its parents</w:t>
      </w:r>
    </w:p>
    <w:p w14:paraId="21187AFC" w14:textId="4D39646A" w:rsidR="00702C03" w:rsidRPr="003E1DC1" w:rsidRDefault="009267E8" w:rsidP="008E7E65">
      <w:r w:rsidRPr="009267E8">
        <w:rPr>
          <w:noProof/>
        </w:rPr>
        <w:drawing>
          <wp:inline distT="0" distB="0" distL="0" distR="0" wp14:anchorId="2DCE1080" wp14:editId="3530E326">
            <wp:extent cx="2520000" cy="1378800"/>
            <wp:effectExtent l="0" t="0" r="0" b="0"/>
            <wp:docPr id="149450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0663" name="Picture 1" descr="A screenshot of a computer&#10;&#10;Description automatically generated"/>
                    <pic:cNvPicPr/>
                  </pic:nvPicPr>
                  <pic:blipFill>
                    <a:blip r:embed="rId60"/>
                    <a:stretch>
                      <a:fillRect/>
                    </a:stretch>
                  </pic:blipFill>
                  <pic:spPr>
                    <a:xfrm>
                      <a:off x="0" y="0"/>
                      <a:ext cx="2520000" cy="1378800"/>
                    </a:xfrm>
                    <a:prstGeom prst="rect">
                      <a:avLst/>
                    </a:prstGeom>
                  </pic:spPr>
                </pic:pic>
              </a:graphicData>
            </a:graphic>
          </wp:inline>
        </w:drawing>
      </w:r>
    </w:p>
    <w:p w14:paraId="2437AFA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4A736509" w14:textId="54E84B41" w:rsidR="00995A7E" w:rsidRDefault="008958ED" w:rsidP="00995A7E">
      <w:pPr>
        <w:pStyle w:val="Heading2"/>
      </w:pPr>
      <w:bookmarkStart w:id="28" w:name="_Toc171639478"/>
      <w:r>
        <w:lastRenderedPageBreak/>
        <w:t xml:space="preserve">Understanding </w:t>
      </w:r>
      <w:r w:rsidR="00995A7E">
        <w:t>MyRailIO restart</w:t>
      </w:r>
      <w:r>
        <w:t>s</w:t>
      </w:r>
      <w:r w:rsidR="00FE2134">
        <w:t xml:space="preserve">, </w:t>
      </w:r>
      <w:r w:rsidR="00995A7E">
        <w:t>escalations</w:t>
      </w:r>
      <w:r w:rsidR="00861397">
        <w:t>, and fail-safe</w:t>
      </w:r>
      <w:bookmarkEnd w:id="28"/>
    </w:p>
    <w:p w14:paraId="4D891D18" w14:textId="77777777" w:rsidR="00BA64AF" w:rsidRDefault="00825641" w:rsidP="00825641">
      <w:r>
        <w:t xml:space="preserve">MyRailIO </w:t>
      </w:r>
      <w:r w:rsidR="00BA64AF">
        <w:t>has</w:t>
      </w:r>
      <w:r>
        <w:t xml:space="preserve"> several means </w:t>
      </w:r>
      <w:r w:rsidR="00C83C5F">
        <w:t xml:space="preserve">to monitor </w:t>
      </w:r>
      <w:r w:rsidR="00BA64AF">
        <w:t>its</w:t>
      </w:r>
      <w:r w:rsidR="00C83C5F">
        <w:t xml:space="preserve"> processes and poll loops</w:t>
      </w:r>
      <w:r w:rsidR="00A40271">
        <w:t>.</w:t>
      </w:r>
    </w:p>
    <w:p w14:paraId="6F89D51B" w14:textId="16378CEA" w:rsidR="00825641" w:rsidRDefault="00A40271" w:rsidP="00825641">
      <w:r>
        <w:t>Watchdogs</w:t>
      </w:r>
      <w:r w:rsidR="000723A6">
        <w:t xml:space="preserve"> make sure that processes and loops </w:t>
      </w:r>
      <w:r w:rsidR="00BA64AF">
        <w:t>do not get</w:t>
      </w:r>
      <w:r w:rsidR="00F04A77">
        <w:t xml:space="preserve"> stuck, and if a watchdog is triggered the </w:t>
      </w:r>
      <w:r w:rsidR="00FE2134">
        <w:t xml:space="preserve">corresponding module is informed and gets a chance to fix the </w:t>
      </w:r>
      <w:r w:rsidR="00D947E9">
        <w:t>issue, if it cannot-, or the same watchdog gets triggered multiple times</w:t>
      </w:r>
      <w:r w:rsidR="00F32FD3">
        <w:t xml:space="preserve"> an escalation ladder will eventually cause a </w:t>
      </w:r>
      <w:r w:rsidR="00BA64AF">
        <w:t>Decoder restart.</w:t>
      </w:r>
      <w:r w:rsidR="009F5E3D">
        <w:t xml:space="preserve"> The Decoder CLI provides </w:t>
      </w:r>
      <w:r w:rsidR="0091782B">
        <w:t>statistics about the various watchdogs.</w:t>
      </w:r>
    </w:p>
    <w:p w14:paraId="49B5FF79" w14:textId="591ED9AF" w:rsidR="00BD2FE7" w:rsidRDefault="00BD2FE7" w:rsidP="00825641">
      <w:r>
        <w:t xml:space="preserve">All communication channels such as </w:t>
      </w:r>
      <w:r w:rsidR="003306A7">
        <w:t>point to point MQTT associations and RPC communication channels have periodic keep-alive/ping</w:t>
      </w:r>
      <w:r w:rsidR="000E623A">
        <w:t xml:space="preserve"> supervision. In </w:t>
      </w:r>
      <w:r w:rsidR="00861397">
        <w:t>general,</w:t>
      </w:r>
      <w:r w:rsidR="000E623A">
        <w:t xml:space="preserve"> a decoder restart will happen after three </w:t>
      </w:r>
      <w:r w:rsidR="009F5E3D">
        <w:t xml:space="preserve">consecutive keep-alive/ping messages have been </w:t>
      </w:r>
      <w:r w:rsidR="0091782B">
        <w:t>loosed</w:t>
      </w:r>
      <w:r w:rsidR="009F5E3D">
        <w:t>.</w:t>
      </w:r>
      <w:r w:rsidR="001E50A0">
        <w:t xml:space="preserve"> The Decoder CLI provides statistics for the MQTT- and RPC supervision.</w:t>
      </w:r>
    </w:p>
    <w:p w14:paraId="423CDEF1" w14:textId="00C9D542" w:rsidR="00BA64AF" w:rsidRDefault="00384646" w:rsidP="00825641">
      <w:r>
        <w:t>MyRailIO decoder restarts</w:t>
      </w:r>
      <w:r w:rsidR="00CC4C71">
        <w:t xml:space="preserve"> which are not fatal (machine errors) are delayed for 5 seconds in an attempt to flush all logs</w:t>
      </w:r>
      <w:r w:rsidR="006E05BE">
        <w:t xml:space="preserve"> to the remote RSyslog server.</w:t>
      </w:r>
      <w:r w:rsidR="00E11595">
        <w:t xml:space="preserve"> The backtrace (core dump) is stored in flash so that it can later be fetched for </w:t>
      </w:r>
      <w:r w:rsidR="002073EE">
        <w:t>postmortem</w:t>
      </w:r>
      <w:r w:rsidR="00070FE9">
        <w:t xml:space="preserve"> analyses.</w:t>
      </w:r>
    </w:p>
    <w:p w14:paraId="6F4ACCD3" w14:textId="7CAD7175" w:rsidR="00070FE9" w:rsidRDefault="00992B43" w:rsidP="00825641">
      <w:r>
        <w:t>Whenever</w:t>
      </w:r>
      <w:r w:rsidR="00070FE9">
        <w:t xml:space="preserve"> </w:t>
      </w:r>
      <w:r w:rsidR="002073EE">
        <w:t xml:space="preserve">a </w:t>
      </w:r>
      <w:r>
        <w:t>d</w:t>
      </w:r>
      <w:r w:rsidR="002073EE">
        <w:t xml:space="preserve">ecoder restart is ordered </w:t>
      </w:r>
      <w:r w:rsidR="00665041">
        <w:t xml:space="preserve">there is an attempt to set </w:t>
      </w:r>
      <w:r w:rsidR="00BC6A70">
        <w:t xml:space="preserve">all </w:t>
      </w:r>
      <w:r w:rsidR="00665041">
        <w:t xml:space="preserve">the </w:t>
      </w:r>
      <w:r w:rsidR="00BC6A70">
        <w:t>Managed object operational state to “FAIL”</w:t>
      </w:r>
      <w:r>
        <w:t xml:space="preserve">. This will cause </w:t>
      </w:r>
      <w:r w:rsidR="009179AD">
        <w:t>all the objects to take proper fail-safe actions</w:t>
      </w:r>
      <w:r w:rsidR="005D7D87">
        <w:t>.</w:t>
      </w:r>
    </w:p>
    <w:p w14:paraId="398AB872" w14:textId="1576AD57" w:rsidR="005D7D87" w:rsidRDefault="005D7D87" w:rsidP="00825641">
      <w:r>
        <w:t xml:space="preserve">When a </w:t>
      </w:r>
      <w:r w:rsidR="00152E3C">
        <w:t xml:space="preserve">fatal machine error occurs, the decoder will reboot immediately. This means </w:t>
      </w:r>
      <w:r w:rsidR="006D1330">
        <w:t xml:space="preserve">that there is no time to </w:t>
      </w:r>
      <w:r w:rsidR="00712247">
        <w:t>order any fail-safe actions. However</w:t>
      </w:r>
      <w:r w:rsidR="00DD20F8">
        <w:t>, the proprietary Satelite link protocol will make sure that all satel</w:t>
      </w:r>
      <w:r w:rsidR="00BF6943">
        <w:t>l</w:t>
      </w:r>
      <w:r w:rsidR="00DD20F8">
        <w:t>ites</w:t>
      </w:r>
      <w:r w:rsidR="00BF6943">
        <w:t xml:space="preserve"> go into failsafe when the link goes down. This is unfortunately not the case with the Light groups as the WS2811/WS2812 </w:t>
      </w:r>
      <w:r w:rsidR="007A4707">
        <w:t>Light group link does not have such a feature. This means that the Light groups will remain in the state they were in before the restart</w:t>
      </w:r>
      <w:r w:rsidR="002B143D">
        <w:t xml:space="preserve">, fail-safing of those will </w:t>
      </w:r>
      <w:r w:rsidR="003C224E">
        <w:t xml:space="preserve">anyway happen early in the reboot </w:t>
      </w:r>
      <w:r w:rsidR="00D26DD6">
        <w:t>phase.</w:t>
      </w:r>
    </w:p>
    <w:p w14:paraId="28082FB5" w14:textId="60B32E7D" w:rsidR="00D26DD6" w:rsidRDefault="00D26DD6" w:rsidP="00825641">
      <w:r>
        <w:t>There is an option to request that a</w:t>
      </w:r>
      <w:r w:rsidR="00842A55">
        <w:t>ll decoders are fail-safed whenever one Managed object (</w:t>
      </w:r>
      <w:r w:rsidR="003A5D1A">
        <w:t>wherever</w:t>
      </w:r>
      <w:r w:rsidR="00842A55">
        <w:t xml:space="preserve"> it resides)</w:t>
      </w:r>
      <w:r w:rsidR="0050286B">
        <w:t xml:space="preserve"> becomes “UNAVAIL”. This option can be used if the </w:t>
      </w:r>
      <w:r w:rsidR="00714835">
        <w:t xml:space="preserve">railway plan cannot be segmented in a way that safe operations </w:t>
      </w:r>
      <w:r w:rsidR="001B040F">
        <w:t>can be guaranteed if one object (including its subordinates)</w:t>
      </w:r>
      <w:r w:rsidR="00320DDA">
        <w:t xml:space="preserve"> fails. This option is found under the topDecoder configuration dialog.</w:t>
      </w:r>
      <w:r w:rsidR="00181876">
        <w:t xml:space="preserve"> [NOT YET IMPLEMENTED]</w:t>
      </w:r>
    </w:p>
    <w:p w14:paraId="3B04A9C8" w14:textId="1ABB7385" w:rsidR="005D7D87" w:rsidRPr="00825641" w:rsidRDefault="00320DDA" w:rsidP="00825641">
      <w:r>
        <w:t xml:space="preserve">There is also a </w:t>
      </w:r>
      <w:r w:rsidR="00181876">
        <w:t xml:space="preserve">“Track failsafe” option, if enabled </w:t>
      </w:r>
      <w:r w:rsidR="00C56D1B">
        <w:t xml:space="preserve">the track power </w:t>
      </w:r>
      <w:r w:rsidR="00B60F93">
        <w:t xml:space="preserve">will be shutoff whenever </w:t>
      </w:r>
      <w:r w:rsidR="003028D3">
        <w:t>a managed object becomes “UAVAIL”.</w:t>
      </w:r>
    </w:p>
    <w:p w14:paraId="4D20D31D"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11232174" w14:textId="075B1AD3" w:rsidR="00995A7E" w:rsidRDefault="00995A7E" w:rsidP="00995A7E">
      <w:pPr>
        <w:pStyle w:val="Heading2"/>
      </w:pPr>
      <w:bookmarkStart w:id="29" w:name="_Toc171639479"/>
      <w:r>
        <w:lastRenderedPageBreak/>
        <w:t>MyRailIO troubleshooting</w:t>
      </w:r>
      <w:bookmarkEnd w:id="29"/>
    </w:p>
    <w:p w14:paraId="4B1CF215" w14:textId="7C4414BD" w:rsidR="00070744" w:rsidRDefault="00070744" w:rsidP="00070744">
      <w:r>
        <w:t xml:space="preserve">To trouble-shoot MyRailIO there are a few tools that </w:t>
      </w:r>
      <w:r w:rsidR="00FF4AF7">
        <w:t>come in</w:t>
      </w:r>
      <w:r>
        <w:t xml:space="preserve"> handy.</w:t>
      </w:r>
    </w:p>
    <w:p w14:paraId="48FB3F33" w14:textId="77777777" w:rsidR="00E00FBB" w:rsidRDefault="00E00FBB" w:rsidP="00E00FBB">
      <w:pPr>
        <w:pStyle w:val="Heading3"/>
      </w:pPr>
      <w:r>
        <w:t>Syslog</w:t>
      </w:r>
    </w:p>
    <w:p w14:paraId="1FD0C6AB" w14:textId="77777777" w:rsidR="00BB0693" w:rsidRDefault="00E00FBB" w:rsidP="00E00FBB">
      <w:r>
        <w:t xml:space="preserve">We have already </w:t>
      </w:r>
      <w:r w:rsidR="00721BCA">
        <w:t xml:space="preserve">described how to configure Syslog to stream and aggregate all log’s on to the server and </w:t>
      </w:r>
      <w:r w:rsidR="00B5215B">
        <w:t xml:space="preserve">to file. </w:t>
      </w:r>
      <w:r w:rsidR="004B3CF3">
        <w:t xml:space="preserve">Each syslog entry </w:t>
      </w:r>
      <w:r w:rsidR="006131CF">
        <w:t>has a</w:t>
      </w:r>
      <w:r w:rsidR="00BB0693">
        <w:t xml:space="preserve"> timestamp (UTC), a log severity, a module name, a line number, followed by the actual log text.</w:t>
      </w:r>
    </w:p>
    <w:p w14:paraId="5DD0A476" w14:textId="49004557" w:rsidR="00BB0693" w:rsidRDefault="00BB0693" w:rsidP="00E00FBB">
      <w:r>
        <w:t xml:space="preserve">Note that logs are </w:t>
      </w:r>
      <w:r w:rsidR="006D5193">
        <w:t>buffered and</w:t>
      </w:r>
      <w:r>
        <w:t xml:space="preserve"> may be dropped if an overload situation happens.</w:t>
      </w:r>
    </w:p>
    <w:p w14:paraId="64C9DC73" w14:textId="6D694E82" w:rsidR="00F33ED3" w:rsidRDefault="00BB0693" w:rsidP="00E00FBB">
      <w:r>
        <w:t xml:space="preserve">The log-level can be set </w:t>
      </w:r>
      <w:r w:rsidR="00BF2D46">
        <w:t>by selecting “Debug”-&gt;</w:t>
      </w:r>
      <w:r w:rsidR="00F33ED3">
        <w:t>”</w:t>
      </w:r>
      <w:r w:rsidR="00BF2D46">
        <w:t xml:space="preserve">Set </w:t>
      </w:r>
      <w:r w:rsidR="008856AC">
        <w:t>L</w:t>
      </w:r>
      <w:r w:rsidR="00BF2D46">
        <w:t>og properties</w:t>
      </w:r>
      <w:r w:rsidR="00F33ED3">
        <w:t>”</w:t>
      </w:r>
      <w:r w:rsidR="004D17FB">
        <w:t xml:space="preserve">, pay attention to </w:t>
      </w:r>
      <w:r w:rsidR="00B842C0">
        <w:t xml:space="preserve">that verbose log levels causes high load on the system. You may want to use the decoder CLI to </w:t>
      </w:r>
      <w:r w:rsidR="00A42D69">
        <w:t>selectively raise the log level for certain modules.</w:t>
      </w:r>
    </w:p>
    <w:p w14:paraId="3B0D4829" w14:textId="77777777" w:rsidR="008856AC" w:rsidRDefault="00F33ED3" w:rsidP="00E00FBB">
      <w:r>
        <w:t>Live logging can be shown by selecting “Debug”-&gt;</w:t>
      </w:r>
      <w:r w:rsidR="009676B9">
        <w:t xml:space="preserve">”Open </w:t>
      </w:r>
      <w:r w:rsidR="008856AC">
        <w:t>Log window”</w:t>
      </w:r>
    </w:p>
    <w:p w14:paraId="433157CD" w14:textId="36341FBA" w:rsidR="00070744" w:rsidRPr="00070744" w:rsidRDefault="004D17FB" w:rsidP="00E00FBB">
      <w:r w:rsidRPr="004D17FB">
        <w:rPr>
          <w:noProof/>
        </w:rPr>
        <w:drawing>
          <wp:inline distT="0" distB="0" distL="0" distR="0" wp14:anchorId="08B1E9FB" wp14:editId="2F86F7E5">
            <wp:extent cx="2520000" cy="1573200"/>
            <wp:effectExtent l="0" t="0" r="0" b="8255"/>
            <wp:docPr id="63466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650" name="Picture 1" descr="A screenshot of a computer screen&#10;&#10;Description automatically generated"/>
                    <pic:cNvPicPr/>
                  </pic:nvPicPr>
                  <pic:blipFill>
                    <a:blip r:embed="rId61"/>
                    <a:stretch>
                      <a:fillRect/>
                    </a:stretch>
                  </pic:blipFill>
                  <pic:spPr>
                    <a:xfrm>
                      <a:off x="0" y="0"/>
                      <a:ext cx="2520000" cy="1573200"/>
                    </a:xfrm>
                    <a:prstGeom prst="rect">
                      <a:avLst/>
                    </a:prstGeom>
                  </pic:spPr>
                </pic:pic>
              </a:graphicData>
            </a:graphic>
          </wp:inline>
        </w:drawing>
      </w:r>
      <w:r w:rsidR="00070744">
        <w:br/>
      </w:r>
    </w:p>
    <w:p w14:paraId="11E509EB" w14:textId="6B2E468A" w:rsidR="0078483D" w:rsidRDefault="0078483D" w:rsidP="00647D87">
      <w:pPr>
        <w:pStyle w:val="Heading3"/>
      </w:pPr>
      <w:r>
        <w:t>Core dumps</w:t>
      </w:r>
    </w:p>
    <w:p w14:paraId="41B8C7CD" w14:textId="4342EF6D" w:rsidR="00647D87" w:rsidRDefault="00647D87" w:rsidP="00647D87">
      <w:r>
        <w:t xml:space="preserve">If you are experiencing </w:t>
      </w:r>
      <w:r w:rsidR="00FE3798">
        <w:t>decoder reboots you may want to look at the Decoder’s core-dump</w:t>
      </w:r>
      <w:r w:rsidR="00631C8E">
        <w:t xml:space="preserve">. You can access the latest core-dump by </w:t>
      </w:r>
      <w:r w:rsidR="00A81826">
        <w:t>opening the Decoder inventory (</w:t>
      </w:r>
      <w:r w:rsidR="00BB1455">
        <w:t>“Inventory”-&gt;</w:t>
      </w:r>
      <w:r w:rsidR="00914529">
        <w:t xml:space="preserve">”Show Decoders inventory”) and click on  </w:t>
      </w:r>
      <w:r w:rsidR="00051814">
        <w:t>“Coredump” for the Decoder you want to troubleshoot.</w:t>
      </w:r>
    </w:p>
    <w:p w14:paraId="55648C57" w14:textId="4B548F01" w:rsidR="00051814" w:rsidRPr="00647D87" w:rsidRDefault="00415648" w:rsidP="00647D87">
      <w:r w:rsidRPr="00415648">
        <w:rPr>
          <w:noProof/>
        </w:rPr>
        <w:drawing>
          <wp:inline distT="0" distB="0" distL="0" distR="0" wp14:anchorId="05FEF36E" wp14:editId="67E0C82B">
            <wp:extent cx="2520000" cy="1479600"/>
            <wp:effectExtent l="0" t="0" r="0" b="6350"/>
            <wp:docPr id="868835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5735" name="Picture 1" descr="A screenshot of a computer&#10;&#10;Description automatically generated"/>
                    <pic:cNvPicPr/>
                  </pic:nvPicPr>
                  <pic:blipFill>
                    <a:blip r:embed="rId62"/>
                    <a:stretch>
                      <a:fillRect/>
                    </a:stretch>
                  </pic:blipFill>
                  <pic:spPr>
                    <a:xfrm>
                      <a:off x="0" y="0"/>
                      <a:ext cx="2520000" cy="1479600"/>
                    </a:xfrm>
                    <a:prstGeom prst="rect">
                      <a:avLst/>
                    </a:prstGeom>
                  </pic:spPr>
                </pic:pic>
              </a:graphicData>
            </a:graphic>
          </wp:inline>
        </w:drawing>
      </w:r>
    </w:p>
    <w:p w14:paraId="7EDCBBA0" w14:textId="0BA166AD" w:rsidR="0078483D" w:rsidRDefault="00415648" w:rsidP="0078483D">
      <w:r>
        <w:t>Copy the core dump and paste it in to an IDE with symbol information for the Firmware version that is running.</w:t>
      </w:r>
    </w:p>
    <w:p w14:paraId="68F9C26D" w14:textId="75200A72" w:rsidR="0097117E" w:rsidRDefault="0097117E" w:rsidP="0097117E">
      <w:pPr>
        <w:pStyle w:val="Heading3"/>
      </w:pPr>
      <w:r>
        <w:lastRenderedPageBreak/>
        <w:t>CLI</w:t>
      </w:r>
    </w:p>
    <w:p w14:paraId="00DF2CF5" w14:textId="6338E3DF" w:rsidR="0097117E" w:rsidRDefault="0097117E" w:rsidP="0097117E">
      <w:r>
        <w:t>The MyRailIO Decoder CLI provides a lot of tolls that can help when troubleshooting.</w:t>
      </w:r>
    </w:p>
    <w:p w14:paraId="21E4775D" w14:textId="50765903" w:rsidR="0097117E" w:rsidRDefault="0097117E" w:rsidP="0097117E">
      <w:pPr>
        <w:pStyle w:val="Heading3"/>
      </w:pPr>
      <w:r>
        <w:t>Other tools</w:t>
      </w:r>
    </w:p>
    <w:p w14:paraId="5D7D8728" w14:textId="0AAC1DD9" w:rsidR="0097117E" w:rsidRDefault="0097117E" w:rsidP="0097117E">
      <w:r>
        <w:t>Wireshark</w:t>
      </w:r>
      <w:r w:rsidR="00D1028A">
        <w:t xml:space="preserve"> can be helpful to capture the RPC communication between JMRI </w:t>
      </w:r>
      <w:r w:rsidR="007370B7">
        <w:t>and MyRailIO.</w:t>
      </w:r>
    </w:p>
    <w:p w14:paraId="45031526" w14:textId="434D61DC" w:rsidR="007370B7" w:rsidRPr="0097117E" w:rsidRDefault="007370B7" w:rsidP="0097117E">
      <w:r>
        <w:t xml:space="preserve">MQTT Explorer can be helpful to capture the communication between the MyRailIO server and its decoders. </w:t>
      </w:r>
    </w:p>
    <w:p w14:paraId="64FAF490" w14:textId="10342017" w:rsidR="005841FE" w:rsidRPr="00647D87" w:rsidRDefault="005841FE" w:rsidP="005841FE">
      <w:pPr>
        <w:pStyle w:val="Heading2"/>
      </w:pPr>
      <w:bookmarkStart w:id="30" w:name="_Toc171639480"/>
      <w:r w:rsidRPr="00647D87">
        <w:t>MyRailIO decoder upgrade</w:t>
      </w:r>
      <w:bookmarkEnd w:id="30"/>
    </w:p>
    <w:p w14:paraId="380311C0" w14:textId="4D7E5439" w:rsidR="00FD1103" w:rsidRPr="005841FE" w:rsidRDefault="005841FE" w:rsidP="007A3EE0">
      <w:r w:rsidRPr="005841FE">
        <w:t xml:space="preserve">The </w:t>
      </w:r>
      <w:r w:rsidR="00E8150B">
        <w:t xml:space="preserve">MyRailIO </w:t>
      </w:r>
      <w:r w:rsidRPr="005841FE">
        <w:t>decoders can be u</w:t>
      </w:r>
      <w:r>
        <w:t xml:space="preserve">pgraded over the air. To do so, open the </w:t>
      </w:r>
      <w:r w:rsidR="00E8150B">
        <w:t xml:space="preserve">decoder Web portal by </w:t>
      </w:r>
      <w:r w:rsidR="00E67E35">
        <w:t>left-clicking</w:t>
      </w:r>
      <w:r w:rsidR="0072370C">
        <w:t xml:space="preserve"> “Launch GUI” in the Decoder’s configuration dialog.</w:t>
      </w:r>
      <w:r w:rsidR="0072370C">
        <w:br/>
        <w:t xml:space="preserve">The Decoder </w:t>
      </w:r>
      <w:r w:rsidR="001546A9">
        <w:t xml:space="preserve">Web portal will now pop-up, </w:t>
      </w:r>
      <w:r w:rsidR="00912E76">
        <w:t>left-</w:t>
      </w:r>
      <w:r w:rsidR="001546A9">
        <w:t xml:space="preserve">click on </w:t>
      </w:r>
      <w:r w:rsidR="00AD2EA3">
        <w:t>“Update”</w:t>
      </w:r>
      <w:r w:rsidR="00912E76">
        <w:t>, next left-click on</w:t>
      </w:r>
      <w:r w:rsidR="007276BC">
        <w:t xml:space="preserve"> “Choose File” and provide the new .bin firmware file, and final</w:t>
      </w:r>
      <w:r w:rsidR="00C549DC">
        <w:t>l</w:t>
      </w:r>
      <w:r w:rsidR="007276BC">
        <w:t>y lef</w:t>
      </w:r>
      <w:r w:rsidR="00C549DC">
        <w:t>t</w:t>
      </w:r>
      <w:r w:rsidR="0072370C">
        <w:t xml:space="preserve"> </w:t>
      </w:r>
      <w:r w:rsidR="00C549DC">
        <w:t>klick on “Update”</w:t>
      </w:r>
    </w:p>
    <w:p w14:paraId="674670C7" w14:textId="77777777" w:rsidR="007A3EE0" w:rsidRDefault="007A3EE0">
      <w:pPr>
        <w:rPr>
          <w:rFonts w:asciiTheme="majorHAnsi" w:eastAsiaTheme="majorEastAsia" w:hAnsiTheme="majorHAnsi" w:cstheme="majorBidi"/>
          <w:color w:val="0F4761" w:themeColor="accent1" w:themeShade="BF"/>
          <w:sz w:val="40"/>
          <w:szCs w:val="40"/>
        </w:rPr>
      </w:pPr>
      <w:r>
        <w:br w:type="page"/>
      </w:r>
    </w:p>
    <w:p w14:paraId="3221330A" w14:textId="0271EAB9" w:rsidR="0013379E" w:rsidRDefault="00940AD1" w:rsidP="00A15D44">
      <w:pPr>
        <w:pStyle w:val="Heading1"/>
      </w:pPr>
      <w:bookmarkStart w:id="31" w:name="_Toc171639481"/>
      <w:r>
        <w:lastRenderedPageBreak/>
        <w:t xml:space="preserve">System requirements, </w:t>
      </w:r>
      <w:r w:rsidR="00794D02">
        <w:t>dependencies,</w:t>
      </w:r>
      <w:r w:rsidR="00A15D44">
        <w:t xml:space="preserve"> and compatibility</w:t>
      </w:r>
      <w:bookmarkEnd w:id="31"/>
    </w:p>
    <w:p w14:paraId="3DBEA668" w14:textId="01F01AC0" w:rsidR="005427AB" w:rsidRDefault="007B7048" w:rsidP="005427AB">
      <w:pPr>
        <w:rPr>
          <w:b/>
          <w:bCs/>
        </w:rPr>
      </w:pPr>
      <w:r>
        <w:rPr>
          <w:b/>
          <w:bCs/>
        </w:rPr>
        <w:t xml:space="preserve">MyRailIO </w:t>
      </w:r>
      <w:r w:rsidR="005427AB">
        <w:rPr>
          <w:b/>
          <w:bCs/>
        </w:rPr>
        <w:t>Server:</w:t>
      </w:r>
    </w:p>
    <w:p w14:paraId="1E6F452F" w14:textId="425729DE" w:rsidR="005427AB" w:rsidRDefault="005427AB" w:rsidP="00793298">
      <w:pPr>
        <w:pStyle w:val="ListParagraph"/>
        <w:numPr>
          <w:ilvl w:val="0"/>
          <w:numId w:val="27"/>
        </w:numPr>
      </w:pPr>
      <w:r>
        <w:t>Windows 10 or later</w:t>
      </w:r>
    </w:p>
    <w:p w14:paraId="5EB5770C" w14:textId="23FB1994" w:rsidR="00DD26C2" w:rsidRDefault="00DD26C2" w:rsidP="00793298">
      <w:pPr>
        <w:pStyle w:val="ListParagraph"/>
        <w:numPr>
          <w:ilvl w:val="0"/>
          <w:numId w:val="27"/>
        </w:numPr>
      </w:pPr>
      <w:r>
        <w:t>Python 3</w:t>
      </w:r>
    </w:p>
    <w:p w14:paraId="6CA0FBBF" w14:textId="34075F0B" w:rsidR="00DD26C2" w:rsidRDefault="007B7048" w:rsidP="005427AB">
      <w:pPr>
        <w:rPr>
          <w:b/>
          <w:bCs/>
        </w:rPr>
      </w:pPr>
      <w:r>
        <w:rPr>
          <w:b/>
          <w:bCs/>
        </w:rPr>
        <w:t xml:space="preserve">MyRailIO </w:t>
      </w:r>
      <w:r w:rsidR="00793298">
        <w:rPr>
          <w:b/>
          <w:bCs/>
        </w:rPr>
        <w:t>Decoder:</w:t>
      </w:r>
    </w:p>
    <w:p w14:paraId="1E530C20" w14:textId="21C31EB0" w:rsidR="00CF4AFB" w:rsidRDefault="008A2225" w:rsidP="00CF4AFB">
      <w:pPr>
        <w:pStyle w:val="ListParagraph"/>
        <w:numPr>
          <w:ilvl w:val="0"/>
          <w:numId w:val="28"/>
        </w:numPr>
      </w:pPr>
      <w:r>
        <w:t>Esspresi</w:t>
      </w:r>
      <w:r w:rsidR="00AD177D">
        <w:t>f ESP32 WROVER (I)E, 4MB PSRAM, 4MB FLASH</w:t>
      </w:r>
    </w:p>
    <w:p w14:paraId="6C377337" w14:textId="77777777" w:rsidR="007B7048" w:rsidRDefault="007B7048" w:rsidP="007B7048">
      <w:pPr>
        <w:pStyle w:val="ListParagraph"/>
        <w:ind w:left="360"/>
      </w:pPr>
    </w:p>
    <w:p w14:paraId="69805E27" w14:textId="000F88CF" w:rsidR="007B7048" w:rsidRDefault="00D66128" w:rsidP="00D66128">
      <w:pPr>
        <w:pStyle w:val="ListParagraph"/>
        <w:ind w:left="0"/>
        <w:rPr>
          <w:b/>
          <w:bCs/>
        </w:rPr>
      </w:pPr>
      <w:r>
        <w:rPr>
          <w:b/>
          <w:bCs/>
        </w:rPr>
        <w:t>Train controller:</w:t>
      </w:r>
    </w:p>
    <w:p w14:paraId="73E99365" w14:textId="5598A494" w:rsidR="00D66128" w:rsidRPr="008F00A1" w:rsidRDefault="008F00A1" w:rsidP="008F00A1">
      <w:pPr>
        <w:pStyle w:val="ListParagraph"/>
        <w:numPr>
          <w:ilvl w:val="0"/>
          <w:numId w:val="28"/>
        </w:numPr>
      </w:pPr>
      <w:r>
        <w:t>JMRI 4.24 (Uplift is planned)</w:t>
      </w:r>
    </w:p>
    <w:p w14:paraId="1B383FF9" w14:textId="77777777" w:rsidR="00AB401D" w:rsidRDefault="00AB401D" w:rsidP="00AB401D"/>
    <w:p w14:paraId="24C26D5B" w14:textId="77777777" w:rsidR="00AB401D" w:rsidRDefault="00AB401D" w:rsidP="00AB401D">
      <w:pPr>
        <w:pStyle w:val="Heading1"/>
        <w:ind w:right="545"/>
      </w:pPr>
      <w:bookmarkStart w:id="32" w:name="_Toc171639482"/>
      <w:r>
        <w:t>Installation</w:t>
      </w:r>
      <w:bookmarkEnd w:id="32"/>
    </w:p>
    <w:p w14:paraId="17C5CA08" w14:textId="2930F73F" w:rsidR="0049160B" w:rsidRDefault="00E56FA9" w:rsidP="0049160B">
      <w:r>
        <w:t>TBD</w:t>
      </w:r>
    </w:p>
    <w:p w14:paraId="3C2C0E67" w14:textId="45A1A692" w:rsidR="00365BCE" w:rsidRDefault="00365BCE" w:rsidP="00365BCE">
      <w:pPr>
        <w:pStyle w:val="Heading1"/>
      </w:pPr>
      <w:bookmarkStart w:id="33" w:name="_Toc171639483"/>
      <w:r>
        <w:t>References</w:t>
      </w:r>
      <w:bookmarkEnd w:id="33"/>
    </w:p>
    <w:p w14:paraId="7DF8195A" w14:textId="76ED6FE4" w:rsidR="00365BCE" w:rsidRPr="00365BCE" w:rsidRDefault="00365BCE" w:rsidP="00365BCE">
      <w:r>
        <w:t>TBD</w:t>
      </w:r>
    </w:p>
    <w:sectPr w:rsidR="00365BCE" w:rsidRPr="00365BCE" w:rsidSect="001D5460">
      <w:headerReference w:type="even" r:id="rId63"/>
      <w:headerReference w:type="default" r:id="rId64"/>
      <w:footerReference w:type="even" r:id="rId65"/>
      <w:footerReference w:type="default" r:id="rId66"/>
      <w:headerReference w:type="first" r:id="rId67"/>
      <w:footerReference w:type="first" r:id="rId68"/>
      <w:pgSz w:w="12240" w:h="15840"/>
      <w:pgMar w:top="1440" w:right="6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5E04F" w14:textId="77777777" w:rsidR="008A13CB" w:rsidRDefault="008A13CB" w:rsidP="0049160B">
      <w:pPr>
        <w:spacing w:after="0" w:line="240" w:lineRule="auto"/>
      </w:pPr>
      <w:r>
        <w:separator/>
      </w:r>
    </w:p>
  </w:endnote>
  <w:endnote w:type="continuationSeparator" w:id="0">
    <w:p w14:paraId="0DF66F04" w14:textId="77777777" w:rsidR="008A13CB" w:rsidRDefault="008A13CB" w:rsidP="0049160B">
      <w:pPr>
        <w:spacing w:after="0" w:line="240" w:lineRule="auto"/>
      </w:pPr>
      <w:r>
        <w:continuationSeparator/>
      </w:r>
    </w:p>
  </w:endnote>
  <w:endnote w:type="continuationNotice" w:id="1">
    <w:p w14:paraId="20BA33C1" w14:textId="77777777" w:rsidR="008A13CB" w:rsidRDefault="008A13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D711A" w14:textId="0ECBC435" w:rsidR="0049160B" w:rsidRDefault="00AA4E7F">
    <w:pPr>
      <w:pStyle w:val="Footer"/>
    </w:pPr>
    <w:r>
      <w:rPr>
        <w:noProof/>
      </w:rPr>
      <mc:AlternateContent>
        <mc:Choice Requires="wps">
          <w:drawing>
            <wp:anchor distT="45720" distB="45720" distL="114300" distR="114300" simplePos="0" relativeHeight="251658243" behindDoc="0" locked="0" layoutInCell="1" allowOverlap="1" wp14:anchorId="03CB8179" wp14:editId="6D3F5AFB">
              <wp:simplePos x="0" y="0"/>
              <wp:positionH relativeFrom="margin">
                <wp:posOffset>2081530</wp:posOffset>
              </wp:positionH>
              <wp:positionV relativeFrom="paragraph">
                <wp:posOffset>20320</wp:posOffset>
              </wp:positionV>
              <wp:extent cx="850900" cy="266700"/>
              <wp:effectExtent l="0" t="0" r="6350" b="0"/>
              <wp:wrapSquare wrapText="bothSides"/>
              <wp:docPr id="192417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66E180C" w14:textId="77777777" w:rsidR="00AA4E7F" w:rsidRPr="00B50A27" w:rsidRDefault="00AA4E7F"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8179" id="_x0000_t202" coordsize="21600,21600" o:spt="202" path="m,l,21600r21600,l21600,xe">
              <v:stroke joinstyle="miter"/>
              <v:path gradientshapeok="t" o:connecttype="rect"/>
            </v:shapetype>
            <v:shape id="_x0000_s1030" type="#_x0000_t202" style="position:absolute;margin-left:163.9pt;margin-top:1.6pt;width:67pt;height:21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CIDgIAAPwDAAAOAAAAZHJzL2Uyb0RvYy54bWysU9tu2zAMfR+wfxD0vtjJkrQ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6vF/kqp4ik0Gy5vCI7viCK58sOffigoGXRKDnSTBO4ON37MKQ+p8S3PBhd7bQxycHDfmuQ&#10;nQTNf5fWiP5bmrGsK/lqMVskZAvxfpJGqwPp0+iWCs3jGhQTyXhvq5QShDaDTUUbO7ITCRmoCf2+&#10;Z7oq+dt4N5K1h+qR6EIY5Ejfh4wG8BdnHUmx5P7nUaDizHy0RPlqOp9H7SZnvriakYOXkf1lRFhJ&#10;UCUPnA3mNiS9Rzos3NJoap1oe6lkLJkklogfv0PU8KWfsl4+7eYJ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yu6QiA4CAAD8&#10;AwAADgAAAAAAAAAAAAAAAAAuAgAAZHJzL2Uyb0RvYy54bWxQSwECLQAUAAYACAAAACEAs3zjPNsA&#10;AAAIAQAADwAAAAAAAAAAAAAAAABoBAAAZHJzL2Rvd25yZXYueG1sUEsFBgAAAAAEAAQA8wAAAHAF&#10;AAAAAA==&#10;" stroked="f">
              <v:textbox>
                <w:txbxContent>
                  <w:p w14:paraId="166E180C" w14:textId="77777777" w:rsidR="00AA4E7F" w:rsidRPr="00B50A27" w:rsidRDefault="00AA4E7F"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58244" behindDoc="0" locked="0" layoutInCell="1" allowOverlap="1" wp14:anchorId="005EA4BA" wp14:editId="1799402A">
              <wp:simplePos x="0" y="0"/>
              <wp:positionH relativeFrom="column">
                <wp:posOffset>2826385</wp:posOffset>
              </wp:positionH>
              <wp:positionV relativeFrom="paragraph">
                <wp:posOffset>25400</wp:posOffset>
              </wp:positionV>
              <wp:extent cx="1701800" cy="271145"/>
              <wp:effectExtent l="0" t="0" r="0" b="0"/>
              <wp:wrapSquare wrapText="bothSides"/>
              <wp:docPr id="207894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626E1EAC" w14:textId="2B38B55E" w:rsidR="00AA4E7F" w:rsidRDefault="00000000" w:rsidP="00AA4E7F">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4BA" id="_x0000_s1031" type="#_x0000_t202" style="position:absolute;margin-left:222.55pt;margin-top:2pt;width:134pt;height:21.3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0+EA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ku+jLmRrQrqJ+ILYdQjvR+6tIA/OetJiyX3P44CFWfmoyXOr/PlMoo3GcvVekEGXnqqS4+w&#10;kqBKHjgbr7uQBB/psHBLu2l0ou2lk6ll0lhic3oPUcSXdop6ebXbXwA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ChxA0+EAIA&#10;AP0DAAAOAAAAAAAAAAAAAAAAAC4CAABkcnMvZTJvRG9jLnhtbFBLAQItABQABgAIAAAAIQCVYxTs&#10;2wAAAAgBAAAPAAAAAAAAAAAAAAAAAGoEAABkcnMvZG93bnJldi54bWxQSwUGAAAAAAQABADzAAAA&#10;cgUAAAAA&#10;" stroked="f">
              <v:textbox>
                <w:txbxContent>
                  <w:p w14:paraId="626E1EAC" w14:textId="2B38B55E" w:rsidR="00AA4E7F" w:rsidRDefault="00000000" w:rsidP="00AA4E7F">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45" behindDoc="0" locked="0" layoutInCell="1" allowOverlap="1" wp14:anchorId="018E253B" wp14:editId="2C641C2A">
              <wp:simplePos x="0" y="0"/>
              <wp:positionH relativeFrom="margin">
                <wp:posOffset>4632325</wp:posOffset>
              </wp:positionH>
              <wp:positionV relativeFrom="paragraph">
                <wp:posOffset>19685</wp:posOffset>
              </wp:positionV>
              <wp:extent cx="615315" cy="271780"/>
              <wp:effectExtent l="0" t="0" r="0" b="0"/>
              <wp:wrapSquare wrapText="bothSides"/>
              <wp:docPr id="175198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2BA7E260" w14:textId="77777777" w:rsidR="00AA4E7F" w:rsidRPr="00B50A27" w:rsidRDefault="00AA4E7F"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253B" id="_x0000_s1032" type="#_x0000_t202" style="position:absolute;margin-left:364.75pt;margin-top:1.55pt;width:48.45pt;height:21.4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HFEQIAAPw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65IuYG8mqoD4SXQijHOn70KEF/MNZT1Isuf+9F6g4M58tUX6Tz+dRu8mYL65nZOClp7r0&#10;CCsJquSBs/G4CUnvkQ4LdzSaRifaXio5lUwSS2yevkPU8KWdol4+7foJAAD//wMAUEsDBBQABgAI&#10;AAAAIQBQiBNM3gAAAAgBAAAPAAAAZHJzL2Rvd25yZXYueG1sTI/dToNAFITvTXyHzTHxxtilyE+h&#10;HBo10Xjb2gc4wBZI2bOE3Rb69q5XejmZycw3xW7Rg7iqyfaGEdarAITi2jQ9twjH74/nDQjriBsa&#10;DCuEm7KwK+/vCsobM/NeXQ+uFb6EbU4InXNjLqWtO6XJrsyo2HsnM2lyXk6tbCaafbkeZBgEidTU&#10;s1/oaFTvnarPh4tGOH3NT3E2V5/umO6j5I36tDI3xMeH5XULwqnF/YXhF9+jQ+mZKnPhxooBIQ2z&#10;2EcRXtYgvL8JkwhEhRDFGciykP8PlD8AAAD//wMAUEsBAi0AFAAGAAgAAAAhALaDOJL+AAAA4QEA&#10;ABMAAAAAAAAAAAAAAAAAAAAAAFtDb250ZW50X1R5cGVzXS54bWxQSwECLQAUAAYACAAAACEAOP0h&#10;/9YAAACUAQAACwAAAAAAAAAAAAAAAAAvAQAAX3JlbHMvLnJlbHNQSwECLQAUAAYACAAAACEAZglx&#10;xRECAAD8AwAADgAAAAAAAAAAAAAAAAAuAgAAZHJzL2Uyb0RvYy54bWxQSwECLQAUAAYACAAAACEA&#10;UIgTTN4AAAAIAQAADwAAAAAAAAAAAAAAAABrBAAAZHJzL2Rvd25yZXYueG1sUEsFBgAAAAAEAAQA&#10;8wAAAHYFAAAAAA==&#10;" stroked="f">
              <v:textbox>
                <w:txbxContent>
                  <w:p w14:paraId="2BA7E260" w14:textId="77777777" w:rsidR="00AA4E7F" w:rsidRPr="00B50A27" w:rsidRDefault="00AA4E7F"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46" behindDoc="0" locked="0" layoutInCell="1" allowOverlap="1" wp14:anchorId="6828F9CD" wp14:editId="0E8C0337">
              <wp:simplePos x="0" y="0"/>
              <wp:positionH relativeFrom="column">
                <wp:posOffset>5146040</wp:posOffset>
              </wp:positionH>
              <wp:positionV relativeFrom="paragraph">
                <wp:posOffset>24765</wp:posOffset>
              </wp:positionV>
              <wp:extent cx="1701800" cy="271145"/>
              <wp:effectExtent l="0" t="0" r="0" b="0"/>
              <wp:wrapSquare wrapText="bothSides"/>
              <wp:docPr id="13144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F9CD" id="_x0000_s1033" type="#_x0000_t202" style="position:absolute;margin-left:405.2pt;margin-top:1.95pt;width:134pt;height:21.3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EJEAIAAP0DAAAOAAAAZHJzL2Uyb0RvYy54bWysU9tu2zAMfR+wfxD0vtgOkqY14hRdugwD&#10;ugvQ7QNkWY6FyaJGKbG7rx+luGm2vQ3zgyCa5CF5eLS+HXvDjgq9BlvxYpZzpqyERtt9xb993b25&#10;5swHYRthwKqKPynPbzevX60HV6o5dGAahYxArC8HV/EuBFdmmZed6oWfgVOWnC1gLwKZuM8aFAOh&#10;9yab5/lVNgA2DkEq7+nv/cnJNwm/bZUMn9vWq8BMxam3kE5MZx3PbLMW5R6F67Sc2hD/0EUvtKWi&#10;Z6h7EQQ7oP4LqtcSwUMbZhL6DNpWS5VmoGmK/I9pHjvhVJqFyPHuTJP/f7Dy0/HRfUEWxrcw0gLT&#10;EN49gPzumYVtJ+xe3SHC0CnRUOEiUpYNzpdTaqTalz6C1MNHaGjJ4hAgAY0t9pEVmpMROi3g6Uy6&#10;GgOTseQqL65zcknyzVdFsVimEqJ8znbow3sFPYuXiiMtNaGL44MPsRtRPofEYh6MbnbamGTgvt4a&#10;ZEdBAtilb0L/LcxYNlT8ZjlfJmQLMT9po9eBBGp0X3Hqkr6TZCIb72yTQoLQ5nSnToyd6ImMnLgJ&#10;Yz0y3VT8KuZGtmponogvhJMe6f3QpQP8ydlAWqy4/3EQqDgzHyxxflMsFlG8yVgsV3My8NJTX3qE&#10;lQRV8cDZ6boNSfCRDgt3tJtWJ9peOplaJo0lNqf3EEV8aaeol1e7+QUAAP//AwBQSwMEFAAGAAgA&#10;AAAhACwH7V/eAAAACQEAAA8AAABkcnMvZG93bnJldi54bWxMj8FOwzAQRO9I/IO1lbgg6hRCkoZs&#10;KkAC9drSD9jE2yRqbEex26R/j3uC4+yMZt4Wm1n34sKj66xBWC0jEGxqqzrTIBx+vp4yEM6TUdRb&#10;wwhXdrAp7+8KypWdzI4ve9+IUGJcTgit90Mupatb1uSWdmATvKMdNfkgx0aqkaZQrnv5HEWJ1NSZ&#10;sNDSwJ8t16f9WSMct9Pj63qqvv0h3cXJB3VpZa+ID4v5/Q2E59n/heGGH9ChDEyVPRvlRI+QraI4&#10;RBFe1iBufpRm4VAhxEkCsizk/w/KXwAAAP//AwBQSwECLQAUAAYACAAAACEAtoM4kv4AAADhAQAA&#10;EwAAAAAAAAAAAAAAAAAAAAAAW0NvbnRlbnRfVHlwZXNdLnhtbFBLAQItABQABgAIAAAAIQA4/SH/&#10;1gAAAJQBAAALAAAAAAAAAAAAAAAAAC8BAABfcmVscy8ucmVsc1BLAQItABQABgAIAAAAIQBEraEJ&#10;EAIAAP0DAAAOAAAAAAAAAAAAAAAAAC4CAABkcnMvZTJvRG9jLnhtbFBLAQItABQABgAIAAAAIQAs&#10;B+1f3gAAAAkBAAAPAAAAAAAAAAAAAAAAAGoEAABkcnMvZG93bnJldi54bWxQSwUGAAAAAAQABADz&#10;AAAAdQUAAAAA&#10;" stroked="f">
              <v:textbo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v:textbox>
              <w10:wrap type="square"/>
            </v:shape>
          </w:pict>
        </mc:Fallback>
      </mc:AlternateContent>
    </w:r>
    <w:r w:rsidR="00207CC0">
      <w:rPr>
        <w:noProof/>
      </w:rPr>
      <mc:AlternateContent>
        <mc:Choice Requires="wpg">
          <w:drawing>
            <wp:anchor distT="0" distB="0" distL="114300" distR="114300" simplePos="0" relativeHeight="251658241" behindDoc="0" locked="0" layoutInCell="1" allowOverlap="1" wp14:anchorId="2C33C419" wp14:editId="3FC48202">
              <wp:simplePos x="0" y="0"/>
              <wp:positionH relativeFrom="column">
                <wp:posOffset>-515620</wp:posOffset>
              </wp:positionH>
              <wp:positionV relativeFrom="paragraph">
                <wp:posOffset>42545</wp:posOffset>
              </wp:positionV>
              <wp:extent cx="548640" cy="237490"/>
              <wp:effectExtent l="0" t="0" r="3810" b="0"/>
              <wp:wrapNone/>
              <wp:docPr id="14534405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19028592"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343432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970252384"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3C419" id="Group 4" o:spid="_x0000_s1034" style="position:absolute;margin-left:-40.6pt;margin-top:3.35pt;width:43.2pt;height:18.7pt;z-index:251658241"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QawMAAMkKAAAOAAAAZHJzL2Uyb0RvYy54bWzsVttunDAQfa/Uf7D8nrAQYBcUUrVJE1Xq&#10;JWrSD/CCubTGprY3bPr1HY/ZDUlb9ao8dVdCNvYMM2fOHPv42bYX5IZr0ylZ0PBwQQmXpao62RT0&#10;w/X5wYoSY5msmFCSF/SWG/rs5OmT43HIeaRaJSquCTiRJh+HgrbWDnkQmLLlPTOHauASFmule2Zh&#10;qpug0mwE770IosUiDUalq0GrkhsDb8/8Ij1B/3XNS/uurg23RBQUYrP41Phcu2dwcszyRrOh7cop&#10;DPYHUfSsk/DRvaszZhnZ6O4bV31XamVUbQ9L1QeqrruSYw6QTbh4kM2FVpsBc2nysRn2MAG0D3D6&#10;Y7fl25sLPVwNl9pHD8PXqvxkAJdgHJp8vu7mjd9M1uMbVUE92cYqTHxb6965gJTIFvG93ePLt5aU&#10;8DKJV2kMVShhKTpaxtmEf9lCkZxVGsaUwGKa7ldeTrZg6Q3BzlUtYLn/JIY5heXKDjwyd1CZv4Pq&#10;qmUDxwoYB8WlJl0FNM/CbBGtkiyiRLIeYHgOMOBeErngXBSwfQer8ZgSqU5bJhv+XGs1tpxVEF2I&#10;ydwzcBMDFfk+yEQrYPFBEi/cD7GfMIeAEL04TDyvd7g7yBB0B+IcO5YP2tgLrnriBgUFwsnqPXQN&#10;+mU3r41FXlRTnqz6SEndC+iRGyZImKbpcvI4bYa67Hw6S6NEV513QuBEN+tToQmYFvQcf5PxvW1C&#10;krGgWRIlGIVUzh7CZjmGhyOH3ktZ4diyTvgxfFxIZK5H0FdirapbQBNxA/aBWkGmrdJfKBmh8wtq&#10;Pm+Y5pSIVxIqkoWxI6nFSZwsI5jo+cp6vsJkCa4Kainxw1Pr5WUz6K5p4UvhlIXjSN1Zh7+rsI9q&#10;mgBlH4m7RzH8oxiY8pC5SI17RITyPRJzMzgmoO/jBNuB5TvmRlnqmbuEXnPI7br+jmWPw1x3HvE9&#10;d9eNL6rY9CCDns9p4trRx4jHl9uOEf8n92ORO8yWiyiJjlagd57e145JL9SWoCTO2E3sFl7vuvOf&#10;8twp1STJyyM4IoDYyzB11Lgjduq0Gs/B1eonxL6nxp5fc4WdyeOPhbPvLFyzRNcXdOXPDYzmd1TU&#10;btdbPP1Q8O8U7Jd1da+pez2FgddSGPxDHcUbAdyXsPmmu527kM3nMJ7fQE++AgAA//8DAFBLAwQU&#10;AAYACAAAACEAARgU9d0AAAAGAQAADwAAAGRycy9kb3ducmV2LnhtbEyOwWrCQBRF94X+w/AK3elk&#10;rFpJ8yIibVdSqBZKd2PmmQQzb0JmTOLfd7qqy8u9nHuy9Wgb0VPna8cIapqAIC6cqblE+Dq8TVYg&#10;fNBsdOOYEK7kYZ3f32U6NW7gT+r3oRQRwj7VCFUIbSqlLyqy2k9dSxy7k+usDjF2pTSdHiLcNnKW&#10;JEtpdc3xodItbSsqzvuLRXgf9LB5Uq/97nzaXn8Oi4/vnSLEx4dx8wIi0Bj+x/CnH9Uhj05Hd2Hj&#10;RYMwWalZnCIsn0HEfhHTEWE+VyDzTN7q578AAAD//wMAUEsBAi0AFAAGAAgAAAAhALaDOJL+AAAA&#10;4QEAABMAAAAAAAAAAAAAAAAAAAAAAFtDb250ZW50X1R5cGVzXS54bWxQSwECLQAUAAYACAAAACEA&#10;OP0h/9YAAACUAQAACwAAAAAAAAAAAAAAAAAvAQAAX3JlbHMvLnJlbHNQSwECLQAUAAYACAAAACEA&#10;C3780GsDAADJCgAADgAAAAAAAAAAAAAAAAAuAgAAZHJzL2Uyb0RvYy54bWxQSwECLQAUAAYACAAA&#10;ACEAARgU9d0AAAAGAQAADwAAAAAAAAAAAAAAAADFBQAAZHJzL2Rvd25yZXYueG1sUEsFBgAAAAAE&#10;AAQA8wAAAM8GAAAAAA==&#10;">
              <v:roundrect id="AutoShape 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YVyQAAAOMAAAAPAAAAZHJzL2Rvd25yZXYueG1sRI9Bi8Iw&#10;EIXvwv6HMAveNLWg21ajLILgwYNaWTzONmNbtpmUJmr990YQ9jjz3vvmzWLVm0bcqHO1ZQWTcQSC&#10;uLC65lLBKd+MEhDOI2tsLJOCBzlYLT8GC8y0vfOBbkdfigBhl6GCyvs2k9IVFRl0Y9sSB+1iO4M+&#10;jF0pdYf3ADeNjKNoJg3WHC5U2NK6ouLveDWBIs2ez7/N7pyXeOjrdPfzZROlhp/99xyEp97/m9/p&#10;rQ7100kaxck0jeH1U1iAXD4BAAD//wMAUEsBAi0AFAAGAAgAAAAhANvh9svuAAAAhQEAABMAAAAA&#10;AAAAAAAAAAAAAAAAAFtDb250ZW50X1R5cGVzXS54bWxQSwECLQAUAAYACAAAACEAWvQsW78AAAAV&#10;AQAACwAAAAAAAAAAAAAAAAAfAQAAX3JlbHMvLnJlbHNQSwECLQAUAAYACAAAACEA2BQmFckAAADj&#10;AAAADwAAAAAAAAAAAAAAAAAHAgAAZHJzL2Rvd25yZXYueG1sUEsFBgAAAAADAAMAtwAAAP0CAAAA&#10;AA==&#10;" stroked="f"/>
              <v:roundrect id="AutoShape 4"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XHwwAAAOEAAAAPAAAAZHJzL2Rvd25yZXYueG1sRE/basJA&#10;EH0v+A/LCL7VTWMoGl1FhELFJy8fMGTHJDQ7G7JjjP36riCU83Q4N85qM7hG9dSF2rOBj2kCirjw&#10;tubSwOX89T4HFQTZYuOZDDwowGY9elthbv2dj9SfpFSxhEOOBiqRNtc6FBU5DFPfEkft6juHEmlX&#10;atvhPZa7RqdJ8qkd1hwXKmxpV1Hxc7o5AwsprqnmgzTHfvubPfYSLizGTMbDdglKaJB/8yv9bQ3M&#10;sog0W8DzUXwDev0HAAD//wMAUEsBAi0AFAAGAAgAAAAhANvh9svuAAAAhQEAABMAAAAAAAAAAAAA&#10;AAAAAAAAAFtDb250ZW50X1R5cGVzXS54bWxQSwECLQAUAAYACAAAACEAWvQsW78AAAAVAQAACwAA&#10;AAAAAAAAAAAAAAAfAQAAX3JlbHMvLnJlbHNQSwECLQAUAAYACAAAACEAwN5Vx8MAAADhAAAADwAA&#10;AAAAAAAAAAAAAAAHAgAAZHJzL2Rvd25yZXYueG1sUEsFBgAAAAADAAMAtwAAAPcCAAAAAA==&#10;" fillcolor="#a5a5a5 [2092]" stroked="f"/>
              <v:shape id="Text Box 5"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FEyQAAAOMAAAAPAAAAZHJzL2Rvd25yZXYueG1sRE9fS8Mw&#10;EH8X9h3CCb65xKpz65aNIQqCIHb1wcdbc2vDmkvXxK379osg+Hi//7dYDa4VR+qD9azhbqxAEFfe&#10;WK41fJWvt1MQISIbbD2ThjMFWC1HVwvMjT9xQcdNrEUK4ZCjhibGLpcyVA05DGPfESdu53uHMZ19&#10;LU2PpxTuWpkpNZEOLaeGBjt6bqjab36chvU3Fy/28LH9LHaFLcuZ4vfJXuub62E9BxFpiP/iP/eb&#10;SfNnTyp7zO6nD/D7UwJALi8AAAD//wMAUEsBAi0AFAAGAAgAAAAhANvh9svuAAAAhQEAABMAAAAA&#10;AAAAAAAAAAAAAAAAAFtDb250ZW50X1R5cGVzXS54bWxQSwECLQAUAAYACAAAACEAWvQsW78AAAAV&#10;AQAACwAAAAAAAAAAAAAAAAAfAQAAX3JlbHMvLnJlbHNQSwECLQAUAAYACAAAACEAgKWRRMkAAADj&#10;AAAADwAAAAAAAAAAAAAAAAAHAgAAZHJzL2Rvd25yZXYueG1sUEsFBgAAAAADAAMAtwAAAP0CAAAA&#10;AA==&#10;" filled="f" stroked="f">
                <v:textbox inset="0,0,0,0">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B952" w14:textId="77777777" w:rsidR="00EA5457" w:rsidRDefault="00EA5457">
    <w:pPr>
      <w:pStyle w:val="Footer"/>
    </w:pPr>
    <w:r>
      <w:rPr>
        <w:noProof/>
      </w:rPr>
      <mc:AlternateContent>
        <mc:Choice Requires="wps">
          <w:drawing>
            <wp:anchor distT="45720" distB="45720" distL="114300" distR="114300" simplePos="0" relativeHeight="251658263" behindDoc="0" locked="0" layoutInCell="1" allowOverlap="1" wp14:anchorId="46926B49" wp14:editId="7A2AA9F4">
              <wp:simplePos x="0" y="0"/>
              <wp:positionH relativeFrom="margin">
                <wp:posOffset>2081530</wp:posOffset>
              </wp:positionH>
              <wp:positionV relativeFrom="paragraph">
                <wp:posOffset>20320</wp:posOffset>
              </wp:positionV>
              <wp:extent cx="850900" cy="266700"/>
              <wp:effectExtent l="0" t="0" r="6350" b="0"/>
              <wp:wrapSquare wrapText="bothSides"/>
              <wp:docPr id="2099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DA5ED11" w14:textId="77777777" w:rsidR="00EA5457" w:rsidRPr="00B50A27" w:rsidRDefault="00EA5457"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26B49" id="_x0000_t202" coordsize="21600,21600" o:spt="202" path="m,l,21600r21600,l21600,xe">
              <v:stroke joinstyle="miter"/>
              <v:path gradientshapeok="t" o:connecttype="rect"/>
            </v:shapetype>
            <v:shape id="_x0000_s1047" type="#_x0000_t202" style="position:absolute;margin-left:163.9pt;margin-top:1.6pt;width:67pt;height:21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0ODgIAAP0DAAAOAAAAZHJzL2Uyb0RvYy54bWysU9tu2zAMfR+wfxD0vtgJcmmMOEWXLsOA&#10;7gJ0+wBFlmNhsqhRSuzu60fJbpptb8P0IJAidUQeHm1u+9aws0KvwZZ8Osk5U1ZCpe2x5N++7t/c&#10;cOaDsJUwYFXJn5Tnt9vXrzadK9QMGjCVQkYg1hedK3kTgiuyzMtGtcJPwClLwRqwFYFcPGYVio7Q&#10;W5PN8nyZdYCVQ5DKezq9H4J8m/DrWsnwua69CsyUnGoLace0H+KebTeiOKJwjZZjGeIfqmiFtvTo&#10;BepeBMFOqP+CarVE8FCHiYQ2g7rWUqUeqJtp/kc3j41wKvVC5Hh3ocn/P1j56fzoviAL/VvoaYCp&#10;Ce8eQH73zMKuEfao7hCha5So6OFppCzrnC/Gq5FqX/gIcug+QkVDFqcACaivsY2sUJ+M0GkATxfS&#10;VR+YpMObRb7OKSIpNFsuV2THF0TxfNmhD+8VtCwaJUeaaQIX5wcfhtTnlPiWB6OrvTYmOXg87Ayy&#10;s6D579Ma0X9LM5Z1JV8vZouEbCHeT9JodSB9Gt1SoXlcg2IiGe9slVKC0GawqWhjR3YiIQM1oT/0&#10;TFdE3SpejmwdoHoivhAGPdL/IaMB/MlZR1osuf9xEqg4Mx8scb6ezudRvMmZL1YzcvA6criOCCsJ&#10;quSBs8HchST4yIeFO5pNrRNvL5WMNZPGEvPjf4givvZT1suv3f4C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wVDNDg4CAAD9&#10;AwAADgAAAAAAAAAAAAAAAAAuAgAAZHJzL2Uyb0RvYy54bWxQSwECLQAUAAYACAAAACEAs3zjPNsA&#10;AAAIAQAADwAAAAAAAAAAAAAAAABoBAAAZHJzL2Rvd25yZXYueG1sUEsFBgAAAAAEAAQA8wAAAHAF&#10;AAAAAA==&#10;" stroked="f">
              <v:textbox>
                <w:txbxContent>
                  <w:p w14:paraId="1DA5ED11" w14:textId="77777777" w:rsidR="00EA5457" w:rsidRPr="00B50A27" w:rsidRDefault="00EA5457"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58264" behindDoc="0" locked="0" layoutInCell="1" allowOverlap="1" wp14:anchorId="51C6FF0F" wp14:editId="5A33C162">
              <wp:simplePos x="0" y="0"/>
              <wp:positionH relativeFrom="column">
                <wp:posOffset>2826385</wp:posOffset>
              </wp:positionH>
              <wp:positionV relativeFrom="paragraph">
                <wp:posOffset>25400</wp:posOffset>
              </wp:positionV>
              <wp:extent cx="1701800" cy="271145"/>
              <wp:effectExtent l="0" t="0" r="0" b="0"/>
              <wp:wrapSquare wrapText="bothSides"/>
              <wp:docPr id="1926587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4DEAC919" w14:textId="4A43BB1A" w:rsidR="00EA5457" w:rsidRDefault="00000000" w:rsidP="00AA4E7F">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F0F" id="_x0000_s1048" type="#_x0000_t202" style="position:absolute;margin-left:222.55pt;margin-top:2pt;width:134pt;height:21.3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nEAIAAP4DAAAOAAAAZHJzL2Uyb0RvYy54bWysU8GO0zAQvSPxD5bvNEnV0m7UdLV0KUJa&#10;FqSFD3Bsp7FwPMZ2m5SvZ+xkuwVuiBwsT2bmzcyb583t0Glyks4rMBUtZjkl0nAQyhwq+u3r/s2a&#10;Eh+YEUyDkRU9S09vt69fbXpbyjm0oIV0BEGML3tb0TYEW2aZ563smJ+BlQadDbiOBTTdIROO9Yje&#10;6Wye52+zHpywDrj0Hv/ej066TfhNI3n43DReBqIrir2FdLp01vHMthtWHhyzreJTG+wfuuiYMlj0&#10;AnXPAiNHp/6C6hR34KEJMw5dBk2juEwz4DRF/sc0Ty2zMs2C5Hh7ocn/P1j+eHqyXxwJwzsYcIFp&#10;CG8fgH/3xMCuZeYg75yDvpVMYOEiUpb11pdTaqTalz6C1P0nELhkdgyQgIbGdZEVnJMgOi7gfCFd&#10;DoHwWHKVF+scXRx981VRLJapBCufs63z4YOEjsRLRR0uNaGz04MPsRtWPofEYh60EnuldTLcod5p&#10;R04MBbBP34T+W5g2pK/ozXK+TMgGYn7SRqcCClSrrqLYJX6jZCIb741IIYEpPd6xE20meiIjIzdh&#10;qAeiBI66jsmRrhrEGQlzMAoSHxBeWnA/KelRjBX1P47MSUr0R4Ok3xSLRVRvMhbL1RwNd+2prz3M&#10;cISqaKBkvO5CUnzkw8AdLqdRibeXTqaeUWSJzulBRBVf2ynq5dlufwE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D+y5JnEAIA&#10;AP4DAAAOAAAAAAAAAAAAAAAAAC4CAABkcnMvZTJvRG9jLnhtbFBLAQItABQABgAIAAAAIQCVYxTs&#10;2wAAAAgBAAAPAAAAAAAAAAAAAAAAAGoEAABkcnMvZG93bnJldi54bWxQSwUGAAAAAAQABADzAAAA&#10;cgUAAAAA&#10;" stroked="f">
              <v:textbox>
                <w:txbxContent>
                  <w:p w14:paraId="4DEAC919" w14:textId="4A43BB1A" w:rsidR="00EA5457" w:rsidRDefault="00000000" w:rsidP="00AA4E7F">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65" behindDoc="0" locked="0" layoutInCell="1" allowOverlap="1" wp14:anchorId="0E8EABC4" wp14:editId="1260258B">
              <wp:simplePos x="0" y="0"/>
              <wp:positionH relativeFrom="margin">
                <wp:posOffset>4632325</wp:posOffset>
              </wp:positionH>
              <wp:positionV relativeFrom="paragraph">
                <wp:posOffset>19685</wp:posOffset>
              </wp:positionV>
              <wp:extent cx="615315" cy="271780"/>
              <wp:effectExtent l="0" t="0" r="0" b="0"/>
              <wp:wrapSquare wrapText="bothSides"/>
              <wp:docPr id="63829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615C05AE" w14:textId="77777777" w:rsidR="00EA5457" w:rsidRPr="00B50A27" w:rsidRDefault="00EA5457"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ABC4" id="_x0000_s1049" type="#_x0000_t202" style="position:absolute;margin-left:364.75pt;margin-top:1.55pt;width:48.45pt;height:21.4pt;z-index:2516582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8EgIAAP0DAAAOAAAAZHJzL2Uyb0RvYy54bWysU9tu2zAMfR+wfxD0vjjOkiYx4hRdugwD&#10;ugvQ7QMUWY6FyaJGKbGzry8lp2nQvQ3TgyCK5BF5eLS67VvDjgq9BlvyfDTmTFkJlbb7kv/8sX23&#10;4MwHYSthwKqSn5Tnt+u3b1adK9QEGjCVQkYg1hedK3kTgiuyzMtGtcKPwClLzhqwFYFM3GcVio7Q&#10;W5NNxuObrAOsHIJU3tPt/eDk64Rf10qGb3XtVWCm5FRbSDumfRf3bL0SxR6Fa7Q8lyH+oYpWaEuP&#10;XqDuRRDsgPovqFZLBA91GEloM6hrLVXqgbrJx6+6eWyEU6kXIse7C03+/8HKr8dH9x1Z6D9ATwNM&#10;TXj3APKXZxY2jbB7dYcIXaNERQ/nkbKsc744p0aqfeEjyK77AhUNWRwCJKC+xjayQn0yQqcBnC6k&#10;qz4wSZc3+ex9PuNMkmsyz+eLNJRMFM/JDn34pKBl8VBypJkmcHF88CEWI4rnkPiWB6OrrTYmGbjf&#10;bQyyo6D5b9NK9b8KM5Z1JV/OJrOEbCHmJ2m0OpA+jW5LvhjHNSgmkvHRVikkCG2GM1Vi7JmdSMhA&#10;Teh3PdMVUbeMyZGtHVQn4gth0CP9Hzo0gH8460iLJfe/DwIVZ+azJc6X+XQaxZuM6Ww+IQOvPbtr&#10;j7CSoEoeOBuOm5AEH/mwcEezqXXi7aWSc82ksUTn+T9EEV/bKerl166fAAAA//8DAFBLAwQUAAYA&#10;CAAAACEAUIgTTN4AAAAIAQAADwAAAGRycy9kb3ducmV2LnhtbEyP3U6DQBSE7018h80x8cbYpchP&#10;oRwaNdF429oHOMAWSNmzhN0W+vauV3o5mcnMN8Vu0YO4qsn2hhHWqwCE4to0PbcIx++P5w0I64gb&#10;GgwrhJuysCvv7wrKGzPzXl0PrhW+hG1OCJ1zYy6lrTulya7MqNh7JzNpcl5OrWwmmn25HmQYBInU&#10;1LNf6GhU752qz4eLRjh9zU9xNlef7pjuo+SN+rQyN8THh+V1C8Kpxf2F4Rffo0PpmSpz4caKASEN&#10;s9hHEV7WILy/CZMIRIUQxRnIspD/D5Q/AAAA//8DAFBLAQItABQABgAIAAAAIQC2gziS/gAAAOEB&#10;AAATAAAAAAAAAAAAAAAAAAAAAABbQ29udGVudF9UeXBlc10ueG1sUEsBAi0AFAAGAAgAAAAhADj9&#10;If/WAAAAlAEAAAsAAAAAAAAAAAAAAAAALwEAAF9yZWxzLy5yZWxzUEsBAi0AFAAGAAgAAAAhAL2K&#10;LPwSAgAA/QMAAA4AAAAAAAAAAAAAAAAALgIAAGRycy9lMm9Eb2MueG1sUEsBAi0AFAAGAAgAAAAh&#10;AFCIE0zeAAAACAEAAA8AAAAAAAAAAAAAAAAAbAQAAGRycy9kb3ducmV2LnhtbFBLBQYAAAAABAAE&#10;APMAAAB3BQAAAAA=&#10;" stroked="f">
              <v:textbox>
                <w:txbxContent>
                  <w:p w14:paraId="615C05AE" w14:textId="77777777" w:rsidR="00EA5457" w:rsidRPr="00B50A27" w:rsidRDefault="00EA5457"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66" behindDoc="0" locked="0" layoutInCell="1" allowOverlap="1" wp14:anchorId="0D8D06D6" wp14:editId="764C0233">
              <wp:simplePos x="0" y="0"/>
              <wp:positionH relativeFrom="column">
                <wp:posOffset>5146040</wp:posOffset>
              </wp:positionH>
              <wp:positionV relativeFrom="paragraph">
                <wp:posOffset>24765</wp:posOffset>
              </wp:positionV>
              <wp:extent cx="1701800" cy="271145"/>
              <wp:effectExtent l="0" t="0" r="0" b="0"/>
              <wp:wrapSquare wrapText="bothSides"/>
              <wp:docPr id="20521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06D6" id="_x0000_s1050" type="#_x0000_t202" style="position:absolute;margin-left:405.2pt;margin-top:1.95pt;width:134pt;height:21.35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8BDwIAAP4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mm6lBzpqqB+IsIQRkHSA6JLC/iTs57EWHL/4yhQcWY+WiL9Ol8uo3qTsVytCYjhpae69Agr&#10;CarkgbPxugtJ8ZEPC7e0nEYn3l46mXomkSU6pwcRVXxpp6iXZ7v9BQAA//8DAFBLAwQUAAYACAAA&#10;ACEALAftX94AAAAJAQAADwAAAGRycy9kb3ducmV2LnhtbEyPwU7DMBBE70j8g7WVuCDqFEKShmwq&#10;QAL12tIP2MTbJGpsR7HbpH+Pe4Lj7Ixm3habWffiwqPrrEFYLSMQbGqrOtMgHH6+njIQzpNR1FvD&#10;CFd2sCnv7wrKlZ3Mji9734hQYlxOCK33Qy6lq1vW5JZ2YBO8ox01+SDHRqqRplCue/kcRYnU1Jmw&#10;0NLAny3Xp/1ZIxy30+Preqq+/SHdxckHdWllr4gPi/n9DYTn2f+F4YYf0KEMTJU9G+VEj5CtojhE&#10;EV7WIG5+lGbhUCHESQKyLOT/D8pfAAAA//8DAFBLAQItABQABgAIAAAAIQC2gziS/gAAAOEBAAAT&#10;AAAAAAAAAAAAAAAAAAAAAABbQ29udGVudF9UeXBlc10ueG1sUEsBAi0AFAAGAAgAAAAhADj9If/W&#10;AAAAlAEAAAsAAAAAAAAAAAAAAAAALwEAAF9yZWxzLy5yZWxzUEsBAi0AFAAGAAgAAAAhALsLXwEP&#10;AgAA/gMAAA4AAAAAAAAAAAAAAAAALgIAAGRycy9lMm9Eb2MueG1sUEsBAi0AFAAGAAgAAAAhACwH&#10;7V/eAAAACQEAAA8AAAAAAAAAAAAAAAAAaQQAAGRycy9kb3ducmV2LnhtbFBLBQYAAAAABAAEAPMA&#10;AAB0BQAAAAA=&#10;" stroked="f">
              <v:textbo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v:textbox>
              <w10:wrap type="square"/>
            </v:shape>
          </w:pict>
        </mc:Fallback>
      </mc:AlternateContent>
    </w:r>
    <w:r>
      <w:rPr>
        <w:noProof/>
      </w:rPr>
      <mc:AlternateContent>
        <mc:Choice Requires="wpg">
          <w:drawing>
            <wp:anchor distT="0" distB="0" distL="114300" distR="114300" simplePos="0" relativeHeight="251658262" behindDoc="0" locked="0" layoutInCell="1" allowOverlap="1" wp14:anchorId="5CFD6326" wp14:editId="7FD1961F">
              <wp:simplePos x="0" y="0"/>
              <wp:positionH relativeFrom="column">
                <wp:posOffset>-515620</wp:posOffset>
              </wp:positionH>
              <wp:positionV relativeFrom="paragraph">
                <wp:posOffset>42545</wp:posOffset>
              </wp:positionV>
              <wp:extent cx="548640" cy="237490"/>
              <wp:effectExtent l="0" t="0" r="3810" b="0"/>
              <wp:wrapNone/>
              <wp:docPr id="1764575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89671645"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482811140"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829471309"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D6326" id="_x0000_s1051" style="position:absolute;margin-left:-40.6pt;margin-top:3.35pt;width:43.2pt;height:18.7pt;z-index:25165826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tveAMAAMwKAAAOAAAAZHJzL2Uyb0RvYy54bWzsVl1vnTgQfa+0/8Hye8OFABdQSNVNm6hS&#10;P6K2+wN8wXxsjU1t33DTX9/xGG5I2pXabjdPywOysWeYOXPm2GfPDoMgN1ybXsmShicbSrisVN3L&#10;tqR/fbx8mlFiLJM1E0rykt5yQ5+d//HkbBoLHqlOiZprAk6kKaaxpJ21YxEEpur4wMyJGrmExUbp&#10;gVmY6jaoNZvA+yCCaLNJg0npetSq4sbA1xd+kZ6j/6bhlX3XNIZbIkoKsVl8a3zv3Ds4P2NFq9nY&#10;9dUcBvuFKAbWS/jp0dULZhnZ6/4bV0NfaWVUY08qNQSqafqKYw6QTbh5kM2VVvsRc2mLqR2PMAG0&#10;D3D6ZbfV25srPX4Yr7WPHoavVfXJAC7BNLbFet3NW7+Z7KY3qoZ6sr1VmPih0YNzASmRA+J7e8SX&#10;Hyyp4GMSZ2kMVahgKTrdxvmMf9VBkZxVGsaUwGKaHldezrZg6Q3BzlUtYIX/JYY5h+XKDjwyd1CZ&#10;fwfVh46NHCtgHBTXmvQ10DzJ8nQbpnFCiWQDwPAcYMC9JHLBuShg+wKr8ZgSqS46Jlv+XGs1dZzV&#10;EF2IydwzcBMDFfk+yEQrYPHTJN64B7GfMc+SHNGLw8TzesHdQYagOxDX2LFi1MZecTUQNygpEE7W&#10;76Fr0C+7eW0s8qKe82T135Q0g4AeuWGChGmabmeP82aoy+LTWRol+vqyFwInut1dCE3AtKSX+MzG&#10;97YJSaaS5kmUYBRSOXsImxUYHo4cei9ljWPLeuHH8HMhkbkeQV+JnapvAU3EDdgHagWZdkp/oWSC&#10;zi+p+bxnmlMiXkmoSB7GjqQWJ3GyjWCi1yu79QqTFbgqqaXEDy+sl5f9qPu2gz+FcxaOI01vHf6u&#10;wj6qeQKUfSzuxlmUhWHoUnzIXSTHPSpCAR+JuzkcFND5cYINwYqFu1Geeu5uc2ytY9/f8exxuOtO&#10;JH5k7671ZRX7AYTQMzpNXEO6+gJsy3Y/W3fB//T2h/1/I81ZlMfb8HQDUujp/dEx6U91ICiKK3YT&#10;e4DPS3/+Vp47rZpFeXsaIbHhuHDUuCN26tQaT8Ism0mznKGLgC7EvqfHnl/LFudxJZD/zK2ht3DR&#10;Ev1Q0syfHBjNz+ioPewOeP5F2KN3IvbD0nqU1aOkwsDLKQx+o5TipQCuTNh98/XO3cnWcxivL6Hn&#10;XwEAAP//AwBQSwMEFAAGAAgAAAAhAAEYFPXdAAAABgEAAA8AAABkcnMvZG93bnJldi54bWxMjsFq&#10;wkAURfeF/sPwCt3pZKxaSfMiIm1XUqgWSndj5pkEM29CZkzi33e6qsvLvZx7svVoG9FT52vHCGqa&#10;gCAunKm5RPg6vE1WIHzQbHTjmBCu5GGd399lOjVu4E/q96EUEcI+1QhVCG0qpS8qstpPXUscu5Pr&#10;rA4xdqU0nR4i3DZyliRLaXXN8aHSLW0rKs77i0V4H/SweVKv/e582l5/DouP750ixMeHcfMCItAY&#10;/sfwpx/VIY9OR3dh40WDMFmpWZwiLJ9BxH4R0xFhPlcg80ze6ue/AAAA//8DAFBLAQItABQABgAI&#10;AAAAIQC2gziS/gAAAOEBAAATAAAAAAAAAAAAAAAAAAAAAABbQ29udGVudF9UeXBlc10ueG1sUEsB&#10;Ai0AFAAGAAgAAAAhADj9If/WAAAAlAEAAAsAAAAAAAAAAAAAAAAALwEAAF9yZWxzLy5yZWxzUEsB&#10;Ai0AFAAGAAgAAAAhANWR6294AwAAzAoAAA4AAAAAAAAAAAAAAAAALgIAAGRycy9lMm9Eb2MueG1s&#10;UEsBAi0AFAAGAAgAAAAhAAEYFPXdAAAABgEAAA8AAAAAAAAAAAAAAAAA0gUAAGRycy9kb3ducmV2&#10;LnhtbFBLBQYAAAAABAAEAPMAAADcBgAAAAA=&#10;">
              <v:roundrect id="AutoShape 2" o:spid="_x0000_s105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n8ywAAAOMAAAAPAAAAZHJzL2Rvd25yZXYueG1sRI9Ba8JA&#10;EIXvQv/DMkJvurE0MUZXKQWhhxyaWIrHaXZMgtnZkF01/fddQehx5r33zZvNbjSduNLgWssKFvMI&#10;BHFldcu1gq/DfpaCcB5ZY2eZFPySg932abLBTNsbF3QtfS0ChF2GChrv+0xKVzVk0M1tTxy0kx0M&#10;+jAOtdQD3gLcdPIlihJpsOVwocGe3huqzuXFBIo0n3z86fLjocZibFf599KmSj1Px7c1CE+j/zc/&#10;0h861I/TVbJcJK8x3H8KC5DbPwAAAP//AwBQSwECLQAUAAYACAAAACEA2+H2y+4AAACFAQAAEwAA&#10;AAAAAAAAAAAAAAAAAAAAW0NvbnRlbnRfVHlwZXNdLnhtbFBLAQItABQABgAIAAAAIQBa9CxbvwAA&#10;ABUBAAALAAAAAAAAAAAAAAAAAB8BAABfcmVscy8ucmVsc1BLAQItABQABgAIAAAAIQC1ZZn8ywAA&#10;AOMAAAAPAAAAAAAAAAAAAAAAAAcCAABkcnMvZG93bnJldi54bWxQSwUGAAAAAAMAAwC3AAAA/wIA&#10;AAAA&#10;" stroked="f"/>
              <v:roundrect id="AutoShape 4" o:spid="_x0000_s105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pmyAAAAOMAAAAPAAAAZHJzL2Rvd25yZXYueG1sRI/BasNA&#10;DETvhf7DokBvzdrGFNfNJoRCoaWnpPkA4VVsE6/WeFXH6ddXh0KPkkYz8za7JQxmpin1kR3k6wwM&#10;cRN9z62D09fbYwUmCbLHITI5uFGC3fb+boO1j1c+0HyU1qgJpxoddCJjbW1qOgqY1nEk1ts5TgFF&#10;x6m1fsKrmofBFln2ZAP2rAkdjvTaUXM5fgcHz9KcC8ufMhzm/U95+5B0YnHuYbXsX8AILfIv/vt+&#10;91q/rIoqz/NSKZRJF2C3vwAAAP//AwBQSwECLQAUAAYACAAAACEA2+H2y+4AAACFAQAAEwAAAAAA&#10;AAAAAAAAAAAAAAAAW0NvbnRlbnRfVHlwZXNdLnhtbFBLAQItABQABgAIAAAAIQBa9CxbvwAAABUB&#10;AAALAAAAAAAAAAAAAAAAAB8BAABfcmVscy8ucmVsc1BLAQItABQABgAIAAAAIQDC4ipmyAAAAOMA&#10;AAAPAAAAAAAAAAAAAAAAAAcCAABkcnMvZG93bnJldi54bWxQSwUGAAAAAAMAAwC3AAAA/AIAAAAA&#10;" fillcolor="#a5a5a5 [2092]" stroked="f"/>
              <v:shape id="Text Box 5" o:spid="_x0000_s105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oSyQAAAOMAAAAPAAAAZHJzL2Rvd25yZXYueG1sRE9fa8Iw&#10;EH8f+B3CDfY2E91wtjOKjA0Gg7HaPfh4NmcbbC61ybT79kYY7PF+/2+xGlwrTtQH61nDZKxAEFfe&#10;WK41fJdv93MQISIbbD2Thl8KsFqObhaYG3/mgk6bWIsUwiFHDU2MXS5lqBpyGMa+I07c3vcOYzr7&#10;WpoezynctXKq1Ew6tJwaGuzopaHqsPlxGtZbLl7t8XP3VewLW5aZ4o/ZQeu722H9DCLSEP/Ff+53&#10;k+bPp9nj0+RBZXD9KQEglxcAAAD//wMAUEsBAi0AFAAGAAgAAAAhANvh9svuAAAAhQEAABMAAAAA&#10;AAAAAAAAAAAAAAAAAFtDb250ZW50X1R5cGVzXS54bWxQSwECLQAUAAYACAAAACEAWvQsW78AAAAV&#10;AQAACwAAAAAAAAAAAAAAAAAfAQAAX3JlbHMvLnJlbHNQSwECLQAUAAYACAAAACEAACE6EskAAADj&#10;AAAADwAAAAAAAAAAAAAAAAAHAgAAZHJzL2Rvd25yZXYueG1sUEsFBgAAAAADAAMAtwAAAP0CAAAA&#10;AA==&#10;" filled="f" stroked="f">
                <v:textbox inset="0,0,0,0">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EB971" w14:textId="77777777" w:rsidR="00EA5457" w:rsidRDefault="00EA5457">
    <w:pPr>
      <w:pStyle w:val="Footer"/>
    </w:pPr>
    <w:r>
      <w:rPr>
        <w:noProof/>
      </w:rPr>
      <mc:AlternateContent>
        <mc:Choice Requires="wpg">
          <w:drawing>
            <wp:anchor distT="0" distB="0" distL="114300" distR="114300" simplePos="0" relativeHeight="251658274" behindDoc="0" locked="0" layoutInCell="1" allowOverlap="1" wp14:anchorId="21FCFFD7" wp14:editId="01EFA224">
              <wp:simplePos x="0" y="0"/>
              <wp:positionH relativeFrom="column">
                <wp:posOffset>5920822</wp:posOffset>
              </wp:positionH>
              <wp:positionV relativeFrom="paragraph">
                <wp:posOffset>53340</wp:posOffset>
              </wp:positionV>
              <wp:extent cx="548640" cy="237490"/>
              <wp:effectExtent l="0" t="0" r="3810" b="0"/>
              <wp:wrapNone/>
              <wp:docPr id="6222117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98150356"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5180381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025420157"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CFFD7" id="_x0000_s1055" style="position:absolute;margin-left:466.2pt;margin-top:4.2pt;width:43.2pt;height:18.7pt;z-index:251658274"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YeAMAAMsKAAAOAAAAZHJzL2Uyb0RvYy54bWzsVs1ynDgQvqcq76DSPWbAwDCUcSpxYleq&#10;kt3UJvsAGhA/iZCIpDHjPP22WoCxkz3E6/UpHCg1UjfdX3/drbOXx16Qa65Np2RBw5MNJVyWqupk&#10;U9C/P1++yCgxlsmKCSV5QW+4oS/Pnz87G4ecR6pVouKagBFp8nEoaGvtkAeBKVveM3OiBi5hs1a6&#10;ZxZE3QSVZiNY70UQbTZpMCpdDVqV3Bj4+sZv0nO0X9e8tH/WteGWiIKCbxbfGt979w7Oz1jeaDa0&#10;XTm5wR7gRc86CT9dTL1hlpGD7n4w1XelVkbV9qRUfaDquis5xgDRhJt70VxpdRgwliYfm2GBCaC9&#10;h9ODzZZ/XF/p4dPwUXvvYflelV8N4BKMQ5Ov953c+MNkP35QFeSTHazCwI+17p0JCIkcEd+bBV9+&#10;tKSEj0mcpTFkoYSt6HQb7yb8yxaS5LTSMKYENtN02Xk76YKmVwQ9l7WA5f6X6Obklks78MjcQmX+&#10;G1SfWjZwzIBxUHzUpKvAvV0WJpvTJKVEsh5QeAUo4FESOd+cE3B6RtV4SIlUFy2TDX+ltRpbzipw&#10;LsRY7ig4wUBCfo4x0QpI/CKJN+5B6CfIs2SH4MVh4mk9w+4QQ8wdhmvoWD5oY6+46olbFBT4Jqu/&#10;oGjQLrt+byzSopriZNUXSupeQIlcM0HCNE23k8XpMKRltuk0jRJdddkJgYJu9hdCE1At6CU+k/Kd&#10;Y0KSsaC7JErQC6mcPrjNcnQPVw69t7LCtWWd8Gv4uZBIXI+gz8ReVTeAJuIG5INmBZG2Sn+nZITC&#10;L6j5dmCaUyLeScjILowdRy0KcbKNQNDrnf16h8kSTBXUUuKXF9Z3l8Ogu6aFP4VTFI4jdWcd/i7D&#10;3qtJAMY+EXXDJMw2p1kYA1fucxfJcYeKkMAn4u4O5gQUfpxgQbB85m60gyJz/WK7w9Jayv6WZ0/D&#10;XTeQ+MLefePTKg499EHP6DRxBenyC7DNx720roLf9Paz/n/pzOEmSmKYpMl2pvdnx6TX6kiwKa7Y&#10;TewRPs/1+ag8d71qasrb0wiJvQ1TR41bYqeuW+MgzLKJNPMInRvoTOw7/djzaz7iLK4a5L9zq+8s&#10;3LNE1xc085MDvfmVPmqP+yOOv2gZcr/YWpe2urRUWPh2CotHbKV4J4AbE1bfdLtzV7K1DOv1HfT8&#10;HwAAAP//AwBQSwMEFAAGAAgAAAAhAErtuwrgAAAACQEAAA8AAABkcnMvZG93bnJldi54bWxMj81q&#10;wzAQhO+FvoPYQm+N7PwUx7EcQmh7CoUkhdKbYm1sE2tlLMV23r6bU3tahhlmv8nWo21Ej52vHSmI&#10;JxEIpMKZmkoFX8f3lwSED5qMbhyhght6WOePD5lOjRtoj/0hlIJLyKdaQRVCm0rpiwqt9hPXIrF3&#10;dp3VgWVXStPpgcttI6dR9Cqtrok/VLrFbYXF5XC1Cj4GPWxm8Vu/u5y3t5/j4vN7F6NSz0/jZgUi&#10;4Bj+wnDHZ3TImenkrmS8aBQsZ9M5RxUkfO5+FCe85aRgvkhA5pn8vyD/BQAA//8DAFBLAQItABQA&#10;BgAIAAAAIQC2gziS/gAAAOEBAAATAAAAAAAAAAAAAAAAAAAAAABbQ29udGVudF9UeXBlc10ueG1s&#10;UEsBAi0AFAAGAAgAAAAhADj9If/WAAAAlAEAAAsAAAAAAAAAAAAAAAAALwEAAF9yZWxzLy5yZWxz&#10;UEsBAi0AFAAGAAgAAAAhAOB8ath4AwAAywoAAA4AAAAAAAAAAAAAAAAALgIAAGRycy9lMm9Eb2Mu&#10;eG1sUEsBAi0AFAAGAAgAAAAhAErtuwrgAAAACQEAAA8AAAAAAAAAAAAAAAAA0gUAAGRycy9kb3du&#10;cmV2LnhtbFBLBQYAAAAABAAEAPMAAADfBgAAAAA=&#10;">
              <v:roundrect id="AutoShape 2"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2HyAAAAOIAAAAPAAAAZHJzL2Rvd25yZXYueG1sRI9Bi8Iw&#10;FITvwv6H8Ba8aapirdUoiyB48KBWFo9vm2dbtnkpTdT6783CgsdhZr5hluvO1OJOrassKxgNIxDE&#10;udUVFwrO2XaQgHAeWWNtmRQ8ycF69dFbYqrtg490P/lCBAi7FBWU3jeplC4vyaAb2oY4eFfbGvRB&#10;toXULT4C3NRyHEWxNFhxWCixoU1J+e/pZgJFmgNffur9JSvw2FXz/ffMJkr1P7uvBQhPnX+H/9s7&#10;rSCeJ6NpNJnG8Hcp3AG5egEAAP//AwBQSwECLQAUAAYACAAAACEA2+H2y+4AAACFAQAAEwAAAAAA&#10;AAAAAAAAAAAAAAAAW0NvbnRlbnRfVHlwZXNdLnhtbFBLAQItABQABgAIAAAAIQBa9CxbvwAAABUB&#10;AAALAAAAAAAAAAAAAAAAAB8BAABfcmVscy8ucmVsc1BLAQItABQABgAIAAAAIQAxYx2HyAAAAOIA&#10;AAAPAAAAAAAAAAAAAAAAAAcCAABkcnMvZG93bnJldi54bWxQSwUGAAAAAAMAAwC3AAAA/AIAAAAA&#10;" stroked="f"/>
              <v:roundrect id="AutoShape 4"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FxQAAAOMAAAAPAAAAZHJzL2Rvd25yZXYueG1sRE/NasJA&#10;EL4X+g7LFHqrm6gtMWYVKQiWnrQ+wJCd/GB2NmSnMfbp3UKhx/n+p9hOrlMjDaH1bCCdJaCIS29b&#10;rg2cv/YvGaggyBY7z2TgRgG2m8eHAnPrr3yk8SS1iiEccjTQiPS51qFsyGGY+Z44cpUfHEo8h1rb&#10;Aa8x3HV6niRv2mHLsaHBnt4bKi+nb2dgJWU11/wp3XHc/SxvHxLOLMY8P027NSihSf7Ff+6DjfNf&#10;0yxZZOlyBb8/RQD05g4AAP//AwBQSwECLQAUAAYACAAAACEA2+H2y+4AAACFAQAAEwAAAAAAAAAA&#10;AAAAAAAAAAAAW0NvbnRlbnRfVHlwZXNdLnhtbFBLAQItABQABgAIAAAAIQBa9CxbvwAAABUBAAAL&#10;AAAAAAAAAAAAAAAAAB8BAABfcmVscy8ucmVsc1BLAQItABQABgAIAAAAIQDVxuBFxQAAAOMAAAAP&#10;AAAAAAAAAAAAAAAAAAcCAABkcnMvZG93bnJldi54bWxQSwUGAAAAAAMAAwC3AAAA+QIAAAAA&#10;" fillcolor="#a5a5a5 [2092]" stroked="f"/>
              <v:shapetype id="_x0000_t202" coordsize="21600,21600" o:spt="202" path="m,l,21600r21600,l21600,xe">
                <v:stroke joinstyle="miter"/>
                <v:path gradientshapeok="t" o:connecttype="rect"/>
              </v:shapetype>
              <v:shape id="Text Box 5"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FyAAAAOMAAAAPAAAAZHJzL2Rvd25yZXYueG1sRE9fa8Iw&#10;EH8f7DuEG+xtJpbpZjWKyAaDwbB2Dz6ezdkGm0ttMu2+/TIY7PF+/2+xGlwrLtQH61nDeKRAEFfe&#10;WK41fJavD88gQkQ22HomDd8UYLW8vVlgbvyVC7rsYi1SCIccNTQxdrmUoWrIYRj5jjhxR987jOns&#10;a2l6vKZw18pMqal0aDk1NNjRpqHqtPtyGtZ7Ll7s+eOwLY6FLcuZ4vfpSev7u2E9BxFpiP/iP/eb&#10;SfNVNnnM1HjyBL8/JQDk8gcAAP//AwBQSwECLQAUAAYACAAAACEA2+H2y+4AAACFAQAAEwAAAAAA&#10;AAAAAAAAAAAAAAAAW0NvbnRlbnRfVHlwZXNdLnhtbFBLAQItABQABgAIAAAAIQBa9CxbvwAAABUB&#10;AAALAAAAAAAAAAAAAAAAAB8BAABfcmVscy8ucmVsc1BLAQItABQABgAIAAAAIQDmLMpFyAAAAOMA&#10;AAAPAAAAAAAAAAAAAAAAAAcCAABkcnMvZG93bnJldi54bWxQSwUGAAAAAAMAAwC3AAAA/AIAAAAA&#10;" filled="f" stroked="f">
                <v:textbox inset="0,0,0,0">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r>
      <w:rPr>
        <w:noProof/>
      </w:rPr>
      <mc:AlternateContent>
        <mc:Choice Requires="wps">
          <w:drawing>
            <wp:anchor distT="45720" distB="45720" distL="114300" distR="114300" simplePos="0" relativeHeight="251658273" behindDoc="0" locked="0" layoutInCell="1" allowOverlap="1" wp14:anchorId="612BFA0C" wp14:editId="6F247653">
              <wp:simplePos x="0" y="0"/>
              <wp:positionH relativeFrom="column">
                <wp:posOffset>2997835</wp:posOffset>
              </wp:positionH>
              <wp:positionV relativeFrom="paragraph">
                <wp:posOffset>50165</wp:posOffset>
              </wp:positionV>
              <wp:extent cx="1701800" cy="271145"/>
              <wp:effectExtent l="0" t="0" r="0" b="0"/>
              <wp:wrapSquare wrapText="bothSides"/>
              <wp:docPr id="2004583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FA0C" id="_x0000_s1059" type="#_x0000_t202" style="position:absolute;margin-left:236.05pt;margin-top:3.95pt;width:134pt;height:21.35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3AEQ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seRVXlzn5JLkm18VxWKZSojyKduhD+8VdCxeKo601IQujg8+xG5E+RQSi3kwut5qY5KB+93G&#10;IDsKEsA2fRP6b2HGsr7iN8v5MiFbiPlJG50OJFCju4pTl/SNkolsvLN1CglCm/FOnRg70RMZGbkJ&#10;w25guqbpXsfkSNcO6hMRhjAKkh4QXVrAn5z1JMaK+x8HgYoz88ES6TfFYhHVm4zF8mpOBl56dpce&#10;YSVBVTxwNl43ISk+8mHhjpbT6MTbcydTzySyROf0IKKKL+0U9fxs178AAAD//wMAUEsDBBQABgAI&#10;AAAAIQA0zBpA3QAAAAgBAAAPAAAAZHJzL2Rvd25yZXYueG1sTI/BTsMwEETvSPyDtZW4IOq0SmMa&#10;sqkACcS1pR+wid0karyOYrdJ/x5zguNoRjNvit1se3E1o+8cI6yWCQjDtdMdNwjH74+nZxA+EGvq&#10;HRuEm/GwK+/vCsq1m3hvrofQiFjCPieENoQhl9LXrbHkl24wHL2TGy2FKMdG6pGmWG57uU6STFrq&#10;OC60NJj31tTnw8UinL6mx812qj7DUe3T7I06Vbkb4sNifn0BEcwc/sLwix/RoYxMlbuw9qJHSNV6&#10;FaMIagsi+ipNoq4QNkkGsizk/wPlDwAAAP//AwBQSwECLQAUAAYACAAAACEAtoM4kv4AAADhAQAA&#10;EwAAAAAAAAAAAAAAAAAAAAAAW0NvbnRlbnRfVHlwZXNdLnhtbFBLAQItABQABgAIAAAAIQA4/SH/&#10;1gAAAJQBAAALAAAAAAAAAAAAAAAAAC8BAABfcmVscy8ucmVsc1BLAQItABQABgAIAAAAIQCM1Z3A&#10;EQIAAP4DAAAOAAAAAAAAAAAAAAAAAC4CAABkcnMvZTJvRG9jLnhtbFBLAQItABQABgAIAAAAIQA0&#10;zBpA3QAAAAgBAAAPAAAAAAAAAAAAAAAAAGsEAABkcnMvZG93bnJldi54bWxQSwUGAAAAAAQABADz&#10;AAAAdQUAAAAA&#10;" stroked="f">
              <v:textbo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658272" behindDoc="0" locked="0" layoutInCell="1" allowOverlap="1" wp14:anchorId="64DC486F" wp14:editId="71D3B4F2">
              <wp:simplePos x="0" y="0"/>
              <wp:positionH relativeFrom="margin">
                <wp:posOffset>2484120</wp:posOffset>
              </wp:positionH>
              <wp:positionV relativeFrom="paragraph">
                <wp:posOffset>48895</wp:posOffset>
              </wp:positionV>
              <wp:extent cx="615315" cy="271780"/>
              <wp:effectExtent l="0" t="0" r="0" b="0"/>
              <wp:wrapSquare wrapText="bothSides"/>
              <wp:docPr id="1320093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41A14590" w14:textId="77777777" w:rsidR="00EA5457" w:rsidRPr="00B50A27" w:rsidRDefault="00EA5457" w:rsidP="009B522A">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486F" id="_x0000_s1060" type="#_x0000_t202" style="position:absolute;margin-left:195.6pt;margin-top:3.85pt;width:48.45pt;height:21.4pt;z-index:25165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DEg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aupvH5MhWBfWR+EIY9Uj/hw4t4B/OetJiyf3vvUDFmflsifObfD6P4k3GfHE9IwMvPdWl&#10;R1hJUCUPnI3HTUiCj3xYuKPZNDrx9lLJqWbSWKLz9B+iiC/tFPXya9dPAAAA//8DAFBLAwQUAAYA&#10;CAAAACEAUl2hmt4AAAAIAQAADwAAAGRycy9kb3ducmV2LnhtbEyPQU+DQBSE7yb+h80z8WLsQi2F&#10;Uh6Nmmi8tvYHPNhXIGV3Cbst9N+7nvQ4mcnMN8Vu1r248ug6axDiRQSCTW1VZxqE4/fHcwbCeTKK&#10;emsY4cYOduX9XUG5spPZ8/XgGxFKjMsJofV+yKV0dcua3MIObIJ3sqMmH+TYSDXSFMp1L5dRtJaa&#10;OhMWWhr4veX6fLhohNPX9JRspurTH9P9av1GXVrZG+Ljw/y6BeF59n9h+MUP6FAGpspejHKiR3jZ&#10;xMsQRUhTEMFfZVkMokJIogRkWcj/B8ofAAAA//8DAFBLAQItABQABgAIAAAAIQC2gziS/gAAAOEB&#10;AAATAAAAAAAAAAAAAAAAAAAAAABbQ29udGVudF9UeXBlc10ueG1sUEsBAi0AFAAGAAgAAAAhADj9&#10;If/WAAAAlAEAAAsAAAAAAAAAAAAAAAAALwEAAF9yZWxzLy5yZWxzUEsBAi0AFAAGAAgAAAAhAOAu&#10;1wMSAgAA/QMAAA4AAAAAAAAAAAAAAAAALgIAAGRycy9lMm9Eb2MueG1sUEsBAi0AFAAGAAgAAAAh&#10;AFJdoZreAAAACAEAAA8AAAAAAAAAAAAAAAAAbAQAAGRycy9kb3ducmV2LnhtbFBLBQYAAAAABAAE&#10;APMAAAB3BQAAAAA=&#10;" stroked="f">
              <v:textbox>
                <w:txbxContent>
                  <w:p w14:paraId="41A14590" w14:textId="77777777" w:rsidR="00EA5457" w:rsidRPr="00B50A27" w:rsidRDefault="00EA5457" w:rsidP="009B522A">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71" behindDoc="0" locked="0" layoutInCell="1" allowOverlap="1" wp14:anchorId="61D193F5" wp14:editId="40261B82">
              <wp:simplePos x="0" y="0"/>
              <wp:positionH relativeFrom="column">
                <wp:posOffset>678180</wp:posOffset>
              </wp:positionH>
              <wp:positionV relativeFrom="paragraph">
                <wp:posOffset>45720</wp:posOffset>
              </wp:positionV>
              <wp:extent cx="1701800" cy="271145"/>
              <wp:effectExtent l="0" t="0" r="0" b="0"/>
              <wp:wrapSquare wrapText="bothSides"/>
              <wp:docPr id="153345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2E96A54" w14:textId="4111C036" w:rsidR="00EA5457" w:rsidRDefault="00000000" w:rsidP="009B522A">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193F5" id="_x0000_s1061" type="#_x0000_t202" style="position:absolute;margin-left:53.4pt;margin-top:3.6pt;width:134pt;height:21.35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mYDwIAAP4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n1PL+aU0hSbLHO8+UqlRDF822HPnxQ0LFolBxpqQldnO59iN2I4jklFvNgdL3XxiQHD9XO&#10;IDsJEsA+fRP6b2nGsr7k16vFKiFbiPeTNjodSKBGdyWnLukbJRPZeG/rlBKENqNNnRg70RMZGbkJ&#10;QzUwXdN0abJIVwX1ExGGMAqSHhAZLeBPznoSY8n9j6NAxZn5aIn063y5jOpNznK1XpCDl5HqMiKs&#10;JKiSB85GcxeS4iMfFm5pOY1OvL10MvVMIkt0Tg8iqvjST1kvz3b7CwAA//8DAFBLAwQUAAYACAAA&#10;ACEAI6zQs9sAAAAIAQAADwAAAGRycy9kb3ducmV2LnhtbEyP0U6DQBBF3038h82Y+GLsYkUQZGnU&#10;RNPX1n7AAFMgsrOE3Rb6945P+nhyJ/eeKTaLHdSZJt87NvCwikAR167puTVw+Pq4fwblA3KDg2My&#10;cCEPm/L6qsC8cTPv6LwPrZIS9jka6EIYc6193ZFFv3IjsWRHN1kMglOrmwlnKbeDXkdRoi32LAsd&#10;jvTeUf29P1kDx+1895TN1Wc4pLs4ecM+rdzFmNub5fUFVKAl/B3Dr76oQylOlTtx49UgHCWiHgyk&#10;a1CSP6axcGUgzjLQZaH/P1D+AAAA//8DAFBLAQItABQABgAIAAAAIQC2gziS/gAAAOEBAAATAAAA&#10;AAAAAAAAAAAAAAAAAABbQ29udGVudF9UeXBlc10ueG1sUEsBAi0AFAAGAAgAAAAhADj9If/WAAAA&#10;lAEAAAsAAAAAAAAAAAAAAAAALwEAAF9yZWxzLy5yZWxzUEsBAi0AFAAGAAgAAAAhAKNvaZgPAgAA&#10;/gMAAA4AAAAAAAAAAAAAAAAALgIAAGRycy9lMm9Eb2MueG1sUEsBAi0AFAAGAAgAAAAhACOs0LPb&#10;AAAACAEAAA8AAAAAAAAAAAAAAAAAaQQAAGRycy9kb3ducmV2LnhtbFBLBQYAAAAABAAEAPMAAABx&#10;BQAAAAA=&#10;" stroked="f">
              <v:textbox>
                <w:txbxContent>
                  <w:p w14:paraId="22E96A54" w14:textId="4111C036" w:rsidR="00EA5457" w:rsidRDefault="00000000" w:rsidP="009B522A">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70" behindDoc="0" locked="0" layoutInCell="1" allowOverlap="1" wp14:anchorId="10FA2D96" wp14:editId="68B3816C">
              <wp:simplePos x="0" y="0"/>
              <wp:positionH relativeFrom="margin">
                <wp:posOffset>-66675</wp:posOffset>
              </wp:positionH>
              <wp:positionV relativeFrom="paragraph">
                <wp:posOffset>48895</wp:posOffset>
              </wp:positionV>
              <wp:extent cx="850900" cy="266700"/>
              <wp:effectExtent l="0" t="0" r="6350" b="0"/>
              <wp:wrapSquare wrapText="bothSides"/>
              <wp:docPr id="216195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0981C122" w14:textId="77777777" w:rsidR="00EA5457" w:rsidRPr="00B50A27" w:rsidRDefault="00EA5457" w:rsidP="009B522A">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2D96" id="_x0000_s1062" type="#_x0000_t202" style="position:absolute;margin-left:-5.25pt;margin-top:3.85pt;width:67pt;height:21pt;z-index:25165827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9ADgIAAP0DAAAOAAAAZHJzL2Uyb0RvYy54bWysU9tu2zAMfR+wfxD0vtgJkrQx4hRdugwD&#10;ugvQ7QMUWY6FyaJGKbGzrx8lu2m2vQ3Tg0CK1BF5eLS+61vDTgq9Blvy6STnTFkJlbaHkn/7untz&#10;y5kPwlbCgFUlPyvP7zavX607V6gZNGAqhYxArC86V/ImBFdkmZeNaoWfgFOWgjVgKwK5eMgqFB2h&#10;tyab5fky6wArhyCV93T6MAT5JuHXtZLhc117FZgpOdUW0o5p38c926xFcUDhGi3HMsQ/VNEKbenR&#10;C9SDCIIdUf8F1WqJ4KEOEwltBnWtpUo9UDfT/I9unhrhVOqFyPHuQpP/f7Dy0+nJfUEW+rfQ0wBT&#10;E949gvzumYVtI+xB3SNC1yhR0cPTSFnWOV+MVyPVvvARZN99hIqGLI4BElBfYxtZoT4ZodMAzhfS&#10;VR+YpMPbRb7KKSIpNFsub8iOL4ji+bJDH94raFk0So400wQuTo8+DKnPKfEtD0ZXO21McvCw3xpk&#10;J0Hz36U1ov+WZizrSr5azBYJ2UK8n6TR6kD6NLqlQvO4BsVEMt7ZKqUEoc1gU9HGjuxEQgZqQr/v&#10;ma5id/FyZGsP1Zn4Qhj0SP+HjAbwJ2cdabHk/sdRoOLMfLDE+Wo6n0fxJme+uJmRg9eR/XVEWElQ&#10;JQ+cDeY2JMFHPizc02xqnXh7qWSsmTSWmB//QxTxtZ+yXn7t5hcAAAD//wMAUEsDBBQABgAIAAAA&#10;IQDhKYB43AAAAAgBAAAPAAAAZHJzL2Rvd25yZXYueG1sTI/BbsIwEETvlfoP1iL1UoEDBVzSbFBb&#10;qVWvUD5gEy9JRGxHsSHh72tO5Tia0cybbDuaVly4942zCPNZAoJt6XRjK4TD79f0FYQPZDW1zjLC&#10;lT1s88eHjFLtBrvjyz5UIpZYnxJCHUKXSunLmg35mevYRu/oekMhyr6SuqchlptWLpJkLQ01Ni7U&#10;1PFnzeVpfzYIx5/hebUZiu9wULvl+oMaVbgr4tNkfH8DEXgM/2G44Ud0yCNT4c5We9EiTOfJKkYR&#10;lAJx8xcvURcIy40CmWfy/kD+BwAA//8DAFBLAQItABQABgAIAAAAIQC2gziS/gAAAOEBAAATAAAA&#10;AAAAAAAAAAAAAAAAAABbQ29udGVudF9UeXBlc10ueG1sUEsBAi0AFAAGAAgAAAAhADj9If/WAAAA&#10;lAEAAAsAAAAAAAAAAAAAAAAALwEAAF9yZWxzLy5yZWxzUEsBAi0AFAAGAAgAAAAhAMKA30AOAgAA&#10;/QMAAA4AAAAAAAAAAAAAAAAALgIAAGRycy9lMm9Eb2MueG1sUEsBAi0AFAAGAAgAAAAhAOEpgHjc&#10;AAAACAEAAA8AAAAAAAAAAAAAAAAAaAQAAGRycy9kb3ducmV2LnhtbFBLBQYAAAAABAAEAPMAAABx&#10;BQAAAAA=&#10;" stroked="f">
              <v:textbox>
                <w:txbxContent>
                  <w:p w14:paraId="0981C122" w14:textId="77777777" w:rsidR="00EA5457" w:rsidRPr="00B50A27" w:rsidRDefault="00EA5457" w:rsidP="009B522A">
                    <w:pPr>
                      <w:rPr>
                        <w:b/>
                        <w:bCs/>
                      </w:rPr>
                    </w:pPr>
                    <w:r w:rsidRPr="00B50A27">
                      <w:rPr>
                        <w:b/>
                        <w:bCs/>
                      </w:rPr>
                      <w:t>Version:</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BF4F1" w14:textId="77777777" w:rsidR="00AA4EA9" w:rsidRDefault="00AA4EA9">
    <w:pPr>
      <w:pStyle w:val="Footer"/>
    </w:pPr>
    <w:r>
      <w:rPr>
        <w:noProof/>
      </w:rPr>
      <mc:AlternateContent>
        <mc:Choice Requires="wps">
          <w:drawing>
            <wp:anchor distT="45720" distB="45720" distL="114300" distR="114300" simplePos="0" relativeHeight="251658257" behindDoc="0" locked="0" layoutInCell="1" allowOverlap="1" wp14:anchorId="3C908117" wp14:editId="0EB52A66">
              <wp:simplePos x="0" y="0"/>
              <wp:positionH relativeFrom="margin">
                <wp:posOffset>2715895</wp:posOffset>
              </wp:positionH>
              <wp:positionV relativeFrom="paragraph">
                <wp:posOffset>24765</wp:posOffset>
              </wp:positionV>
              <wp:extent cx="615315" cy="271780"/>
              <wp:effectExtent l="0" t="0" r="0" b="0"/>
              <wp:wrapSquare wrapText="bothSides"/>
              <wp:docPr id="1896543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34EFAC2D" w14:textId="77777777" w:rsidR="00AA4EA9" w:rsidRPr="00B50A27" w:rsidRDefault="00AA4EA9" w:rsidP="00130529">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08117" id="_x0000_t202" coordsize="21600,21600" o:spt="202" path="m,l,21600r21600,l21600,xe">
              <v:stroke joinstyle="miter"/>
              <v:path gradientshapeok="t" o:connecttype="rect"/>
            </v:shapetype>
            <v:shape id="_x0000_s1066" type="#_x0000_t202" style="position:absolute;margin-left:213.85pt;margin-top:1.95pt;width:48.45pt;height:21.4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QEEgIAAP0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V1vrjKF5xJcs1u8ptlGkomiudkhz58VNCxeCg50kwTuDg8+hCLEcVzSHzLg9H1VhuTDNxV&#10;G4PsIGj+27RS/a/CjGV9yW8Xs0VCthDzkzQ6HUifRnclX07jGhUTyfhg6xQShDbjmSox9sROJGSk&#10;JgzVwHRd8quUHNmqoD4SXwijHun/0KEF/M1ZT1osuf+1F6g4M58scX6bz+dRvMmYL25mZOClp7r0&#10;CCsJquSBs/G4CUnwkQ8L9zSbRifeXio51UwaS3Se/kMU8aWdol5+7foPAAAA//8DAFBLAwQUAAYA&#10;CAAAACEA7co8VNwAAAAIAQAADwAAAGRycy9kb3ducmV2LnhtbEyPQU7DMBBF90jcwRokNog6hDSm&#10;IU4FSCC2LT3AJJ4mEbEdxW6T3p5hBcvR+/r/Tbld7CDONIXeOw0PqwQEucab3rUaDl/v908gQkRn&#10;cPCONFwowLa6viqxMH52OzrvYyu4xIUCNXQxjoWUoenIYlj5kRyzo58sRj6nVpoJZy63g0yTJJcW&#10;e8cLHY701lHzvT9ZDcfP+W69meuPeFC7LH/FXtX+ovXtzfLyDCLSEv/C8KvP6lCxU+1PzgQxaMhS&#10;pTiq4XEDgvk6zXIQNYNcgaxK+f+B6gcAAP//AwBQSwECLQAUAAYACAAAACEAtoM4kv4AAADhAQAA&#10;EwAAAAAAAAAAAAAAAAAAAAAAW0NvbnRlbnRfVHlwZXNdLnhtbFBLAQItABQABgAIAAAAIQA4/SH/&#10;1gAAAJQBAAALAAAAAAAAAAAAAAAAAC8BAABfcmVscy8ucmVsc1BLAQItABQABgAIAAAAIQBlIKQE&#10;EgIAAP0DAAAOAAAAAAAAAAAAAAAAAC4CAABkcnMvZTJvRG9jLnhtbFBLAQItABQABgAIAAAAIQDt&#10;yjxU3AAAAAgBAAAPAAAAAAAAAAAAAAAAAGwEAABkcnMvZG93bnJldi54bWxQSwUGAAAAAAQABADz&#10;AAAAdQUAAAAA&#10;" stroked="f">
              <v:textbox>
                <w:txbxContent>
                  <w:p w14:paraId="34EFAC2D" w14:textId="77777777" w:rsidR="00AA4EA9" w:rsidRPr="00B50A27" w:rsidRDefault="00AA4EA9" w:rsidP="00130529">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56" behindDoc="0" locked="0" layoutInCell="1" allowOverlap="1" wp14:anchorId="572832C4" wp14:editId="3C306D62">
              <wp:simplePos x="0" y="0"/>
              <wp:positionH relativeFrom="column">
                <wp:posOffset>909955</wp:posOffset>
              </wp:positionH>
              <wp:positionV relativeFrom="paragraph">
                <wp:posOffset>17780</wp:posOffset>
              </wp:positionV>
              <wp:extent cx="1701800" cy="271145"/>
              <wp:effectExtent l="0" t="0" r="0" b="0"/>
              <wp:wrapSquare wrapText="bothSides"/>
              <wp:docPr id="15622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E5F98F5" w14:textId="7D2A3E73" w:rsidR="00AA4EA9" w:rsidRDefault="00000000" w:rsidP="00130529">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32C4" id="_x0000_s1067" type="#_x0000_t202" style="position:absolute;margin-left:71.65pt;margin-top:1.4pt;width:134pt;height:21.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fEQIAAP4DAAAOAAAAZHJzL2Uyb0RvYy54bWysU9tu2zAMfR+wfxD0vtjOkrU14hRdugwD&#10;ugvQ7QMUWY6FyaJGKbGzrx8lu2m2vQ3zg0Ca1CF5eLS6HTrDjgq9BlvxYpZzpqyEWtt9xb993b66&#10;5swHYWthwKqKn5Tnt+uXL1a9K9UcWjC1QkYg1pe9q3gbgiuzzMtWdcLPwClLwQawE4Fc3Gc1ip7Q&#10;O5PN8/xN1gPWDkEq7+nv/Rjk64TfNEqGz03jVWCm4tRbSCemcxfPbL0S5R6Fa7Wc2hD/0EUntKWi&#10;Z6h7EQQ7oP4LqtMSwUMTZhK6DJpGS5VmoGmK/I9pHlvhVJqFyPHuTJP/f7Dy0/HRfUEWhrcw0ALT&#10;EN49gPzumYVNK+xe3SFC3ypRU+EiUpb1zpfT1Ui1L30E2fUfoaYli0OABDQ02EVWaE5G6LSA05l0&#10;NQQmY8mrvLjOKSQpNr8qisUylRDl022HPrxX0LFoVBxpqQldHB98iN2I8iklFvNgdL3VxiQH97uN&#10;QXYUJIBt+ib039KMZX3Fb5bzZUK2EO8nbXQ6kECN7ipOXdI3Siay8c7WKSUIbUabOjF2oicyMnIT&#10;ht3AdF3x14m8SNcO6hMRhjAKkh4QGS3gT856EmPF/Y+DQMWZ+WCJ9JtisYjqTc5ieTUnBy8ju8uI&#10;sJKgKh44G81NSIqPfFi4o+U0OvH23MnUM4ks0Tk9iKjiSz9lPT/b9S8AAAD//wMAUEsDBBQABgAI&#10;AAAAIQDEgfBA3AAAAAgBAAAPAAAAZHJzL2Rvd25yZXYueG1sTI9BT4NAEIXvJv6HzZh4MXahhVaR&#10;pVETjdfW/oABpkBkZwm7LfTfO57sbV7ey5vv5dvZ9upMo+8cG4gXESjiytUdNwYO3x+PT6B8QK6x&#10;d0wGLuRhW9ze5JjVbuIdnfehUVLCPkMDbQhDprWvWrLoF24gFu/oRotB5NjoesRJym2vl1G01hY7&#10;lg8tDvTeUvWzP1kDx6/pIX2eys9w2OyS9Rt2m9JdjLm/m19fQAWaw38Y/vAFHQphKt2Ja6960clq&#10;JVEDS1kgfhLHoks50hR0kevrAcUvAAAA//8DAFBLAQItABQABgAIAAAAIQC2gziS/gAAAOEBAAAT&#10;AAAAAAAAAAAAAAAAAAAAAABbQ29udGVudF9UeXBlc10ueG1sUEsBAi0AFAAGAAgAAAAhADj9If/W&#10;AAAAlAEAAAsAAAAAAAAAAAAAAAAALwEAAF9yZWxzLy5yZWxzUEsBAi0AFAAGAAgAAAAhACZhGp8R&#10;AgAA/gMAAA4AAAAAAAAAAAAAAAAALgIAAGRycy9lMm9Eb2MueG1sUEsBAi0AFAAGAAgAAAAhAMSB&#10;8EDcAAAACAEAAA8AAAAAAAAAAAAAAAAAawQAAGRycy9kb3ducmV2LnhtbFBLBQYAAAAABAAEAPMA&#10;AAB0BQAAAAA=&#10;" stroked="f">
              <v:textbox>
                <w:txbxContent>
                  <w:p w14:paraId="2E5F98F5" w14:textId="7D2A3E73" w:rsidR="00AA4EA9" w:rsidRDefault="00000000" w:rsidP="00130529">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58" behindDoc="0" locked="0" layoutInCell="1" allowOverlap="1" wp14:anchorId="28E11CD3" wp14:editId="5F1B846C">
              <wp:simplePos x="0" y="0"/>
              <wp:positionH relativeFrom="column">
                <wp:posOffset>3229610</wp:posOffset>
              </wp:positionH>
              <wp:positionV relativeFrom="paragraph">
                <wp:posOffset>26035</wp:posOffset>
              </wp:positionV>
              <wp:extent cx="1701800" cy="271145"/>
              <wp:effectExtent l="0" t="0" r="0" b="0"/>
              <wp:wrapSquare wrapText="bothSides"/>
              <wp:docPr id="21040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1CD3" id="_x0000_s1068" type="#_x0000_t202" style="position:absolute;margin-left:254.3pt;margin-top:2.05pt;width:134pt;height:21.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heEQIAAP4DAAAOAAAAZHJzL2Uyb0RvYy54bWysU9uO0zAQfUfiHyy/01xo2d2o6WrpUoS0&#10;XKSFD3Bsp7FwPMZ2m5SvZ+xkuwXeEHmwPJmZMzNnjte3Y6/JUTqvwNS0WOSUSMNBKLOv6bevu1fX&#10;lPjAjGAajKzpSXp6u3n5Yj3YSpbQgRbSEQQxvhpsTbsQbJVlnneyZ34BVhp0tuB6FtB0+0w4NiB6&#10;r7Myz99kAzhhHXDpPf69n5x0k/DbVvLwuW29DETXFHsL6XTpbOKZbdas2jtmO8XnNtg/dNEzZbDo&#10;GeqeBUYOTv0F1SvuwEMbFhz6DNpWcZlmwGmK/I9pHjtmZZoFyfH2TJP/f7D80/HRfnEkjG9hxAWm&#10;Ibx9AP7dEwPbjpm9vHMOhk4ygYWLSFk2WF/NqZFqX/kI0gwfQeCS2SFAAhpb10dWcE6C6LiA05l0&#10;OQbCY8mrvLjO0cXRV14VxXKVSrDqKds6H95L6Em81NThUhM6Oz74ELth1VNILOZBK7FTWifD7Zut&#10;duTIUAC79M3ov4VpQ4aa3qzKVUI2EPOTNnoVUKBa9TXFLvGbJBPZeGdECglM6emOnWgz0xMZmbgJ&#10;YzMSJWr6uozJka4GxAkJczAJEh8QXjpwPykZUIw19T8OzElK9AeDpN8Uy2VUbzKWq6sSDXfpaS49&#10;zHCEqmmgZLpuQ1J85MPAHS6nVYm3507mnlFkic75QUQVX9op6vnZbn4BAAD//wMAUEsDBBQABgAI&#10;AAAAIQDDVJ3k3AAAAAgBAAAPAAAAZHJzL2Rvd25yZXYueG1sTI/LTsMwEEX3SPyDNUhsEHWKWiek&#10;cSpAArHt4wOceJpEjcdR7Dbp3zOsYHl0r+6cKbaz68UVx9B50rBcJCCQam87ajQcD5/PGYgQDVnT&#10;e0INNwywLe/vCpNbP9EOr/vYCB6hkBsNbYxDLmWoW3QmLPyAxNnJj85ExrGRdjQTj7teviSJks50&#10;xBdaM+BHi/V5f3EaTt/T0/p1qr7iMd2t1Lvp0srftH58mN82ICLO8a8Mv/qsDiU7Vf5CNohewzrJ&#10;FFc1rJYgOE9TxVwxqwxkWcj/D5Q/AAAA//8DAFBLAQItABQABgAIAAAAIQC2gziS/gAAAOEBAAAT&#10;AAAAAAAAAAAAAAAAAAAAAABbQ29udGVudF9UeXBlc10ueG1sUEsBAi0AFAAGAAgAAAAhADj9If/W&#10;AAAAlAEAAAsAAAAAAAAAAAAAAAAALwEAAF9yZWxzLy5yZWxzUEsBAi0AFAAGAAgAAAAhABG/2F4R&#10;AgAA/gMAAA4AAAAAAAAAAAAAAAAALgIAAGRycy9lMm9Eb2MueG1sUEsBAi0AFAAGAAgAAAAhAMNU&#10;neTcAAAACAEAAA8AAAAAAAAAAAAAAAAAawQAAGRycy9kb3ducmV2LnhtbFBLBQYAAAAABAAEAPMA&#10;AAB0BQAAAAA=&#10;" stroked="f">
              <v:textbo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658255" behindDoc="0" locked="0" layoutInCell="1" allowOverlap="1" wp14:anchorId="3DB3FECC" wp14:editId="3D42B09A">
              <wp:simplePos x="0" y="0"/>
              <wp:positionH relativeFrom="margin">
                <wp:posOffset>165100</wp:posOffset>
              </wp:positionH>
              <wp:positionV relativeFrom="paragraph">
                <wp:posOffset>21590</wp:posOffset>
              </wp:positionV>
              <wp:extent cx="850900" cy="266700"/>
              <wp:effectExtent l="0" t="0" r="6350" b="0"/>
              <wp:wrapSquare wrapText="bothSides"/>
              <wp:docPr id="2100485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3FEA6DF5" w14:textId="77777777" w:rsidR="00AA4EA9" w:rsidRPr="00B50A27" w:rsidRDefault="00AA4EA9" w:rsidP="00130529">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FECC" id="_x0000_s1069" type="#_x0000_t202" style="position:absolute;margin-left:13pt;margin-top:1.7pt;width:67pt;height:21pt;z-index:251658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KxDwIAAP0DAAAOAAAAZHJzL2Uyb0RvYy54bWysU9tu2zAMfR+wfxD0vthJk7Qx4hRdugwD&#10;ugvQ7QMUWY6FyaJGKbG7rx8lu2m2vQ3Tg0CK1BF5eLS+7VvDTgq9Blvy6STnTFkJlbaHkn/7untz&#10;w5kPwlbCgFUlf1Ke325ev1p3rlAzaMBUChmBWF90ruRNCK7IMi8b1Qo/AacsBWvAVgRy8ZBVKDpC&#10;b002y/Nl1gFWDkEq7+n0fgjyTcKvayXD57r2KjBTcqotpB3Tvo97tlmL4oDCNVqOZYh/qKIV2tKj&#10;Z6h7EQQ7ov4LqtUSwUMdJhLaDOpaS5V6oG6m+R/dPDbCqdQLkePdmSb//2Dlp9Oj+4Is9G+hpwGm&#10;Jrx7APndMwvbRtiDukOErlGiooenkbKsc74Yr0aqfeEjyL77CBUNWRwDJKC+xjayQn0yQqcBPJ1J&#10;V31gkg5vFvkqp4ik0Gy5vCY7viCK58sOfXivoGXRKDnSTBO4OD34MKQ+p8S3PBhd7bQxycHDfmuQ&#10;nQTNf5fWiP5bmrGsK/lqMVskZAvxfpJGqwPp0+iWCs3jGhQTyXhnq5QShDaDTUUbO7ITCRmoCf2+&#10;Z7oq+dVVvBzZ2kP1RHwhDHqk/0NGA/iTs460WHL/4yhQcWY+WOJ8NZ3Po3iTM19cz8jBy8j+MiKs&#10;JKiSB84GcxuS4CMfFu5oNrVOvL1UMtZMGkvMj/8hivjST1kvv3bzCwAA//8DAFBLAwQUAAYACAAA&#10;ACEATZoUGtsAAAAHAQAADwAAAGRycy9kb3ducmV2LnhtbEyPwU7DMBBE70j8g7VIXBB1KGkKIZsK&#10;kEBcW/oBm3ibRMTrKHab9O9xT3AczWjmTbGZba9OPPrOCcLDIgHFUjvTSYOw//64fwLlA4mh3gkj&#10;nNnDpry+Kig3bpItn3ahUbFEfE4IbQhDrrWvW7bkF25gid7BjZZClGOjzUhTLLe9XiZJpi11Ehda&#10;Gvi95fpnd7QIh6/pbvU8VZ9hv96m2Rt168qdEW9v5tcXUIHn8BeGC35EhzIyVe4oxqseYZnFKwHh&#10;MQV1sbMk6gohXaWgy0L/5y9/AQAA//8DAFBLAQItABQABgAIAAAAIQC2gziS/gAAAOEBAAATAAAA&#10;AAAAAAAAAAAAAAAAAABbQ29udGVudF9UeXBlc10ueG1sUEsBAi0AFAAGAAgAAAAhADj9If/WAAAA&#10;lAEAAAsAAAAAAAAAAAAAAAAALwEAAF9yZWxzLy5yZWxzUEsBAi0AFAAGAAgAAAAhAJU5wrEPAgAA&#10;/QMAAA4AAAAAAAAAAAAAAAAALgIAAGRycy9lMm9Eb2MueG1sUEsBAi0AFAAGAAgAAAAhAE2aFBrb&#10;AAAABwEAAA8AAAAAAAAAAAAAAAAAaQQAAGRycy9kb3ducmV2LnhtbFBLBQYAAAAABAAEAPMAAABx&#10;BQAAAAA=&#10;" stroked="f">
              <v:textbox>
                <w:txbxContent>
                  <w:p w14:paraId="3FEA6DF5" w14:textId="77777777" w:rsidR="00AA4EA9" w:rsidRPr="00B50A27" w:rsidRDefault="00AA4EA9" w:rsidP="00130529">
                    <w:pPr>
                      <w:rPr>
                        <w:b/>
                        <w:bCs/>
                      </w:rPr>
                    </w:pPr>
                    <w:r w:rsidRPr="00B50A27">
                      <w:rPr>
                        <w:b/>
                        <w:bCs/>
                      </w:rPr>
                      <w:t>Version:</w:t>
                    </w:r>
                  </w:p>
                </w:txbxContent>
              </v:textbox>
              <w10:wrap type="square" anchorx="margin"/>
            </v:shape>
          </w:pict>
        </mc:Fallback>
      </mc:AlternateContent>
    </w:r>
    <w:r>
      <w:rPr>
        <w:noProof/>
      </w:rPr>
      <mc:AlternateContent>
        <mc:Choice Requires="wpg">
          <w:drawing>
            <wp:anchor distT="0" distB="0" distL="114300" distR="114300" simplePos="0" relativeHeight="251658254" behindDoc="0" locked="0" layoutInCell="1" allowOverlap="1" wp14:anchorId="427DCB47" wp14:editId="6EEC39A2">
              <wp:simplePos x="0" y="0"/>
              <wp:positionH relativeFrom="column">
                <wp:posOffset>5986063</wp:posOffset>
              </wp:positionH>
              <wp:positionV relativeFrom="paragraph">
                <wp:posOffset>45085</wp:posOffset>
              </wp:positionV>
              <wp:extent cx="548640" cy="237490"/>
              <wp:effectExtent l="0" t="0" r="3810" b="0"/>
              <wp:wrapNone/>
              <wp:docPr id="4015427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95374670"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23471439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65693896"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DCB47" id="_x0000_s1070" style="position:absolute;margin-left:471.35pt;margin-top:3.55pt;width:43.2pt;height:18.7pt;z-index:251658254"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3gdAMAAMoKAAAOAAAAZHJzL2Uyb0RvYy54bWzsVttynDgQfU9V/kGl95iBAWagjFNZJ3al&#10;KpukcvkADYjLrpBYSWPG+/VptQBj7+YhNz+FB6obqZvu06dbOn9+6gW54dp0ShY0PNtQwmWpqk42&#10;Bf386erZnhJjmayYUJIX9JYb+vzi6ZPzcch5pFolKq4JOJEmH4eCttYOeRCYsuU9M2dq4BIWa6V7&#10;ZkHVTVBpNoL3XgTRZpMGo9LVoFXJjYGvL/0ivUD/dc1L+66uDbdEFBRis/jW+D64d3BxzvJGs6Ht&#10;yikM9h1R9KyT8NPF1UtmGTnq7j+u+q7UyqjanpWqD1RddyXHHCCbcPMgm2utjgPm0uRjMywwAbQP&#10;cPput+Xbm2s9fBzeax89iG9U+bcBXIJxaPL1utMbv5kcxj9VBfVkR6sw8VOte+cCUiInxPd2wZef&#10;LCnhYxLv0xiqUMJStN3F2YR/2UKRnFUaxpTAYpouK68mW7D0hmDnqhaw3P8Sw5zCcmUHHpk7qMyP&#10;QfWxZQPHChgHxXtNugponmQJhJHuIBfJeoDhBcCAe0nkgnNRwPYZVuMxJVJdtkw2/IXWamw5qyC6&#10;EJO5Z+AUAxX5f5CJVsDiZ0m8cQ9iP2G+TzJELw4Tz+sZdwcZgu5AXGPH8kEbe81VT5xQUCCcrD5A&#10;16BfdvPGWORFNeXJqr8oqXsBPXLDBAnTNN1NHqfNUJfZp7M0SnTVVScEKro5XApNwLSgV/hMxve2&#10;CUnGgmZJlGAUUjl7CJvlGB5KDr1XskLZsk54GX4uJDLXI+grcVDVLaCJuEHFYFpBpq3S/1IyQucX&#10;1PxzZJpTIl5LqEgWxo6kFpU42UWg6PXKYb3CZAmuCmop8eKl9ePlOOiuaeFP4ZSF40jdWYe/q7CP&#10;alKAso/F3Wgb78J4mwFXHnIXyXGPilDAR+JuBgcFdH6cYEOwfOZulKWeu7sMW2vp+zuePQ533YnE&#10;F/YeGl9WcexhEHpGp4lrSFdfgG3e7rV1F/ymtz/sf8loTpM02+4dZzy5Pzke/aFOBEfiitvEnuDz&#10;3J0/leVuUk0jebeNkNa7MHXEuKN16mY1noP7/USZ+QSdx+dM63vT2LNr3uI8rsbj15nVdxauWaLr&#10;C7r35wZG8y1T1J4OJzz9tsuY+MbBugzVZaCC4IcpCD9xkOKVAC5M2HvT5c7dyNY6yOsr6MUXAAAA&#10;//8DAFBLAwQUAAYACAAAACEAjderxeAAAAAJAQAADwAAAGRycy9kb3ducmV2LnhtbEyPQUvDQBCF&#10;74L/YRnBm90kptbGTEop6qkItoJ4m2anSWh2N2S3Sfrv3Z709ob3eO+bfDXpVgzcu8YahHgWgWBT&#10;WtWYCuFr//bwDMJ5Mopaaxjhwg5Wxe1NTpmyo/nkYecrEUqMywih9r7LpHRlzZrczHZsgne0vSYf&#10;zr6SqqcxlOtWJlH0JDU1JizU1PGm5vK0O2uE95HG9WP8OmxPx83lZz//+N7GjHh/N61fQHie/F8Y&#10;rvgBHYrAdLBno5xoEZZpsghRhEUM4upHyTKoA0KazkEWufz/QfELAAD//wMAUEsBAi0AFAAGAAgA&#10;AAAhALaDOJL+AAAA4QEAABMAAAAAAAAAAAAAAAAAAAAAAFtDb250ZW50X1R5cGVzXS54bWxQSwEC&#10;LQAUAAYACAAAACEAOP0h/9YAAACUAQAACwAAAAAAAAAAAAAAAAAvAQAAX3JlbHMvLnJlbHNQSwEC&#10;LQAUAAYACAAAACEAM3Ad4HQDAADKCgAADgAAAAAAAAAAAAAAAAAuAgAAZHJzL2Uyb0RvYy54bWxQ&#10;SwECLQAUAAYACAAAACEAjderxeAAAAAJAQAADwAAAAAAAAAAAAAAAADOBQAAZHJzL2Rvd25yZXYu&#10;eG1sUEsFBgAAAAAEAAQA8wAAANsGAAAAAA==&#10;">
              <v:roundrect id="AutoShape 2" o:spid="_x0000_s107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VygAAAOMAAAAPAAAAZHJzL2Rvd25yZXYueG1sRI9Bb8Iw&#10;DIXvSPyHyEi7QQoDCh0BISQkDhwGTBNHr/Haao1TNQG6fz8fJnF8fs+f/VabztXqTm2oPBsYjxJQ&#10;xLm3FRcGPi774QJUiMgWa89k4JcCbNb93goz6x98ovs5FkogHDI0UMbYZFqHvCSHYeQbYvG+fesw&#10;imwLbVt8CNzVepIkc+2wYrlQYkO7kvKf880JRbt3vn7Vx+ulwFNXLY+fqV8Y8zLotm+gInXxGf7f&#10;Plh5f7acvabTeSotpJMMQK//AAAA//8DAFBLAQItABQABgAIAAAAIQDb4fbL7gAAAIUBAAATAAAA&#10;AAAAAAAAAAAAAAAAAABbQ29udGVudF9UeXBlc10ueG1sUEsBAi0AFAAGAAgAAAAhAFr0LFu/AAAA&#10;FQEAAAsAAAAAAAAAAAAAAAAAHwEAAF9yZWxzLy5yZWxzUEsBAi0AFAAGAAgAAAAhAD7VwtXKAAAA&#10;4wAAAA8AAAAAAAAAAAAAAAAABwIAAGRycy9kb3ducmV2LnhtbFBLBQYAAAAAAwADALcAAAD+AgAA&#10;AAA=&#10;" stroked="f"/>
              <v:roundrect id="AutoShape 4" o:spid="_x0000_s107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yIxQAAAOMAAAAPAAAAZHJzL2Rvd25yZXYueG1sRE/NasJA&#10;EL4X+g7LCL3VjTG0JrqKCEKlJ60PMGTHJJidDdlpjH36rlDocb7/WW1G16qB+tB4NjCbJqCIS28b&#10;rgycv/avC1BBkC22nsnAnQJs1s9PKyysv/GRhpNUKoZwKNBALdIVWoeyJodh6jviyF1871Di2Vfa&#10;9niL4a7VaZK8aYcNx4YaO9rVVF5P385ALuUl1fwp7XHY/mT3g4QzizEvk3G7BCU0yr/4z/1h4/x0&#10;nr3Psnmew+OnCIBe/wIAAP//AwBQSwECLQAUAAYACAAAACEA2+H2y+4AAACFAQAAEwAAAAAAAAAA&#10;AAAAAAAAAAAAW0NvbnRlbnRfVHlwZXNdLnhtbFBLAQItABQABgAIAAAAIQBa9CxbvwAAABUBAAAL&#10;AAAAAAAAAAAAAAAAAB8BAABfcmVscy8ucmVsc1BLAQItABQABgAIAAAAIQCiS2yIxQAAAOMAAAAP&#10;AAAAAAAAAAAAAAAAAAcCAABkcnMvZG93bnJldi54bWxQSwUGAAAAAAMAAwC3AAAA+QIAAAAA&#10;" fillcolor="#a5a5a5 [2092]" stroked="f"/>
              <v:shape id="Text Box 5" o:spid="_x0000_s107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OlygAAAOEAAAAPAAAAZHJzL2Rvd25yZXYueG1sRI9BS8NA&#10;FITvgv9heYI3u2nFpUm7LaUoCIKYpgePz+xrsjT7NmbXNv57Vyj0OMzMN8xyPbpOnGgI1rOG6SQD&#10;QVx7Y7nRsK9eHuYgQkQ22HkmDb8UYL26vVliYfyZSzrtYiMShEOBGtoY+0LKULfkMEx8T5y8gx8c&#10;xiSHRpoBzwnuOjnLMiUdWk4LLfa0bak+7n6chs0nl8/2+/3rozyUtqryjN/UUev7u3GzABFpjNfw&#10;pf1qNKgnlT/OcwX/j9IbkKs/AAAA//8DAFBLAQItABQABgAIAAAAIQDb4fbL7gAAAIUBAAATAAAA&#10;AAAAAAAAAAAAAAAAAABbQ29udGVudF9UeXBlc10ueG1sUEsBAi0AFAAGAAgAAAAhAFr0LFu/AAAA&#10;FQEAAAsAAAAAAAAAAAAAAAAAHwEAAF9yZWxzLy5yZWxzUEsBAi0AFAAGAAgAAAAhABA646XKAAAA&#10;4QAAAA8AAAAAAAAAAAAAAAAABwIAAGRycy9kb3ducmV2LnhtbFBLBQYAAAAAAwADALcAAAD+AgAA&#10;AAA=&#10;" filled="f" stroked="f">
                <v:textbox inset="0,0,0,0">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CE51C" w14:textId="77777777" w:rsidR="008A13CB" w:rsidRDefault="008A13CB" w:rsidP="0049160B">
      <w:pPr>
        <w:spacing w:after="0" w:line="240" w:lineRule="auto"/>
      </w:pPr>
      <w:r>
        <w:separator/>
      </w:r>
    </w:p>
  </w:footnote>
  <w:footnote w:type="continuationSeparator" w:id="0">
    <w:p w14:paraId="68432F75" w14:textId="77777777" w:rsidR="008A13CB" w:rsidRDefault="008A13CB" w:rsidP="0049160B">
      <w:pPr>
        <w:spacing w:after="0" w:line="240" w:lineRule="auto"/>
      </w:pPr>
      <w:r>
        <w:continuationSeparator/>
      </w:r>
    </w:p>
  </w:footnote>
  <w:footnote w:type="continuationNotice" w:id="1">
    <w:p w14:paraId="02589DA8" w14:textId="77777777" w:rsidR="008A13CB" w:rsidRDefault="008A13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2888" w14:textId="192A15E0" w:rsidR="0049160B" w:rsidRDefault="009A1485" w:rsidP="006D1F28">
    <w:pPr>
      <w:pStyle w:val="Header"/>
      <w:tabs>
        <w:tab w:val="clear" w:pos="9360"/>
        <w:tab w:val="right" w:pos="10184"/>
      </w:tabs>
      <w:ind w:hanging="709"/>
    </w:pPr>
    <w:r>
      <w:rPr>
        <w:noProof/>
      </w:rPr>
      <mc:AlternateContent>
        <mc:Choice Requires="wps">
          <w:drawing>
            <wp:anchor distT="45720" distB="45720" distL="114300" distR="114300" simplePos="0" relativeHeight="251658240" behindDoc="0" locked="0" layoutInCell="1" allowOverlap="1" wp14:anchorId="79D60B06" wp14:editId="43B32915">
              <wp:simplePos x="0" y="0"/>
              <wp:positionH relativeFrom="margin">
                <wp:posOffset>-713105</wp:posOffset>
              </wp:positionH>
              <wp:positionV relativeFrom="page">
                <wp:posOffset>76200</wp:posOffset>
              </wp:positionV>
              <wp:extent cx="1511300" cy="863600"/>
              <wp:effectExtent l="0" t="0" r="0" b="0"/>
              <wp:wrapSquare wrapText="bothSides"/>
              <wp:docPr id="178257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60B06" id="_x0000_t202" coordsize="21600,21600" o:spt="202" path="m,l,21600r21600,l21600,xe">
              <v:stroke joinstyle="miter"/>
              <v:path gradientshapeok="t" o:connecttype="rect"/>
            </v:shapetype>
            <v:shape id="Text Box 2" o:spid="_x0000_s1027" type="#_x0000_t202" style="position:absolute;margin-left:-56.15pt;margin-top:6pt;width:119pt;height:68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eCgIAAPY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gImRphqaExLlYBQiPhw0OnC/KOlRhBX1Pw/MCUrUR4Nk3xSLRVRtchbLt3N03GWkvowwwxGqooGS&#10;0dyGpPTIg4E7XEorE18vnUy9orgS49NDiOq99FPWy3PdPAEAAP//AwBQSwMEFAAGAAgAAAAhAOvz&#10;05XfAAAACwEAAA8AAABkcnMvZG93bnJldi54bWxMj8FuwjAQRO+V+g/WVuqlAicpEAhxUFupVa9Q&#10;PmATL0nU2I5iQ8LfdzmV247maXYm302mExcafOusgngegSBbOd3aWsHx53O2BuEDWo2ds6TgSh52&#10;xeNDjpl2o93T5RBqwSHWZ6igCaHPpPRVQwb93PVk2Tu5wWBgOdRSDzhyuOlkEkUrabC1/KHBnj4a&#10;qn4PZ6Pg9D2+LDdj+RWO6X6xesc2Ld1Vqeen6W0LItAU/mG41efqUHCn0p2t9qJTMIvj5JVZdhIe&#10;dSOSZQqi5GOxjkAWubzfUPwBAAD//wMAUEsBAi0AFAAGAAgAAAAhALaDOJL+AAAA4QEAABMAAAAA&#10;AAAAAAAAAAAAAAAAAFtDb250ZW50X1R5cGVzXS54bWxQSwECLQAUAAYACAAAACEAOP0h/9YAAACU&#10;AQAACwAAAAAAAAAAAAAAAAAvAQAAX3JlbHMvLnJlbHNQSwECLQAUAAYACAAAACEAvz/BngoCAAD2&#10;AwAADgAAAAAAAAAAAAAAAAAuAgAAZHJzL2Uyb0RvYy54bWxQSwECLQAUAAYACAAAACEA6/PTld8A&#10;AAALAQAADwAAAAAAAAAAAAAAAABkBAAAZHJzL2Rvd25yZXYueG1sUEsFBgAAAAAEAAQA8wAAAHAF&#10;AAAAAA==&#10;" stroked="f">
              <v:textbo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sidR="003C7E9F">
      <w:rPr>
        <w:noProof/>
      </w:rPr>
      <mc:AlternateContent>
        <mc:Choice Requires="wps">
          <w:drawing>
            <wp:anchor distT="45720" distB="45720" distL="114300" distR="114300" simplePos="0" relativeHeight="251658250" behindDoc="0" locked="0" layoutInCell="1" allowOverlap="1" wp14:anchorId="0ABD3468" wp14:editId="2AB13BB8">
              <wp:simplePos x="0" y="0"/>
              <wp:positionH relativeFrom="margin">
                <wp:posOffset>3975735</wp:posOffset>
              </wp:positionH>
              <wp:positionV relativeFrom="paragraph">
                <wp:posOffset>-193675</wp:posOffset>
              </wp:positionV>
              <wp:extent cx="2231390" cy="304800"/>
              <wp:effectExtent l="0" t="0" r="0" b="0"/>
              <wp:wrapSquare wrapText="bothSides"/>
              <wp:docPr id="87878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3468" id="_x0000_s1028" type="#_x0000_t202" style="position:absolute;margin-left:313.05pt;margin-top:-15.25pt;width:175.7pt;height:24pt;z-index:2516582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lDwIAAP0DAAAOAAAAZHJzL2Uyb0RvYy54bWysU9uO2yAQfa/Uf0C8N3acpN1YcVbbbFNV&#10;2l6kbT8AA45RMUOBxE6/vgP2ZqPtW1Ue0AwzHGbOHDa3Q6fJSTqvwFR0PsspkYaDUOZQ0R/f929u&#10;KPGBGcE0GFnRs/T0dvv61aa3pSygBS2kIwhifNnbirYh2DLLPG9lx/wMrDQYbMB1LKDrDplwrEf0&#10;TmdFnr/NenDCOuDSezy9H4N0m/CbRvLwtWm8DERXFGsLaXdpr+OebTesPDhmW8WnMtg/VNExZfDR&#10;C9Q9C4wcnfoLqlPcgYcmzDh0GTSN4jL1gN3M8xfdPLbMytQLkuPthSb//2D5l9Oj/eZIGN7DgANM&#10;TXj7APynJwZ2LTMHeecc9K1kAh+eR8qy3vpyuhqp9qWPIHX/GQQOmR0DJKChcV1kBfskiI4DOF9I&#10;l0MgHA+LYjFfrDHEMbbIlzd5mkrGyqfb1vnwUUJHolFRh0NN6Oz04EOshpVPKfExD1qJvdI6Oe5Q&#10;77QjJ4YC2KeVGniRpg3pK7peFauEbCDeT9roVECBatVVFCvDNUomsvHBiJQSmNKjjZVoM9ETGRm5&#10;CUM9ECUm7iJbNYgz8uVg1CP+HzRacL8p6VGLFfW/jsxJSvQng5yv58tlFG9ylqt3BTruOlJfR5jh&#10;CFXRQMlo7kISfKTDwB3OplGJtudKppJRY4nN6T9EEV/7Kev5127/AAAA//8DAFBLAwQUAAYACAAA&#10;ACEAzjZNs94AAAAKAQAADwAAAGRycy9kb3ducmV2LnhtbEyPwU7DMAyG70i8Q+RJXNCWbrCWlaYT&#10;IIG4buwB3NZrqzVO1WRr9/aYEzvZlj/9/pxtJ9upCw2+dWxguYhAEZeuark2cPj5nL+A8gG5ws4x&#10;GbiSh21+f5dhWrmRd3TZh1pJCPsUDTQh9KnWvmzIol+4nlh2RzdYDDIOta4GHCXcdnoVRbG22LJc&#10;aLCnj4bK0/5sDRy/x8f1Ziy+wiHZPcfv2CaFuxrzMJveXkEFmsI/DH/6og65OBXuzJVXnYF4FS8F&#10;NTB/itaghNgkiTSFoFJ1nunbF/JfAAAA//8DAFBLAQItABQABgAIAAAAIQC2gziS/gAAAOEBAAAT&#10;AAAAAAAAAAAAAAAAAAAAAABbQ29udGVudF9UeXBlc10ueG1sUEsBAi0AFAAGAAgAAAAhADj9If/W&#10;AAAAlAEAAAsAAAAAAAAAAAAAAAAALwEAAF9yZWxzLy5yZWxzUEsBAi0AFAAGAAgAAAAhAKb35uUP&#10;AgAA/QMAAA4AAAAAAAAAAAAAAAAALgIAAGRycy9lMm9Eb2MueG1sUEsBAi0AFAAGAAgAAAAhAM42&#10;TbPeAAAACgEAAA8AAAAAAAAAAAAAAAAAaQQAAGRycy9kb3ducmV2LnhtbFBLBQYAAAAABAAEAPMA&#10;AAB0BQAAAAA=&#10;" stroked="f">
              <v:textbo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v:textbox>
              <w10:wrap type="square" anchorx="margin"/>
            </v:shape>
          </w:pict>
        </mc:Fallback>
      </mc:AlternateContent>
    </w:r>
    <w:r w:rsidR="003C7E9F">
      <w:rPr>
        <w:noProof/>
      </w:rPr>
      <mc:AlternateContent>
        <mc:Choice Requires="wps">
          <w:drawing>
            <wp:anchor distT="45720" distB="45720" distL="114300" distR="114300" simplePos="0" relativeHeight="251658249" behindDoc="0" locked="0" layoutInCell="1" allowOverlap="1" wp14:anchorId="43AA9DDE" wp14:editId="7E95F3C9">
              <wp:simplePos x="0" y="0"/>
              <wp:positionH relativeFrom="column">
                <wp:posOffset>3980180</wp:posOffset>
              </wp:positionH>
              <wp:positionV relativeFrom="paragraph">
                <wp:posOffset>20955</wp:posOffset>
              </wp:positionV>
              <wp:extent cx="2226310" cy="307975"/>
              <wp:effectExtent l="0" t="0" r="2540" b="0"/>
              <wp:wrapSquare wrapText="bothSides"/>
              <wp:docPr id="189317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DDE" id="_x0000_s1029" type="#_x0000_t202" style="position:absolute;margin-left:313.4pt;margin-top:1.65pt;width:175.3pt;height:24.2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2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2Gq8G9mqQZyQLwejHvH/oNGC+0lJj1qsqP9xYE5Soj8Y5Hw1XyyieJOzWN4U6LjLSH0Z&#10;YYYjVEUDJaO5DUnwkQ4D9zibRiXaXiqZSkaNJTan/xBFfOmnrJdfu/kFAAD//wMAUEsDBBQABgAI&#10;AAAAIQDlC+pE3gAAAAgBAAAPAAAAZHJzL2Rvd25yZXYueG1sTI/NTsMwEITvSLyDtUhcEHX6l7Qh&#10;mwqQQFxb+gCbZJtExOsodpv07TEnehzNaOabbDeZTl14cK0VhPksAsVS2qqVGuH4/fG8AeU8SUWd&#10;FUa4soNdfn+XUVrZUfZ8OfhahRJxKSE03vep1q5s2JCb2Z4leCc7GPJBDrWuBhpDuen0IopibaiV&#10;sNBQz+8Nlz+Hs0E4fY1P6+1YfPpjsl/Fb9Qmhb0iPj5Mry+gPE/+Pwx/+AEd8sBU2LNUTnUI8SIO&#10;6B5huQQV/G2SrEAVCOv5BnSe6dsD+S8AAAD//wMAUEsBAi0AFAAGAAgAAAAhALaDOJL+AAAA4QEA&#10;ABMAAAAAAAAAAAAAAAAAAAAAAFtDb250ZW50X1R5cGVzXS54bWxQSwECLQAUAAYACAAAACEAOP0h&#10;/9YAAACUAQAACwAAAAAAAAAAAAAAAAAvAQAAX3JlbHMvLnJlbHNQSwECLQAUAAYACAAAACEAbrv+&#10;thECAAD9AwAADgAAAAAAAAAAAAAAAAAuAgAAZHJzL2Uyb0RvYy54bWxQSwECLQAUAAYACAAAACEA&#10;5QvqRN4AAAAIAQAADwAAAAAAAAAAAAAAAABrBAAAZHJzL2Rvd25yZXYueG1sUEsFBgAAAAAEAAQA&#10;8wAAAHYFAAAAAA==&#10;" stroked="f">
              <v:textbo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v:textbox>
              <w10:wrap type="square"/>
            </v:shape>
          </w:pict>
        </mc:Fallback>
      </mc:AlternateContent>
    </w:r>
    <w:r w:rsidR="006D1F28">
      <w:tab/>
    </w:r>
    <w:r w:rsidR="006D1F28">
      <w:tab/>
    </w:r>
    <w:r w:rsidR="006D1F28">
      <w:tab/>
    </w:r>
  </w:p>
  <w:p w14:paraId="0739FE3E" w14:textId="2F9FBEE2" w:rsidR="00207CC0" w:rsidRDefault="00207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4E52" w14:textId="23DB90BA" w:rsidR="0049160B" w:rsidRDefault="00B54109" w:rsidP="006D1F28">
    <w:pPr>
      <w:pStyle w:val="Header"/>
      <w:ind w:hanging="993"/>
    </w:pPr>
    <w:r>
      <w:t xml:space="preserve"> </w:t>
    </w:r>
  </w:p>
  <w:p w14:paraId="525B2703" w14:textId="267923FE" w:rsidR="00207CC0" w:rsidRDefault="00EA5457" w:rsidP="00EA5457">
    <w:pPr>
      <w:pStyle w:val="Header"/>
      <w:tabs>
        <w:tab w:val="clear" w:pos="4680"/>
        <w:tab w:val="clear" w:pos="9360"/>
        <w:tab w:val="left" w:pos="1568"/>
      </w:tabs>
    </w:pPr>
    <w:r>
      <w:tab/>
    </w:r>
  </w:p>
  <w:p w14:paraId="0A290588" w14:textId="0F71C7A6" w:rsidR="00B54109" w:rsidRDefault="00B541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3EDD" w14:textId="5D57881D" w:rsidR="0091033E" w:rsidRDefault="007D4C04">
    <w:pPr>
      <w:pStyle w:val="Header"/>
    </w:pPr>
    <w:r>
      <w:rPr>
        <w:noProof/>
      </w:rPr>
      <mc:AlternateContent>
        <mc:Choice Requires="wps">
          <w:drawing>
            <wp:anchor distT="45720" distB="45720" distL="114300" distR="114300" simplePos="0" relativeHeight="251658242" behindDoc="0" locked="0" layoutInCell="1" allowOverlap="1" wp14:anchorId="56577712" wp14:editId="00B60086">
              <wp:simplePos x="0" y="0"/>
              <wp:positionH relativeFrom="column">
                <wp:posOffset>5172710</wp:posOffset>
              </wp:positionH>
              <wp:positionV relativeFrom="page">
                <wp:posOffset>76835</wp:posOffset>
              </wp:positionV>
              <wp:extent cx="1511300" cy="863600"/>
              <wp:effectExtent l="0" t="0" r="0" b="0"/>
              <wp:wrapSquare wrapText="bothSides"/>
              <wp:docPr id="140760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77712" id="_x0000_t202" coordsize="21600,21600" o:spt="202" path="m,l,21600r21600,l21600,xe">
              <v:stroke joinstyle="miter"/>
              <v:path gradientshapeok="t" o:connecttype="rect"/>
            </v:shapetype>
            <v:shape id="_x0000_s1038" type="#_x0000_t202" style="position:absolute;margin-left:407.3pt;margin-top:6.05pt;width:119pt;height:6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fDgIAAP0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APFuZKuG5oR8ORj1iO8HjQ7cL0p61GJF/c8Dc4IS9dEg5zfFYhHFm5zF8u0cHXcZqS8jzHCE&#10;qmigZDS3IQk+0mHgDnfTykTbSydTy6ixRPz0HqKIL/2U9fJqN08AAAD//wMAUEsDBBQABgAIAAAA&#10;IQAee+/v3gAAAAsBAAAPAAAAZHJzL2Rvd25yZXYueG1sTI/NboMwEITvlfoO1lbqpWoMiBBKMVFb&#10;qVWv+XkAgzeAitcIO4G8fTen9ra7M5r9ptwudhAXnHzvSEG8ikAgNc701Co4Hj6fcxA+aDJ6cIQK&#10;ruhhW93flbowbqYdXvahFRxCvtAKuhDGQkrfdGi1X7kRibWTm6wOvE6tNJOeOdwOMomiTFrdE3/o&#10;9IgfHTY/+7NVcPqen9Yvc/0Vjptdmr3rflO7q1KPD8vbK4iAS/gzww2f0aFiptqdyXgxKMjjNGMr&#10;C0kM4maI1glfap7SPAZZlfJ/h+oXAAD//wMAUEsBAi0AFAAGAAgAAAAhALaDOJL+AAAA4QEAABMA&#10;AAAAAAAAAAAAAAAAAAAAAFtDb250ZW50X1R5cGVzXS54bWxQSwECLQAUAAYACAAAACEAOP0h/9YA&#10;AACUAQAACwAAAAAAAAAAAAAAAAAvAQAAX3JlbHMvLnJlbHNQSwECLQAUAAYACAAAACEAp18y3w4C&#10;AAD9AwAADgAAAAAAAAAAAAAAAAAuAgAAZHJzL2Uyb0RvYy54bWxQSwECLQAUAAYACAAAACEAHnvv&#10;794AAAALAQAADwAAAAAAAAAAAAAAAABoBAAAZHJzL2Rvd25yZXYueG1sUEsFBgAAAAAEAAQA8wAA&#10;AHMFAAAAAA==&#10;" stroked="f">
              <v:textbo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sidR="00D51211">
      <w:rPr>
        <w:noProof/>
      </w:rPr>
      <mc:AlternateContent>
        <mc:Choice Requires="wps">
          <w:drawing>
            <wp:anchor distT="45720" distB="45720" distL="114300" distR="114300" simplePos="0" relativeHeight="251658247" behindDoc="0" locked="0" layoutInCell="1" allowOverlap="1" wp14:anchorId="11224EDE" wp14:editId="6462B645">
              <wp:simplePos x="0" y="0"/>
              <wp:positionH relativeFrom="column">
                <wp:posOffset>-81915</wp:posOffset>
              </wp:positionH>
              <wp:positionV relativeFrom="paragraph">
                <wp:posOffset>22860</wp:posOffset>
              </wp:positionV>
              <wp:extent cx="2226310" cy="307975"/>
              <wp:effectExtent l="0" t="0" r="2540" b="0"/>
              <wp:wrapSquare wrapText="bothSides"/>
              <wp:docPr id="33337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4EDE" id="_x0000_s1039" type="#_x0000_t202" style="position:absolute;margin-left:-6.45pt;margin-top:1.8pt;width:175.3pt;height:24.2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2p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iB/vRrZqECfky8GoR/w/aLTgflLSoxYr6n8cmJOU6A8GOV/NF4so3uQsljcFOu4yUl9G&#10;mOEIVdFAyWhuQxJ8pMPAPc6mUYm2l0qmklFjic3pP0QRX/op6+XXbn4BAAD//wMAUEsDBBQABgAI&#10;AAAAIQCOdby13gAAAAgBAAAPAAAAZHJzL2Rvd25yZXYueG1sTI/NTsMwEITvSLyDtUhcUOv80ISG&#10;bCpAAnFt6QNs4m0SEdtR7Dbp22NOcBzNaOabcrfoQVx4cr01CPE6AsGmsao3LcLx6331BMJ5MooG&#10;axjhyg521e1NSYWys9nz5eBbEUqMKwih834spHRNx5rc2o5sgneykyYf5NRKNdEcyvUgkyjKpKbe&#10;hIWORn7ruPk+nDXC6XN+2Gzn+sMf8/1j9kp9Xtsr4v3d8vIMwvPi/8Lwix/QoQpMtT0b5cSAsIqT&#10;bYgipBmI4KdpnoOoETZJDLIq5f8D1Q8AAAD//wMAUEsBAi0AFAAGAAgAAAAhALaDOJL+AAAA4QEA&#10;ABMAAAAAAAAAAAAAAAAAAAAAAFtDb250ZW50X1R5cGVzXS54bWxQSwECLQAUAAYACAAAACEAOP0h&#10;/9YAAACUAQAACwAAAAAAAAAAAAAAAAAvAQAAX3JlbHMvLnJlbHNQSwECLQAUAAYACAAAACEAzcKN&#10;qRECAAD9AwAADgAAAAAAAAAAAAAAAAAuAgAAZHJzL2Uyb0RvYy54bWxQSwECLQAUAAYACAAAACEA&#10;jnW8td4AAAAIAQAADwAAAAAAAAAAAAAAAABrBAAAZHJzL2Rvd25yZXYueG1sUEsFBgAAAAAEAAQA&#10;8wAAAHYFAAAAAA==&#10;" stroked="f">
              <v:textbo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v:textbox>
              <w10:wrap type="square"/>
            </v:shape>
          </w:pict>
        </mc:Fallback>
      </mc:AlternateContent>
    </w:r>
    <w:r w:rsidR="00D51211">
      <w:rPr>
        <w:noProof/>
      </w:rPr>
      <mc:AlternateContent>
        <mc:Choice Requires="wps">
          <w:drawing>
            <wp:anchor distT="45720" distB="45720" distL="114300" distR="114300" simplePos="0" relativeHeight="251658248" behindDoc="0" locked="0" layoutInCell="1" allowOverlap="1" wp14:anchorId="4802C8D2" wp14:editId="020DA744">
              <wp:simplePos x="0" y="0"/>
              <wp:positionH relativeFrom="margin">
                <wp:posOffset>-86360</wp:posOffset>
              </wp:positionH>
              <wp:positionV relativeFrom="paragraph">
                <wp:posOffset>-192405</wp:posOffset>
              </wp:positionV>
              <wp:extent cx="2231390" cy="304800"/>
              <wp:effectExtent l="0" t="0" r="0" b="0"/>
              <wp:wrapSquare wrapText="bothSides"/>
              <wp:docPr id="1013689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8D2" id="_x0000_s1040" type="#_x0000_t202" style="position:absolute;margin-left:-6.8pt;margin-top:-15.15pt;width:175.7pt;height:24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k0EA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q4S8mRrgrqExGGMAqSPhAdWsDfnPUkxpL7XweBijPzyRLpq+liEdWbjMXy3YwMvPZU1x5h&#10;JUGVPHA2HrchKT7yYeGOhtPoxNtzJeeaSWSJzvOHiCq+tlPU87fd/AEAAP//AwBQSwMEFAAGAAgA&#10;AAAhAF10avXeAAAACgEAAA8AAABkcnMvZG93bnJldi54bWxMj8FOwzAMhu9IvENkJC5oS0egga7p&#10;BEigXTf2AGnrtdUap2qytXt7zAlutvzp9/fnm9n14oJj6DwZWC0TEEiVrztqDBy+PxcvIEK0VNve&#10;Exq4YoBNcXuT26z2E+3wso+N4BAKmTXQxjhkUoaqRWfD0g9IfDv60dnI69jIerQTh7tePiZJKp3t&#10;iD+0dsCPFqvT/uwMHLfTw/PrVH7Fg949pe+206W/GnN/N7+tQUSc4x8Mv/qsDgU7lf5MdRC9gcVK&#10;pYzyoBIFggmlNJcpGdUaZJHL/xWKHwAAAP//AwBQSwECLQAUAAYACAAAACEAtoM4kv4AAADhAQAA&#10;EwAAAAAAAAAAAAAAAAAAAAAAW0NvbnRlbnRfVHlwZXNdLnhtbFBLAQItABQABgAIAAAAIQA4/SH/&#10;1gAAAJQBAAALAAAAAAAAAAAAAAAAAC8BAABfcmVscy8ucmVsc1BLAQItABQABgAIAAAAIQDIvGk0&#10;EAIAAP4DAAAOAAAAAAAAAAAAAAAAAC4CAABkcnMvZTJvRG9jLnhtbFBLAQItABQABgAIAAAAIQBd&#10;dGr13gAAAAoBAAAPAAAAAAAAAAAAAAAAAGoEAABkcnMvZG93bnJldi54bWxQSwUGAAAAAAQABADz&#10;AAAAdQUAAAAA&#10;" stroked="f">
              <v:textbo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v:textbox>
              <w10:wrap type="square" anchorx="margin"/>
            </v:shape>
          </w:pict>
        </mc:Fallback>
      </mc:AlternateContent>
    </w:r>
  </w:p>
  <w:p w14:paraId="2BD0E5D4" w14:textId="14C8C3B1" w:rsidR="0091033E" w:rsidRDefault="0091033E">
    <w:pPr>
      <w:pStyle w:val="Header"/>
    </w:pPr>
  </w:p>
  <w:p w14:paraId="57D74E68" w14:textId="7A5D97D2" w:rsidR="00C840C6" w:rsidRDefault="00C8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4A89" w14:textId="77777777" w:rsidR="00C5191E" w:rsidRDefault="00C5191E" w:rsidP="006D1F28">
    <w:pPr>
      <w:pStyle w:val="Header"/>
      <w:tabs>
        <w:tab w:val="clear" w:pos="9360"/>
        <w:tab w:val="right" w:pos="10184"/>
      </w:tabs>
      <w:ind w:hanging="709"/>
    </w:pPr>
    <w:r>
      <w:rPr>
        <w:noProof/>
      </w:rPr>
      <mc:AlternateContent>
        <mc:Choice Requires="wps">
          <w:drawing>
            <wp:anchor distT="45720" distB="45720" distL="114300" distR="114300" simplePos="0" relativeHeight="251658259" behindDoc="0" locked="0" layoutInCell="1" allowOverlap="1" wp14:anchorId="65BEC144" wp14:editId="62094895">
              <wp:simplePos x="0" y="0"/>
              <wp:positionH relativeFrom="margin">
                <wp:posOffset>-713105</wp:posOffset>
              </wp:positionH>
              <wp:positionV relativeFrom="page">
                <wp:posOffset>76200</wp:posOffset>
              </wp:positionV>
              <wp:extent cx="1511300" cy="863600"/>
              <wp:effectExtent l="0" t="0" r="0" b="0"/>
              <wp:wrapSquare wrapText="bothSides"/>
              <wp:docPr id="2122198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EC144" id="_x0000_t202" coordsize="21600,21600" o:spt="202" path="m,l,21600r21600,l21600,xe">
              <v:stroke joinstyle="miter"/>
              <v:path gradientshapeok="t" o:connecttype="rect"/>
            </v:shapetype>
            <v:shape id="_x0000_s1041" type="#_x0000_t202" style="position:absolute;margin-left:-56.15pt;margin-top:6pt;width:119pt;height:68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0qDgIAAP4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oybyIl01NCckzMEoSHxAaHTgflHSoxgr6n8emBOUqI8GSb8pFouo3uQslm/n6LjLSH0ZYYYj&#10;VEUDJaO5DUnxkQ8Dd7icVibeXjqZekaRJeanBxFVfOmnrJdnu3kCAAD//wMAUEsDBBQABgAIAAAA&#10;IQDr89OV3wAAAAsBAAAPAAAAZHJzL2Rvd25yZXYueG1sTI/BbsIwEETvlfoP1lbqpQInKRAIcVBb&#10;qVWvUD5gEy9J1NiOYkPC33c5lduO5ml2Jt9NphMXGnzrrIJ4HoEgWznd2lrB8edztgbhA1qNnbOk&#10;4EoedsXjQ46ZdqPd0+UQasEh1meooAmhz6T0VUMG/dz1ZNk7ucFgYDnUUg84crjpZBJFK2mwtfyh&#10;wZ4+Gqp+D2ej4PQ9viw3Y/kVjul+sXrHNi3dVannp+ltCyLQFP5huNXn6lBwp9KdrfaiUzCL4+SV&#10;WXYSHnUjkmUKouRjsY5AFrm831D8AQAA//8DAFBLAQItABQABgAIAAAAIQC2gziS/gAAAOEBAAAT&#10;AAAAAAAAAAAAAAAAAAAAAABbQ29udGVudF9UeXBlc10ueG1sUEsBAi0AFAAGAAgAAAAhADj9If/W&#10;AAAAlAEAAAsAAAAAAAAAAAAAAAAALwEAAF9yZWxzLy5yZWxzUEsBAi0AFAAGAAgAAAAhAJHUrSoO&#10;AgAA/gMAAA4AAAAAAAAAAAAAAAAALgIAAGRycy9lMm9Eb2MueG1sUEsBAi0AFAAGAAgAAAAhAOvz&#10;05XfAAAACwEAAA8AAAAAAAAAAAAAAAAAaAQAAGRycy9kb3ducmV2LnhtbFBLBQYAAAAABAAEAPMA&#10;AAB0BQAAAAA=&#10;" stroked="f">
              <v:textbo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658261" behindDoc="0" locked="0" layoutInCell="1" allowOverlap="1" wp14:anchorId="19327823" wp14:editId="4037A1CB">
              <wp:simplePos x="0" y="0"/>
              <wp:positionH relativeFrom="margin">
                <wp:posOffset>3975735</wp:posOffset>
              </wp:positionH>
              <wp:positionV relativeFrom="paragraph">
                <wp:posOffset>-193675</wp:posOffset>
              </wp:positionV>
              <wp:extent cx="2231390" cy="304800"/>
              <wp:effectExtent l="0" t="0" r="0" b="0"/>
              <wp:wrapSquare wrapText="bothSides"/>
              <wp:docPr id="201130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7823" id="_x0000_s1042" type="#_x0000_t202" style="position:absolute;margin-left:313.05pt;margin-top:-15.25pt;width:175.7pt;height:24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UDEgIAAP4DAAAOAAAAZHJzL2Uyb0RvYy54bWysU9tu2zAMfR+wfxD0vthxkq0x4hRdugwD&#10;ugvQ7QMUWY6FyaJGKbGzrx8lp2nQvQ3TgyCK5BF5eLS6HTrDjgq9Blvx6STnTFkJtbb7iv/4vn1z&#10;w5kPwtbCgFUVPynPb9evX616V6oCWjC1QkYg1pe9q3gbgiuzzMtWdcJPwClLzgawE4FM3Gc1ip7Q&#10;O5MVef426wFrhyCV93R7Pzr5OuE3jZLha9N4FZipONUW0o5p38U9W69EuUfhWi3PZYh/qKIT2tKj&#10;F6h7EQQ7oP4LqtMSwUMTJhK6DJpGS5V6oG6m+YtuHlvhVOqFyPHuQpP/f7Dyy/HRfUMWhvcw0ABT&#10;E949gPzpmYVNK+xe3SFC3ypR08PTSFnWO1+eUyPVvvQRZNd/hpqGLA4BEtDQYBdZoT4ZodMAThfS&#10;1RCYpMuimE1nS3JJ8s3y+U2eppKJ8inboQ8fFXQsHiqONNSELo4PPsRqRPkUEh/zYHS91cYkA/e7&#10;jUF2FCSAbVqpgRdhxrK+4stFsUjIFmJ+0kanAwnU6K7iVBmtUTKRjQ+2TiFBaDOeqRJjz/RERkZu&#10;wrAbmK6JuyImR7p2UJ+IMIRRkPSB6NAC/uasJzFW3P86CFScmU+WSF9O5/Oo3mTMF+8KMvDas7v2&#10;CCsJquKBs/G4CUnxkQ8LdzScRifenis510wiS3SeP0RU8bWdop6/7foPAAAA//8DAFBLAwQUAAYA&#10;CAAAACEAzjZNs94AAAAKAQAADwAAAGRycy9kb3ducmV2LnhtbEyPwU7DMAyG70i8Q+RJXNCWbrCW&#10;laYTIIG4buwB3NZrqzVO1WRr9/aYEzvZlj/9/pxtJ9upCw2+dWxguYhAEZeuark2cPj5nL+A8gG5&#10;ws4xGbiSh21+f5dhWrmRd3TZh1pJCPsUDTQh9KnWvmzIol+4nlh2RzdYDDIOta4GHCXcdnoVRbG2&#10;2LJcaLCnj4bK0/5sDRy/x8f1Ziy+wiHZPcfv2CaFuxrzMJveXkEFmsI/DH/6og65OBXuzJVXnYF4&#10;FS8FNTB/itaghNgkiTSFoFJ1nunbF/JfAAAA//8DAFBLAQItABQABgAIAAAAIQC2gziS/gAAAOEB&#10;AAATAAAAAAAAAAAAAAAAAAAAAABbQ29udGVudF9UeXBlc10ueG1sUEsBAi0AFAAGAAgAAAAhADj9&#10;If/WAAAAlAEAAAsAAAAAAAAAAAAAAAAALwEAAF9yZWxzLy5yZWxzUEsBAi0AFAAGAAgAAAAhAC3V&#10;xQMSAgAA/gMAAA4AAAAAAAAAAAAAAAAALgIAAGRycy9lMm9Eb2MueG1sUEsBAi0AFAAGAAgAAAAh&#10;AM42TbPeAAAACgEAAA8AAAAAAAAAAAAAAAAAbAQAAGRycy9kb3ducmV2LnhtbFBLBQYAAAAABAAE&#10;APMAAAB3BQAAAAA=&#10;" stroked="f">
              <v:textbo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v:textbox>
              <w10:wrap type="square" anchorx="margin"/>
            </v:shape>
          </w:pict>
        </mc:Fallback>
      </mc:AlternateContent>
    </w:r>
    <w:r>
      <w:rPr>
        <w:noProof/>
      </w:rPr>
      <mc:AlternateContent>
        <mc:Choice Requires="wps">
          <w:drawing>
            <wp:anchor distT="45720" distB="45720" distL="114300" distR="114300" simplePos="0" relativeHeight="251658260" behindDoc="0" locked="0" layoutInCell="1" allowOverlap="1" wp14:anchorId="3146C2BC" wp14:editId="02A985E9">
              <wp:simplePos x="0" y="0"/>
              <wp:positionH relativeFrom="column">
                <wp:posOffset>3980180</wp:posOffset>
              </wp:positionH>
              <wp:positionV relativeFrom="paragraph">
                <wp:posOffset>20955</wp:posOffset>
              </wp:positionV>
              <wp:extent cx="2226310" cy="307975"/>
              <wp:effectExtent l="0" t="0" r="2540" b="0"/>
              <wp:wrapSquare wrapText="bothSides"/>
              <wp:docPr id="298980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C2BC" id="_x0000_s1043" type="#_x0000_t202" style="position:absolute;margin-left:313.4pt;margin-top:1.65pt;width:175.3pt;height:24.2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vYEgIAAP4DAAAOAAAAZHJzL2Uyb0RvYy54bWysU9uO2yAQfa/Uf0C8N3acZLOx4qy22aaq&#10;tL1I234AxthGxQwFEjv9+g7Ym03bt6o8oBlmOMycOWzvhk6Rk7BOgi7ofJZSIjSHSuqmoN++Ht7c&#10;UuI80xVToEVBz8LRu93rV9ve5CKDFlQlLEEQ7fLeFLT13uRJ4ngrOuZmYITGYA22Yx5d2ySVZT2i&#10;dyrJ0vQm6cFWxgIXzuHpwxiku4hf14L7z3XthCeqoFibj7uNexn2ZLdleWOZaSWfymD/UEXHpMZH&#10;L1APzDNytPIvqE5yCw5qP+PQJVDXkovYA3YzT//o5qllRsRekBxnLjS5/wfLP52ezBdL/PAWBhxg&#10;bMKZR+DfHdGwb5luxL210LeCVfjwPFCW9Mbl09VAtctdACn7j1DhkNnRQwQaatsFVrBPgug4gPOF&#10;dDF4wvEwy7KbxRxDHGOLdL1Zr+ITLH++bazz7wV0JBgFtTjUiM5Oj86Halj+nBIec6BkdZBKRcc2&#10;5V5ZcmIogENcE/pvaUqTvqCbVbaKyBrC/aiNTnoUqJJdQW/TsEbJBDbe6SqmeCbVaGMlSk/0BEZG&#10;bvxQDkRWyN0iXA50lVCdkTALoyDxA6HRgv1JSY9iLKj7cWRWUKI+aCR9M18ug3qjs1ytM3TsdaS8&#10;jjDNEaqgnpLR3Puo+MCHhnscTi0jby+VTDWjyCKd04cIKr72Y9bLt939AgAA//8DAFBLAwQUAAYA&#10;CAAAACEA5QvqRN4AAAAIAQAADwAAAGRycy9kb3ducmV2LnhtbEyPzU7DMBCE70i8g7VIXBB1+pe0&#10;IZsKkEBcW/oAm2SbRMTrKHab9O0xJ3oczWjmm2w3mU5deHCtFYT5LALFUtqqlRrh+P3xvAHlPElF&#10;nRVGuLKDXX5/l1Fa2VH2fDn4WoUScSkhNN73qdaubNiQm9meJXgnOxjyQQ61rgYaQ7np9CKKYm2o&#10;lbDQUM/vDZc/h7NBOH2NT+vtWHz6Y7JfxW/UJoW9Ij4+TK8voDxP/j8Mf/gBHfLAVNizVE51CPEi&#10;DugeYbkEFfxtkqxAFQjr+QZ0nunbA/kvAAAA//8DAFBLAQItABQABgAIAAAAIQC2gziS/gAAAOEB&#10;AAATAAAAAAAAAAAAAAAAAAAAAABbQ29udGVudF9UeXBlc10ueG1sUEsBAi0AFAAGAAgAAAAhADj9&#10;If/WAAAAlAEAAAsAAAAAAAAAAAAAAAAALwEAAF9yZWxzLy5yZWxzUEsBAi0AFAAGAAgAAAAhAOBX&#10;O9gSAgAA/gMAAA4AAAAAAAAAAAAAAAAALgIAAGRycy9lMm9Eb2MueG1sUEsBAi0AFAAGAAgAAAAh&#10;AOUL6kTeAAAACAEAAA8AAAAAAAAAAAAAAAAAbAQAAGRycy9kb3ducmV2LnhtbFBLBQYAAAAABAAE&#10;APMAAAB3BQAAAAA=&#10;" stroked="f">
              <v:textbo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v:textbox>
              <w10:wrap type="square"/>
            </v:shape>
          </w:pict>
        </mc:Fallback>
      </mc:AlternateContent>
    </w:r>
    <w:r>
      <w:tab/>
    </w:r>
    <w:r>
      <w:tab/>
    </w:r>
    <w:r>
      <w:tab/>
    </w:r>
  </w:p>
  <w:p w14:paraId="5AF435BF" w14:textId="77777777" w:rsidR="00C5191E" w:rsidRDefault="00C51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8260" w14:textId="77777777" w:rsidR="00EA5457" w:rsidRDefault="00EA5457" w:rsidP="006D1F28">
    <w:pPr>
      <w:pStyle w:val="Header"/>
      <w:ind w:hanging="993"/>
    </w:pPr>
    <w:r>
      <w:rPr>
        <w:noProof/>
      </w:rPr>
      <mc:AlternateContent>
        <mc:Choice Requires="wps">
          <w:drawing>
            <wp:anchor distT="45720" distB="45720" distL="114300" distR="114300" simplePos="0" relativeHeight="251658267" behindDoc="0" locked="0" layoutInCell="1" allowOverlap="1" wp14:anchorId="275F57D7" wp14:editId="0FB9A30F">
              <wp:simplePos x="0" y="0"/>
              <wp:positionH relativeFrom="column">
                <wp:posOffset>5199429</wp:posOffset>
              </wp:positionH>
              <wp:positionV relativeFrom="page">
                <wp:posOffset>81280</wp:posOffset>
              </wp:positionV>
              <wp:extent cx="1511300" cy="863600"/>
              <wp:effectExtent l="0" t="0" r="0" b="0"/>
              <wp:wrapSquare wrapText="bothSides"/>
              <wp:docPr id="11738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F57D7" id="_x0000_t202" coordsize="21600,21600" o:spt="202" path="m,l,21600r21600,l21600,xe">
              <v:stroke joinstyle="miter"/>
              <v:path gradientshapeok="t" o:connecttype="rect"/>
            </v:shapetype>
            <v:shape id="_x0000_s1044" type="#_x0000_t202" style="position:absolute;margin-left:409.4pt;margin-top:6.4pt;width:119pt;height:68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uzDwIAAP4DAAAOAAAAZHJzL2Uyb0RvYy54bWysU9tu2zAMfR+wfxD0vthOk6w14hRdugwD&#10;ugvQ7QNkSY6FyaImKbGzry8lu2m2vQ3zg0Ca1CF5eLS+HTpNjtJ5BaaixSynRBoOQpl9Rb9/2725&#10;psQHZgTTYGRFT9LT283rV+velnIOLWghHUEQ48veVrQNwZZZ5nkrO+ZnYKXBYAOuYwFdt8+EYz2i&#10;dzqb5/kq68EJ64BL7/Hv/Rikm4TfNJKHL03jZSC6othbSKdLZx3PbLNm5d4x2yo+tcH+oYuOKYNF&#10;z1D3LDBycOovqE5xBx6aMOPQZdA0iss0A05T5H9M89gyK9MsSI63Z5r8/4Pln4+P9qsjYXgHAy4w&#10;DeHtA/AfnhjYtszs5Z1z0LeSCSxcRMqy3vpyuhqp9qWPIHX/CQQumR0CJKChcV1kBeckiI4LOJ1J&#10;l0MgPJZcFsVVjiGOsevV1QrtWIKVz7et8+GDhI5Eo6IOl5rQ2fHBhzH1OSUW86CV2Cmtk+P29VY7&#10;cmQogF36JvTf0rQhfUVvlvNlQjYQ7ydtdCqgQLXqsLk8fqNkIhvvjUgpgSk92ti0NhM9kZGRmzDU&#10;A1ECR13Ey5GuGsQJCXMwChIfEBotuF+U9CjGivqfB+YkJfqjQdJvisUiqjc5i+XbOTruMlJfRpjh&#10;CFXRQMlobkNSfOTDwB0up1GJt5dOpp5RZIn56UFEFV/6Kevl2W6eAAAA//8DAFBLAwQUAAYACAAA&#10;ACEAjpbtRN0AAAALAQAADwAAAGRycy9kb3ducmV2LnhtbEyPzW6DQAyE75X6DitX6qVqlkQJoYQl&#10;aiu16jU/D2DAARTWi9hNIG9f59SePNaMxp+z7WQ7daXBt44NzGcRKOLSVS3XBo6Hr9cElA/IFXaO&#10;ycCNPGzzx4cM08qNvKPrPtRKStinaKAJoU+19mVDFv3M9cTindxgMcg61LoacJRy2+lFFMXaYsty&#10;ocGePhsqz/uLNXD6GV9Wb2PxHY7r3TL+wHZduJsxz0/T+wZUoCn8heGOL+iQC1PhLlx51RlI5omg&#10;BzEWMu+BaBWLKkQtxdJ5pv//kP8CAAD//wMAUEsBAi0AFAAGAAgAAAAhALaDOJL+AAAA4QEAABMA&#10;AAAAAAAAAAAAAAAAAAAAAFtDb250ZW50X1R5cGVzXS54bWxQSwECLQAUAAYACAAAACEAOP0h/9YA&#10;AACUAQAACwAAAAAAAAAAAAAAAAAvAQAAX3JlbHMvLnJlbHNQSwECLQAUAAYACAAAACEAibCbsw8C&#10;AAD+AwAADgAAAAAAAAAAAAAAAAAuAgAAZHJzL2Uyb0RvYy54bWxQSwECLQAUAAYACAAAACEAjpbt&#10;RN0AAAALAQAADwAAAAAAAAAAAAAAAABpBAAAZHJzL2Rvd25yZXYueG1sUEsFBgAAAAAEAAQA8wAA&#10;AHMFAAAAAA==&#10;" stroked="f">
              <v:textbo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658268" behindDoc="0" locked="0" layoutInCell="1" allowOverlap="1" wp14:anchorId="5FB122A8" wp14:editId="298B6751">
              <wp:simplePos x="0" y="0"/>
              <wp:positionH relativeFrom="column">
                <wp:posOffset>-81915</wp:posOffset>
              </wp:positionH>
              <wp:positionV relativeFrom="paragraph">
                <wp:posOffset>48895</wp:posOffset>
              </wp:positionV>
              <wp:extent cx="2226310" cy="307975"/>
              <wp:effectExtent l="0" t="0" r="2540" b="0"/>
              <wp:wrapSquare wrapText="bothSides"/>
              <wp:docPr id="844548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122A8" id="_x0000_s1045" type="#_x0000_t202" style="position:absolute;margin-left:-6.45pt;margin-top:3.85pt;width:175.3pt;height:24.25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AEQIAAP4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ori+mqOLo+8qv1ndLFMKVj6/ts6H9xI6Eg8VdTjUhM6Ojz7Ealj5HBKTedBK7JTWyXD7&#10;eqsdOTIUwC6tCf23MG1IX9HVslgmZAPxfdJGpwIKVKuuord5XKNkIhvvjEghgSk9nrESbSZ6IiMj&#10;N2GoB6IEcpc6i3TVIE5ImINRkPiB8NCC+0lJj2KsqP9xYE5Soj8YJH01XyyiepOxWN4UaLhLT33p&#10;YYYjVEUDJeNxG5LiIx8G7nE4jUq8vVQy1YwiS3ROHyKq+NJOUS/fdvMLAAD//wMAUEsDBBQABgAI&#10;AAAAIQBUmiSj3QAAAAgBAAAPAAAAZHJzL2Rvd25yZXYueG1sTI/BbsIwEETvlfoP1iL1UoFDKElJ&#10;s0FtpVa9QvmATWySiHgdxYaEv685ldusZjTzNt9OphMXPbjWMsJyEYHQXFnVco1w+P2av4JwnlhR&#10;Z1kjXLWDbfH4kFOm7Mg7fdn7WoQSdhkhNN73mZSuarQht7C95uAd7WDIh3OopRpoDOWmk3EUJdJQ&#10;y2GhoV5/Nro67c8G4fgzPq83Y/ntD+nuJfmgNi3tFfFpNr2/gfB68v9huOEHdCgCU2nPrJzoEObL&#10;eBOiCGkKIvir1U2UCOskBlnk8v6B4g8AAP//AwBQSwECLQAUAAYACAAAACEAtoM4kv4AAADhAQAA&#10;EwAAAAAAAAAAAAAAAAAAAAAAW0NvbnRlbnRfVHlwZXNdLnhtbFBLAQItABQABgAIAAAAIQA4/SH/&#10;1gAAAJQBAAALAAAAAAAAAAAAAAAAAC8BAABfcmVscy8ucmVsc1BLAQItABQABgAIAAAAIQDP7c+A&#10;EQIAAP4DAAAOAAAAAAAAAAAAAAAAAC4CAABkcnMvZTJvRG9jLnhtbFBLAQItABQABgAIAAAAIQBU&#10;miSj3QAAAAgBAAAPAAAAAAAAAAAAAAAAAGsEAABkcnMvZG93bnJldi54bWxQSwUGAAAAAAQABADz&#10;AAAAdQUAAAAA&#10;" stroked="f">
              <v:textbo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658269" behindDoc="0" locked="0" layoutInCell="1" allowOverlap="1" wp14:anchorId="6407518F" wp14:editId="07D0D191">
              <wp:simplePos x="0" y="0"/>
              <wp:positionH relativeFrom="margin">
                <wp:posOffset>-86360</wp:posOffset>
              </wp:positionH>
              <wp:positionV relativeFrom="paragraph">
                <wp:posOffset>-163830</wp:posOffset>
              </wp:positionV>
              <wp:extent cx="2231390" cy="304800"/>
              <wp:effectExtent l="0" t="0" r="0" b="0"/>
              <wp:wrapSquare wrapText="bothSides"/>
              <wp:docPr id="136211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518F" id="_x0000_s1046" type="#_x0000_t202" style="position:absolute;margin-left:-6.8pt;margin-top:-12.9pt;width:175.7pt;height:24pt;z-index:25165826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sEQ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5tP5ilySfPN8cZ2nqWSieM526MMnBR2Lh5IjDTWhi+O9D7EaUTyHxMc8GF3vtDHJwH21&#10;NciOggSwSys18CrMWNaXfLWcLROyhZiftNHpQAI1uis5VUZrlExk46OtU0gQ2oxnqsTYEz2RkZGb&#10;MFQD0zVxdxWTI10V1I9EGMIoSPpAdGgB/3DWkxhL7n8fBCrOzGdLpK+mi0VUbzIWy/czMvDSU116&#10;hJUEVfLA2XjchqT4yIeFWxpOoxNvL5WcaiaRJTpPHyKq+NJOUS/fdvMEAAD//wMAUEsDBBQABgAI&#10;AAAAIQCJ3R/s3gAAAAoBAAAPAAAAZHJzL2Rvd25yZXYueG1sTI/BTsMwEETvSPyDtUhcUOs0oQmk&#10;cSpAAnFt6Qds4m0SNbaj2G3Sv2c50duM9ml2ptjOphcXGn3nrILVMgJBtna6s42Cw8/n4gWED2g1&#10;9s6Sgit52Jb3dwXm2k12R5d9aASHWJ+jgjaEIZfS1y0Z9Es3kOXb0Y0GA9uxkXrEicNNL+MoSqXB&#10;zvKHFgf6aKk+7c9GwfF7elq/TtVXOGS75/Qdu6xyV6UeH+a3DYhAc/iH4a8+V4eSO1XubLUXvYLF&#10;KkkZZRGveQMTSZKxqBTEcQyyLOTthPIXAAD//wMAUEsBAi0AFAAGAAgAAAAhALaDOJL+AAAA4QEA&#10;ABMAAAAAAAAAAAAAAAAAAAAAAFtDb250ZW50X1R5cGVzXS54bWxQSwECLQAUAAYACAAAACEAOP0h&#10;/9YAAACUAQAACwAAAAAAAAAAAAAAAAAvAQAAX3JlbHMvLnJlbHNQSwECLQAUAAYACAAAACEA5wad&#10;bBECAAD+AwAADgAAAAAAAAAAAAAAAAAuAgAAZHJzL2Uyb0RvYy54bWxQSwECLQAUAAYACAAAACEA&#10;id0f7N4AAAAKAQAADwAAAAAAAAAAAAAAAABrBAAAZHJzL2Rvd25yZXYueG1sUEsFBgAAAAAEAAQA&#10;8wAAAHYFAAAAAA==&#10;" stroked="f">
              <v:textbo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v:textbox>
              <w10:wrap type="square" anchorx="margin"/>
            </v:shape>
          </w:pict>
        </mc:Fallback>
      </mc:AlternateContent>
    </w:r>
    <w:r>
      <w:t xml:space="preserve"> </w:t>
    </w:r>
  </w:p>
  <w:p w14:paraId="4CBD585E" w14:textId="77777777" w:rsidR="00EA5457" w:rsidRDefault="00EA5457" w:rsidP="00EA5457">
    <w:pPr>
      <w:pStyle w:val="Header"/>
      <w:tabs>
        <w:tab w:val="clear" w:pos="4680"/>
        <w:tab w:val="clear" w:pos="9360"/>
        <w:tab w:val="left" w:pos="1568"/>
      </w:tabs>
    </w:pPr>
    <w:r>
      <w:tab/>
    </w:r>
  </w:p>
  <w:p w14:paraId="16F3F088" w14:textId="77777777" w:rsidR="00EA5457" w:rsidRDefault="00EA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5372" w14:textId="77777777" w:rsidR="00CB40EE" w:rsidRDefault="00CB40EE">
    <w:pPr>
      <w:pStyle w:val="Header"/>
    </w:pPr>
    <w:r>
      <w:rPr>
        <w:noProof/>
      </w:rPr>
      <mc:AlternateContent>
        <mc:Choice Requires="wps">
          <w:drawing>
            <wp:anchor distT="45720" distB="45720" distL="114300" distR="114300" simplePos="0" relativeHeight="251658251" behindDoc="0" locked="0" layoutInCell="1" allowOverlap="1" wp14:anchorId="51A19CC5" wp14:editId="40081BBD">
              <wp:simplePos x="0" y="0"/>
              <wp:positionH relativeFrom="column">
                <wp:posOffset>5172710</wp:posOffset>
              </wp:positionH>
              <wp:positionV relativeFrom="page">
                <wp:posOffset>76835</wp:posOffset>
              </wp:positionV>
              <wp:extent cx="1511300" cy="863600"/>
              <wp:effectExtent l="0" t="0" r="0" b="0"/>
              <wp:wrapSquare wrapText="bothSides"/>
              <wp:docPr id="60293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9CC5" id="_x0000_t202" coordsize="21600,21600" o:spt="202" path="m,l,21600r21600,l21600,xe">
              <v:stroke joinstyle="miter"/>
              <v:path gradientshapeok="t" o:connecttype="rect"/>
            </v:shapetype>
            <v:shape id="_x0000_s1063" type="#_x0000_t202" style="position:absolute;margin-left:407.3pt;margin-top:6.05pt;width:119pt;height:6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XKEAIAAP4DAAAOAAAAZHJzL2Uyb0RvYy54bWysU9tu2zAMfR+wfxD0vthOk7Q14hRdugwD&#10;ugvQ7QNkSY6FyaImKbGzrx8lu2m2vQ3zg0Ca1CF5eLS+GzpNjtJ5BaaixSynRBoOQpl9Rb993b25&#10;ocQHZgTTYGRFT9LTu83rV+velnIOLWghHUEQ48veVrQNwZZZ5nkrO+ZnYKXBYAOuYwFdt8+EYz2i&#10;dzqb5/kq68EJ64BL7/Hvwxikm4TfNJKHz03jZSC6othbSKdLZx3PbLNm5d4x2yo+tcH+oYuOKYNF&#10;z1APLDBycOovqE5xBx6aMOPQZdA0iss0A05T5H9M89QyK9MsSI63Z5r8/4Pln45P9osjYXgLAy4w&#10;DeHtI/DvnhjYtszs5b1z0LeSCSxcRMqy3vpyuhqp9qWPIHX/EQQumR0CJKChcV1kBeckiI4LOJ1J&#10;l0MgPJZcFsVVjiGOsZvV1QrtWIKVz7et8+G9hI5Eo6IOl5rQ2fHRhzH1OSUW86CV2Cmtk+P29VY7&#10;cmQogF36JvTf0rQhfUVvl/NlQjYQ7ydtdCqgQLXqsLk8fqNkIhvvjEgpgSk92ti0NhM9kZGRmzDU&#10;A1GiovPreDnSVYM4IWEORkHiA0KjBfeTkh7FWFH/48CcpER/MEj6bbFYRPUmZ7G8nqPjLiP1ZYQZ&#10;jlAVDZSM5jYkxUc+DNzjchqVeHvpZOoZRZaYnx5EVPGln7Jenu3mFwAAAP//AwBQSwMEFAAGAAgA&#10;AAAhAB577+/eAAAACwEAAA8AAABkcnMvZG93bnJldi54bWxMj81ugzAQhO+V+g7WVuqlagyIEEox&#10;UVupVa/5eQCDN4CK1wg7gbx9N6f2trszmv2m3C52EBecfO9IQbyKQCA1zvTUKjgePp9zED5oMnpw&#10;hAqu6GFb3d+VujBuph1e9qEVHEK+0Aq6EMZCSt90aLVfuRGJtZObrA68Tq00k5453A4yiaJMWt0T&#10;f+j0iB8dNj/7s1Vw+p6f1i9z/RWOm12avet+U7urUo8Py9sriIBL+DPDDZ/RoWKm2p3JeDEoyOM0&#10;YysLSQziZojWCV9qntI8BlmV8n+H6hcAAP//AwBQSwECLQAUAAYACAAAACEAtoM4kv4AAADhAQAA&#10;EwAAAAAAAAAAAAAAAAAAAAAAW0NvbnRlbnRfVHlwZXNdLnhtbFBLAQItABQABgAIAAAAIQA4/SH/&#10;1gAAAJQBAAALAAAAAAAAAAAAAAAAAC8BAABfcmVscy8ucmVsc1BLAQItABQABgAIAAAAIQBvCSXK&#10;EAIAAP4DAAAOAAAAAAAAAAAAAAAAAC4CAABkcnMvZTJvRG9jLnhtbFBLAQItABQABgAIAAAAIQAe&#10;e+/v3gAAAAsBAAAPAAAAAAAAAAAAAAAAAGoEAABkcnMvZG93bnJldi54bWxQSwUGAAAAAAQABADz&#10;AAAAdQUAAAAA&#10;" stroked="f">
              <v:textbo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658252" behindDoc="0" locked="0" layoutInCell="1" allowOverlap="1" wp14:anchorId="121D0A43" wp14:editId="7F1F75B1">
              <wp:simplePos x="0" y="0"/>
              <wp:positionH relativeFrom="column">
                <wp:posOffset>-81915</wp:posOffset>
              </wp:positionH>
              <wp:positionV relativeFrom="paragraph">
                <wp:posOffset>22860</wp:posOffset>
              </wp:positionV>
              <wp:extent cx="2226310" cy="307975"/>
              <wp:effectExtent l="0" t="0" r="2540" b="0"/>
              <wp:wrapSquare wrapText="bothSides"/>
              <wp:docPr id="11554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D0A43" id="_x0000_s1064" type="#_x0000_t202" style="position:absolute;margin-left:-6.45pt;margin-top:1.8pt;width:175.3pt;height:24.2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R/Eg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ZdntzRxDHGM36WqzWsYnWP5821jn3wvoSDAKanGoEZ2dHp0P1bD8OSU85kDJ6iCVio5t&#10;yr2y5MRQAIe4JvTf0pQmfUE3y2wZkTWE+1EbnfQoUCW7gq7TsEbJBDbe6SqmeCbVaGMlSk/0BEZG&#10;bvxQDkRW2Oo6XA50lVCdkTALoyDxA6HRgv1JSY9iLKj7cWRWUKI+aCR9M18sgnqjs1iuMnTsdaS8&#10;jjDNEaqgnpLR3Puo+MCHhnscTi0jby+VTDWjyCKd04cIKr72Y9bLt939AgAA//8DAFBLAwQUAAYA&#10;CAAAACEAjnW8td4AAAAIAQAADwAAAGRycy9kb3ducmV2LnhtbEyPzU7DMBCE70i8g7VIXFDr/NCE&#10;hmwqQAJxbekDbOJtEhHbUew26dtjTnAczWjmm3K36EFceHK9NQjxOgLBprGqNy3C8et99QTCeTKK&#10;BmsY4coOdtXtTUmFsrPZ8+XgWxFKjCsIofN+LKR0Tcea3NqObIJ3spMmH+TUSjXRHMr1IJMoyqSm&#10;3oSFjkZ+67j5Ppw1wulzfths5/rDH/P9Y/ZKfV7bK+L93fLyDMLz4v/C8Isf0KEKTLU9G+XEgLCK&#10;k22IIqQZiOCnaZ6DqBE2SQyyKuX/A9UPAAAA//8DAFBLAQItABQABgAIAAAAIQC2gziS/gAAAOEB&#10;AAATAAAAAAAAAAAAAAAAAAAAAABbQ29udGVudF9UeXBlc10ueG1sUEsBAi0AFAAGAAgAAAAhADj9&#10;If/WAAAAlAEAAAsAAAAAAAAAAAAAAAAALwEAAF9yZWxzLy5yZWxzUEsBAi0AFAAGAAgAAAAhAJJJ&#10;NH8SAgAA/gMAAA4AAAAAAAAAAAAAAAAALgIAAGRycy9lMm9Eb2MueG1sUEsBAi0AFAAGAAgAAAAh&#10;AI51vLXeAAAACAEAAA8AAAAAAAAAAAAAAAAAbAQAAGRycy9kb3ducmV2LnhtbFBLBQYAAAAABAAE&#10;APMAAAB3BQAAAAA=&#10;" stroked="f">
              <v:textbo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658253" behindDoc="0" locked="0" layoutInCell="1" allowOverlap="1" wp14:anchorId="74F300D5" wp14:editId="2973DD32">
              <wp:simplePos x="0" y="0"/>
              <wp:positionH relativeFrom="margin">
                <wp:posOffset>-86360</wp:posOffset>
              </wp:positionH>
              <wp:positionV relativeFrom="paragraph">
                <wp:posOffset>-192405</wp:posOffset>
              </wp:positionV>
              <wp:extent cx="2231390" cy="304800"/>
              <wp:effectExtent l="0" t="0" r="0" b="0"/>
              <wp:wrapSquare wrapText="bothSides"/>
              <wp:docPr id="209515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00D5" id="_x0000_s1065" type="#_x0000_t202" style="position:absolute;margin-left:-6.8pt;margin-top:-15.15pt;width:175.7pt;height:24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qk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XcXkSFcF9YkIQxgFSR+IDi3gb856EmPJ/a+DQMWZ+WSJ9NV0sYjqTcZi+W5GBl57qmuP&#10;sJKgSh44G4/bkBQf+bBwR8NpdOLtuZJzzSSyROf5Q0QVX9sp6vnbbv4AAAD//wMAUEsDBBQABgAI&#10;AAAAIQBddGr13gAAAAoBAAAPAAAAZHJzL2Rvd25yZXYueG1sTI/BTsMwDIbvSLxDZCQuaEtHoIGu&#10;6QRIoF039gBp67XVGqdqsrV7e8wJbrb86ff355vZ9eKCY+g8GVgtExBIla87agwcvj8XLyBCtFTb&#10;3hMauGKATXF7k9us9hPt8LKPjeAQCpk10MY4ZFKGqkVnw9IPSHw7+tHZyOvYyHq0E4e7Xj4mSSqd&#10;7Yg/tHbAjxar0/7sDBy308Pz61R+xYPePaXvttOlvxpzfze/rUFEnOMfDL/6rA4FO5X+THUQvYHF&#10;SqWM8qASBYIJpTSXKRnVGmSRy/8Vih8AAAD//wMAUEsBAi0AFAAGAAgAAAAhALaDOJL+AAAA4QEA&#10;ABMAAAAAAAAAAAAAAAAAAAAAAFtDb250ZW50X1R5cGVzXS54bWxQSwECLQAUAAYACAAAACEAOP0h&#10;/9YAAACUAQAACwAAAAAAAAAAAAAAAAAvAQAAX3JlbHMvLnJlbHNQSwECLQAUAAYACAAAACEAX8vK&#10;pBECAAD+AwAADgAAAAAAAAAAAAAAAAAuAgAAZHJzL2Uyb0RvYy54bWxQSwECLQAUAAYACAAAACEA&#10;XXRq9d4AAAAKAQAADwAAAAAAAAAAAAAAAABrBAAAZHJzL2Rvd25yZXYueG1sUEsFBgAAAAAEAAQA&#10;8wAAAHYFAAAAAA==&#10;" stroked="f">
              <v:textbo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v:textbox>
              <w10:wrap type="square" anchorx="margin"/>
            </v:shape>
          </w:pict>
        </mc:Fallback>
      </mc:AlternateContent>
    </w:r>
  </w:p>
  <w:p w14:paraId="7C553E1D" w14:textId="77777777" w:rsidR="00CB40EE" w:rsidRDefault="00CB40EE">
    <w:pPr>
      <w:pStyle w:val="Header"/>
    </w:pPr>
  </w:p>
  <w:p w14:paraId="6D3CD418" w14:textId="77777777" w:rsidR="00CB40EE" w:rsidRDefault="00CB4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35D"/>
    <w:multiLevelType w:val="hybridMultilevel"/>
    <w:tmpl w:val="E1B8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B512C8"/>
    <w:multiLevelType w:val="hybridMultilevel"/>
    <w:tmpl w:val="58C4E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BE1192"/>
    <w:multiLevelType w:val="hybridMultilevel"/>
    <w:tmpl w:val="A4F8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152621"/>
    <w:multiLevelType w:val="hybridMultilevel"/>
    <w:tmpl w:val="E65CF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9D4703"/>
    <w:multiLevelType w:val="hybridMultilevel"/>
    <w:tmpl w:val="E9B0B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0F74CF"/>
    <w:multiLevelType w:val="hybridMultilevel"/>
    <w:tmpl w:val="16D67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CD3ADB"/>
    <w:multiLevelType w:val="hybridMultilevel"/>
    <w:tmpl w:val="3FC28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DC434F"/>
    <w:multiLevelType w:val="hybridMultilevel"/>
    <w:tmpl w:val="D1CC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F625A"/>
    <w:multiLevelType w:val="hybridMultilevel"/>
    <w:tmpl w:val="BA1C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F11DC8"/>
    <w:multiLevelType w:val="hybridMultilevel"/>
    <w:tmpl w:val="564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320A8"/>
    <w:multiLevelType w:val="hybridMultilevel"/>
    <w:tmpl w:val="EB6C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65DF9"/>
    <w:multiLevelType w:val="hybridMultilevel"/>
    <w:tmpl w:val="A4061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844BD6"/>
    <w:multiLevelType w:val="hybridMultilevel"/>
    <w:tmpl w:val="325C6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A21528"/>
    <w:multiLevelType w:val="hybridMultilevel"/>
    <w:tmpl w:val="BC2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64C61"/>
    <w:multiLevelType w:val="hybridMultilevel"/>
    <w:tmpl w:val="536E0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925DBA"/>
    <w:multiLevelType w:val="hybridMultilevel"/>
    <w:tmpl w:val="F2A2E7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F065021"/>
    <w:multiLevelType w:val="multilevel"/>
    <w:tmpl w:val="A4EC635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52710B31"/>
    <w:multiLevelType w:val="hybridMultilevel"/>
    <w:tmpl w:val="F170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723C9"/>
    <w:multiLevelType w:val="hybridMultilevel"/>
    <w:tmpl w:val="05142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D14689"/>
    <w:multiLevelType w:val="hybridMultilevel"/>
    <w:tmpl w:val="830A8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C97285"/>
    <w:multiLevelType w:val="hybridMultilevel"/>
    <w:tmpl w:val="45788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B42ACD"/>
    <w:multiLevelType w:val="hybridMultilevel"/>
    <w:tmpl w:val="7B6AF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DB780C"/>
    <w:multiLevelType w:val="hybridMultilevel"/>
    <w:tmpl w:val="8940CE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487AF1"/>
    <w:multiLevelType w:val="hybridMultilevel"/>
    <w:tmpl w:val="A146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82056A"/>
    <w:multiLevelType w:val="hybridMultilevel"/>
    <w:tmpl w:val="A33C9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8F63DA"/>
    <w:multiLevelType w:val="hybridMultilevel"/>
    <w:tmpl w:val="EB0A9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7E1776"/>
    <w:multiLevelType w:val="hybridMultilevel"/>
    <w:tmpl w:val="751C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80A24"/>
    <w:multiLevelType w:val="hybridMultilevel"/>
    <w:tmpl w:val="8E2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5845A0"/>
    <w:multiLevelType w:val="hybridMultilevel"/>
    <w:tmpl w:val="767CE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B675E"/>
    <w:multiLevelType w:val="hybridMultilevel"/>
    <w:tmpl w:val="B0AA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83812">
    <w:abstractNumId w:val="27"/>
  </w:num>
  <w:num w:numId="2" w16cid:durableId="1127621405">
    <w:abstractNumId w:val="17"/>
  </w:num>
  <w:num w:numId="3" w16cid:durableId="1793667974">
    <w:abstractNumId w:val="16"/>
  </w:num>
  <w:num w:numId="4" w16cid:durableId="1329211650">
    <w:abstractNumId w:val="29"/>
  </w:num>
  <w:num w:numId="5" w16cid:durableId="1072236361">
    <w:abstractNumId w:val="13"/>
  </w:num>
  <w:num w:numId="6" w16cid:durableId="1397975688">
    <w:abstractNumId w:val="11"/>
  </w:num>
  <w:num w:numId="7" w16cid:durableId="712507963">
    <w:abstractNumId w:val="12"/>
  </w:num>
  <w:num w:numId="8" w16cid:durableId="607346502">
    <w:abstractNumId w:val="22"/>
  </w:num>
  <w:num w:numId="9" w16cid:durableId="659888284">
    <w:abstractNumId w:val="24"/>
  </w:num>
  <w:num w:numId="10" w16cid:durableId="442850190">
    <w:abstractNumId w:val="9"/>
  </w:num>
  <w:num w:numId="11" w16cid:durableId="596719639">
    <w:abstractNumId w:val="6"/>
  </w:num>
  <w:num w:numId="12" w16cid:durableId="636106423">
    <w:abstractNumId w:val="19"/>
  </w:num>
  <w:num w:numId="13" w16cid:durableId="863596211">
    <w:abstractNumId w:val="2"/>
  </w:num>
  <w:num w:numId="14" w16cid:durableId="1525941071">
    <w:abstractNumId w:val="4"/>
  </w:num>
  <w:num w:numId="15" w16cid:durableId="1586576610">
    <w:abstractNumId w:val="23"/>
  </w:num>
  <w:num w:numId="16" w16cid:durableId="363097495">
    <w:abstractNumId w:val="3"/>
  </w:num>
  <w:num w:numId="17" w16cid:durableId="184250343">
    <w:abstractNumId w:val="18"/>
  </w:num>
  <w:num w:numId="18" w16cid:durableId="2127041508">
    <w:abstractNumId w:val="20"/>
  </w:num>
  <w:num w:numId="19" w16cid:durableId="706950490">
    <w:abstractNumId w:val="5"/>
  </w:num>
  <w:num w:numId="20" w16cid:durableId="1193348954">
    <w:abstractNumId w:val="8"/>
  </w:num>
  <w:num w:numId="21" w16cid:durableId="1328750810">
    <w:abstractNumId w:val="1"/>
  </w:num>
  <w:num w:numId="22" w16cid:durableId="991250663">
    <w:abstractNumId w:val="0"/>
  </w:num>
  <w:num w:numId="23" w16cid:durableId="1497725368">
    <w:abstractNumId w:val="25"/>
  </w:num>
  <w:num w:numId="24" w16cid:durableId="493299421">
    <w:abstractNumId w:val="7"/>
  </w:num>
  <w:num w:numId="25" w16cid:durableId="684357515">
    <w:abstractNumId w:val="26"/>
  </w:num>
  <w:num w:numId="26" w16cid:durableId="1625771221">
    <w:abstractNumId w:val="21"/>
  </w:num>
  <w:num w:numId="27" w16cid:durableId="248202210">
    <w:abstractNumId w:val="28"/>
  </w:num>
  <w:num w:numId="28" w16cid:durableId="449127177">
    <w:abstractNumId w:val="14"/>
  </w:num>
  <w:num w:numId="29" w16cid:durableId="685058918">
    <w:abstractNumId w:val="10"/>
  </w:num>
  <w:num w:numId="30" w16cid:durableId="13912252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0B"/>
    <w:rsid w:val="00000C70"/>
    <w:rsid w:val="00001152"/>
    <w:rsid w:val="00003472"/>
    <w:rsid w:val="0000390C"/>
    <w:rsid w:val="00003CF4"/>
    <w:rsid w:val="00004DF2"/>
    <w:rsid w:val="000074E5"/>
    <w:rsid w:val="00011CB8"/>
    <w:rsid w:val="0001228B"/>
    <w:rsid w:val="00012912"/>
    <w:rsid w:val="000158DE"/>
    <w:rsid w:val="000164F6"/>
    <w:rsid w:val="000202A9"/>
    <w:rsid w:val="00025048"/>
    <w:rsid w:val="000256EE"/>
    <w:rsid w:val="00031C4B"/>
    <w:rsid w:val="00031F62"/>
    <w:rsid w:val="00032552"/>
    <w:rsid w:val="00034408"/>
    <w:rsid w:val="0003457F"/>
    <w:rsid w:val="00034592"/>
    <w:rsid w:val="00034CDD"/>
    <w:rsid w:val="000353F6"/>
    <w:rsid w:val="00036889"/>
    <w:rsid w:val="000369F3"/>
    <w:rsid w:val="00040D1B"/>
    <w:rsid w:val="000417D7"/>
    <w:rsid w:val="00043211"/>
    <w:rsid w:val="00043736"/>
    <w:rsid w:val="00044136"/>
    <w:rsid w:val="00045284"/>
    <w:rsid w:val="0004530D"/>
    <w:rsid w:val="00045907"/>
    <w:rsid w:val="00045D4A"/>
    <w:rsid w:val="00051674"/>
    <w:rsid w:val="00051814"/>
    <w:rsid w:val="00052324"/>
    <w:rsid w:val="00053B09"/>
    <w:rsid w:val="0005441C"/>
    <w:rsid w:val="00054BA4"/>
    <w:rsid w:val="00054CA1"/>
    <w:rsid w:val="0005609A"/>
    <w:rsid w:val="00056A91"/>
    <w:rsid w:val="00057765"/>
    <w:rsid w:val="00060B0B"/>
    <w:rsid w:val="000641D7"/>
    <w:rsid w:val="000661EC"/>
    <w:rsid w:val="0006670C"/>
    <w:rsid w:val="00066C18"/>
    <w:rsid w:val="00067063"/>
    <w:rsid w:val="00070744"/>
    <w:rsid w:val="00070CCE"/>
    <w:rsid w:val="00070FE9"/>
    <w:rsid w:val="00071C62"/>
    <w:rsid w:val="000723A6"/>
    <w:rsid w:val="000739C3"/>
    <w:rsid w:val="00075677"/>
    <w:rsid w:val="000762A9"/>
    <w:rsid w:val="000812A8"/>
    <w:rsid w:val="00084E4F"/>
    <w:rsid w:val="00085639"/>
    <w:rsid w:val="00087E89"/>
    <w:rsid w:val="0009022D"/>
    <w:rsid w:val="00090A3B"/>
    <w:rsid w:val="00093568"/>
    <w:rsid w:val="000950F7"/>
    <w:rsid w:val="00096B42"/>
    <w:rsid w:val="00096EF2"/>
    <w:rsid w:val="000972FA"/>
    <w:rsid w:val="000A0F88"/>
    <w:rsid w:val="000A22E5"/>
    <w:rsid w:val="000A5443"/>
    <w:rsid w:val="000A557D"/>
    <w:rsid w:val="000A5885"/>
    <w:rsid w:val="000B0C16"/>
    <w:rsid w:val="000B50D5"/>
    <w:rsid w:val="000B567C"/>
    <w:rsid w:val="000B5B4E"/>
    <w:rsid w:val="000B6FE6"/>
    <w:rsid w:val="000C0CC2"/>
    <w:rsid w:val="000C1516"/>
    <w:rsid w:val="000C22FC"/>
    <w:rsid w:val="000C2D43"/>
    <w:rsid w:val="000C605B"/>
    <w:rsid w:val="000D3646"/>
    <w:rsid w:val="000D73C1"/>
    <w:rsid w:val="000D7F67"/>
    <w:rsid w:val="000E0316"/>
    <w:rsid w:val="000E2443"/>
    <w:rsid w:val="000E2B52"/>
    <w:rsid w:val="000E315A"/>
    <w:rsid w:val="000E33ED"/>
    <w:rsid w:val="000E4455"/>
    <w:rsid w:val="000E4B39"/>
    <w:rsid w:val="000E623A"/>
    <w:rsid w:val="000E6E17"/>
    <w:rsid w:val="000E7184"/>
    <w:rsid w:val="000E77E4"/>
    <w:rsid w:val="000F024A"/>
    <w:rsid w:val="000F0B09"/>
    <w:rsid w:val="000F1A4C"/>
    <w:rsid w:val="000F1B59"/>
    <w:rsid w:val="000F25E0"/>
    <w:rsid w:val="000F2A2C"/>
    <w:rsid w:val="000F2F0D"/>
    <w:rsid w:val="000F442D"/>
    <w:rsid w:val="000F5259"/>
    <w:rsid w:val="000F6E43"/>
    <w:rsid w:val="001002B4"/>
    <w:rsid w:val="0010158C"/>
    <w:rsid w:val="0010165E"/>
    <w:rsid w:val="00101864"/>
    <w:rsid w:val="00102330"/>
    <w:rsid w:val="00102D73"/>
    <w:rsid w:val="00104F84"/>
    <w:rsid w:val="00107C22"/>
    <w:rsid w:val="00110EAD"/>
    <w:rsid w:val="001119FA"/>
    <w:rsid w:val="00111B91"/>
    <w:rsid w:val="00112A2D"/>
    <w:rsid w:val="0011335A"/>
    <w:rsid w:val="001139EC"/>
    <w:rsid w:val="00113BB0"/>
    <w:rsid w:val="0011588C"/>
    <w:rsid w:val="00120E17"/>
    <w:rsid w:val="00123F18"/>
    <w:rsid w:val="00125FDB"/>
    <w:rsid w:val="00127F84"/>
    <w:rsid w:val="00130351"/>
    <w:rsid w:val="00130529"/>
    <w:rsid w:val="0013067B"/>
    <w:rsid w:val="00131283"/>
    <w:rsid w:val="0013262B"/>
    <w:rsid w:val="0013379E"/>
    <w:rsid w:val="00133AE1"/>
    <w:rsid w:val="00135403"/>
    <w:rsid w:val="00141D82"/>
    <w:rsid w:val="001428CF"/>
    <w:rsid w:val="00142B79"/>
    <w:rsid w:val="0014307A"/>
    <w:rsid w:val="0014446B"/>
    <w:rsid w:val="00145498"/>
    <w:rsid w:val="001508FF"/>
    <w:rsid w:val="00151B9F"/>
    <w:rsid w:val="00152E3C"/>
    <w:rsid w:val="0015346E"/>
    <w:rsid w:val="001546A9"/>
    <w:rsid w:val="00155914"/>
    <w:rsid w:val="001566D5"/>
    <w:rsid w:val="001605A5"/>
    <w:rsid w:val="0016465F"/>
    <w:rsid w:val="00164809"/>
    <w:rsid w:val="00165409"/>
    <w:rsid w:val="00165B06"/>
    <w:rsid w:val="00166767"/>
    <w:rsid w:val="00166F13"/>
    <w:rsid w:val="0016718E"/>
    <w:rsid w:val="00167C5A"/>
    <w:rsid w:val="001725DB"/>
    <w:rsid w:val="001747A0"/>
    <w:rsid w:val="00174900"/>
    <w:rsid w:val="00174A9C"/>
    <w:rsid w:val="001752D2"/>
    <w:rsid w:val="0017608A"/>
    <w:rsid w:val="00176AE5"/>
    <w:rsid w:val="00177088"/>
    <w:rsid w:val="001773CC"/>
    <w:rsid w:val="00180508"/>
    <w:rsid w:val="00180608"/>
    <w:rsid w:val="00180744"/>
    <w:rsid w:val="00181876"/>
    <w:rsid w:val="001830C9"/>
    <w:rsid w:val="001838FE"/>
    <w:rsid w:val="001848BB"/>
    <w:rsid w:val="001851F4"/>
    <w:rsid w:val="0018551F"/>
    <w:rsid w:val="00187844"/>
    <w:rsid w:val="001914BC"/>
    <w:rsid w:val="0019255A"/>
    <w:rsid w:val="0019417F"/>
    <w:rsid w:val="0019533A"/>
    <w:rsid w:val="00195C33"/>
    <w:rsid w:val="001966E1"/>
    <w:rsid w:val="001972B9"/>
    <w:rsid w:val="001A2987"/>
    <w:rsid w:val="001A78B2"/>
    <w:rsid w:val="001B040F"/>
    <w:rsid w:val="001B0AAC"/>
    <w:rsid w:val="001B11FA"/>
    <w:rsid w:val="001B2275"/>
    <w:rsid w:val="001B371B"/>
    <w:rsid w:val="001B3B75"/>
    <w:rsid w:val="001B3C7F"/>
    <w:rsid w:val="001B4A7D"/>
    <w:rsid w:val="001B583A"/>
    <w:rsid w:val="001B5894"/>
    <w:rsid w:val="001B5D70"/>
    <w:rsid w:val="001B6461"/>
    <w:rsid w:val="001B66C6"/>
    <w:rsid w:val="001B7BE1"/>
    <w:rsid w:val="001C0842"/>
    <w:rsid w:val="001C141B"/>
    <w:rsid w:val="001C16AE"/>
    <w:rsid w:val="001C1CD7"/>
    <w:rsid w:val="001C27CA"/>
    <w:rsid w:val="001C4DE1"/>
    <w:rsid w:val="001C6141"/>
    <w:rsid w:val="001D098C"/>
    <w:rsid w:val="001D0E6F"/>
    <w:rsid w:val="001D118F"/>
    <w:rsid w:val="001D2944"/>
    <w:rsid w:val="001D2B1D"/>
    <w:rsid w:val="001D3AFB"/>
    <w:rsid w:val="001D5460"/>
    <w:rsid w:val="001D55AA"/>
    <w:rsid w:val="001D5934"/>
    <w:rsid w:val="001D5CBD"/>
    <w:rsid w:val="001D5F36"/>
    <w:rsid w:val="001D6828"/>
    <w:rsid w:val="001D6F08"/>
    <w:rsid w:val="001D7974"/>
    <w:rsid w:val="001E0A7B"/>
    <w:rsid w:val="001E0B75"/>
    <w:rsid w:val="001E1991"/>
    <w:rsid w:val="001E31F9"/>
    <w:rsid w:val="001E37D9"/>
    <w:rsid w:val="001E4E05"/>
    <w:rsid w:val="001E50A0"/>
    <w:rsid w:val="001E53AC"/>
    <w:rsid w:val="001F0B29"/>
    <w:rsid w:val="001F2EF3"/>
    <w:rsid w:val="001F34DE"/>
    <w:rsid w:val="001F3B42"/>
    <w:rsid w:val="001F49D7"/>
    <w:rsid w:val="001F4BEE"/>
    <w:rsid w:val="001F7B6A"/>
    <w:rsid w:val="0020234A"/>
    <w:rsid w:val="00203797"/>
    <w:rsid w:val="00206997"/>
    <w:rsid w:val="002073EE"/>
    <w:rsid w:val="00207C2C"/>
    <w:rsid w:val="00207CC0"/>
    <w:rsid w:val="002100E4"/>
    <w:rsid w:val="00210309"/>
    <w:rsid w:val="00212574"/>
    <w:rsid w:val="00213B84"/>
    <w:rsid w:val="00214347"/>
    <w:rsid w:val="002159CE"/>
    <w:rsid w:val="00215A8E"/>
    <w:rsid w:val="00216F15"/>
    <w:rsid w:val="0021725F"/>
    <w:rsid w:val="00217BB1"/>
    <w:rsid w:val="00217C8A"/>
    <w:rsid w:val="002205A1"/>
    <w:rsid w:val="00220C7E"/>
    <w:rsid w:val="00223E5F"/>
    <w:rsid w:val="002258D1"/>
    <w:rsid w:val="00225D4B"/>
    <w:rsid w:val="00231394"/>
    <w:rsid w:val="00232142"/>
    <w:rsid w:val="002321F4"/>
    <w:rsid w:val="00233135"/>
    <w:rsid w:val="00234AC3"/>
    <w:rsid w:val="002353BA"/>
    <w:rsid w:val="00236B48"/>
    <w:rsid w:val="00236C02"/>
    <w:rsid w:val="002422FC"/>
    <w:rsid w:val="002438B6"/>
    <w:rsid w:val="00244B0B"/>
    <w:rsid w:val="0024509D"/>
    <w:rsid w:val="002468A9"/>
    <w:rsid w:val="00247D38"/>
    <w:rsid w:val="002505E5"/>
    <w:rsid w:val="0025472C"/>
    <w:rsid w:val="00255241"/>
    <w:rsid w:val="0025566E"/>
    <w:rsid w:val="00261203"/>
    <w:rsid w:val="00261454"/>
    <w:rsid w:val="0026190B"/>
    <w:rsid w:val="00262864"/>
    <w:rsid w:val="0026547D"/>
    <w:rsid w:val="00265C3F"/>
    <w:rsid w:val="00265F1A"/>
    <w:rsid w:val="00271538"/>
    <w:rsid w:val="00271B5F"/>
    <w:rsid w:val="00272289"/>
    <w:rsid w:val="002735A3"/>
    <w:rsid w:val="00273F50"/>
    <w:rsid w:val="0027497F"/>
    <w:rsid w:val="00275037"/>
    <w:rsid w:val="00277111"/>
    <w:rsid w:val="00277719"/>
    <w:rsid w:val="00283CBD"/>
    <w:rsid w:val="00283D8C"/>
    <w:rsid w:val="00283FA7"/>
    <w:rsid w:val="00284203"/>
    <w:rsid w:val="002852AE"/>
    <w:rsid w:val="00285D06"/>
    <w:rsid w:val="00287027"/>
    <w:rsid w:val="00287177"/>
    <w:rsid w:val="00287E11"/>
    <w:rsid w:val="0029137D"/>
    <w:rsid w:val="00292411"/>
    <w:rsid w:val="00296A8E"/>
    <w:rsid w:val="00297ECD"/>
    <w:rsid w:val="002A094C"/>
    <w:rsid w:val="002A1A38"/>
    <w:rsid w:val="002A1B11"/>
    <w:rsid w:val="002A2E58"/>
    <w:rsid w:val="002A4421"/>
    <w:rsid w:val="002A5289"/>
    <w:rsid w:val="002A6765"/>
    <w:rsid w:val="002A6B1B"/>
    <w:rsid w:val="002B02C7"/>
    <w:rsid w:val="002B053E"/>
    <w:rsid w:val="002B1402"/>
    <w:rsid w:val="002B143D"/>
    <w:rsid w:val="002B3571"/>
    <w:rsid w:val="002B3C9C"/>
    <w:rsid w:val="002B5BBC"/>
    <w:rsid w:val="002B5D46"/>
    <w:rsid w:val="002B60B4"/>
    <w:rsid w:val="002C19CD"/>
    <w:rsid w:val="002C3C27"/>
    <w:rsid w:val="002C4876"/>
    <w:rsid w:val="002C4CD1"/>
    <w:rsid w:val="002C5871"/>
    <w:rsid w:val="002C59CC"/>
    <w:rsid w:val="002C5EFC"/>
    <w:rsid w:val="002C6180"/>
    <w:rsid w:val="002C7F64"/>
    <w:rsid w:val="002D0628"/>
    <w:rsid w:val="002D0AA8"/>
    <w:rsid w:val="002D2001"/>
    <w:rsid w:val="002D2611"/>
    <w:rsid w:val="002D347A"/>
    <w:rsid w:val="002D4AD2"/>
    <w:rsid w:val="002D5777"/>
    <w:rsid w:val="002D6313"/>
    <w:rsid w:val="002D70D1"/>
    <w:rsid w:val="002E3375"/>
    <w:rsid w:val="002E3B69"/>
    <w:rsid w:val="002E585D"/>
    <w:rsid w:val="002E59F7"/>
    <w:rsid w:val="002E5F17"/>
    <w:rsid w:val="002E71D8"/>
    <w:rsid w:val="002F0438"/>
    <w:rsid w:val="002F0CD4"/>
    <w:rsid w:val="002F28BA"/>
    <w:rsid w:val="002F29B0"/>
    <w:rsid w:val="002F2FDB"/>
    <w:rsid w:val="002F3ABC"/>
    <w:rsid w:val="002F7598"/>
    <w:rsid w:val="002F7A72"/>
    <w:rsid w:val="003026C4"/>
    <w:rsid w:val="003028D3"/>
    <w:rsid w:val="00302B33"/>
    <w:rsid w:val="003031E7"/>
    <w:rsid w:val="00305D4A"/>
    <w:rsid w:val="00306FD1"/>
    <w:rsid w:val="00307588"/>
    <w:rsid w:val="00310BE0"/>
    <w:rsid w:val="00310D7D"/>
    <w:rsid w:val="00310E91"/>
    <w:rsid w:val="003121AF"/>
    <w:rsid w:val="003130D7"/>
    <w:rsid w:val="0031400B"/>
    <w:rsid w:val="0031437C"/>
    <w:rsid w:val="00314CA8"/>
    <w:rsid w:val="00316166"/>
    <w:rsid w:val="003164D7"/>
    <w:rsid w:val="0031695C"/>
    <w:rsid w:val="003205E9"/>
    <w:rsid w:val="00320DDA"/>
    <w:rsid w:val="003212C2"/>
    <w:rsid w:val="0032196F"/>
    <w:rsid w:val="00323679"/>
    <w:rsid w:val="00325AF5"/>
    <w:rsid w:val="00325CBD"/>
    <w:rsid w:val="00325EFE"/>
    <w:rsid w:val="0032682F"/>
    <w:rsid w:val="003268B4"/>
    <w:rsid w:val="00326B05"/>
    <w:rsid w:val="00330076"/>
    <w:rsid w:val="003303FC"/>
    <w:rsid w:val="003306A7"/>
    <w:rsid w:val="00330B75"/>
    <w:rsid w:val="0033119D"/>
    <w:rsid w:val="00332D3A"/>
    <w:rsid w:val="00333091"/>
    <w:rsid w:val="00333784"/>
    <w:rsid w:val="0034043C"/>
    <w:rsid w:val="003406F5"/>
    <w:rsid w:val="00341AD3"/>
    <w:rsid w:val="0034335C"/>
    <w:rsid w:val="00344AFD"/>
    <w:rsid w:val="00344B19"/>
    <w:rsid w:val="00346153"/>
    <w:rsid w:val="0034673C"/>
    <w:rsid w:val="003469BE"/>
    <w:rsid w:val="0035264C"/>
    <w:rsid w:val="00352F78"/>
    <w:rsid w:val="00353E5D"/>
    <w:rsid w:val="00354142"/>
    <w:rsid w:val="003556F9"/>
    <w:rsid w:val="00355703"/>
    <w:rsid w:val="003608E2"/>
    <w:rsid w:val="00365401"/>
    <w:rsid w:val="00365BCE"/>
    <w:rsid w:val="00366149"/>
    <w:rsid w:val="0036705F"/>
    <w:rsid w:val="00370205"/>
    <w:rsid w:val="003708B4"/>
    <w:rsid w:val="003750F5"/>
    <w:rsid w:val="00375913"/>
    <w:rsid w:val="00380F6C"/>
    <w:rsid w:val="00381907"/>
    <w:rsid w:val="00381A1E"/>
    <w:rsid w:val="0038253B"/>
    <w:rsid w:val="00383915"/>
    <w:rsid w:val="00383D38"/>
    <w:rsid w:val="00384646"/>
    <w:rsid w:val="003866C0"/>
    <w:rsid w:val="003866DB"/>
    <w:rsid w:val="00387595"/>
    <w:rsid w:val="00387D8B"/>
    <w:rsid w:val="00392A1B"/>
    <w:rsid w:val="00392B98"/>
    <w:rsid w:val="003950B7"/>
    <w:rsid w:val="0039589F"/>
    <w:rsid w:val="00396F2F"/>
    <w:rsid w:val="00397367"/>
    <w:rsid w:val="00397947"/>
    <w:rsid w:val="00397D50"/>
    <w:rsid w:val="003A17DE"/>
    <w:rsid w:val="003A204D"/>
    <w:rsid w:val="003A442F"/>
    <w:rsid w:val="003A497F"/>
    <w:rsid w:val="003A4CF6"/>
    <w:rsid w:val="003A5D1A"/>
    <w:rsid w:val="003A62E9"/>
    <w:rsid w:val="003B121A"/>
    <w:rsid w:val="003B3EAF"/>
    <w:rsid w:val="003B4395"/>
    <w:rsid w:val="003B48C6"/>
    <w:rsid w:val="003B5167"/>
    <w:rsid w:val="003B57BD"/>
    <w:rsid w:val="003B5DF7"/>
    <w:rsid w:val="003B7237"/>
    <w:rsid w:val="003C1C01"/>
    <w:rsid w:val="003C2185"/>
    <w:rsid w:val="003C224E"/>
    <w:rsid w:val="003C451A"/>
    <w:rsid w:val="003C63CA"/>
    <w:rsid w:val="003C671E"/>
    <w:rsid w:val="003C6BDE"/>
    <w:rsid w:val="003C7E9F"/>
    <w:rsid w:val="003D226D"/>
    <w:rsid w:val="003D40C8"/>
    <w:rsid w:val="003D47C6"/>
    <w:rsid w:val="003D4A07"/>
    <w:rsid w:val="003D5891"/>
    <w:rsid w:val="003D5961"/>
    <w:rsid w:val="003D6622"/>
    <w:rsid w:val="003D7E56"/>
    <w:rsid w:val="003E1DC1"/>
    <w:rsid w:val="003E2613"/>
    <w:rsid w:val="003E374A"/>
    <w:rsid w:val="003E51EF"/>
    <w:rsid w:val="003E5A0E"/>
    <w:rsid w:val="003E7BBE"/>
    <w:rsid w:val="003F20F2"/>
    <w:rsid w:val="003F2FB0"/>
    <w:rsid w:val="003F33B9"/>
    <w:rsid w:val="003F3B7C"/>
    <w:rsid w:val="003F3CF8"/>
    <w:rsid w:val="003F4F54"/>
    <w:rsid w:val="003F540B"/>
    <w:rsid w:val="003F5EC2"/>
    <w:rsid w:val="003F7679"/>
    <w:rsid w:val="0040049A"/>
    <w:rsid w:val="004009CE"/>
    <w:rsid w:val="0040311E"/>
    <w:rsid w:val="004036FB"/>
    <w:rsid w:val="00403FD6"/>
    <w:rsid w:val="00405921"/>
    <w:rsid w:val="00410332"/>
    <w:rsid w:val="00410E31"/>
    <w:rsid w:val="00410F5A"/>
    <w:rsid w:val="0041250E"/>
    <w:rsid w:val="00412843"/>
    <w:rsid w:val="00413784"/>
    <w:rsid w:val="00415648"/>
    <w:rsid w:val="00415E95"/>
    <w:rsid w:val="00415FD2"/>
    <w:rsid w:val="004165ED"/>
    <w:rsid w:val="0041694C"/>
    <w:rsid w:val="0042422E"/>
    <w:rsid w:val="0042502B"/>
    <w:rsid w:val="004259ED"/>
    <w:rsid w:val="00426D56"/>
    <w:rsid w:val="00431F48"/>
    <w:rsid w:val="00432499"/>
    <w:rsid w:val="00432903"/>
    <w:rsid w:val="00432A24"/>
    <w:rsid w:val="004349A3"/>
    <w:rsid w:val="00434B3F"/>
    <w:rsid w:val="00434B9A"/>
    <w:rsid w:val="00434DE5"/>
    <w:rsid w:val="00435733"/>
    <w:rsid w:val="0043576D"/>
    <w:rsid w:val="00436499"/>
    <w:rsid w:val="00436585"/>
    <w:rsid w:val="0044195B"/>
    <w:rsid w:val="00442F57"/>
    <w:rsid w:val="00443F4A"/>
    <w:rsid w:val="00445E43"/>
    <w:rsid w:val="0044735E"/>
    <w:rsid w:val="00447FE5"/>
    <w:rsid w:val="00452127"/>
    <w:rsid w:val="00452969"/>
    <w:rsid w:val="00453381"/>
    <w:rsid w:val="00453D06"/>
    <w:rsid w:val="00456625"/>
    <w:rsid w:val="0045683B"/>
    <w:rsid w:val="00457186"/>
    <w:rsid w:val="00457226"/>
    <w:rsid w:val="00463325"/>
    <w:rsid w:val="00464922"/>
    <w:rsid w:val="00464D9A"/>
    <w:rsid w:val="00464DB6"/>
    <w:rsid w:val="00465B81"/>
    <w:rsid w:val="00466F8F"/>
    <w:rsid w:val="00467990"/>
    <w:rsid w:val="00467DE7"/>
    <w:rsid w:val="0047118E"/>
    <w:rsid w:val="00472B03"/>
    <w:rsid w:val="00473CDF"/>
    <w:rsid w:val="00475300"/>
    <w:rsid w:val="00475DDE"/>
    <w:rsid w:val="004763D9"/>
    <w:rsid w:val="004766F7"/>
    <w:rsid w:val="0047736F"/>
    <w:rsid w:val="004777A5"/>
    <w:rsid w:val="00477B51"/>
    <w:rsid w:val="004812D9"/>
    <w:rsid w:val="00481508"/>
    <w:rsid w:val="004824F3"/>
    <w:rsid w:val="00482F8A"/>
    <w:rsid w:val="00483C12"/>
    <w:rsid w:val="00484743"/>
    <w:rsid w:val="004855C1"/>
    <w:rsid w:val="00485672"/>
    <w:rsid w:val="00487522"/>
    <w:rsid w:val="004902B0"/>
    <w:rsid w:val="004904A9"/>
    <w:rsid w:val="00490DE6"/>
    <w:rsid w:val="00491245"/>
    <w:rsid w:val="0049160B"/>
    <w:rsid w:val="0049406F"/>
    <w:rsid w:val="004966FA"/>
    <w:rsid w:val="00496E0D"/>
    <w:rsid w:val="00497BA7"/>
    <w:rsid w:val="00497E94"/>
    <w:rsid w:val="004A092A"/>
    <w:rsid w:val="004A1DF6"/>
    <w:rsid w:val="004A22B2"/>
    <w:rsid w:val="004A52B4"/>
    <w:rsid w:val="004A562C"/>
    <w:rsid w:val="004A5FF7"/>
    <w:rsid w:val="004A6078"/>
    <w:rsid w:val="004A70B4"/>
    <w:rsid w:val="004A73C3"/>
    <w:rsid w:val="004A7D23"/>
    <w:rsid w:val="004B1E37"/>
    <w:rsid w:val="004B212D"/>
    <w:rsid w:val="004B2395"/>
    <w:rsid w:val="004B248F"/>
    <w:rsid w:val="004B2CAF"/>
    <w:rsid w:val="004B2E7C"/>
    <w:rsid w:val="004B3CF3"/>
    <w:rsid w:val="004B417B"/>
    <w:rsid w:val="004B4330"/>
    <w:rsid w:val="004B46CF"/>
    <w:rsid w:val="004B680E"/>
    <w:rsid w:val="004B68CF"/>
    <w:rsid w:val="004C03FA"/>
    <w:rsid w:val="004C15AC"/>
    <w:rsid w:val="004C3772"/>
    <w:rsid w:val="004C3CA0"/>
    <w:rsid w:val="004C44E8"/>
    <w:rsid w:val="004C580B"/>
    <w:rsid w:val="004C5AB0"/>
    <w:rsid w:val="004C7650"/>
    <w:rsid w:val="004D13A7"/>
    <w:rsid w:val="004D1521"/>
    <w:rsid w:val="004D17FB"/>
    <w:rsid w:val="004D22F5"/>
    <w:rsid w:val="004D3A8A"/>
    <w:rsid w:val="004D41CC"/>
    <w:rsid w:val="004D4F97"/>
    <w:rsid w:val="004D51F3"/>
    <w:rsid w:val="004D716F"/>
    <w:rsid w:val="004E0FC1"/>
    <w:rsid w:val="004E2FE8"/>
    <w:rsid w:val="004E3367"/>
    <w:rsid w:val="004E3D7B"/>
    <w:rsid w:val="004E72F9"/>
    <w:rsid w:val="004E767F"/>
    <w:rsid w:val="004E7C81"/>
    <w:rsid w:val="004F0F0C"/>
    <w:rsid w:val="004F1A74"/>
    <w:rsid w:val="004F4E79"/>
    <w:rsid w:val="004F572F"/>
    <w:rsid w:val="004F6183"/>
    <w:rsid w:val="004F6DD1"/>
    <w:rsid w:val="004F73D0"/>
    <w:rsid w:val="004F746B"/>
    <w:rsid w:val="00500801"/>
    <w:rsid w:val="0050286B"/>
    <w:rsid w:val="00502C8D"/>
    <w:rsid w:val="0050371C"/>
    <w:rsid w:val="00503C24"/>
    <w:rsid w:val="0050404C"/>
    <w:rsid w:val="0050616B"/>
    <w:rsid w:val="0051189F"/>
    <w:rsid w:val="005152BF"/>
    <w:rsid w:val="005204C6"/>
    <w:rsid w:val="00522685"/>
    <w:rsid w:val="0052530A"/>
    <w:rsid w:val="00525F8B"/>
    <w:rsid w:val="0052644E"/>
    <w:rsid w:val="0052651B"/>
    <w:rsid w:val="005267AD"/>
    <w:rsid w:val="00527F44"/>
    <w:rsid w:val="0053278A"/>
    <w:rsid w:val="005328B7"/>
    <w:rsid w:val="005348A0"/>
    <w:rsid w:val="005364B6"/>
    <w:rsid w:val="00536A1F"/>
    <w:rsid w:val="00537E49"/>
    <w:rsid w:val="00541C15"/>
    <w:rsid w:val="0054242D"/>
    <w:rsid w:val="005427AB"/>
    <w:rsid w:val="00542D17"/>
    <w:rsid w:val="00542DE5"/>
    <w:rsid w:val="00543489"/>
    <w:rsid w:val="00543537"/>
    <w:rsid w:val="005453ED"/>
    <w:rsid w:val="005464C2"/>
    <w:rsid w:val="00550161"/>
    <w:rsid w:val="00550BDD"/>
    <w:rsid w:val="00550D85"/>
    <w:rsid w:val="005546C1"/>
    <w:rsid w:val="00555274"/>
    <w:rsid w:val="00555375"/>
    <w:rsid w:val="00555EC0"/>
    <w:rsid w:val="00556CF3"/>
    <w:rsid w:val="0055732A"/>
    <w:rsid w:val="00557F83"/>
    <w:rsid w:val="00561CC5"/>
    <w:rsid w:val="00564233"/>
    <w:rsid w:val="00564E57"/>
    <w:rsid w:val="005666DB"/>
    <w:rsid w:val="00570C75"/>
    <w:rsid w:val="0057137A"/>
    <w:rsid w:val="00571A99"/>
    <w:rsid w:val="00572D68"/>
    <w:rsid w:val="0057354B"/>
    <w:rsid w:val="00573858"/>
    <w:rsid w:val="00573F78"/>
    <w:rsid w:val="005749AB"/>
    <w:rsid w:val="00576B04"/>
    <w:rsid w:val="00577723"/>
    <w:rsid w:val="00581060"/>
    <w:rsid w:val="00581D0E"/>
    <w:rsid w:val="005841FE"/>
    <w:rsid w:val="005845C0"/>
    <w:rsid w:val="00584C02"/>
    <w:rsid w:val="00585FA1"/>
    <w:rsid w:val="0058684E"/>
    <w:rsid w:val="005901E7"/>
    <w:rsid w:val="00590515"/>
    <w:rsid w:val="005908B3"/>
    <w:rsid w:val="00593123"/>
    <w:rsid w:val="00593E04"/>
    <w:rsid w:val="0059636D"/>
    <w:rsid w:val="005976C5"/>
    <w:rsid w:val="005A0244"/>
    <w:rsid w:val="005A02F1"/>
    <w:rsid w:val="005A2295"/>
    <w:rsid w:val="005A2704"/>
    <w:rsid w:val="005A331D"/>
    <w:rsid w:val="005A3599"/>
    <w:rsid w:val="005A3B29"/>
    <w:rsid w:val="005A7547"/>
    <w:rsid w:val="005B011B"/>
    <w:rsid w:val="005B0309"/>
    <w:rsid w:val="005B0AE1"/>
    <w:rsid w:val="005B71A6"/>
    <w:rsid w:val="005C001C"/>
    <w:rsid w:val="005C0423"/>
    <w:rsid w:val="005C04A8"/>
    <w:rsid w:val="005C0AED"/>
    <w:rsid w:val="005C1F77"/>
    <w:rsid w:val="005C34B2"/>
    <w:rsid w:val="005C3F67"/>
    <w:rsid w:val="005C479E"/>
    <w:rsid w:val="005C47AD"/>
    <w:rsid w:val="005C4A2A"/>
    <w:rsid w:val="005C7D76"/>
    <w:rsid w:val="005C7F26"/>
    <w:rsid w:val="005D0E84"/>
    <w:rsid w:val="005D1777"/>
    <w:rsid w:val="005D3A79"/>
    <w:rsid w:val="005D414F"/>
    <w:rsid w:val="005D659C"/>
    <w:rsid w:val="005D7780"/>
    <w:rsid w:val="005D7897"/>
    <w:rsid w:val="005D7D87"/>
    <w:rsid w:val="005E011D"/>
    <w:rsid w:val="005E0FB5"/>
    <w:rsid w:val="005E120F"/>
    <w:rsid w:val="005E19B5"/>
    <w:rsid w:val="005E1AA6"/>
    <w:rsid w:val="005E25F9"/>
    <w:rsid w:val="005E5C26"/>
    <w:rsid w:val="005E7276"/>
    <w:rsid w:val="005F0603"/>
    <w:rsid w:val="005F1B54"/>
    <w:rsid w:val="005F275C"/>
    <w:rsid w:val="005F32C5"/>
    <w:rsid w:val="005F596A"/>
    <w:rsid w:val="005F69C5"/>
    <w:rsid w:val="005F6F3D"/>
    <w:rsid w:val="005F7446"/>
    <w:rsid w:val="006013FA"/>
    <w:rsid w:val="00603467"/>
    <w:rsid w:val="006044A1"/>
    <w:rsid w:val="00604C92"/>
    <w:rsid w:val="006050A3"/>
    <w:rsid w:val="00606084"/>
    <w:rsid w:val="0060630D"/>
    <w:rsid w:val="00606EB5"/>
    <w:rsid w:val="00611357"/>
    <w:rsid w:val="0061157F"/>
    <w:rsid w:val="006131CF"/>
    <w:rsid w:val="0061393B"/>
    <w:rsid w:val="00613C43"/>
    <w:rsid w:val="00613F5A"/>
    <w:rsid w:val="0061403A"/>
    <w:rsid w:val="00614682"/>
    <w:rsid w:val="00615DEB"/>
    <w:rsid w:val="006175CC"/>
    <w:rsid w:val="006205AB"/>
    <w:rsid w:val="0062276F"/>
    <w:rsid w:val="0062298C"/>
    <w:rsid w:val="00622F47"/>
    <w:rsid w:val="0062517B"/>
    <w:rsid w:val="00625292"/>
    <w:rsid w:val="00625721"/>
    <w:rsid w:val="00626400"/>
    <w:rsid w:val="006309E4"/>
    <w:rsid w:val="00631C8E"/>
    <w:rsid w:val="00633A4B"/>
    <w:rsid w:val="00633C5B"/>
    <w:rsid w:val="006379B6"/>
    <w:rsid w:val="00641394"/>
    <w:rsid w:val="00642F4E"/>
    <w:rsid w:val="00646DD9"/>
    <w:rsid w:val="00647D87"/>
    <w:rsid w:val="0065055E"/>
    <w:rsid w:val="00651F5A"/>
    <w:rsid w:val="006529C8"/>
    <w:rsid w:val="0065459F"/>
    <w:rsid w:val="00656220"/>
    <w:rsid w:val="0066000B"/>
    <w:rsid w:val="00660101"/>
    <w:rsid w:val="006615F7"/>
    <w:rsid w:val="00665041"/>
    <w:rsid w:val="0066544A"/>
    <w:rsid w:val="00665C1B"/>
    <w:rsid w:val="00666601"/>
    <w:rsid w:val="006668FE"/>
    <w:rsid w:val="00670F94"/>
    <w:rsid w:val="006714AE"/>
    <w:rsid w:val="00672525"/>
    <w:rsid w:val="00672F86"/>
    <w:rsid w:val="00673C40"/>
    <w:rsid w:val="00676A5C"/>
    <w:rsid w:val="00676F50"/>
    <w:rsid w:val="0067705D"/>
    <w:rsid w:val="0067757C"/>
    <w:rsid w:val="006778AC"/>
    <w:rsid w:val="006778D1"/>
    <w:rsid w:val="00680B8D"/>
    <w:rsid w:val="00682215"/>
    <w:rsid w:val="00682620"/>
    <w:rsid w:val="006834C8"/>
    <w:rsid w:val="0068383E"/>
    <w:rsid w:val="006838C3"/>
    <w:rsid w:val="00683B14"/>
    <w:rsid w:val="0068478D"/>
    <w:rsid w:val="00684C53"/>
    <w:rsid w:val="006872BA"/>
    <w:rsid w:val="006902C5"/>
    <w:rsid w:val="00690AEF"/>
    <w:rsid w:val="00692BD0"/>
    <w:rsid w:val="0069426F"/>
    <w:rsid w:val="006A1A0A"/>
    <w:rsid w:val="006A1AB6"/>
    <w:rsid w:val="006A691D"/>
    <w:rsid w:val="006B0E48"/>
    <w:rsid w:val="006B11DB"/>
    <w:rsid w:val="006B1ADC"/>
    <w:rsid w:val="006B1B45"/>
    <w:rsid w:val="006B2DFA"/>
    <w:rsid w:val="006B2E7B"/>
    <w:rsid w:val="006B455C"/>
    <w:rsid w:val="006B5C4C"/>
    <w:rsid w:val="006C108D"/>
    <w:rsid w:val="006C230F"/>
    <w:rsid w:val="006C2C54"/>
    <w:rsid w:val="006C36F6"/>
    <w:rsid w:val="006C37E1"/>
    <w:rsid w:val="006C4D8F"/>
    <w:rsid w:val="006C509C"/>
    <w:rsid w:val="006C70AF"/>
    <w:rsid w:val="006C7115"/>
    <w:rsid w:val="006D084E"/>
    <w:rsid w:val="006D1330"/>
    <w:rsid w:val="006D1F28"/>
    <w:rsid w:val="006D2BB3"/>
    <w:rsid w:val="006D2FC8"/>
    <w:rsid w:val="006D3274"/>
    <w:rsid w:val="006D4142"/>
    <w:rsid w:val="006D5193"/>
    <w:rsid w:val="006D687C"/>
    <w:rsid w:val="006E04FD"/>
    <w:rsid w:val="006E05BE"/>
    <w:rsid w:val="006E1613"/>
    <w:rsid w:val="006E26DF"/>
    <w:rsid w:val="006E42C0"/>
    <w:rsid w:val="006E55CD"/>
    <w:rsid w:val="006E5EDB"/>
    <w:rsid w:val="006E662B"/>
    <w:rsid w:val="006E6BC4"/>
    <w:rsid w:val="006F03C4"/>
    <w:rsid w:val="006F0B8A"/>
    <w:rsid w:val="006F1555"/>
    <w:rsid w:val="006F3074"/>
    <w:rsid w:val="006F4551"/>
    <w:rsid w:val="006F4F9A"/>
    <w:rsid w:val="006F5A19"/>
    <w:rsid w:val="006F70B5"/>
    <w:rsid w:val="00701675"/>
    <w:rsid w:val="00701AD4"/>
    <w:rsid w:val="00701AE7"/>
    <w:rsid w:val="00702C03"/>
    <w:rsid w:val="0070597B"/>
    <w:rsid w:val="00706B7C"/>
    <w:rsid w:val="00707BB4"/>
    <w:rsid w:val="007105F7"/>
    <w:rsid w:val="00710920"/>
    <w:rsid w:val="00710C79"/>
    <w:rsid w:val="0071157F"/>
    <w:rsid w:val="00711C86"/>
    <w:rsid w:val="00712247"/>
    <w:rsid w:val="007136CF"/>
    <w:rsid w:val="00714835"/>
    <w:rsid w:val="00715340"/>
    <w:rsid w:val="00721BCA"/>
    <w:rsid w:val="00721C2D"/>
    <w:rsid w:val="00722915"/>
    <w:rsid w:val="0072370C"/>
    <w:rsid w:val="00724E17"/>
    <w:rsid w:val="007253D3"/>
    <w:rsid w:val="00726F51"/>
    <w:rsid w:val="007276BC"/>
    <w:rsid w:val="007305F2"/>
    <w:rsid w:val="007318ED"/>
    <w:rsid w:val="007327BC"/>
    <w:rsid w:val="00733C63"/>
    <w:rsid w:val="007369E3"/>
    <w:rsid w:val="00736A55"/>
    <w:rsid w:val="00736D4A"/>
    <w:rsid w:val="007370B7"/>
    <w:rsid w:val="00740B73"/>
    <w:rsid w:val="00740CC0"/>
    <w:rsid w:val="00741FE9"/>
    <w:rsid w:val="00746013"/>
    <w:rsid w:val="007464A9"/>
    <w:rsid w:val="00746CAC"/>
    <w:rsid w:val="00746F01"/>
    <w:rsid w:val="007471E6"/>
    <w:rsid w:val="00750ECD"/>
    <w:rsid w:val="00751029"/>
    <w:rsid w:val="0075145C"/>
    <w:rsid w:val="00754752"/>
    <w:rsid w:val="007565BC"/>
    <w:rsid w:val="00760A51"/>
    <w:rsid w:val="007631CB"/>
    <w:rsid w:val="00763E32"/>
    <w:rsid w:val="00764AC5"/>
    <w:rsid w:val="00766F7E"/>
    <w:rsid w:val="0076743C"/>
    <w:rsid w:val="0076759C"/>
    <w:rsid w:val="00767B67"/>
    <w:rsid w:val="00770865"/>
    <w:rsid w:val="00770B72"/>
    <w:rsid w:val="00771E2C"/>
    <w:rsid w:val="00774887"/>
    <w:rsid w:val="007754AE"/>
    <w:rsid w:val="00775D4B"/>
    <w:rsid w:val="00780EEF"/>
    <w:rsid w:val="007813C4"/>
    <w:rsid w:val="00781550"/>
    <w:rsid w:val="00782123"/>
    <w:rsid w:val="00782EB0"/>
    <w:rsid w:val="007840BC"/>
    <w:rsid w:val="0078448E"/>
    <w:rsid w:val="0078483D"/>
    <w:rsid w:val="007871AD"/>
    <w:rsid w:val="0079019A"/>
    <w:rsid w:val="00790A19"/>
    <w:rsid w:val="00793298"/>
    <w:rsid w:val="007934C5"/>
    <w:rsid w:val="007938A9"/>
    <w:rsid w:val="00793FA4"/>
    <w:rsid w:val="00794D02"/>
    <w:rsid w:val="00795C5C"/>
    <w:rsid w:val="007A0318"/>
    <w:rsid w:val="007A1654"/>
    <w:rsid w:val="007A1BB8"/>
    <w:rsid w:val="007A23D3"/>
    <w:rsid w:val="007A280E"/>
    <w:rsid w:val="007A3EE0"/>
    <w:rsid w:val="007A4707"/>
    <w:rsid w:val="007A5A5E"/>
    <w:rsid w:val="007A5F69"/>
    <w:rsid w:val="007A7B76"/>
    <w:rsid w:val="007A7C42"/>
    <w:rsid w:val="007B0E16"/>
    <w:rsid w:val="007B2408"/>
    <w:rsid w:val="007B2CCA"/>
    <w:rsid w:val="007B3BE9"/>
    <w:rsid w:val="007B7048"/>
    <w:rsid w:val="007C274E"/>
    <w:rsid w:val="007C422E"/>
    <w:rsid w:val="007D0CAE"/>
    <w:rsid w:val="007D1793"/>
    <w:rsid w:val="007D2205"/>
    <w:rsid w:val="007D4C04"/>
    <w:rsid w:val="007D50B8"/>
    <w:rsid w:val="007D68CB"/>
    <w:rsid w:val="007D6A47"/>
    <w:rsid w:val="007E02D2"/>
    <w:rsid w:val="007E0ED8"/>
    <w:rsid w:val="007E2048"/>
    <w:rsid w:val="007E3D43"/>
    <w:rsid w:val="007E5382"/>
    <w:rsid w:val="007E53A2"/>
    <w:rsid w:val="007E53CE"/>
    <w:rsid w:val="007E5CBC"/>
    <w:rsid w:val="007E659C"/>
    <w:rsid w:val="007F13EC"/>
    <w:rsid w:val="007F20D3"/>
    <w:rsid w:val="007F2D82"/>
    <w:rsid w:val="007F3A27"/>
    <w:rsid w:val="007F4B1C"/>
    <w:rsid w:val="007F505A"/>
    <w:rsid w:val="007F5EEC"/>
    <w:rsid w:val="007F6B5D"/>
    <w:rsid w:val="007F7C14"/>
    <w:rsid w:val="00802502"/>
    <w:rsid w:val="0080508C"/>
    <w:rsid w:val="00805396"/>
    <w:rsid w:val="00805C32"/>
    <w:rsid w:val="008071D5"/>
    <w:rsid w:val="0080779D"/>
    <w:rsid w:val="00807992"/>
    <w:rsid w:val="00810394"/>
    <w:rsid w:val="00810B80"/>
    <w:rsid w:val="00813C26"/>
    <w:rsid w:val="008146FA"/>
    <w:rsid w:val="00816129"/>
    <w:rsid w:val="0081643E"/>
    <w:rsid w:val="0081662B"/>
    <w:rsid w:val="00820C11"/>
    <w:rsid w:val="00821297"/>
    <w:rsid w:val="00821679"/>
    <w:rsid w:val="00825641"/>
    <w:rsid w:val="00825F84"/>
    <w:rsid w:val="0082636B"/>
    <w:rsid w:val="00827D39"/>
    <w:rsid w:val="00830E4C"/>
    <w:rsid w:val="00830EC9"/>
    <w:rsid w:val="008344C9"/>
    <w:rsid w:val="008355CF"/>
    <w:rsid w:val="00835B9B"/>
    <w:rsid w:val="0084073D"/>
    <w:rsid w:val="00840F45"/>
    <w:rsid w:val="008421E9"/>
    <w:rsid w:val="00842A55"/>
    <w:rsid w:val="00844540"/>
    <w:rsid w:val="0084471B"/>
    <w:rsid w:val="00845F19"/>
    <w:rsid w:val="008465BC"/>
    <w:rsid w:val="00846F97"/>
    <w:rsid w:val="008476B4"/>
    <w:rsid w:val="008479CF"/>
    <w:rsid w:val="00847E20"/>
    <w:rsid w:val="00854A99"/>
    <w:rsid w:val="008554E9"/>
    <w:rsid w:val="00855AB0"/>
    <w:rsid w:val="008608E8"/>
    <w:rsid w:val="00861397"/>
    <w:rsid w:val="008630A5"/>
    <w:rsid w:val="0086473D"/>
    <w:rsid w:val="008659AB"/>
    <w:rsid w:val="0087096B"/>
    <w:rsid w:val="00870A37"/>
    <w:rsid w:val="00871D1A"/>
    <w:rsid w:val="00872AE4"/>
    <w:rsid w:val="00873C85"/>
    <w:rsid w:val="00874C79"/>
    <w:rsid w:val="00875B47"/>
    <w:rsid w:val="008767D0"/>
    <w:rsid w:val="00880C03"/>
    <w:rsid w:val="00880C12"/>
    <w:rsid w:val="00880CC9"/>
    <w:rsid w:val="00881032"/>
    <w:rsid w:val="0088156C"/>
    <w:rsid w:val="00881B5D"/>
    <w:rsid w:val="00882770"/>
    <w:rsid w:val="0088282B"/>
    <w:rsid w:val="00882ABC"/>
    <w:rsid w:val="00882FB1"/>
    <w:rsid w:val="00883629"/>
    <w:rsid w:val="008856AC"/>
    <w:rsid w:val="008910EF"/>
    <w:rsid w:val="00891688"/>
    <w:rsid w:val="0089345C"/>
    <w:rsid w:val="00895081"/>
    <w:rsid w:val="008958ED"/>
    <w:rsid w:val="00895EBF"/>
    <w:rsid w:val="00897828"/>
    <w:rsid w:val="00897E25"/>
    <w:rsid w:val="008A0E6F"/>
    <w:rsid w:val="008A13CB"/>
    <w:rsid w:val="008A1931"/>
    <w:rsid w:val="008A1EF0"/>
    <w:rsid w:val="008A2225"/>
    <w:rsid w:val="008A23FA"/>
    <w:rsid w:val="008A35F2"/>
    <w:rsid w:val="008A5764"/>
    <w:rsid w:val="008A66AF"/>
    <w:rsid w:val="008B017A"/>
    <w:rsid w:val="008B0C37"/>
    <w:rsid w:val="008B206B"/>
    <w:rsid w:val="008B232D"/>
    <w:rsid w:val="008B2725"/>
    <w:rsid w:val="008B3247"/>
    <w:rsid w:val="008B3BB3"/>
    <w:rsid w:val="008B3DB5"/>
    <w:rsid w:val="008B4214"/>
    <w:rsid w:val="008B47B2"/>
    <w:rsid w:val="008B7558"/>
    <w:rsid w:val="008C00E7"/>
    <w:rsid w:val="008C0C19"/>
    <w:rsid w:val="008C0E6E"/>
    <w:rsid w:val="008C1BB4"/>
    <w:rsid w:val="008C1CC3"/>
    <w:rsid w:val="008C6A1E"/>
    <w:rsid w:val="008D006F"/>
    <w:rsid w:val="008D0F07"/>
    <w:rsid w:val="008D1176"/>
    <w:rsid w:val="008D32AD"/>
    <w:rsid w:val="008D4150"/>
    <w:rsid w:val="008D438D"/>
    <w:rsid w:val="008D6194"/>
    <w:rsid w:val="008D6930"/>
    <w:rsid w:val="008D73E1"/>
    <w:rsid w:val="008E0003"/>
    <w:rsid w:val="008E0194"/>
    <w:rsid w:val="008E095D"/>
    <w:rsid w:val="008E1145"/>
    <w:rsid w:val="008E222A"/>
    <w:rsid w:val="008E2883"/>
    <w:rsid w:val="008E3756"/>
    <w:rsid w:val="008E3E56"/>
    <w:rsid w:val="008E65CF"/>
    <w:rsid w:val="008E792E"/>
    <w:rsid w:val="008E7B9C"/>
    <w:rsid w:val="008E7E65"/>
    <w:rsid w:val="008F00A1"/>
    <w:rsid w:val="008F1888"/>
    <w:rsid w:val="008F18AF"/>
    <w:rsid w:val="008F18B5"/>
    <w:rsid w:val="008F333A"/>
    <w:rsid w:val="008F3C33"/>
    <w:rsid w:val="008F6645"/>
    <w:rsid w:val="008F6A96"/>
    <w:rsid w:val="008F74D6"/>
    <w:rsid w:val="009015F6"/>
    <w:rsid w:val="0090277F"/>
    <w:rsid w:val="00903757"/>
    <w:rsid w:val="00904FCA"/>
    <w:rsid w:val="009055E3"/>
    <w:rsid w:val="00906AA4"/>
    <w:rsid w:val="0091033E"/>
    <w:rsid w:val="00912E76"/>
    <w:rsid w:val="0091358C"/>
    <w:rsid w:val="00913737"/>
    <w:rsid w:val="00914529"/>
    <w:rsid w:val="009147E5"/>
    <w:rsid w:val="0091488E"/>
    <w:rsid w:val="0091782B"/>
    <w:rsid w:val="009179AD"/>
    <w:rsid w:val="00917D27"/>
    <w:rsid w:val="0092071F"/>
    <w:rsid w:val="00920975"/>
    <w:rsid w:val="00921311"/>
    <w:rsid w:val="00921421"/>
    <w:rsid w:val="009214BD"/>
    <w:rsid w:val="009224C1"/>
    <w:rsid w:val="00922892"/>
    <w:rsid w:val="00923877"/>
    <w:rsid w:val="00924E38"/>
    <w:rsid w:val="0092509B"/>
    <w:rsid w:val="009267E8"/>
    <w:rsid w:val="009306D4"/>
    <w:rsid w:val="00930BDC"/>
    <w:rsid w:val="009316A2"/>
    <w:rsid w:val="00932A99"/>
    <w:rsid w:val="00936E50"/>
    <w:rsid w:val="0093743D"/>
    <w:rsid w:val="00937F0B"/>
    <w:rsid w:val="009404DD"/>
    <w:rsid w:val="00940AD1"/>
    <w:rsid w:val="00940EC3"/>
    <w:rsid w:val="009417DB"/>
    <w:rsid w:val="00942123"/>
    <w:rsid w:val="0094342B"/>
    <w:rsid w:val="00943CE4"/>
    <w:rsid w:val="00952229"/>
    <w:rsid w:val="00960151"/>
    <w:rsid w:val="00961CDD"/>
    <w:rsid w:val="00962CB9"/>
    <w:rsid w:val="00963A81"/>
    <w:rsid w:val="00963DB2"/>
    <w:rsid w:val="009650FD"/>
    <w:rsid w:val="009661D8"/>
    <w:rsid w:val="00966472"/>
    <w:rsid w:val="009676B9"/>
    <w:rsid w:val="0096787E"/>
    <w:rsid w:val="0097117E"/>
    <w:rsid w:val="00972C81"/>
    <w:rsid w:val="009738A7"/>
    <w:rsid w:val="0097684F"/>
    <w:rsid w:val="00977AD1"/>
    <w:rsid w:val="0098315B"/>
    <w:rsid w:val="00983EB2"/>
    <w:rsid w:val="00984C73"/>
    <w:rsid w:val="00984F6A"/>
    <w:rsid w:val="00985FB6"/>
    <w:rsid w:val="00987020"/>
    <w:rsid w:val="0099046E"/>
    <w:rsid w:val="009920D2"/>
    <w:rsid w:val="00992B43"/>
    <w:rsid w:val="009940D9"/>
    <w:rsid w:val="0099513C"/>
    <w:rsid w:val="009959A0"/>
    <w:rsid w:val="00995A7E"/>
    <w:rsid w:val="009966DE"/>
    <w:rsid w:val="0099709B"/>
    <w:rsid w:val="009A1485"/>
    <w:rsid w:val="009A4A7B"/>
    <w:rsid w:val="009A5E10"/>
    <w:rsid w:val="009A6752"/>
    <w:rsid w:val="009B074A"/>
    <w:rsid w:val="009B103F"/>
    <w:rsid w:val="009B1D10"/>
    <w:rsid w:val="009B2660"/>
    <w:rsid w:val="009B417A"/>
    <w:rsid w:val="009B464E"/>
    <w:rsid w:val="009B522A"/>
    <w:rsid w:val="009B6586"/>
    <w:rsid w:val="009B6626"/>
    <w:rsid w:val="009B7215"/>
    <w:rsid w:val="009B72E2"/>
    <w:rsid w:val="009C234E"/>
    <w:rsid w:val="009C2ABD"/>
    <w:rsid w:val="009C5013"/>
    <w:rsid w:val="009C5E0D"/>
    <w:rsid w:val="009C6F68"/>
    <w:rsid w:val="009C7D48"/>
    <w:rsid w:val="009D2CF5"/>
    <w:rsid w:val="009D2D07"/>
    <w:rsid w:val="009D301B"/>
    <w:rsid w:val="009D3557"/>
    <w:rsid w:val="009D561F"/>
    <w:rsid w:val="009D5820"/>
    <w:rsid w:val="009D6925"/>
    <w:rsid w:val="009D6EBA"/>
    <w:rsid w:val="009D7241"/>
    <w:rsid w:val="009E02F7"/>
    <w:rsid w:val="009E15A0"/>
    <w:rsid w:val="009E2C07"/>
    <w:rsid w:val="009E3003"/>
    <w:rsid w:val="009E64E3"/>
    <w:rsid w:val="009E6EFF"/>
    <w:rsid w:val="009F10C8"/>
    <w:rsid w:val="009F31EC"/>
    <w:rsid w:val="009F4F42"/>
    <w:rsid w:val="009F4F73"/>
    <w:rsid w:val="009F5142"/>
    <w:rsid w:val="009F5BF5"/>
    <w:rsid w:val="009F5E3D"/>
    <w:rsid w:val="009F6532"/>
    <w:rsid w:val="009F6817"/>
    <w:rsid w:val="009F7F53"/>
    <w:rsid w:val="00A001F8"/>
    <w:rsid w:val="00A02AA6"/>
    <w:rsid w:val="00A03DE7"/>
    <w:rsid w:val="00A04192"/>
    <w:rsid w:val="00A043CF"/>
    <w:rsid w:val="00A0463D"/>
    <w:rsid w:val="00A103A9"/>
    <w:rsid w:val="00A10969"/>
    <w:rsid w:val="00A123E7"/>
    <w:rsid w:val="00A125F8"/>
    <w:rsid w:val="00A13570"/>
    <w:rsid w:val="00A142C4"/>
    <w:rsid w:val="00A14637"/>
    <w:rsid w:val="00A14897"/>
    <w:rsid w:val="00A15D44"/>
    <w:rsid w:val="00A167E9"/>
    <w:rsid w:val="00A16A8B"/>
    <w:rsid w:val="00A202F9"/>
    <w:rsid w:val="00A2089A"/>
    <w:rsid w:val="00A21499"/>
    <w:rsid w:val="00A23DF2"/>
    <w:rsid w:val="00A25360"/>
    <w:rsid w:val="00A265C2"/>
    <w:rsid w:val="00A30CDD"/>
    <w:rsid w:val="00A30F72"/>
    <w:rsid w:val="00A31A97"/>
    <w:rsid w:val="00A31DA3"/>
    <w:rsid w:val="00A32AA6"/>
    <w:rsid w:val="00A33AE0"/>
    <w:rsid w:val="00A35C3E"/>
    <w:rsid w:val="00A35DF5"/>
    <w:rsid w:val="00A35ECB"/>
    <w:rsid w:val="00A365F2"/>
    <w:rsid w:val="00A36AD6"/>
    <w:rsid w:val="00A37046"/>
    <w:rsid w:val="00A40271"/>
    <w:rsid w:val="00A40873"/>
    <w:rsid w:val="00A41467"/>
    <w:rsid w:val="00A42D69"/>
    <w:rsid w:val="00A44094"/>
    <w:rsid w:val="00A44FB9"/>
    <w:rsid w:val="00A506B1"/>
    <w:rsid w:val="00A533F9"/>
    <w:rsid w:val="00A53BF5"/>
    <w:rsid w:val="00A54827"/>
    <w:rsid w:val="00A553F3"/>
    <w:rsid w:val="00A558D5"/>
    <w:rsid w:val="00A56923"/>
    <w:rsid w:val="00A57773"/>
    <w:rsid w:val="00A57A53"/>
    <w:rsid w:val="00A57E08"/>
    <w:rsid w:val="00A57EDB"/>
    <w:rsid w:val="00A601C6"/>
    <w:rsid w:val="00A6023E"/>
    <w:rsid w:val="00A60508"/>
    <w:rsid w:val="00A60A6B"/>
    <w:rsid w:val="00A61258"/>
    <w:rsid w:val="00A61447"/>
    <w:rsid w:val="00A6265C"/>
    <w:rsid w:val="00A63227"/>
    <w:rsid w:val="00A6465F"/>
    <w:rsid w:val="00A64BD1"/>
    <w:rsid w:val="00A65510"/>
    <w:rsid w:val="00A67014"/>
    <w:rsid w:val="00A67EA6"/>
    <w:rsid w:val="00A70274"/>
    <w:rsid w:val="00A71692"/>
    <w:rsid w:val="00A71D98"/>
    <w:rsid w:val="00A771EB"/>
    <w:rsid w:val="00A816CD"/>
    <w:rsid w:val="00A81792"/>
    <w:rsid w:val="00A81826"/>
    <w:rsid w:val="00A83467"/>
    <w:rsid w:val="00A851BB"/>
    <w:rsid w:val="00A85B14"/>
    <w:rsid w:val="00A86139"/>
    <w:rsid w:val="00A87AD1"/>
    <w:rsid w:val="00A91565"/>
    <w:rsid w:val="00A91C84"/>
    <w:rsid w:val="00A927DC"/>
    <w:rsid w:val="00A93795"/>
    <w:rsid w:val="00A945A1"/>
    <w:rsid w:val="00A963F0"/>
    <w:rsid w:val="00A967D0"/>
    <w:rsid w:val="00A977B2"/>
    <w:rsid w:val="00AA0E98"/>
    <w:rsid w:val="00AA11E8"/>
    <w:rsid w:val="00AA18F5"/>
    <w:rsid w:val="00AA1B80"/>
    <w:rsid w:val="00AA2315"/>
    <w:rsid w:val="00AA430E"/>
    <w:rsid w:val="00AA4E7F"/>
    <w:rsid w:val="00AA4EA9"/>
    <w:rsid w:val="00AA68BA"/>
    <w:rsid w:val="00AA77CF"/>
    <w:rsid w:val="00AB0924"/>
    <w:rsid w:val="00AB0FFD"/>
    <w:rsid w:val="00AB27A9"/>
    <w:rsid w:val="00AB401D"/>
    <w:rsid w:val="00AB74C0"/>
    <w:rsid w:val="00AC00F9"/>
    <w:rsid w:val="00AC036E"/>
    <w:rsid w:val="00AC42A2"/>
    <w:rsid w:val="00AC4873"/>
    <w:rsid w:val="00AC61F7"/>
    <w:rsid w:val="00AD0E12"/>
    <w:rsid w:val="00AD0F85"/>
    <w:rsid w:val="00AD1395"/>
    <w:rsid w:val="00AD177D"/>
    <w:rsid w:val="00AD1E2B"/>
    <w:rsid w:val="00AD2EA3"/>
    <w:rsid w:val="00AD3381"/>
    <w:rsid w:val="00AD3F3D"/>
    <w:rsid w:val="00AD4649"/>
    <w:rsid w:val="00AE082E"/>
    <w:rsid w:val="00AE175A"/>
    <w:rsid w:val="00AE2812"/>
    <w:rsid w:val="00AE4284"/>
    <w:rsid w:val="00AE4BED"/>
    <w:rsid w:val="00AE4EDA"/>
    <w:rsid w:val="00AE6C86"/>
    <w:rsid w:val="00AE6DAD"/>
    <w:rsid w:val="00AE7221"/>
    <w:rsid w:val="00AE764C"/>
    <w:rsid w:val="00AE7693"/>
    <w:rsid w:val="00AE7904"/>
    <w:rsid w:val="00AE7A70"/>
    <w:rsid w:val="00AF0145"/>
    <w:rsid w:val="00AF095D"/>
    <w:rsid w:val="00AF0ECC"/>
    <w:rsid w:val="00AF0F89"/>
    <w:rsid w:val="00AF4B78"/>
    <w:rsid w:val="00AF51AD"/>
    <w:rsid w:val="00AF6035"/>
    <w:rsid w:val="00AF6165"/>
    <w:rsid w:val="00AF64CC"/>
    <w:rsid w:val="00AF7486"/>
    <w:rsid w:val="00B0093F"/>
    <w:rsid w:val="00B01B17"/>
    <w:rsid w:val="00B042FB"/>
    <w:rsid w:val="00B04913"/>
    <w:rsid w:val="00B04F26"/>
    <w:rsid w:val="00B06366"/>
    <w:rsid w:val="00B06F3F"/>
    <w:rsid w:val="00B07BE1"/>
    <w:rsid w:val="00B125E2"/>
    <w:rsid w:val="00B1298C"/>
    <w:rsid w:val="00B13162"/>
    <w:rsid w:val="00B134C5"/>
    <w:rsid w:val="00B156A9"/>
    <w:rsid w:val="00B16155"/>
    <w:rsid w:val="00B17339"/>
    <w:rsid w:val="00B20A4E"/>
    <w:rsid w:val="00B20F3B"/>
    <w:rsid w:val="00B23A39"/>
    <w:rsid w:val="00B2690E"/>
    <w:rsid w:val="00B279AE"/>
    <w:rsid w:val="00B307F4"/>
    <w:rsid w:val="00B30B10"/>
    <w:rsid w:val="00B31284"/>
    <w:rsid w:val="00B34874"/>
    <w:rsid w:val="00B3489B"/>
    <w:rsid w:val="00B35FC2"/>
    <w:rsid w:val="00B36463"/>
    <w:rsid w:val="00B368DE"/>
    <w:rsid w:val="00B40076"/>
    <w:rsid w:val="00B41258"/>
    <w:rsid w:val="00B416FC"/>
    <w:rsid w:val="00B42260"/>
    <w:rsid w:val="00B434D4"/>
    <w:rsid w:val="00B47B39"/>
    <w:rsid w:val="00B502DC"/>
    <w:rsid w:val="00B50A20"/>
    <w:rsid w:val="00B50A27"/>
    <w:rsid w:val="00B50D54"/>
    <w:rsid w:val="00B50F23"/>
    <w:rsid w:val="00B51BA7"/>
    <w:rsid w:val="00B5215B"/>
    <w:rsid w:val="00B524BC"/>
    <w:rsid w:val="00B52C04"/>
    <w:rsid w:val="00B5305C"/>
    <w:rsid w:val="00B54109"/>
    <w:rsid w:val="00B5590F"/>
    <w:rsid w:val="00B5664E"/>
    <w:rsid w:val="00B57C31"/>
    <w:rsid w:val="00B60D88"/>
    <w:rsid w:val="00B60DB4"/>
    <w:rsid w:val="00B60F93"/>
    <w:rsid w:val="00B61C71"/>
    <w:rsid w:val="00B66D50"/>
    <w:rsid w:val="00B66F3B"/>
    <w:rsid w:val="00B677B1"/>
    <w:rsid w:val="00B678E5"/>
    <w:rsid w:val="00B72128"/>
    <w:rsid w:val="00B724EB"/>
    <w:rsid w:val="00B725F3"/>
    <w:rsid w:val="00B73233"/>
    <w:rsid w:val="00B73C2C"/>
    <w:rsid w:val="00B74647"/>
    <w:rsid w:val="00B74AFA"/>
    <w:rsid w:val="00B75E1D"/>
    <w:rsid w:val="00B812EF"/>
    <w:rsid w:val="00B8309B"/>
    <w:rsid w:val="00B832FF"/>
    <w:rsid w:val="00B842C0"/>
    <w:rsid w:val="00B853DD"/>
    <w:rsid w:val="00B86A1D"/>
    <w:rsid w:val="00B87EF3"/>
    <w:rsid w:val="00B904C0"/>
    <w:rsid w:val="00B905D4"/>
    <w:rsid w:val="00B90B69"/>
    <w:rsid w:val="00B920D0"/>
    <w:rsid w:val="00B927C4"/>
    <w:rsid w:val="00B934D4"/>
    <w:rsid w:val="00B9450B"/>
    <w:rsid w:val="00B949B0"/>
    <w:rsid w:val="00B95C0C"/>
    <w:rsid w:val="00BA05BB"/>
    <w:rsid w:val="00BA092A"/>
    <w:rsid w:val="00BA1CC2"/>
    <w:rsid w:val="00BA1CFA"/>
    <w:rsid w:val="00BA2295"/>
    <w:rsid w:val="00BA2829"/>
    <w:rsid w:val="00BA28D3"/>
    <w:rsid w:val="00BA3749"/>
    <w:rsid w:val="00BA43BB"/>
    <w:rsid w:val="00BA4F8E"/>
    <w:rsid w:val="00BA6190"/>
    <w:rsid w:val="00BA64AF"/>
    <w:rsid w:val="00BA682F"/>
    <w:rsid w:val="00BA74A1"/>
    <w:rsid w:val="00BA76B2"/>
    <w:rsid w:val="00BB0693"/>
    <w:rsid w:val="00BB1422"/>
    <w:rsid w:val="00BB1455"/>
    <w:rsid w:val="00BB1AAB"/>
    <w:rsid w:val="00BB44BA"/>
    <w:rsid w:val="00BB4A3F"/>
    <w:rsid w:val="00BB5FC3"/>
    <w:rsid w:val="00BB78E1"/>
    <w:rsid w:val="00BC02DE"/>
    <w:rsid w:val="00BC1308"/>
    <w:rsid w:val="00BC16C7"/>
    <w:rsid w:val="00BC1C95"/>
    <w:rsid w:val="00BC307B"/>
    <w:rsid w:val="00BC3579"/>
    <w:rsid w:val="00BC36E5"/>
    <w:rsid w:val="00BC6A70"/>
    <w:rsid w:val="00BC6FDD"/>
    <w:rsid w:val="00BD1835"/>
    <w:rsid w:val="00BD2FE7"/>
    <w:rsid w:val="00BD3237"/>
    <w:rsid w:val="00BD345F"/>
    <w:rsid w:val="00BD6048"/>
    <w:rsid w:val="00BD7063"/>
    <w:rsid w:val="00BD73B2"/>
    <w:rsid w:val="00BE1269"/>
    <w:rsid w:val="00BE365D"/>
    <w:rsid w:val="00BE4044"/>
    <w:rsid w:val="00BE46AF"/>
    <w:rsid w:val="00BE518F"/>
    <w:rsid w:val="00BE6A17"/>
    <w:rsid w:val="00BE6B02"/>
    <w:rsid w:val="00BE6C92"/>
    <w:rsid w:val="00BE6FB6"/>
    <w:rsid w:val="00BE7D70"/>
    <w:rsid w:val="00BF2D46"/>
    <w:rsid w:val="00BF2F10"/>
    <w:rsid w:val="00BF4557"/>
    <w:rsid w:val="00BF59A6"/>
    <w:rsid w:val="00BF6943"/>
    <w:rsid w:val="00BF6AE4"/>
    <w:rsid w:val="00BF6D75"/>
    <w:rsid w:val="00C00CC1"/>
    <w:rsid w:val="00C03990"/>
    <w:rsid w:val="00C06264"/>
    <w:rsid w:val="00C07284"/>
    <w:rsid w:val="00C10A4A"/>
    <w:rsid w:val="00C1100B"/>
    <w:rsid w:val="00C11040"/>
    <w:rsid w:val="00C1106E"/>
    <w:rsid w:val="00C15794"/>
    <w:rsid w:val="00C16187"/>
    <w:rsid w:val="00C2053B"/>
    <w:rsid w:val="00C20F59"/>
    <w:rsid w:val="00C21BF8"/>
    <w:rsid w:val="00C21CC1"/>
    <w:rsid w:val="00C22002"/>
    <w:rsid w:val="00C2240D"/>
    <w:rsid w:val="00C2247A"/>
    <w:rsid w:val="00C22613"/>
    <w:rsid w:val="00C23993"/>
    <w:rsid w:val="00C267D6"/>
    <w:rsid w:val="00C26FDF"/>
    <w:rsid w:val="00C277B4"/>
    <w:rsid w:val="00C27D21"/>
    <w:rsid w:val="00C27E6F"/>
    <w:rsid w:val="00C3180F"/>
    <w:rsid w:val="00C324B2"/>
    <w:rsid w:val="00C325F0"/>
    <w:rsid w:val="00C32E68"/>
    <w:rsid w:val="00C34605"/>
    <w:rsid w:val="00C3483C"/>
    <w:rsid w:val="00C36E49"/>
    <w:rsid w:val="00C36FBF"/>
    <w:rsid w:val="00C376F3"/>
    <w:rsid w:val="00C40972"/>
    <w:rsid w:val="00C439BD"/>
    <w:rsid w:val="00C43EB3"/>
    <w:rsid w:val="00C4446B"/>
    <w:rsid w:val="00C50433"/>
    <w:rsid w:val="00C51119"/>
    <w:rsid w:val="00C5191E"/>
    <w:rsid w:val="00C549DC"/>
    <w:rsid w:val="00C55009"/>
    <w:rsid w:val="00C55B0D"/>
    <w:rsid w:val="00C55D8E"/>
    <w:rsid w:val="00C55FDB"/>
    <w:rsid w:val="00C56D1B"/>
    <w:rsid w:val="00C57839"/>
    <w:rsid w:val="00C60555"/>
    <w:rsid w:val="00C6075D"/>
    <w:rsid w:val="00C628CB"/>
    <w:rsid w:val="00C6391F"/>
    <w:rsid w:val="00C639FE"/>
    <w:rsid w:val="00C662D8"/>
    <w:rsid w:val="00C67544"/>
    <w:rsid w:val="00C679EA"/>
    <w:rsid w:val="00C7041B"/>
    <w:rsid w:val="00C73E67"/>
    <w:rsid w:val="00C76F34"/>
    <w:rsid w:val="00C82023"/>
    <w:rsid w:val="00C821DD"/>
    <w:rsid w:val="00C83C28"/>
    <w:rsid w:val="00C83C5F"/>
    <w:rsid w:val="00C83DB0"/>
    <w:rsid w:val="00C83E4C"/>
    <w:rsid w:val="00C840C6"/>
    <w:rsid w:val="00C842E3"/>
    <w:rsid w:val="00C84E15"/>
    <w:rsid w:val="00C85D28"/>
    <w:rsid w:val="00C903CA"/>
    <w:rsid w:val="00C915DA"/>
    <w:rsid w:val="00C91D88"/>
    <w:rsid w:val="00C92A39"/>
    <w:rsid w:val="00C92E20"/>
    <w:rsid w:val="00C9412C"/>
    <w:rsid w:val="00C943E3"/>
    <w:rsid w:val="00C961FB"/>
    <w:rsid w:val="00C97CBE"/>
    <w:rsid w:val="00CA0B8F"/>
    <w:rsid w:val="00CA19BE"/>
    <w:rsid w:val="00CA2373"/>
    <w:rsid w:val="00CA36CB"/>
    <w:rsid w:val="00CA4986"/>
    <w:rsid w:val="00CA6EEE"/>
    <w:rsid w:val="00CA77FD"/>
    <w:rsid w:val="00CB2195"/>
    <w:rsid w:val="00CB2C11"/>
    <w:rsid w:val="00CB40EE"/>
    <w:rsid w:val="00CB4DFA"/>
    <w:rsid w:val="00CB7E96"/>
    <w:rsid w:val="00CC1002"/>
    <w:rsid w:val="00CC2FE5"/>
    <w:rsid w:val="00CC39DC"/>
    <w:rsid w:val="00CC4094"/>
    <w:rsid w:val="00CC4BB3"/>
    <w:rsid w:val="00CC4C71"/>
    <w:rsid w:val="00CC4C85"/>
    <w:rsid w:val="00CC5B7C"/>
    <w:rsid w:val="00CC6301"/>
    <w:rsid w:val="00CD180E"/>
    <w:rsid w:val="00CD23F1"/>
    <w:rsid w:val="00CD24ED"/>
    <w:rsid w:val="00CD27EB"/>
    <w:rsid w:val="00CD631F"/>
    <w:rsid w:val="00CD758B"/>
    <w:rsid w:val="00CD7AA4"/>
    <w:rsid w:val="00CE0741"/>
    <w:rsid w:val="00CE0BDF"/>
    <w:rsid w:val="00CE1097"/>
    <w:rsid w:val="00CE1F93"/>
    <w:rsid w:val="00CE2D1E"/>
    <w:rsid w:val="00CE2FFF"/>
    <w:rsid w:val="00CE4749"/>
    <w:rsid w:val="00CE6B4E"/>
    <w:rsid w:val="00CE74EA"/>
    <w:rsid w:val="00CE77D8"/>
    <w:rsid w:val="00CF31E6"/>
    <w:rsid w:val="00CF4AFB"/>
    <w:rsid w:val="00CF65EA"/>
    <w:rsid w:val="00CF711B"/>
    <w:rsid w:val="00CF72A7"/>
    <w:rsid w:val="00D007D0"/>
    <w:rsid w:val="00D00ABA"/>
    <w:rsid w:val="00D03672"/>
    <w:rsid w:val="00D03C5B"/>
    <w:rsid w:val="00D04B9C"/>
    <w:rsid w:val="00D05826"/>
    <w:rsid w:val="00D05BC4"/>
    <w:rsid w:val="00D1028A"/>
    <w:rsid w:val="00D103D2"/>
    <w:rsid w:val="00D119AF"/>
    <w:rsid w:val="00D13A8F"/>
    <w:rsid w:val="00D161C0"/>
    <w:rsid w:val="00D16ED3"/>
    <w:rsid w:val="00D1732D"/>
    <w:rsid w:val="00D17585"/>
    <w:rsid w:val="00D2146E"/>
    <w:rsid w:val="00D24BAF"/>
    <w:rsid w:val="00D25439"/>
    <w:rsid w:val="00D267EB"/>
    <w:rsid w:val="00D26DD6"/>
    <w:rsid w:val="00D2742E"/>
    <w:rsid w:val="00D27F16"/>
    <w:rsid w:val="00D310F1"/>
    <w:rsid w:val="00D33325"/>
    <w:rsid w:val="00D33635"/>
    <w:rsid w:val="00D33A52"/>
    <w:rsid w:val="00D35CFA"/>
    <w:rsid w:val="00D36715"/>
    <w:rsid w:val="00D374C0"/>
    <w:rsid w:val="00D37E63"/>
    <w:rsid w:val="00D37FAB"/>
    <w:rsid w:val="00D42AEA"/>
    <w:rsid w:val="00D446F5"/>
    <w:rsid w:val="00D449C7"/>
    <w:rsid w:val="00D452B6"/>
    <w:rsid w:val="00D45C1A"/>
    <w:rsid w:val="00D5108F"/>
    <w:rsid w:val="00D51157"/>
    <w:rsid w:val="00D51211"/>
    <w:rsid w:val="00D52CD1"/>
    <w:rsid w:val="00D5476B"/>
    <w:rsid w:val="00D55474"/>
    <w:rsid w:val="00D5561A"/>
    <w:rsid w:val="00D55FF2"/>
    <w:rsid w:val="00D56C84"/>
    <w:rsid w:val="00D570B0"/>
    <w:rsid w:val="00D62085"/>
    <w:rsid w:val="00D621EC"/>
    <w:rsid w:val="00D62500"/>
    <w:rsid w:val="00D63304"/>
    <w:rsid w:val="00D63A77"/>
    <w:rsid w:val="00D6510E"/>
    <w:rsid w:val="00D66128"/>
    <w:rsid w:val="00D66D77"/>
    <w:rsid w:val="00D707E2"/>
    <w:rsid w:val="00D72159"/>
    <w:rsid w:val="00D753FB"/>
    <w:rsid w:val="00D75532"/>
    <w:rsid w:val="00D7635C"/>
    <w:rsid w:val="00D77D67"/>
    <w:rsid w:val="00D8022D"/>
    <w:rsid w:val="00D80825"/>
    <w:rsid w:val="00D80A73"/>
    <w:rsid w:val="00D83DDD"/>
    <w:rsid w:val="00D84233"/>
    <w:rsid w:val="00D8635B"/>
    <w:rsid w:val="00D902B2"/>
    <w:rsid w:val="00D907A1"/>
    <w:rsid w:val="00D90A28"/>
    <w:rsid w:val="00D90AEC"/>
    <w:rsid w:val="00D910B1"/>
    <w:rsid w:val="00D912E9"/>
    <w:rsid w:val="00D91AB3"/>
    <w:rsid w:val="00D91DEE"/>
    <w:rsid w:val="00D920B2"/>
    <w:rsid w:val="00D93C04"/>
    <w:rsid w:val="00D947E9"/>
    <w:rsid w:val="00D96596"/>
    <w:rsid w:val="00D9663E"/>
    <w:rsid w:val="00D97604"/>
    <w:rsid w:val="00DA0B27"/>
    <w:rsid w:val="00DA222E"/>
    <w:rsid w:val="00DA28CA"/>
    <w:rsid w:val="00DA3404"/>
    <w:rsid w:val="00DA3B22"/>
    <w:rsid w:val="00DA426E"/>
    <w:rsid w:val="00DA5224"/>
    <w:rsid w:val="00DA65EC"/>
    <w:rsid w:val="00DA66EF"/>
    <w:rsid w:val="00DA6C7F"/>
    <w:rsid w:val="00DA6E2C"/>
    <w:rsid w:val="00DB279E"/>
    <w:rsid w:val="00DB38FF"/>
    <w:rsid w:val="00DB4090"/>
    <w:rsid w:val="00DB547B"/>
    <w:rsid w:val="00DB5AF5"/>
    <w:rsid w:val="00DB6E83"/>
    <w:rsid w:val="00DB6EBA"/>
    <w:rsid w:val="00DC0C15"/>
    <w:rsid w:val="00DC1ECE"/>
    <w:rsid w:val="00DC3988"/>
    <w:rsid w:val="00DC5668"/>
    <w:rsid w:val="00DC5A50"/>
    <w:rsid w:val="00DC76A7"/>
    <w:rsid w:val="00DD20F8"/>
    <w:rsid w:val="00DD26C2"/>
    <w:rsid w:val="00DD4381"/>
    <w:rsid w:val="00DD4AE6"/>
    <w:rsid w:val="00DD4CA2"/>
    <w:rsid w:val="00DD4E29"/>
    <w:rsid w:val="00DD5EE8"/>
    <w:rsid w:val="00DD6DDC"/>
    <w:rsid w:val="00DD70D9"/>
    <w:rsid w:val="00DE0A39"/>
    <w:rsid w:val="00DE0F62"/>
    <w:rsid w:val="00DE12BC"/>
    <w:rsid w:val="00DE19CB"/>
    <w:rsid w:val="00DE1D2A"/>
    <w:rsid w:val="00DE2926"/>
    <w:rsid w:val="00DE3B00"/>
    <w:rsid w:val="00DE4D12"/>
    <w:rsid w:val="00DE52B3"/>
    <w:rsid w:val="00DE6EB2"/>
    <w:rsid w:val="00DF098D"/>
    <w:rsid w:val="00DF0E25"/>
    <w:rsid w:val="00DF21A2"/>
    <w:rsid w:val="00DF21E9"/>
    <w:rsid w:val="00DF483C"/>
    <w:rsid w:val="00DF511F"/>
    <w:rsid w:val="00DF5949"/>
    <w:rsid w:val="00DF6FD2"/>
    <w:rsid w:val="00DF73D2"/>
    <w:rsid w:val="00DF74A8"/>
    <w:rsid w:val="00DF75FE"/>
    <w:rsid w:val="00E00FBB"/>
    <w:rsid w:val="00E0106C"/>
    <w:rsid w:val="00E01564"/>
    <w:rsid w:val="00E02D7A"/>
    <w:rsid w:val="00E05E7E"/>
    <w:rsid w:val="00E078A3"/>
    <w:rsid w:val="00E1025E"/>
    <w:rsid w:val="00E10C2B"/>
    <w:rsid w:val="00E112DD"/>
    <w:rsid w:val="00E113C2"/>
    <w:rsid w:val="00E11595"/>
    <w:rsid w:val="00E146B6"/>
    <w:rsid w:val="00E15ABF"/>
    <w:rsid w:val="00E17418"/>
    <w:rsid w:val="00E20AF2"/>
    <w:rsid w:val="00E21144"/>
    <w:rsid w:val="00E22442"/>
    <w:rsid w:val="00E230FA"/>
    <w:rsid w:val="00E242A6"/>
    <w:rsid w:val="00E247E5"/>
    <w:rsid w:val="00E276F5"/>
    <w:rsid w:val="00E3192A"/>
    <w:rsid w:val="00E331CA"/>
    <w:rsid w:val="00E33369"/>
    <w:rsid w:val="00E34452"/>
    <w:rsid w:val="00E3596F"/>
    <w:rsid w:val="00E42A08"/>
    <w:rsid w:val="00E42EF6"/>
    <w:rsid w:val="00E44A5F"/>
    <w:rsid w:val="00E44F31"/>
    <w:rsid w:val="00E45FA7"/>
    <w:rsid w:val="00E46DAC"/>
    <w:rsid w:val="00E47DBE"/>
    <w:rsid w:val="00E53AD7"/>
    <w:rsid w:val="00E54E6F"/>
    <w:rsid w:val="00E56FA9"/>
    <w:rsid w:val="00E6033D"/>
    <w:rsid w:val="00E6034F"/>
    <w:rsid w:val="00E611BB"/>
    <w:rsid w:val="00E61C7F"/>
    <w:rsid w:val="00E628E3"/>
    <w:rsid w:val="00E62B80"/>
    <w:rsid w:val="00E6733C"/>
    <w:rsid w:val="00E67E35"/>
    <w:rsid w:val="00E70594"/>
    <w:rsid w:val="00E70CA4"/>
    <w:rsid w:val="00E70EC9"/>
    <w:rsid w:val="00E71BB9"/>
    <w:rsid w:val="00E758EC"/>
    <w:rsid w:val="00E76139"/>
    <w:rsid w:val="00E768E6"/>
    <w:rsid w:val="00E76A04"/>
    <w:rsid w:val="00E77BC9"/>
    <w:rsid w:val="00E77E72"/>
    <w:rsid w:val="00E8108C"/>
    <w:rsid w:val="00E8150B"/>
    <w:rsid w:val="00E84159"/>
    <w:rsid w:val="00E855D2"/>
    <w:rsid w:val="00E86392"/>
    <w:rsid w:val="00E87F69"/>
    <w:rsid w:val="00E92873"/>
    <w:rsid w:val="00E93C30"/>
    <w:rsid w:val="00E963B5"/>
    <w:rsid w:val="00E97788"/>
    <w:rsid w:val="00EA0D70"/>
    <w:rsid w:val="00EA1454"/>
    <w:rsid w:val="00EA1A9C"/>
    <w:rsid w:val="00EA24C9"/>
    <w:rsid w:val="00EA25F6"/>
    <w:rsid w:val="00EA323B"/>
    <w:rsid w:val="00EA5457"/>
    <w:rsid w:val="00EA68C9"/>
    <w:rsid w:val="00EA6A37"/>
    <w:rsid w:val="00EB1A0A"/>
    <w:rsid w:val="00EB37F3"/>
    <w:rsid w:val="00EB3D64"/>
    <w:rsid w:val="00EB3F04"/>
    <w:rsid w:val="00EB4703"/>
    <w:rsid w:val="00EB47CC"/>
    <w:rsid w:val="00EB5B15"/>
    <w:rsid w:val="00EB6076"/>
    <w:rsid w:val="00EC005E"/>
    <w:rsid w:val="00EC063F"/>
    <w:rsid w:val="00EC0C7F"/>
    <w:rsid w:val="00EC108F"/>
    <w:rsid w:val="00EC17F4"/>
    <w:rsid w:val="00EC1CDE"/>
    <w:rsid w:val="00EC283A"/>
    <w:rsid w:val="00EC2CAB"/>
    <w:rsid w:val="00EC3503"/>
    <w:rsid w:val="00EC3722"/>
    <w:rsid w:val="00EC5E8C"/>
    <w:rsid w:val="00ED2B26"/>
    <w:rsid w:val="00ED2EB5"/>
    <w:rsid w:val="00ED3023"/>
    <w:rsid w:val="00ED302C"/>
    <w:rsid w:val="00ED3D95"/>
    <w:rsid w:val="00ED3E76"/>
    <w:rsid w:val="00ED5C39"/>
    <w:rsid w:val="00EE0452"/>
    <w:rsid w:val="00EE3676"/>
    <w:rsid w:val="00EE53BD"/>
    <w:rsid w:val="00EE5848"/>
    <w:rsid w:val="00EE78D7"/>
    <w:rsid w:val="00EF028B"/>
    <w:rsid w:val="00EF0568"/>
    <w:rsid w:val="00EF0932"/>
    <w:rsid w:val="00EF0B9F"/>
    <w:rsid w:val="00EF32C2"/>
    <w:rsid w:val="00EF513B"/>
    <w:rsid w:val="00EF5361"/>
    <w:rsid w:val="00EF5A08"/>
    <w:rsid w:val="00EF6565"/>
    <w:rsid w:val="00F0105A"/>
    <w:rsid w:val="00F012BC"/>
    <w:rsid w:val="00F01A51"/>
    <w:rsid w:val="00F02DC8"/>
    <w:rsid w:val="00F032E5"/>
    <w:rsid w:val="00F03643"/>
    <w:rsid w:val="00F0453F"/>
    <w:rsid w:val="00F04A77"/>
    <w:rsid w:val="00F10CCA"/>
    <w:rsid w:val="00F1150C"/>
    <w:rsid w:val="00F117AD"/>
    <w:rsid w:val="00F11F9B"/>
    <w:rsid w:val="00F138B3"/>
    <w:rsid w:val="00F15139"/>
    <w:rsid w:val="00F15B7E"/>
    <w:rsid w:val="00F2273A"/>
    <w:rsid w:val="00F23D84"/>
    <w:rsid w:val="00F24128"/>
    <w:rsid w:val="00F261FC"/>
    <w:rsid w:val="00F27C2F"/>
    <w:rsid w:val="00F3064C"/>
    <w:rsid w:val="00F30EBB"/>
    <w:rsid w:val="00F32BB5"/>
    <w:rsid w:val="00F32FD3"/>
    <w:rsid w:val="00F33ED3"/>
    <w:rsid w:val="00F34389"/>
    <w:rsid w:val="00F35727"/>
    <w:rsid w:val="00F35D45"/>
    <w:rsid w:val="00F37380"/>
    <w:rsid w:val="00F40FD2"/>
    <w:rsid w:val="00F410D2"/>
    <w:rsid w:val="00F42ACC"/>
    <w:rsid w:val="00F44FA7"/>
    <w:rsid w:val="00F45246"/>
    <w:rsid w:val="00F4568D"/>
    <w:rsid w:val="00F45BFE"/>
    <w:rsid w:val="00F45CDA"/>
    <w:rsid w:val="00F47676"/>
    <w:rsid w:val="00F50851"/>
    <w:rsid w:val="00F52E7F"/>
    <w:rsid w:val="00F52F4D"/>
    <w:rsid w:val="00F5361C"/>
    <w:rsid w:val="00F538FA"/>
    <w:rsid w:val="00F53EE2"/>
    <w:rsid w:val="00F54032"/>
    <w:rsid w:val="00F57511"/>
    <w:rsid w:val="00F576E0"/>
    <w:rsid w:val="00F60D18"/>
    <w:rsid w:val="00F62DB2"/>
    <w:rsid w:val="00F7051C"/>
    <w:rsid w:val="00F725D8"/>
    <w:rsid w:val="00F73B86"/>
    <w:rsid w:val="00F73BCB"/>
    <w:rsid w:val="00F73F9B"/>
    <w:rsid w:val="00F74C51"/>
    <w:rsid w:val="00F76A38"/>
    <w:rsid w:val="00F76AEB"/>
    <w:rsid w:val="00F76E2B"/>
    <w:rsid w:val="00F77523"/>
    <w:rsid w:val="00F80FB0"/>
    <w:rsid w:val="00F83AD4"/>
    <w:rsid w:val="00F852BE"/>
    <w:rsid w:val="00F86CA6"/>
    <w:rsid w:val="00F90217"/>
    <w:rsid w:val="00F910C9"/>
    <w:rsid w:val="00F91F06"/>
    <w:rsid w:val="00F9363A"/>
    <w:rsid w:val="00F9412B"/>
    <w:rsid w:val="00F94399"/>
    <w:rsid w:val="00FA040D"/>
    <w:rsid w:val="00FA04F9"/>
    <w:rsid w:val="00FA04FC"/>
    <w:rsid w:val="00FA2D4B"/>
    <w:rsid w:val="00FA366B"/>
    <w:rsid w:val="00FA593D"/>
    <w:rsid w:val="00FA5E16"/>
    <w:rsid w:val="00FA679C"/>
    <w:rsid w:val="00FA67CD"/>
    <w:rsid w:val="00FA67F4"/>
    <w:rsid w:val="00FB2532"/>
    <w:rsid w:val="00FB3987"/>
    <w:rsid w:val="00FB493F"/>
    <w:rsid w:val="00FB49B8"/>
    <w:rsid w:val="00FB4BBA"/>
    <w:rsid w:val="00FB66EF"/>
    <w:rsid w:val="00FB6739"/>
    <w:rsid w:val="00FB6C7E"/>
    <w:rsid w:val="00FB7D28"/>
    <w:rsid w:val="00FC0E25"/>
    <w:rsid w:val="00FC26CF"/>
    <w:rsid w:val="00FD00DE"/>
    <w:rsid w:val="00FD09B7"/>
    <w:rsid w:val="00FD0F16"/>
    <w:rsid w:val="00FD1103"/>
    <w:rsid w:val="00FD30A2"/>
    <w:rsid w:val="00FD47A9"/>
    <w:rsid w:val="00FD59FA"/>
    <w:rsid w:val="00FD5E00"/>
    <w:rsid w:val="00FD679E"/>
    <w:rsid w:val="00FD7525"/>
    <w:rsid w:val="00FE1870"/>
    <w:rsid w:val="00FE1F2C"/>
    <w:rsid w:val="00FE2134"/>
    <w:rsid w:val="00FE3798"/>
    <w:rsid w:val="00FE40A5"/>
    <w:rsid w:val="00FE4E63"/>
    <w:rsid w:val="00FE63B7"/>
    <w:rsid w:val="00FF07E0"/>
    <w:rsid w:val="00FF0ACE"/>
    <w:rsid w:val="00FF1C6D"/>
    <w:rsid w:val="00FF4AF7"/>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784B"/>
  <w15:chartTrackingRefBased/>
  <w15:docId w15:val="{FD1E46E1-DCDC-494F-9CF7-4937FE6B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1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1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60B"/>
    <w:rPr>
      <w:rFonts w:eastAsiaTheme="majorEastAsia" w:cstheme="majorBidi"/>
      <w:color w:val="272727" w:themeColor="text1" w:themeTint="D8"/>
    </w:rPr>
  </w:style>
  <w:style w:type="paragraph" w:styleId="Title">
    <w:name w:val="Title"/>
    <w:basedOn w:val="Normal"/>
    <w:next w:val="Normal"/>
    <w:link w:val="TitleChar"/>
    <w:uiPriority w:val="10"/>
    <w:qFormat/>
    <w:rsid w:val="00491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60B"/>
    <w:pPr>
      <w:spacing w:before="160"/>
      <w:jc w:val="center"/>
    </w:pPr>
    <w:rPr>
      <w:i/>
      <w:iCs/>
      <w:color w:val="404040" w:themeColor="text1" w:themeTint="BF"/>
    </w:rPr>
  </w:style>
  <w:style w:type="character" w:customStyle="1" w:styleId="QuoteChar">
    <w:name w:val="Quote Char"/>
    <w:basedOn w:val="DefaultParagraphFont"/>
    <w:link w:val="Quote"/>
    <w:uiPriority w:val="29"/>
    <w:rsid w:val="0049160B"/>
    <w:rPr>
      <w:i/>
      <w:iCs/>
      <w:color w:val="404040" w:themeColor="text1" w:themeTint="BF"/>
    </w:rPr>
  </w:style>
  <w:style w:type="paragraph" w:styleId="ListParagraph">
    <w:name w:val="List Paragraph"/>
    <w:basedOn w:val="Normal"/>
    <w:uiPriority w:val="34"/>
    <w:qFormat/>
    <w:rsid w:val="0049160B"/>
    <w:pPr>
      <w:ind w:left="720"/>
      <w:contextualSpacing/>
    </w:pPr>
  </w:style>
  <w:style w:type="character" w:styleId="IntenseEmphasis">
    <w:name w:val="Intense Emphasis"/>
    <w:basedOn w:val="DefaultParagraphFont"/>
    <w:uiPriority w:val="21"/>
    <w:qFormat/>
    <w:rsid w:val="0049160B"/>
    <w:rPr>
      <w:i/>
      <w:iCs/>
      <w:color w:val="0F4761" w:themeColor="accent1" w:themeShade="BF"/>
    </w:rPr>
  </w:style>
  <w:style w:type="paragraph" w:styleId="IntenseQuote">
    <w:name w:val="Intense Quote"/>
    <w:basedOn w:val="Normal"/>
    <w:next w:val="Normal"/>
    <w:link w:val="IntenseQuoteChar"/>
    <w:uiPriority w:val="30"/>
    <w:qFormat/>
    <w:rsid w:val="00491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60B"/>
    <w:rPr>
      <w:i/>
      <w:iCs/>
      <w:color w:val="0F4761" w:themeColor="accent1" w:themeShade="BF"/>
    </w:rPr>
  </w:style>
  <w:style w:type="character" w:styleId="IntenseReference">
    <w:name w:val="Intense Reference"/>
    <w:basedOn w:val="DefaultParagraphFont"/>
    <w:uiPriority w:val="32"/>
    <w:qFormat/>
    <w:rsid w:val="0049160B"/>
    <w:rPr>
      <w:b/>
      <w:bCs/>
      <w:smallCaps/>
      <w:color w:val="0F4761" w:themeColor="accent1" w:themeShade="BF"/>
      <w:spacing w:val="5"/>
    </w:rPr>
  </w:style>
  <w:style w:type="paragraph" w:styleId="Header">
    <w:name w:val="header"/>
    <w:basedOn w:val="Normal"/>
    <w:link w:val="HeaderChar"/>
    <w:uiPriority w:val="99"/>
    <w:unhideWhenUsed/>
    <w:rsid w:val="0049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60B"/>
  </w:style>
  <w:style w:type="paragraph" w:styleId="Footer">
    <w:name w:val="footer"/>
    <w:basedOn w:val="Normal"/>
    <w:link w:val="FooterChar"/>
    <w:uiPriority w:val="99"/>
    <w:unhideWhenUsed/>
    <w:rsid w:val="0049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0B"/>
  </w:style>
  <w:style w:type="paragraph" w:styleId="NoSpacing">
    <w:name w:val="No Spacing"/>
    <w:link w:val="NoSpacingChar"/>
    <w:uiPriority w:val="1"/>
    <w:qFormat/>
    <w:rsid w:val="00B724E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724EB"/>
    <w:rPr>
      <w:rFonts w:eastAsiaTheme="minorEastAsia"/>
      <w:kern w:val="0"/>
      <w:sz w:val="22"/>
      <w:szCs w:val="22"/>
      <w14:ligatures w14:val="none"/>
    </w:rPr>
  </w:style>
  <w:style w:type="character" w:styleId="PlaceholderText">
    <w:name w:val="Placeholder Text"/>
    <w:basedOn w:val="DefaultParagraphFont"/>
    <w:uiPriority w:val="99"/>
    <w:semiHidden/>
    <w:rsid w:val="00CF72A7"/>
    <w:rPr>
      <w:color w:val="666666"/>
    </w:rPr>
  </w:style>
  <w:style w:type="character" w:styleId="Hyperlink">
    <w:name w:val="Hyperlink"/>
    <w:basedOn w:val="DefaultParagraphFont"/>
    <w:uiPriority w:val="99"/>
    <w:unhideWhenUsed/>
    <w:rsid w:val="00A265C2"/>
    <w:rPr>
      <w:color w:val="0000FF"/>
      <w:u w:val="single"/>
    </w:rPr>
  </w:style>
  <w:style w:type="table" w:styleId="TableGrid">
    <w:name w:val="Table Grid"/>
    <w:basedOn w:val="TableNormal"/>
    <w:uiPriority w:val="39"/>
    <w:rsid w:val="00805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5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D7635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7635C"/>
    <w:pPr>
      <w:spacing w:after="100"/>
    </w:pPr>
  </w:style>
  <w:style w:type="paragraph" w:styleId="TOC2">
    <w:name w:val="toc 2"/>
    <w:basedOn w:val="Normal"/>
    <w:next w:val="Normal"/>
    <w:autoRedefine/>
    <w:uiPriority w:val="39"/>
    <w:unhideWhenUsed/>
    <w:rsid w:val="00D7635C"/>
    <w:pPr>
      <w:spacing w:after="100"/>
      <w:ind w:left="240"/>
    </w:pPr>
  </w:style>
  <w:style w:type="paragraph" w:styleId="TOC3">
    <w:name w:val="toc 3"/>
    <w:basedOn w:val="Normal"/>
    <w:next w:val="Normal"/>
    <w:autoRedefine/>
    <w:uiPriority w:val="39"/>
    <w:unhideWhenUsed/>
    <w:rsid w:val="00D7635C"/>
    <w:pPr>
      <w:spacing w:after="100"/>
      <w:ind w:left="480"/>
    </w:pPr>
  </w:style>
  <w:style w:type="character" w:styleId="UnresolvedMention">
    <w:name w:val="Unresolved Mention"/>
    <w:basedOn w:val="DefaultParagraphFont"/>
    <w:uiPriority w:val="99"/>
    <w:semiHidden/>
    <w:unhideWhenUsed/>
    <w:rsid w:val="001C4DE1"/>
    <w:rPr>
      <w:color w:val="605E5C"/>
      <w:shd w:val="clear" w:color="auto" w:fill="E1DFDD"/>
    </w:rPr>
  </w:style>
  <w:style w:type="character" w:styleId="FollowedHyperlink">
    <w:name w:val="FollowedHyperlink"/>
    <w:basedOn w:val="DefaultParagraphFont"/>
    <w:uiPriority w:val="99"/>
    <w:semiHidden/>
    <w:unhideWhenUsed/>
    <w:rsid w:val="00D3332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4.xml"/><Relationship Id="rId6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5.svg"/><Relationship Id="rId14" Type="http://schemas.openxmlformats.org/officeDocument/2006/relationships/hyperlink" Target="https://github.com/jonasbjurel/myRail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s://github.com/jonasbjurel/genericIOSatellit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6.xml"/><Relationship Id="rId20" Type="http://schemas.openxmlformats.org/officeDocument/2006/relationships/hyperlink" Target="https://github.com/jonasbjurel/genericIOSatellit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www.myrail.io/"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86B0970BCA455CB6650BBC70350085"/>
        <w:category>
          <w:name w:val="General"/>
          <w:gallery w:val="placeholder"/>
        </w:category>
        <w:types>
          <w:type w:val="bbPlcHdr"/>
        </w:types>
        <w:behaviors>
          <w:behavior w:val="content"/>
        </w:behaviors>
        <w:guid w:val="{9B9ABB79-43D4-4177-B1C5-1DDC0619AF47}"/>
      </w:docPartPr>
      <w:docPartBody>
        <w:p w:rsidR="006E79CB" w:rsidRDefault="006C78FB" w:rsidP="006C78FB">
          <w:pPr>
            <w:pStyle w:val="B586B0970BCA455CB6650BBC70350085"/>
          </w:pPr>
          <w:r>
            <w:rPr>
              <w:rFonts w:asciiTheme="majorHAnsi" w:eastAsiaTheme="majorEastAsia" w:hAnsiTheme="majorHAnsi" w:cstheme="majorBidi"/>
              <w:color w:val="156082" w:themeColor="accent1"/>
              <w:sz w:val="88"/>
              <w:szCs w:val="88"/>
            </w:rPr>
            <w:t>[Document title]</w:t>
          </w:r>
        </w:p>
      </w:docPartBody>
    </w:docPart>
    <w:docPart>
      <w:docPartPr>
        <w:name w:val="F8BBD99D4B1240068B6F13E24F28C23D"/>
        <w:category>
          <w:name w:val="General"/>
          <w:gallery w:val="placeholder"/>
        </w:category>
        <w:types>
          <w:type w:val="bbPlcHdr"/>
        </w:types>
        <w:behaviors>
          <w:behavior w:val="content"/>
        </w:behaviors>
        <w:guid w:val="{D3E3862B-DFD8-410E-B168-D38DA69D88F9}"/>
      </w:docPartPr>
      <w:docPartBody>
        <w:p w:rsidR="006E79CB" w:rsidRDefault="006C78FB" w:rsidP="006C78FB">
          <w:pPr>
            <w:pStyle w:val="F8BBD99D4B1240068B6F13E24F28C23D"/>
          </w:pPr>
          <w:r>
            <w:rPr>
              <w:color w:val="0F4761" w:themeColor="accent1" w:themeShade="BF"/>
            </w:rPr>
            <w:t>[Document subtitle]</w:t>
          </w:r>
        </w:p>
      </w:docPartBody>
    </w:docPart>
    <w:docPart>
      <w:docPartPr>
        <w:name w:val="382A8735C49E4EF8AC75C1FCAB9A937B"/>
        <w:category>
          <w:name w:val="General"/>
          <w:gallery w:val="placeholder"/>
        </w:category>
        <w:types>
          <w:type w:val="bbPlcHdr"/>
        </w:types>
        <w:behaviors>
          <w:behavior w:val="content"/>
        </w:behaviors>
        <w:guid w:val="{FC4996FA-9169-4AFD-B968-95927CE429C7}"/>
      </w:docPartPr>
      <w:docPartBody>
        <w:p w:rsidR="006E79CB" w:rsidRDefault="006C78FB" w:rsidP="006C78FB">
          <w:pPr>
            <w:pStyle w:val="382A8735C49E4EF8AC75C1FCAB9A937B"/>
          </w:pPr>
          <w:r>
            <w:rPr>
              <w:color w:val="156082" w:themeColor="accent1"/>
              <w:sz w:val="28"/>
              <w:szCs w:val="28"/>
            </w:rPr>
            <w:t>[Author name]</w:t>
          </w:r>
        </w:p>
      </w:docPartBody>
    </w:docPart>
    <w:docPart>
      <w:docPartPr>
        <w:name w:val="B80AA3204A0E4F698347EEBA75BC9F20"/>
        <w:category>
          <w:name w:val="General"/>
          <w:gallery w:val="placeholder"/>
        </w:category>
        <w:types>
          <w:type w:val="bbPlcHdr"/>
        </w:types>
        <w:behaviors>
          <w:behavior w:val="content"/>
        </w:behaviors>
        <w:guid w:val="{FB67998E-3CC5-4692-8476-6799D43BE12C}"/>
      </w:docPartPr>
      <w:docPartBody>
        <w:p w:rsidR="006E79CB" w:rsidRDefault="006C78FB" w:rsidP="006C78FB">
          <w:pPr>
            <w:pStyle w:val="B80AA3204A0E4F698347EEBA75BC9F20"/>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FB"/>
    <w:rsid w:val="00274598"/>
    <w:rsid w:val="00537E01"/>
    <w:rsid w:val="00563EE0"/>
    <w:rsid w:val="005B71A6"/>
    <w:rsid w:val="006C78FB"/>
    <w:rsid w:val="006E79CB"/>
    <w:rsid w:val="00821679"/>
    <w:rsid w:val="008C1BB4"/>
    <w:rsid w:val="00943CE4"/>
    <w:rsid w:val="00A70274"/>
    <w:rsid w:val="00AC036E"/>
    <w:rsid w:val="00B41AB4"/>
    <w:rsid w:val="00B50A20"/>
    <w:rsid w:val="00BF395B"/>
    <w:rsid w:val="00D3780A"/>
    <w:rsid w:val="00D449C7"/>
    <w:rsid w:val="00F2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86B0970BCA455CB6650BBC70350085">
    <w:name w:val="B586B0970BCA455CB6650BBC70350085"/>
    <w:rsid w:val="006C78FB"/>
  </w:style>
  <w:style w:type="paragraph" w:customStyle="1" w:styleId="F8BBD99D4B1240068B6F13E24F28C23D">
    <w:name w:val="F8BBD99D4B1240068B6F13E24F28C23D"/>
    <w:rsid w:val="006C78FB"/>
  </w:style>
  <w:style w:type="paragraph" w:customStyle="1" w:styleId="382A8735C49E4EF8AC75C1FCAB9A937B">
    <w:name w:val="382A8735C49E4EF8AC75C1FCAB9A937B"/>
    <w:rsid w:val="006C78FB"/>
  </w:style>
  <w:style w:type="paragraph" w:customStyle="1" w:styleId="B80AA3204A0E4F698347EEBA75BC9F20">
    <w:name w:val="B80AA3204A0E4F698347EEBA75BC9F20"/>
    <w:rsid w:val="006C78FB"/>
  </w:style>
  <w:style w:type="character" w:styleId="PlaceholderText">
    <w:name w:val="Placeholder Text"/>
    <w:basedOn w:val="DefaultParagraphFont"/>
    <w:uiPriority w:val="99"/>
    <w:semiHidden/>
    <w:rsid w:val="006C78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5237F-C65A-42D2-978E-B4D2FCF8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7865</TotalTime>
  <Pages>56</Pages>
  <Words>9747</Words>
  <Characters>55562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MyRailIO</vt:lpstr>
    </vt:vector>
  </TitlesOfParts>
  <Company/>
  <LinksUpToDate>false</LinksUpToDate>
  <CharactersWithSpaces>65179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MyRailIO</dc:title>
  <dc:subject>User guide</dc:subject>
  <dc:creator>Jonas Bjurel</dc:creator>
  <cp:keywords/>
  <dc:description/>
  <cp:lastModifiedBy>Jonas Bjurel</cp:lastModifiedBy>
  <cp:revision>1928</cp:revision>
  <cp:lastPrinted>2024-08-12T11:06:00Z</cp:lastPrinted>
  <dcterms:created xsi:type="dcterms:W3CDTF">2024-07-06T09:53:00Z</dcterms:created>
  <dcterms:modified xsi:type="dcterms:W3CDTF">2024-08-13T16:22:00Z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ies>
</file>