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1067E" w14:textId="67639622" w:rsidR="00E02D56" w:rsidRPr="00E02D56" w:rsidRDefault="00E02D56" w:rsidP="00E02D56">
      <w:pPr>
        <w:jc w:val="center"/>
        <w:rPr>
          <w:b/>
          <w:bCs/>
          <w:sz w:val="24"/>
          <w:szCs w:val="24"/>
        </w:rPr>
      </w:pPr>
      <w:r w:rsidRPr="00E02D56">
        <w:rPr>
          <w:b/>
          <w:bCs/>
          <w:sz w:val="24"/>
          <w:szCs w:val="24"/>
        </w:rPr>
        <w:t>Política de Privacidade – Dinha Viagens.</w:t>
      </w:r>
    </w:p>
    <w:p w14:paraId="63C5F837" w14:textId="77777777" w:rsidR="00154AE7" w:rsidRPr="0042273C" w:rsidRDefault="00154AE7" w:rsidP="00D34435">
      <w:pPr>
        <w:pStyle w:val="PargrafodaLista"/>
        <w:numPr>
          <w:ilvl w:val="0"/>
          <w:numId w:val="14"/>
        </w:numPr>
        <w:ind w:left="0" w:firstLine="0"/>
        <w:jc w:val="both"/>
        <w:rPr>
          <w:rFonts w:cstheme="minorHAnsi"/>
          <w:b/>
          <w:bCs/>
          <w:sz w:val="24"/>
          <w:szCs w:val="24"/>
        </w:rPr>
      </w:pPr>
      <w:r w:rsidRPr="0042273C">
        <w:rPr>
          <w:rFonts w:cstheme="minorHAnsi"/>
          <w:b/>
          <w:bCs/>
          <w:sz w:val="24"/>
          <w:szCs w:val="24"/>
        </w:rPr>
        <w:t xml:space="preserve">Introdução. </w:t>
      </w:r>
    </w:p>
    <w:p w14:paraId="578FBEF9" w14:textId="31B765B7" w:rsidR="00032560" w:rsidRPr="0042273C" w:rsidRDefault="00032560" w:rsidP="00F90123">
      <w:pPr>
        <w:pStyle w:val="PargrafodaLista"/>
        <w:ind w:left="0"/>
        <w:jc w:val="both"/>
        <w:rPr>
          <w:rFonts w:cstheme="minorHAnsi"/>
          <w:b/>
          <w:bCs/>
          <w:sz w:val="24"/>
          <w:szCs w:val="24"/>
        </w:rPr>
      </w:pPr>
      <w:r w:rsidRPr="0042273C">
        <w:rPr>
          <w:rFonts w:cstheme="minorHAnsi"/>
          <w:sz w:val="24"/>
          <w:szCs w:val="24"/>
        </w:rPr>
        <w:t>A DINHA VIAGENS, doravante denominada Dinha Viagens, constrói relacionamentos fortes e duradouros com seus clientes e parceiros, com base na confiança mútua. Portanto, assegurar que seus Dados Pessoais (conforme definido abaixo) estejam seguros e permaneçam em sigilo é uma prioridade absoluta para a Dinha Viagens.</w:t>
      </w:r>
    </w:p>
    <w:p w14:paraId="10285FDA" w14:textId="3C1B773D" w:rsidR="00032560" w:rsidRPr="0042273C" w:rsidRDefault="00032560" w:rsidP="00F90123">
      <w:pPr>
        <w:jc w:val="both"/>
        <w:rPr>
          <w:rFonts w:cstheme="minorHAnsi"/>
          <w:sz w:val="24"/>
          <w:szCs w:val="24"/>
        </w:rPr>
      </w:pPr>
      <w:r w:rsidRPr="0042273C">
        <w:rPr>
          <w:rFonts w:cstheme="minorHAnsi"/>
          <w:sz w:val="24"/>
          <w:szCs w:val="24"/>
        </w:rPr>
        <w:t>​Os termos dessa Política se aplicam aos Usuários e/ou Visitantes dos websites da </w:t>
      </w:r>
      <w:hyperlink r:id="rId8" w:history="1">
        <w:r w:rsidRPr="0042273C">
          <w:rPr>
            <w:rStyle w:val="Hyperlink"/>
            <w:rFonts w:cstheme="minorHAnsi"/>
            <w:sz w:val="24"/>
            <w:szCs w:val="24"/>
          </w:rPr>
          <w:t>https://dinhaviagens.com.br/</w:t>
        </w:r>
      </w:hyperlink>
      <w:r w:rsidRPr="0042273C">
        <w:rPr>
          <w:rFonts w:cstheme="minorHAnsi"/>
          <w:sz w:val="24"/>
          <w:szCs w:val="24"/>
        </w:rPr>
        <w:t>, </w:t>
      </w:r>
      <w:hyperlink r:id="rId9" w:history="1">
        <w:r w:rsidRPr="0042273C">
          <w:rPr>
            <w:rStyle w:val="Hyperlink"/>
            <w:rFonts w:cstheme="minorHAnsi"/>
            <w:sz w:val="24"/>
            <w:szCs w:val="24"/>
          </w:rPr>
          <w:t>https://www.instagram.com/dinhaviagens/</w:t>
        </w:r>
      </w:hyperlink>
      <w:r w:rsidRPr="0042273C">
        <w:rPr>
          <w:rFonts w:cstheme="minorHAnsi"/>
          <w:sz w:val="24"/>
          <w:szCs w:val="24"/>
        </w:rPr>
        <w:t xml:space="preserve"> (doravante denominados "sites"), também conhecidos como CANAIS DIGITAIS.</w:t>
      </w:r>
    </w:p>
    <w:p w14:paraId="71BF7A3F" w14:textId="26BB44CA" w:rsidR="00032560" w:rsidRPr="0042273C" w:rsidRDefault="00032560" w:rsidP="00D34435">
      <w:pPr>
        <w:jc w:val="both"/>
        <w:rPr>
          <w:rFonts w:cstheme="minorHAnsi"/>
          <w:sz w:val="24"/>
          <w:szCs w:val="24"/>
        </w:rPr>
      </w:pPr>
      <w:r w:rsidRPr="0042273C">
        <w:rPr>
          <w:rFonts w:cstheme="minorHAnsi"/>
          <w:sz w:val="24"/>
          <w:szCs w:val="24"/>
        </w:rPr>
        <w:t>A DINHA VIAGENS, por valorizar e zelar pela privacidade e proteção dos Dados Pessoais solicitados, aplica uma Política muito rigorosa para resguardar a proteção dos Dados Pessoais daqueles que utilizam seus sites. Reconhecemos a importância da privacidade, da transparência, da segurança e da proteção de dados para nossos clientes e para todos os titulares de dados que possam ter seus Dados Pessoais tratados por meio dos sistemas da DINHA VIAGENS.​</w:t>
      </w:r>
    </w:p>
    <w:p w14:paraId="59C1BBF8" w14:textId="77777777" w:rsidR="00032560" w:rsidRPr="0042273C" w:rsidRDefault="00032560" w:rsidP="00D34435">
      <w:pPr>
        <w:jc w:val="both"/>
        <w:rPr>
          <w:rFonts w:cstheme="minorHAnsi"/>
          <w:sz w:val="24"/>
          <w:szCs w:val="24"/>
        </w:rPr>
      </w:pPr>
      <w:r w:rsidRPr="0042273C">
        <w:rPr>
          <w:rFonts w:cstheme="minorHAnsi"/>
          <w:sz w:val="24"/>
          <w:szCs w:val="24"/>
        </w:rPr>
        <w:t>SEÇÕES DESTA POLÍTICA – Para facilitar, acesse diretamente a seção de seu interesse, conforme seus objetivos de esclarecimentos. Recomendamos periodicamente a leitura cuidadosa e completa dessa Política.</w:t>
      </w:r>
    </w:p>
    <w:p w14:paraId="2E6249DF" w14:textId="24331819" w:rsidR="00032560" w:rsidRPr="0042273C" w:rsidRDefault="00032560" w:rsidP="00D34435">
      <w:pPr>
        <w:jc w:val="both"/>
        <w:rPr>
          <w:rFonts w:cstheme="minorHAnsi"/>
          <w:b/>
          <w:bCs/>
          <w:sz w:val="24"/>
          <w:szCs w:val="24"/>
        </w:rPr>
      </w:pPr>
      <w:r w:rsidRPr="0042273C">
        <w:rPr>
          <w:rFonts w:cstheme="minorHAnsi"/>
          <w:b/>
          <w:bCs/>
          <w:sz w:val="24"/>
          <w:szCs w:val="24"/>
        </w:rPr>
        <w:t>2.</w:t>
      </w:r>
      <w:r w:rsidR="00154AE7" w:rsidRPr="0042273C">
        <w:rPr>
          <w:rFonts w:cstheme="minorHAnsi"/>
          <w:b/>
          <w:bCs/>
          <w:sz w:val="24"/>
          <w:szCs w:val="24"/>
        </w:rPr>
        <w:t xml:space="preserve"> Objetivo dessa política. </w:t>
      </w:r>
    </w:p>
    <w:p w14:paraId="0BB8C1C3" w14:textId="27F8F283" w:rsidR="00032560" w:rsidRPr="0042273C" w:rsidRDefault="00032560" w:rsidP="00D34435">
      <w:pPr>
        <w:jc w:val="both"/>
        <w:rPr>
          <w:rFonts w:cstheme="minorHAnsi"/>
          <w:sz w:val="24"/>
          <w:szCs w:val="24"/>
        </w:rPr>
      </w:pPr>
      <w:r w:rsidRPr="0042273C">
        <w:rPr>
          <w:rFonts w:cstheme="minorHAnsi"/>
          <w:sz w:val="24"/>
          <w:szCs w:val="24"/>
        </w:rPr>
        <w:t>A DINHA VIAGENS emprega os melhores esforços para fornecer medidas de proteção adequadas em todas as suas operações e para implementar as políticas e os procedimentos mais consistentes, efetivos e rigorosos. Por reconhecer a importância da sua privacidade, desenvolvemos esta Política para informá-lo a respeito das condições sob as quais Tratamos e Protegemos seus Dados Pessoais. Esta Política também descreve seus direitos e como você pode entrar em contato conosco para exercê-los ou nos fazer quaisquer perguntas que você possa ter sobre a proteção de seus Dados Pessoais.</w:t>
      </w:r>
    </w:p>
    <w:p w14:paraId="4CE24ED9" w14:textId="35082EA6" w:rsidR="00032560" w:rsidRPr="0042273C" w:rsidRDefault="00032560" w:rsidP="00D34435">
      <w:pPr>
        <w:jc w:val="both"/>
        <w:rPr>
          <w:rFonts w:cstheme="minorHAnsi"/>
          <w:sz w:val="24"/>
          <w:szCs w:val="24"/>
        </w:rPr>
      </w:pPr>
      <w:r w:rsidRPr="0042273C">
        <w:rPr>
          <w:rFonts w:cstheme="minorHAnsi"/>
          <w:sz w:val="24"/>
          <w:szCs w:val="24"/>
        </w:rPr>
        <w:t>​Ao aceitar o conteúdo desta Política, você está ciente de que a DINHA VIAGENS é a Controladora dos seus Dados Pessoais e declara e concorda que nós podemos tratar os seus Dados Pessoais em conformidade com os termos aqui estabelecidos, bem como manifesta ciência de que esta Política pode ser modificada, a qualquer tempo, com todas as atualizações publicadas nesta página. Por isso, recomendamos que leia atentamente toda nossa Política. Caso não esteja de acordo com as disposições, pedimos para que você interrompa imediatamente o acesso e uso do site e/ou do App.</w:t>
      </w:r>
    </w:p>
    <w:p w14:paraId="57CCF3D2" w14:textId="321E5337" w:rsidR="00032560" w:rsidRPr="0042273C" w:rsidRDefault="00032560" w:rsidP="00D34435">
      <w:pPr>
        <w:jc w:val="both"/>
        <w:rPr>
          <w:rFonts w:cstheme="minorHAnsi"/>
          <w:sz w:val="24"/>
          <w:szCs w:val="24"/>
        </w:rPr>
      </w:pPr>
      <w:r w:rsidRPr="0042273C">
        <w:rPr>
          <w:rFonts w:cstheme="minorHAnsi"/>
          <w:sz w:val="24"/>
          <w:szCs w:val="24"/>
        </w:rPr>
        <w:t xml:space="preserve">​Esta Política é parte integrante dos Termos e Condições de Uso dos sites e Serviços DINHA VIAGENS </w:t>
      </w:r>
      <w:hyperlink r:id="rId10" w:history="1">
        <w:r w:rsidRPr="0042273C">
          <w:rPr>
            <w:rStyle w:val="Hyperlink"/>
            <w:rFonts w:cstheme="minorHAnsi"/>
            <w:sz w:val="24"/>
            <w:szCs w:val="24"/>
          </w:rPr>
          <w:t>https://www.dinhaviagens.com.br/termos-de-uso</w:t>
        </w:r>
      </w:hyperlink>
      <w:r w:rsidRPr="0042273C">
        <w:rPr>
          <w:rFonts w:cstheme="minorHAnsi"/>
          <w:sz w:val="24"/>
          <w:szCs w:val="24"/>
        </w:rPr>
        <w:t> para conhecer os Termos e Condições de Uso.</w:t>
      </w:r>
    </w:p>
    <w:p w14:paraId="34A19A60" w14:textId="77777777" w:rsidR="00FB5E28" w:rsidRPr="0042273C" w:rsidRDefault="00FB5E28" w:rsidP="00D34435">
      <w:pPr>
        <w:jc w:val="both"/>
        <w:rPr>
          <w:rFonts w:cstheme="minorHAnsi"/>
          <w:sz w:val="24"/>
          <w:szCs w:val="24"/>
        </w:rPr>
      </w:pPr>
    </w:p>
    <w:p w14:paraId="026CE37D" w14:textId="77777777" w:rsidR="00FB5E28" w:rsidRPr="0042273C" w:rsidRDefault="00FB5E28" w:rsidP="00D34435">
      <w:pPr>
        <w:jc w:val="both"/>
        <w:rPr>
          <w:rFonts w:cstheme="minorHAnsi"/>
          <w:sz w:val="24"/>
          <w:szCs w:val="24"/>
        </w:rPr>
      </w:pPr>
    </w:p>
    <w:p w14:paraId="296F6D3D" w14:textId="77777777" w:rsidR="001961F6" w:rsidRPr="0042273C" w:rsidRDefault="001961F6" w:rsidP="00D34435">
      <w:pPr>
        <w:jc w:val="both"/>
        <w:rPr>
          <w:rFonts w:cstheme="minorHAnsi"/>
          <w:sz w:val="24"/>
          <w:szCs w:val="24"/>
        </w:rPr>
      </w:pPr>
    </w:p>
    <w:p w14:paraId="1E316DCB" w14:textId="6B196B18" w:rsidR="00FB5E28" w:rsidRPr="0042273C" w:rsidRDefault="00FB5E28" w:rsidP="00D34435">
      <w:pPr>
        <w:jc w:val="both"/>
        <w:rPr>
          <w:rFonts w:cstheme="minorHAnsi"/>
          <w:b/>
          <w:bCs/>
          <w:sz w:val="24"/>
          <w:szCs w:val="24"/>
        </w:rPr>
      </w:pPr>
      <w:r w:rsidRPr="0042273C">
        <w:rPr>
          <w:rFonts w:cstheme="minorHAnsi"/>
          <w:b/>
          <w:bCs/>
          <w:sz w:val="24"/>
          <w:szCs w:val="24"/>
        </w:rPr>
        <w:t>3.</w:t>
      </w:r>
      <w:r w:rsidR="00D34435" w:rsidRPr="0042273C">
        <w:rPr>
          <w:rFonts w:cstheme="minorHAnsi"/>
          <w:b/>
          <w:bCs/>
          <w:sz w:val="24"/>
          <w:szCs w:val="24"/>
        </w:rPr>
        <w:t xml:space="preserve"> </w:t>
      </w:r>
      <w:r w:rsidR="001961F6" w:rsidRPr="0042273C">
        <w:rPr>
          <w:rFonts w:cstheme="minorHAnsi"/>
          <w:b/>
          <w:bCs/>
          <w:sz w:val="24"/>
          <w:szCs w:val="24"/>
        </w:rPr>
        <w:t>Definições.</w:t>
      </w:r>
    </w:p>
    <w:p w14:paraId="65C0D2F4" w14:textId="67C72A54" w:rsidR="00FB5E28" w:rsidRPr="0042273C" w:rsidRDefault="00FB5E28" w:rsidP="00D34435">
      <w:pPr>
        <w:jc w:val="both"/>
        <w:rPr>
          <w:rFonts w:cstheme="minorHAnsi"/>
          <w:sz w:val="24"/>
          <w:szCs w:val="24"/>
        </w:rPr>
      </w:pPr>
      <w:r w:rsidRPr="0042273C">
        <w:rPr>
          <w:rFonts w:cstheme="minorHAnsi"/>
          <w:sz w:val="24"/>
          <w:szCs w:val="24"/>
        </w:rPr>
        <w:t>Para os fins desta Política, devem ser consideradas as seguintes definições, quando referidas em letra maiúscula ou minúscula, plural ou singular, com ou sem negrito, para sua correta compreensão:​                 </w:t>
      </w:r>
    </w:p>
    <w:p w14:paraId="43E0CEF2" w14:textId="5EAFB6C6" w:rsidR="00FB5E28" w:rsidRPr="0042273C" w:rsidRDefault="00FB5E28" w:rsidP="00D34435">
      <w:pPr>
        <w:jc w:val="both"/>
        <w:rPr>
          <w:rFonts w:cstheme="minorHAnsi"/>
          <w:sz w:val="24"/>
          <w:szCs w:val="24"/>
        </w:rPr>
      </w:pPr>
      <w:r w:rsidRPr="0042273C">
        <w:rPr>
          <w:rFonts w:cstheme="minorHAnsi"/>
          <w:sz w:val="24"/>
          <w:szCs w:val="24"/>
        </w:rPr>
        <w:t>"Dados Pessoais": Significa qualquer informação relacionada a uma pessoa natural identificada ou identificável. Isso significa que um dado é considerado pessoal quando ele permite a identificação direta ou indireta da pessoa natural, como por exemplo: nome, sobrenome, data de nascimento, telefone, e-mail, etc.​</w:t>
      </w:r>
    </w:p>
    <w:p w14:paraId="226FE54B" w14:textId="77777777" w:rsidR="00FB5E28" w:rsidRPr="0042273C" w:rsidRDefault="00FB5E28" w:rsidP="00D34435">
      <w:pPr>
        <w:jc w:val="both"/>
        <w:rPr>
          <w:rFonts w:cstheme="minorHAnsi"/>
          <w:sz w:val="24"/>
          <w:szCs w:val="24"/>
        </w:rPr>
      </w:pPr>
      <w:r w:rsidRPr="0042273C">
        <w:rPr>
          <w:rFonts w:cstheme="minorHAnsi"/>
          <w:sz w:val="24"/>
          <w:szCs w:val="24"/>
        </w:rPr>
        <w:t>"LGPD": Lei Geral de Proteção de Dados Pessoais (Lei n.º 13.709, de 14 de agosto de 2018).</w:t>
      </w:r>
    </w:p>
    <w:p w14:paraId="05999784" w14:textId="1603B71A" w:rsidR="00FB5E28" w:rsidRPr="0042273C" w:rsidRDefault="00FB5E28" w:rsidP="00D34435">
      <w:pPr>
        <w:jc w:val="both"/>
        <w:rPr>
          <w:rFonts w:cstheme="minorHAnsi"/>
          <w:sz w:val="24"/>
          <w:szCs w:val="24"/>
        </w:rPr>
      </w:pPr>
      <w:r w:rsidRPr="0042273C">
        <w:rPr>
          <w:rFonts w:cstheme="minorHAnsi"/>
          <w:sz w:val="24"/>
          <w:szCs w:val="24"/>
        </w:rPr>
        <w:t>​"Tratamento": Toda a operação realizada com Dados Pessoais, como as que se referem a coleta, produção, recepção, classificação, utilização, acesso, reprodução, transmissão, distribuição, processamento, arquivamento, armazenamento, eliminação, avaliação ou controle da informação, modificação, comunicação, transparência, difusão ou extração.</w:t>
      </w:r>
    </w:p>
    <w:p w14:paraId="3A2A980C" w14:textId="27942CE0" w:rsidR="00FB5E28" w:rsidRPr="0042273C" w:rsidRDefault="00FB5E28" w:rsidP="00D34435">
      <w:pPr>
        <w:jc w:val="both"/>
        <w:rPr>
          <w:rFonts w:cstheme="minorHAnsi"/>
          <w:sz w:val="24"/>
          <w:szCs w:val="24"/>
        </w:rPr>
      </w:pPr>
      <w:r w:rsidRPr="0042273C">
        <w:rPr>
          <w:rFonts w:cstheme="minorHAnsi"/>
          <w:sz w:val="24"/>
          <w:szCs w:val="24"/>
        </w:rPr>
        <w:t>​"Hipóteses Legais": são os critérios norteadores previstos na LGPD que autorizam a DINHA VIAGENS a realizar o conjunto tratamento de Dados Pessoais.</w:t>
      </w:r>
    </w:p>
    <w:p w14:paraId="23748807" w14:textId="7A8A4B56" w:rsidR="00FB5E28" w:rsidRPr="0042273C" w:rsidRDefault="00FB5E28" w:rsidP="00D34435">
      <w:pPr>
        <w:jc w:val="both"/>
        <w:rPr>
          <w:rFonts w:cstheme="minorHAnsi"/>
          <w:sz w:val="24"/>
          <w:szCs w:val="24"/>
        </w:rPr>
      </w:pPr>
      <w:r w:rsidRPr="0042273C">
        <w:rPr>
          <w:rFonts w:cstheme="minorHAnsi"/>
          <w:sz w:val="24"/>
          <w:szCs w:val="24"/>
        </w:rPr>
        <w:t>​"Nós ou nosso": nomeada nesta política como DINHA VIAGENS.</w:t>
      </w:r>
    </w:p>
    <w:p w14:paraId="51C64A3A" w14:textId="26792AC3" w:rsidR="00FB5E28" w:rsidRPr="0042273C" w:rsidRDefault="00FB5E28" w:rsidP="00D34435">
      <w:pPr>
        <w:jc w:val="both"/>
        <w:rPr>
          <w:rFonts w:cstheme="minorHAnsi"/>
          <w:sz w:val="24"/>
          <w:szCs w:val="24"/>
        </w:rPr>
      </w:pPr>
      <w:r w:rsidRPr="0042273C">
        <w:rPr>
          <w:rFonts w:cstheme="minorHAnsi"/>
          <w:sz w:val="24"/>
          <w:szCs w:val="24"/>
        </w:rPr>
        <w:t>​"Você": Qualquer Pessoa Física, na condição de visitante e/ou Usuário dos Serviços DINHA VIAGENS e/ou responsável por Pessoa Jurídica (Clientes e/ou Estabelecimentos Credenciados) que acesse ou interage com as atividades e/ou Funcionalidades disponibilizadas nos CANAIS DIGITAIS.</w:t>
      </w:r>
    </w:p>
    <w:p w14:paraId="759CE39F" w14:textId="116A52E2" w:rsidR="00FB5E28" w:rsidRPr="0042273C" w:rsidRDefault="00FB5E28" w:rsidP="00D34435">
      <w:pPr>
        <w:jc w:val="both"/>
        <w:rPr>
          <w:rFonts w:cstheme="minorHAnsi"/>
          <w:sz w:val="24"/>
          <w:szCs w:val="24"/>
        </w:rPr>
      </w:pPr>
      <w:r w:rsidRPr="0042273C">
        <w:rPr>
          <w:rFonts w:cstheme="minorHAnsi"/>
          <w:sz w:val="24"/>
          <w:szCs w:val="24"/>
        </w:rPr>
        <w:t>​"Usuário": São os colaboradores e/ou Usuários indicados pelas empresas contratantes dos serviços DINHA VIAGENS para utilização dos serviços DINHA VIAGENS.</w:t>
      </w:r>
    </w:p>
    <w:p w14:paraId="4CD141C9" w14:textId="77777777" w:rsidR="001961F6" w:rsidRPr="0042273C" w:rsidRDefault="00FB5E28" w:rsidP="00D34435">
      <w:pPr>
        <w:jc w:val="both"/>
        <w:rPr>
          <w:rFonts w:cstheme="minorHAnsi"/>
          <w:sz w:val="24"/>
          <w:szCs w:val="24"/>
        </w:rPr>
      </w:pPr>
      <w:r w:rsidRPr="0042273C">
        <w:rPr>
          <w:rFonts w:cstheme="minorHAnsi"/>
          <w:sz w:val="24"/>
          <w:szCs w:val="24"/>
        </w:rPr>
        <w:t>​"Controlador": Pessoa natural ou jurídica, de direito público ou privado, a quem competem as decisões referentes ao Tratamento de Dados Pessoais.​</w:t>
      </w:r>
    </w:p>
    <w:p w14:paraId="456EA178" w14:textId="3298142D" w:rsidR="00FB5E28" w:rsidRPr="0042273C" w:rsidRDefault="00FB5E28" w:rsidP="00D34435">
      <w:pPr>
        <w:jc w:val="both"/>
        <w:rPr>
          <w:rFonts w:cstheme="minorHAnsi"/>
          <w:sz w:val="24"/>
          <w:szCs w:val="24"/>
        </w:rPr>
      </w:pPr>
      <w:r w:rsidRPr="0042273C">
        <w:rPr>
          <w:rFonts w:cstheme="minorHAnsi"/>
          <w:b/>
          <w:bCs/>
          <w:sz w:val="24"/>
          <w:szCs w:val="24"/>
        </w:rPr>
        <w:t>4.</w:t>
      </w:r>
      <w:r w:rsidR="00154AE7" w:rsidRPr="0042273C">
        <w:rPr>
          <w:rFonts w:cstheme="minorHAnsi"/>
          <w:b/>
          <w:bCs/>
          <w:sz w:val="24"/>
          <w:szCs w:val="24"/>
        </w:rPr>
        <w:t xml:space="preserve"> Identidade e detalhes de contato do Controlador.</w:t>
      </w:r>
    </w:p>
    <w:p w14:paraId="403540C0" w14:textId="53D7F7D3" w:rsidR="00FB5E28" w:rsidRPr="0042273C" w:rsidRDefault="00FB5E28" w:rsidP="00D34435">
      <w:pPr>
        <w:jc w:val="both"/>
        <w:rPr>
          <w:rFonts w:cstheme="minorHAnsi"/>
          <w:sz w:val="24"/>
          <w:szCs w:val="24"/>
        </w:rPr>
      </w:pPr>
      <w:r w:rsidRPr="0042273C">
        <w:rPr>
          <w:rFonts w:cstheme="minorHAnsi"/>
          <w:sz w:val="24"/>
          <w:szCs w:val="24"/>
        </w:rPr>
        <w:t>A DINHA VIAGENS é compost</w:t>
      </w:r>
      <w:r w:rsidR="002934A3" w:rsidRPr="0042273C">
        <w:rPr>
          <w:rFonts w:cstheme="minorHAnsi"/>
          <w:sz w:val="24"/>
          <w:szCs w:val="24"/>
        </w:rPr>
        <w:t>a</w:t>
      </w:r>
      <w:r w:rsidRPr="0042273C">
        <w:rPr>
          <w:rFonts w:cstheme="minorHAnsi"/>
          <w:sz w:val="24"/>
          <w:szCs w:val="24"/>
        </w:rPr>
        <w:t xml:space="preserve"> pela seguinte empresa</w:t>
      </w:r>
      <w:r w:rsidR="00F73DCA" w:rsidRPr="0042273C">
        <w:rPr>
          <w:rFonts w:cstheme="minorHAnsi"/>
          <w:sz w:val="24"/>
          <w:szCs w:val="24"/>
        </w:rPr>
        <w:t>,</w:t>
      </w:r>
      <w:r w:rsidRPr="0042273C">
        <w:rPr>
          <w:rFonts w:cstheme="minorHAnsi"/>
          <w:sz w:val="24"/>
          <w:szCs w:val="24"/>
        </w:rPr>
        <w:t xml:space="preserve"> inscrita no CNPJ nº </w:t>
      </w:r>
      <w:r w:rsidR="00F73DCA" w:rsidRPr="0042273C">
        <w:rPr>
          <w:rFonts w:cstheme="minorHAnsi"/>
          <w:sz w:val="24"/>
          <w:szCs w:val="24"/>
        </w:rPr>
        <w:t>47.599.110/0001-85</w:t>
      </w:r>
      <w:r w:rsidRPr="0042273C">
        <w:rPr>
          <w:rFonts w:cstheme="minorHAnsi"/>
          <w:sz w:val="24"/>
          <w:szCs w:val="24"/>
        </w:rPr>
        <w:t xml:space="preserve"> com sede na Rua</w:t>
      </w:r>
      <w:r w:rsidR="00583198" w:rsidRPr="0042273C">
        <w:rPr>
          <w:rFonts w:cstheme="minorHAnsi"/>
          <w:sz w:val="24"/>
          <w:szCs w:val="24"/>
        </w:rPr>
        <w:t xml:space="preserve"> Ernesto Appel</w:t>
      </w:r>
      <w:r w:rsidRPr="0042273C">
        <w:rPr>
          <w:rFonts w:cstheme="minorHAnsi"/>
          <w:sz w:val="24"/>
          <w:szCs w:val="24"/>
        </w:rPr>
        <w:t xml:space="preserve">, </w:t>
      </w:r>
      <w:r w:rsidR="00744A69" w:rsidRPr="0042273C">
        <w:rPr>
          <w:rFonts w:cstheme="minorHAnsi"/>
          <w:sz w:val="24"/>
          <w:szCs w:val="24"/>
        </w:rPr>
        <w:t>53</w:t>
      </w:r>
      <w:r w:rsidRPr="0042273C">
        <w:rPr>
          <w:rFonts w:cstheme="minorHAnsi"/>
          <w:sz w:val="24"/>
          <w:szCs w:val="24"/>
        </w:rPr>
        <w:t xml:space="preserve">, </w:t>
      </w:r>
      <w:r w:rsidR="00003F39" w:rsidRPr="0042273C">
        <w:rPr>
          <w:rFonts w:cstheme="minorHAnsi"/>
          <w:sz w:val="24"/>
          <w:szCs w:val="24"/>
        </w:rPr>
        <w:t>Brusque – SC, 88354-170</w:t>
      </w:r>
      <w:r w:rsidRPr="0042273C">
        <w:rPr>
          <w:rFonts w:cstheme="minorHAnsi"/>
          <w:sz w:val="24"/>
          <w:szCs w:val="24"/>
        </w:rPr>
        <w:t>/Brasil é controladora dos dados Pessoais.​</w:t>
      </w:r>
    </w:p>
    <w:p w14:paraId="47B1DF68" w14:textId="77777777" w:rsidR="000D151C" w:rsidRPr="0042273C" w:rsidRDefault="000D151C" w:rsidP="00D34435">
      <w:pPr>
        <w:jc w:val="both"/>
        <w:rPr>
          <w:rFonts w:cstheme="minorHAnsi"/>
          <w:sz w:val="24"/>
          <w:szCs w:val="24"/>
        </w:rPr>
      </w:pPr>
    </w:p>
    <w:p w14:paraId="2CEFF066" w14:textId="77777777" w:rsidR="000D151C" w:rsidRPr="0042273C" w:rsidRDefault="000D151C" w:rsidP="00D34435">
      <w:pPr>
        <w:jc w:val="both"/>
        <w:rPr>
          <w:rFonts w:cstheme="minorHAnsi"/>
          <w:sz w:val="24"/>
          <w:szCs w:val="24"/>
        </w:rPr>
      </w:pPr>
    </w:p>
    <w:p w14:paraId="1977E15F" w14:textId="77777777" w:rsidR="000D151C" w:rsidRPr="0042273C" w:rsidRDefault="000D151C" w:rsidP="00D34435">
      <w:pPr>
        <w:jc w:val="both"/>
        <w:rPr>
          <w:rFonts w:cstheme="minorHAnsi"/>
          <w:sz w:val="24"/>
          <w:szCs w:val="24"/>
        </w:rPr>
      </w:pPr>
    </w:p>
    <w:p w14:paraId="56278FC0" w14:textId="77777777" w:rsidR="000D151C" w:rsidRPr="0042273C" w:rsidRDefault="000D151C" w:rsidP="00D34435">
      <w:pPr>
        <w:jc w:val="both"/>
        <w:rPr>
          <w:rFonts w:cstheme="minorHAnsi"/>
          <w:sz w:val="24"/>
          <w:szCs w:val="24"/>
        </w:rPr>
      </w:pPr>
    </w:p>
    <w:p w14:paraId="30EEC2FF" w14:textId="77777777" w:rsidR="000D151C" w:rsidRPr="0042273C" w:rsidRDefault="000D151C" w:rsidP="00D34435">
      <w:pPr>
        <w:jc w:val="both"/>
        <w:rPr>
          <w:rFonts w:cstheme="minorHAnsi"/>
          <w:sz w:val="24"/>
          <w:szCs w:val="24"/>
        </w:rPr>
      </w:pPr>
    </w:p>
    <w:p w14:paraId="7C0D6668" w14:textId="77777777" w:rsidR="000D151C" w:rsidRPr="0042273C" w:rsidRDefault="000D151C" w:rsidP="00D34435">
      <w:pPr>
        <w:jc w:val="both"/>
        <w:rPr>
          <w:rFonts w:cstheme="minorHAnsi"/>
          <w:sz w:val="24"/>
          <w:szCs w:val="24"/>
        </w:rPr>
      </w:pPr>
    </w:p>
    <w:p w14:paraId="5C118884" w14:textId="22DF915E" w:rsidR="001961F6" w:rsidRPr="0042273C" w:rsidRDefault="00FB5E28" w:rsidP="00465921">
      <w:pPr>
        <w:jc w:val="both"/>
        <w:rPr>
          <w:rFonts w:cstheme="minorHAnsi"/>
          <w:b/>
          <w:bCs/>
          <w:sz w:val="24"/>
          <w:szCs w:val="24"/>
        </w:rPr>
      </w:pPr>
      <w:r w:rsidRPr="0042273C">
        <w:rPr>
          <w:rFonts w:cstheme="minorHAnsi"/>
          <w:b/>
          <w:bCs/>
          <w:sz w:val="24"/>
          <w:szCs w:val="24"/>
        </w:rPr>
        <w:t>5.</w:t>
      </w:r>
      <w:r w:rsidR="001961F6" w:rsidRPr="0042273C">
        <w:rPr>
          <w:rFonts w:cstheme="minorHAnsi"/>
          <w:b/>
          <w:bCs/>
          <w:sz w:val="24"/>
          <w:szCs w:val="24"/>
        </w:rPr>
        <w:t xml:space="preserve"> Origem dos dados pes</w:t>
      </w:r>
      <w:r w:rsidR="00154AE7" w:rsidRPr="0042273C">
        <w:rPr>
          <w:rFonts w:cstheme="minorHAnsi"/>
          <w:b/>
          <w:bCs/>
          <w:sz w:val="24"/>
          <w:szCs w:val="24"/>
        </w:rPr>
        <w:t>soais.</w:t>
      </w:r>
    </w:p>
    <w:p w14:paraId="137A0C68" w14:textId="1222CCA5" w:rsidR="00465921" w:rsidRPr="0042273C" w:rsidRDefault="00FB5E28" w:rsidP="00465921">
      <w:pPr>
        <w:jc w:val="both"/>
        <w:rPr>
          <w:rFonts w:cstheme="minorHAnsi"/>
          <w:b/>
          <w:bCs/>
          <w:sz w:val="24"/>
          <w:szCs w:val="24"/>
        </w:rPr>
      </w:pPr>
      <w:r w:rsidRPr="0042273C">
        <w:rPr>
          <w:rFonts w:cstheme="minorHAnsi"/>
          <w:sz w:val="24"/>
          <w:szCs w:val="24"/>
        </w:rPr>
        <w:t xml:space="preserve">A </w:t>
      </w:r>
      <w:r w:rsidR="001C2EB6" w:rsidRPr="0042273C">
        <w:rPr>
          <w:rFonts w:cstheme="minorHAnsi"/>
          <w:sz w:val="24"/>
          <w:szCs w:val="24"/>
        </w:rPr>
        <w:t>DINHA VIAGENS</w:t>
      </w:r>
      <w:r w:rsidRPr="0042273C">
        <w:rPr>
          <w:rFonts w:cstheme="minorHAnsi"/>
          <w:sz w:val="24"/>
          <w:szCs w:val="24"/>
        </w:rPr>
        <w:t xml:space="preserve"> coleta e trata os seus Dados Pessoais para que você possa realizar o seu cadastro nos CANAIS DIGITAIS e utilizar suas funcionalidades. Tais Dados Pessoais poderão ser fornecidos: </w:t>
      </w:r>
    </w:p>
    <w:p w14:paraId="5583512B" w14:textId="43183A1C" w:rsidR="00FB5E28" w:rsidRPr="0042273C" w:rsidRDefault="00FB5E28" w:rsidP="00465921">
      <w:pPr>
        <w:pStyle w:val="PargrafodaLista"/>
        <w:numPr>
          <w:ilvl w:val="0"/>
          <w:numId w:val="12"/>
        </w:numPr>
        <w:jc w:val="both"/>
        <w:rPr>
          <w:rFonts w:cstheme="minorHAnsi"/>
          <w:sz w:val="24"/>
          <w:szCs w:val="24"/>
        </w:rPr>
      </w:pPr>
      <w:r w:rsidRPr="0042273C">
        <w:rPr>
          <w:rFonts w:cstheme="minorHAnsi"/>
          <w:sz w:val="24"/>
          <w:szCs w:val="24"/>
        </w:rPr>
        <w:t>por você mesmo, ao se cadastrar em nossa (o):</w:t>
      </w:r>
    </w:p>
    <w:p w14:paraId="29CDBC95" w14:textId="34B218BE" w:rsidR="00FB5E28" w:rsidRPr="0042273C" w:rsidRDefault="00FB5E28" w:rsidP="00D34435">
      <w:pPr>
        <w:numPr>
          <w:ilvl w:val="1"/>
          <w:numId w:val="1"/>
        </w:numPr>
        <w:jc w:val="both"/>
        <w:rPr>
          <w:rFonts w:cstheme="minorHAnsi"/>
          <w:sz w:val="24"/>
          <w:szCs w:val="24"/>
        </w:rPr>
      </w:pPr>
      <w:r w:rsidRPr="0042273C">
        <w:rPr>
          <w:rFonts w:cstheme="minorHAnsi"/>
          <w:sz w:val="24"/>
          <w:szCs w:val="24"/>
        </w:rPr>
        <w:t>“Telefone”;</w:t>
      </w:r>
    </w:p>
    <w:p w14:paraId="54C8716D" w14:textId="27AF2119" w:rsidR="00FB5E28" w:rsidRPr="0042273C" w:rsidRDefault="00FB5E28" w:rsidP="00D34435">
      <w:pPr>
        <w:numPr>
          <w:ilvl w:val="1"/>
          <w:numId w:val="1"/>
        </w:numPr>
        <w:jc w:val="both"/>
        <w:rPr>
          <w:rFonts w:cstheme="minorHAnsi"/>
          <w:sz w:val="24"/>
          <w:szCs w:val="24"/>
        </w:rPr>
      </w:pPr>
      <w:r w:rsidRPr="0042273C">
        <w:rPr>
          <w:rFonts w:cstheme="minorHAnsi"/>
          <w:sz w:val="24"/>
          <w:szCs w:val="24"/>
        </w:rPr>
        <w:t>“E</w:t>
      </w:r>
      <w:r w:rsidR="001961F6" w:rsidRPr="0042273C">
        <w:rPr>
          <w:rFonts w:cstheme="minorHAnsi"/>
          <w:sz w:val="24"/>
          <w:szCs w:val="24"/>
        </w:rPr>
        <w:t>-</w:t>
      </w:r>
      <w:r w:rsidRPr="0042273C">
        <w:rPr>
          <w:rFonts w:cstheme="minorHAnsi"/>
          <w:sz w:val="24"/>
          <w:szCs w:val="24"/>
        </w:rPr>
        <w:t>mail”;</w:t>
      </w:r>
    </w:p>
    <w:p w14:paraId="5A01DB04" w14:textId="0FF0A394" w:rsidR="00FB5E28" w:rsidRPr="0042273C" w:rsidRDefault="00FB5E28" w:rsidP="00D34435">
      <w:pPr>
        <w:numPr>
          <w:ilvl w:val="1"/>
          <w:numId w:val="1"/>
        </w:numPr>
        <w:jc w:val="both"/>
        <w:rPr>
          <w:rFonts w:cstheme="minorHAnsi"/>
          <w:sz w:val="24"/>
          <w:szCs w:val="24"/>
        </w:rPr>
      </w:pPr>
      <w:r w:rsidRPr="0042273C">
        <w:rPr>
          <w:rFonts w:cstheme="minorHAnsi"/>
          <w:sz w:val="24"/>
          <w:szCs w:val="24"/>
        </w:rPr>
        <w:t>“</w:t>
      </w:r>
      <w:proofErr w:type="spellStart"/>
      <w:r w:rsidRPr="0042273C">
        <w:rPr>
          <w:rFonts w:cstheme="minorHAnsi"/>
          <w:sz w:val="24"/>
          <w:szCs w:val="24"/>
        </w:rPr>
        <w:t>Whatsapp</w:t>
      </w:r>
      <w:proofErr w:type="spellEnd"/>
      <w:r w:rsidRPr="0042273C">
        <w:rPr>
          <w:rFonts w:cstheme="minorHAnsi"/>
          <w:sz w:val="24"/>
          <w:szCs w:val="24"/>
        </w:rPr>
        <w:t xml:space="preserve">”; </w:t>
      </w:r>
    </w:p>
    <w:p w14:paraId="0A700CFD" w14:textId="116819CA" w:rsidR="00FB5E28" w:rsidRPr="0042273C" w:rsidRDefault="00FB5E28" w:rsidP="00D34435">
      <w:pPr>
        <w:pStyle w:val="font8"/>
        <w:numPr>
          <w:ilvl w:val="0"/>
          <w:numId w:val="1"/>
        </w:numPr>
        <w:spacing w:before="0" w:beforeAutospacing="0" w:after="0" w:afterAutospacing="0"/>
        <w:jc w:val="both"/>
        <w:textAlignment w:val="baseline"/>
        <w:rPr>
          <w:rFonts w:asciiTheme="minorHAnsi" w:hAnsiTheme="minorHAnsi" w:cstheme="minorHAnsi"/>
        </w:rPr>
      </w:pPr>
      <w:r w:rsidRPr="0042273C">
        <w:rPr>
          <w:rFonts w:asciiTheme="minorHAnsi" w:hAnsiTheme="minorHAnsi" w:cstheme="minorHAnsi"/>
        </w:rPr>
        <w:t xml:space="preserve">pela empresa que contrata os serviços da </w:t>
      </w:r>
      <w:r w:rsidR="001C2EB6" w:rsidRPr="0042273C">
        <w:rPr>
          <w:rFonts w:asciiTheme="minorHAnsi" w:hAnsiTheme="minorHAnsi" w:cstheme="minorHAnsi"/>
        </w:rPr>
        <w:t>DINHA VIAGENS</w:t>
      </w:r>
      <w:r w:rsidRPr="0042273C">
        <w:rPr>
          <w:rFonts w:asciiTheme="minorHAnsi" w:hAnsiTheme="minorHAnsi" w:cstheme="minorHAnsi"/>
        </w:rPr>
        <w:t xml:space="preserve"> em seu benefício;</w:t>
      </w:r>
    </w:p>
    <w:p w14:paraId="07AF006F" w14:textId="6573697A" w:rsidR="00FB5E28" w:rsidRPr="0042273C" w:rsidRDefault="00FB5E28" w:rsidP="00D34435">
      <w:pPr>
        <w:pStyle w:val="font8"/>
        <w:numPr>
          <w:ilvl w:val="0"/>
          <w:numId w:val="1"/>
        </w:numPr>
        <w:spacing w:before="0" w:beforeAutospacing="0" w:after="0" w:afterAutospacing="0"/>
        <w:jc w:val="both"/>
        <w:textAlignment w:val="baseline"/>
        <w:rPr>
          <w:rFonts w:asciiTheme="minorHAnsi" w:hAnsiTheme="minorHAnsi" w:cstheme="minorHAnsi"/>
        </w:rPr>
      </w:pPr>
      <w:r w:rsidRPr="0042273C">
        <w:rPr>
          <w:rFonts w:asciiTheme="minorHAnsi" w:hAnsiTheme="minorHAnsi" w:cstheme="minorHAnsi"/>
        </w:rPr>
        <w:t>por coleta automática, ao navegar nos sites; e</w:t>
      </w:r>
    </w:p>
    <w:p w14:paraId="5FB0507A" w14:textId="1CF7539F" w:rsidR="00FB5E28" w:rsidRPr="0042273C" w:rsidRDefault="00FB5E28" w:rsidP="00D34435">
      <w:pPr>
        <w:pStyle w:val="font8"/>
        <w:numPr>
          <w:ilvl w:val="0"/>
          <w:numId w:val="1"/>
        </w:numPr>
        <w:spacing w:before="0" w:beforeAutospacing="0" w:after="0" w:afterAutospacing="0"/>
        <w:jc w:val="both"/>
        <w:textAlignment w:val="baseline"/>
        <w:rPr>
          <w:rFonts w:asciiTheme="minorHAnsi" w:hAnsiTheme="minorHAnsi" w:cstheme="minorHAnsi"/>
        </w:rPr>
      </w:pPr>
      <w:r w:rsidRPr="0042273C">
        <w:rPr>
          <w:rFonts w:asciiTheme="minorHAnsi" w:hAnsiTheme="minorHAnsi" w:cstheme="minorHAnsi"/>
        </w:rPr>
        <w:t>por coleta de informações por meio de outras fontes confiáveis.</w:t>
      </w:r>
    </w:p>
    <w:p w14:paraId="156052C8" w14:textId="77777777" w:rsidR="000D151C" w:rsidRPr="0042273C" w:rsidRDefault="00D90D6C" w:rsidP="00465921">
      <w:pPr>
        <w:pStyle w:val="font8"/>
        <w:jc w:val="both"/>
        <w:rPr>
          <w:rFonts w:asciiTheme="minorHAnsi" w:hAnsiTheme="minorHAnsi" w:cstheme="minorHAnsi"/>
          <w:b/>
          <w:bCs/>
        </w:rPr>
      </w:pPr>
      <w:r w:rsidRPr="0042273C">
        <w:rPr>
          <w:rFonts w:asciiTheme="minorHAnsi" w:hAnsiTheme="minorHAnsi" w:cstheme="minorHAnsi"/>
          <w:b/>
          <w:bCs/>
        </w:rPr>
        <w:t xml:space="preserve">6. </w:t>
      </w:r>
      <w:r w:rsidR="000D151C" w:rsidRPr="0042273C">
        <w:rPr>
          <w:rFonts w:asciiTheme="minorHAnsi" w:hAnsiTheme="minorHAnsi" w:cstheme="minorHAnsi"/>
          <w:b/>
          <w:bCs/>
        </w:rPr>
        <w:t>Finalidades para as quais utilizamos dados pessoais.</w:t>
      </w:r>
    </w:p>
    <w:p w14:paraId="3E4AB4E8" w14:textId="72D2A066" w:rsidR="00465921" w:rsidRPr="0042273C" w:rsidRDefault="00D90D6C" w:rsidP="00465921">
      <w:pPr>
        <w:pStyle w:val="font8"/>
        <w:jc w:val="both"/>
        <w:rPr>
          <w:rFonts w:asciiTheme="minorHAnsi" w:hAnsiTheme="minorHAnsi" w:cstheme="minorHAnsi"/>
          <w:b/>
          <w:bCs/>
        </w:rPr>
      </w:pPr>
      <w:r w:rsidRPr="0042273C">
        <w:rPr>
          <w:rFonts w:asciiTheme="minorHAnsi" w:hAnsiTheme="minorHAnsi" w:cstheme="minorHAnsi"/>
        </w:rPr>
        <w:t>Os Dados Pessoais que a DINHA VIAGENS coleta são utilizados para fornecer os seus serviços, garantir que funcionem conforme o esperado, para aprimorá-los e, também, para ajudar a melhorar a confiabilidade e segurança de todos os nossos serviços</w:t>
      </w:r>
      <w:r w:rsidR="00465921" w:rsidRPr="0042273C">
        <w:rPr>
          <w:rFonts w:asciiTheme="minorHAnsi" w:hAnsiTheme="minorHAnsi" w:cstheme="minorHAnsi"/>
        </w:rPr>
        <w:t>.</w:t>
      </w:r>
    </w:p>
    <w:p w14:paraId="1D2C7AB4" w14:textId="1C2B2582" w:rsidR="00465921" w:rsidRPr="0042273C" w:rsidRDefault="00D90D6C" w:rsidP="00465921">
      <w:pPr>
        <w:pStyle w:val="font8"/>
        <w:jc w:val="both"/>
        <w:rPr>
          <w:rFonts w:asciiTheme="minorHAnsi" w:hAnsiTheme="minorHAnsi" w:cstheme="minorHAnsi"/>
        </w:rPr>
      </w:pPr>
      <w:r w:rsidRPr="0042273C">
        <w:rPr>
          <w:rFonts w:asciiTheme="minorHAnsi" w:hAnsiTheme="minorHAnsi" w:cstheme="minorHAnsi"/>
        </w:rPr>
        <w:t>Especificamente, a DINHA VIAGENS poderá utilizar seus Dados Pessoais para as seguintes finalidades: </w:t>
      </w:r>
    </w:p>
    <w:p w14:paraId="7C3EA007" w14:textId="69AFED38" w:rsidR="00465921" w:rsidRPr="0042273C" w:rsidRDefault="00D90D6C" w:rsidP="00465921">
      <w:pPr>
        <w:pStyle w:val="font8"/>
        <w:numPr>
          <w:ilvl w:val="0"/>
          <w:numId w:val="11"/>
        </w:numPr>
        <w:jc w:val="both"/>
        <w:rPr>
          <w:rFonts w:asciiTheme="minorHAnsi" w:hAnsiTheme="minorHAnsi" w:cstheme="minorHAnsi"/>
        </w:rPr>
      </w:pPr>
      <w:r w:rsidRPr="0042273C">
        <w:rPr>
          <w:rFonts w:asciiTheme="minorHAnsi" w:hAnsiTheme="minorHAnsi" w:cstheme="minorHAnsi"/>
        </w:rPr>
        <w:t>atender às suas solicitações de dúvidas/suporte bem como de serviços, troca de senha, reset ou outro conteúdo;</w:t>
      </w:r>
    </w:p>
    <w:p w14:paraId="60ECB3E2" w14:textId="77777777" w:rsidR="00465921" w:rsidRPr="0042273C" w:rsidRDefault="00D90D6C" w:rsidP="00465921">
      <w:pPr>
        <w:pStyle w:val="font8"/>
        <w:numPr>
          <w:ilvl w:val="0"/>
          <w:numId w:val="11"/>
        </w:numPr>
        <w:jc w:val="both"/>
        <w:rPr>
          <w:rFonts w:asciiTheme="minorHAnsi" w:hAnsiTheme="minorHAnsi" w:cstheme="minorHAnsi"/>
        </w:rPr>
      </w:pPr>
      <w:r w:rsidRPr="0042273C">
        <w:rPr>
          <w:rFonts w:asciiTheme="minorHAnsi" w:hAnsiTheme="minorHAnsi" w:cstheme="minorHAnsi"/>
        </w:rPr>
        <w:t>administrar, prestar os serviços e cumprir as obrigações decorrentes dos serviços disponibilizados pela DINHA VIAGENS;</w:t>
      </w:r>
    </w:p>
    <w:p w14:paraId="4A8DAFCD" w14:textId="77777777" w:rsidR="00465921" w:rsidRPr="0042273C" w:rsidRDefault="00D90D6C" w:rsidP="00465921">
      <w:pPr>
        <w:pStyle w:val="font8"/>
        <w:numPr>
          <w:ilvl w:val="0"/>
          <w:numId w:val="11"/>
        </w:numPr>
        <w:jc w:val="both"/>
        <w:rPr>
          <w:rFonts w:asciiTheme="minorHAnsi" w:hAnsiTheme="minorHAnsi" w:cstheme="minorHAnsi"/>
        </w:rPr>
      </w:pPr>
      <w:r w:rsidRPr="0042273C">
        <w:rPr>
          <w:rFonts w:asciiTheme="minorHAnsi" w:hAnsiTheme="minorHAnsi" w:cstheme="minorHAnsi"/>
        </w:rPr>
        <w:t>colaborar e/ou cumprir ordem judicial ou requisição por autoridade administrativa;</w:t>
      </w:r>
    </w:p>
    <w:p w14:paraId="25792907" w14:textId="11ECF55D" w:rsidR="00D90D6C" w:rsidRPr="0042273C" w:rsidRDefault="00D90D6C" w:rsidP="00465921">
      <w:pPr>
        <w:pStyle w:val="font8"/>
        <w:numPr>
          <w:ilvl w:val="0"/>
          <w:numId w:val="11"/>
        </w:numPr>
        <w:jc w:val="both"/>
        <w:rPr>
          <w:rFonts w:asciiTheme="minorHAnsi" w:hAnsiTheme="minorHAnsi" w:cstheme="minorHAnsi"/>
        </w:rPr>
      </w:pPr>
      <w:r w:rsidRPr="0042273C">
        <w:rPr>
          <w:rFonts w:asciiTheme="minorHAnsi" w:hAnsiTheme="minorHAnsi" w:cstheme="minorHAnsi"/>
        </w:rPr>
        <w:t>qualquer outra finalidade que será informada a você, se aplicável, quando coletamos seus dados.</w:t>
      </w:r>
    </w:p>
    <w:p w14:paraId="59A6AF69" w14:textId="77777777" w:rsidR="00465921" w:rsidRPr="0042273C" w:rsidRDefault="00D90D6C" w:rsidP="00D34435">
      <w:pPr>
        <w:pStyle w:val="font8"/>
        <w:spacing w:before="0" w:beforeAutospacing="0" w:after="0" w:afterAutospacing="0"/>
        <w:jc w:val="both"/>
        <w:textAlignment w:val="baseline"/>
        <w:rPr>
          <w:rFonts w:asciiTheme="minorHAnsi" w:hAnsiTheme="minorHAnsi" w:cstheme="minorHAnsi"/>
        </w:rPr>
      </w:pPr>
      <w:r w:rsidRPr="0042273C">
        <w:rPr>
          <w:rFonts w:asciiTheme="minorHAnsi" w:hAnsiTheme="minorHAnsi" w:cstheme="minorHAnsi"/>
        </w:rPr>
        <w:t>Você está ciente que a DINHA VIAGENS realiza, quando necessário, o enriquecimento da sua base de dados, adicionando informações oriundas de outras fontes legítimas.</w:t>
      </w:r>
    </w:p>
    <w:p w14:paraId="231325B7" w14:textId="15CC4CB0" w:rsidR="00465921" w:rsidRPr="0042273C" w:rsidRDefault="00D90D6C" w:rsidP="00D34435">
      <w:pPr>
        <w:pStyle w:val="font8"/>
        <w:spacing w:before="0" w:beforeAutospacing="0" w:after="0" w:afterAutospacing="0"/>
        <w:jc w:val="both"/>
        <w:textAlignment w:val="baseline"/>
        <w:rPr>
          <w:rFonts w:asciiTheme="minorHAnsi" w:hAnsiTheme="minorHAnsi" w:cstheme="minorHAnsi"/>
        </w:rPr>
      </w:pPr>
      <w:r w:rsidRPr="0042273C">
        <w:rPr>
          <w:rFonts w:asciiTheme="minorHAnsi" w:hAnsiTheme="minorHAnsi" w:cstheme="minorHAnsi"/>
        </w:rPr>
        <w:t xml:space="preserve">Você deve ter conhecimento que, para fins de monitoramento antifraude e prevenção à lavagem de dinheiro, a DINHA VIAGENS extrai e utiliza Dados Pessoais de fontes públicas, Dados Pessoais fornecidos por terceiros (como instituições financeiras), que podem vir a ser associados aos Dados Pessoais que a DINHA VIAGENS mantém </w:t>
      </w:r>
      <w:proofErr w:type="gramStart"/>
      <w:r w:rsidRPr="0042273C">
        <w:rPr>
          <w:rFonts w:asciiTheme="minorHAnsi" w:hAnsiTheme="minorHAnsi" w:cstheme="minorHAnsi"/>
        </w:rPr>
        <w:t>sobre Você</w:t>
      </w:r>
      <w:proofErr w:type="gramEnd"/>
      <w:r w:rsidRPr="0042273C">
        <w:rPr>
          <w:rFonts w:asciiTheme="minorHAnsi" w:hAnsiTheme="minorHAnsi" w:cstheme="minorHAnsi"/>
        </w:rPr>
        <w:t>.</w:t>
      </w:r>
    </w:p>
    <w:p w14:paraId="3BA1ED1A" w14:textId="3EF04851" w:rsidR="00D90D6C" w:rsidRPr="0042273C" w:rsidRDefault="00D90D6C" w:rsidP="00D34435">
      <w:pPr>
        <w:pStyle w:val="font8"/>
        <w:spacing w:before="0" w:beforeAutospacing="0" w:after="0" w:afterAutospacing="0"/>
        <w:jc w:val="both"/>
        <w:textAlignment w:val="baseline"/>
        <w:rPr>
          <w:rFonts w:asciiTheme="minorHAnsi" w:hAnsiTheme="minorHAnsi" w:cstheme="minorHAnsi"/>
        </w:rPr>
      </w:pPr>
      <w:r w:rsidRPr="0042273C">
        <w:rPr>
          <w:rFonts w:asciiTheme="minorHAnsi" w:hAnsiTheme="minorHAnsi" w:cstheme="minorHAnsi"/>
        </w:rPr>
        <w:t xml:space="preserve">A </w:t>
      </w:r>
      <w:r w:rsidR="001C2EB6" w:rsidRPr="0042273C">
        <w:rPr>
          <w:rFonts w:asciiTheme="minorHAnsi" w:hAnsiTheme="minorHAnsi" w:cstheme="minorHAnsi"/>
        </w:rPr>
        <w:t>DINHA VIAGENS</w:t>
      </w:r>
      <w:r w:rsidRPr="0042273C">
        <w:rPr>
          <w:rFonts w:asciiTheme="minorHAnsi" w:hAnsiTheme="minorHAnsi" w:cstheme="minorHAnsi"/>
        </w:rPr>
        <w:t xml:space="preserve"> não vende e/ou comercializa informações que possam identificá-lo.</w:t>
      </w:r>
    </w:p>
    <w:p w14:paraId="63F9B45D" w14:textId="77777777" w:rsidR="000D151C" w:rsidRPr="0042273C" w:rsidRDefault="000D151C" w:rsidP="00D34435">
      <w:pPr>
        <w:pStyle w:val="font8"/>
        <w:spacing w:before="0" w:beforeAutospacing="0" w:after="0" w:afterAutospacing="0"/>
        <w:jc w:val="both"/>
        <w:textAlignment w:val="baseline"/>
        <w:rPr>
          <w:rFonts w:asciiTheme="minorHAnsi" w:hAnsiTheme="minorHAnsi" w:cstheme="minorHAnsi"/>
        </w:rPr>
      </w:pPr>
    </w:p>
    <w:p w14:paraId="1673B916" w14:textId="77777777" w:rsidR="000D151C" w:rsidRPr="0042273C" w:rsidRDefault="000D151C" w:rsidP="00D34435">
      <w:pPr>
        <w:pStyle w:val="font8"/>
        <w:spacing w:before="0" w:beforeAutospacing="0" w:after="0" w:afterAutospacing="0"/>
        <w:jc w:val="both"/>
        <w:textAlignment w:val="baseline"/>
        <w:rPr>
          <w:rFonts w:asciiTheme="minorHAnsi" w:hAnsiTheme="minorHAnsi" w:cstheme="minorHAnsi"/>
        </w:rPr>
      </w:pPr>
    </w:p>
    <w:p w14:paraId="6B220442" w14:textId="77777777" w:rsidR="000D151C" w:rsidRPr="0042273C" w:rsidRDefault="000D151C" w:rsidP="00D34435">
      <w:pPr>
        <w:pStyle w:val="font8"/>
        <w:spacing w:before="0" w:beforeAutospacing="0" w:after="0" w:afterAutospacing="0"/>
        <w:jc w:val="both"/>
        <w:textAlignment w:val="baseline"/>
        <w:rPr>
          <w:rFonts w:asciiTheme="minorHAnsi" w:hAnsiTheme="minorHAnsi" w:cstheme="minorHAnsi"/>
        </w:rPr>
      </w:pPr>
    </w:p>
    <w:p w14:paraId="0CA6C854" w14:textId="77777777" w:rsidR="000D151C" w:rsidRPr="0042273C" w:rsidRDefault="000D151C" w:rsidP="00D34435">
      <w:pPr>
        <w:pStyle w:val="font8"/>
        <w:spacing w:before="0" w:beforeAutospacing="0" w:after="0" w:afterAutospacing="0"/>
        <w:jc w:val="both"/>
        <w:textAlignment w:val="baseline"/>
        <w:rPr>
          <w:rFonts w:asciiTheme="minorHAnsi" w:hAnsiTheme="minorHAnsi" w:cstheme="minorHAnsi"/>
        </w:rPr>
      </w:pPr>
    </w:p>
    <w:p w14:paraId="7AD6A5D5" w14:textId="77777777" w:rsidR="000D151C" w:rsidRPr="0042273C" w:rsidRDefault="000D151C" w:rsidP="00D34435">
      <w:pPr>
        <w:pStyle w:val="font8"/>
        <w:spacing w:before="0" w:beforeAutospacing="0" w:after="0" w:afterAutospacing="0"/>
        <w:jc w:val="both"/>
        <w:textAlignment w:val="baseline"/>
        <w:rPr>
          <w:rFonts w:asciiTheme="minorHAnsi" w:hAnsiTheme="minorHAnsi" w:cstheme="minorHAnsi"/>
        </w:rPr>
      </w:pPr>
    </w:p>
    <w:p w14:paraId="79ECEB35" w14:textId="77777777" w:rsidR="00EE5857" w:rsidRPr="0042273C" w:rsidRDefault="00D90D6C" w:rsidP="00EE5857">
      <w:pPr>
        <w:pStyle w:val="font8"/>
        <w:spacing w:before="0" w:beforeAutospacing="0" w:after="0" w:afterAutospacing="0"/>
        <w:jc w:val="both"/>
        <w:textAlignment w:val="baseline"/>
        <w:rPr>
          <w:rFonts w:asciiTheme="minorHAnsi" w:hAnsiTheme="minorHAnsi" w:cstheme="minorHAnsi"/>
          <w:b/>
          <w:bCs/>
        </w:rPr>
      </w:pPr>
      <w:r w:rsidRPr="0042273C">
        <w:rPr>
          <w:rFonts w:asciiTheme="minorHAnsi" w:hAnsiTheme="minorHAnsi" w:cstheme="minorHAnsi"/>
          <w:b/>
          <w:bCs/>
        </w:rPr>
        <w:t>7.​ H</w:t>
      </w:r>
      <w:r w:rsidR="00EE5857" w:rsidRPr="0042273C">
        <w:rPr>
          <w:rFonts w:asciiTheme="minorHAnsi" w:hAnsiTheme="minorHAnsi" w:cstheme="minorHAnsi"/>
          <w:b/>
          <w:bCs/>
        </w:rPr>
        <w:t>ipótese</w:t>
      </w:r>
      <w:r w:rsidRPr="0042273C">
        <w:rPr>
          <w:rFonts w:asciiTheme="minorHAnsi" w:hAnsiTheme="minorHAnsi" w:cstheme="minorHAnsi"/>
          <w:b/>
          <w:bCs/>
        </w:rPr>
        <w:t xml:space="preserve"> </w:t>
      </w:r>
      <w:r w:rsidR="00EE5857" w:rsidRPr="0042273C">
        <w:rPr>
          <w:rFonts w:asciiTheme="minorHAnsi" w:hAnsiTheme="minorHAnsi" w:cstheme="minorHAnsi"/>
          <w:b/>
          <w:bCs/>
        </w:rPr>
        <w:t>legal</w:t>
      </w:r>
      <w:r w:rsidRPr="0042273C">
        <w:rPr>
          <w:rFonts w:asciiTheme="minorHAnsi" w:hAnsiTheme="minorHAnsi" w:cstheme="minorHAnsi"/>
          <w:b/>
          <w:bCs/>
        </w:rPr>
        <w:t xml:space="preserve"> </w:t>
      </w:r>
      <w:r w:rsidR="00EE5857" w:rsidRPr="0042273C">
        <w:rPr>
          <w:rFonts w:asciiTheme="minorHAnsi" w:hAnsiTheme="minorHAnsi" w:cstheme="minorHAnsi"/>
          <w:b/>
          <w:bCs/>
        </w:rPr>
        <w:t>para</w:t>
      </w:r>
      <w:r w:rsidRPr="0042273C">
        <w:rPr>
          <w:rFonts w:asciiTheme="minorHAnsi" w:hAnsiTheme="minorHAnsi" w:cstheme="minorHAnsi"/>
          <w:b/>
          <w:bCs/>
        </w:rPr>
        <w:t xml:space="preserve"> </w:t>
      </w:r>
      <w:r w:rsidR="00EE5857" w:rsidRPr="0042273C">
        <w:rPr>
          <w:rFonts w:asciiTheme="minorHAnsi" w:hAnsiTheme="minorHAnsi" w:cstheme="minorHAnsi"/>
          <w:b/>
          <w:bCs/>
        </w:rPr>
        <w:t>o</w:t>
      </w:r>
      <w:r w:rsidRPr="0042273C">
        <w:rPr>
          <w:rFonts w:asciiTheme="minorHAnsi" w:hAnsiTheme="minorHAnsi" w:cstheme="minorHAnsi"/>
          <w:b/>
          <w:bCs/>
        </w:rPr>
        <w:t xml:space="preserve"> </w:t>
      </w:r>
      <w:r w:rsidR="00EE5857" w:rsidRPr="0042273C">
        <w:rPr>
          <w:rFonts w:asciiTheme="minorHAnsi" w:hAnsiTheme="minorHAnsi" w:cstheme="minorHAnsi"/>
          <w:b/>
          <w:bCs/>
        </w:rPr>
        <w:t>tratamento de dados pessoais.</w:t>
      </w:r>
    </w:p>
    <w:p w14:paraId="2AB4D19E" w14:textId="77777777" w:rsidR="000D151C" w:rsidRPr="0042273C" w:rsidRDefault="000D151C" w:rsidP="00EE5857">
      <w:pPr>
        <w:pStyle w:val="font8"/>
        <w:spacing w:before="0" w:beforeAutospacing="0" w:after="0" w:afterAutospacing="0"/>
        <w:jc w:val="both"/>
        <w:textAlignment w:val="baseline"/>
        <w:rPr>
          <w:rFonts w:asciiTheme="minorHAnsi" w:hAnsiTheme="minorHAnsi" w:cstheme="minorHAnsi"/>
          <w:b/>
          <w:bCs/>
        </w:rPr>
      </w:pPr>
    </w:p>
    <w:p w14:paraId="7064CFE6" w14:textId="77777777" w:rsidR="000D151C" w:rsidRPr="0042273C" w:rsidRDefault="00D90D6C" w:rsidP="000D151C">
      <w:pPr>
        <w:pStyle w:val="font8"/>
        <w:spacing w:before="0" w:beforeAutospacing="0" w:after="0" w:afterAutospacing="0"/>
        <w:jc w:val="both"/>
        <w:textAlignment w:val="baseline"/>
        <w:rPr>
          <w:rFonts w:asciiTheme="minorHAnsi" w:hAnsiTheme="minorHAnsi" w:cstheme="minorHAnsi"/>
        </w:rPr>
      </w:pPr>
      <w:r w:rsidRPr="0042273C">
        <w:rPr>
          <w:rFonts w:asciiTheme="minorHAnsi" w:hAnsiTheme="minorHAnsi" w:cstheme="minorHAnsi"/>
        </w:rPr>
        <w:t>A DINHA VIAGENS realiza o Tratamento dos Dados Pessoais em correspondência com as Hipóteses Legais estabelecidas pela LGPD e de forma adequada e compatível com a finalidade da sua coleta. Tratamos seus Dados Pessoais como parte do desempenho e gestão de nosso relacionamento contratual com você e/ou com a empresa contratante dos nossos serviços, em nosso legítimo interesse ou de terceiros, desde que os requisitos legais para tanto sejam atendidos, em conformidade com certas obrigações legais ou regulatórias, ou quando for necessário para o exercício regular de direitos em processo judicial, administrativo ou arbitral.</w:t>
      </w:r>
    </w:p>
    <w:p w14:paraId="06E69DE0" w14:textId="2CAFD400" w:rsidR="00D90D6C" w:rsidRPr="0042273C" w:rsidRDefault="00D90D6C" w:rsidP="000D151C">
      <w:pPr>
        <w:pStyle w:val="font8"/>
        <w:spacing w:before="0" w:beforeAutospacing="0" w:after="0" w:afterAutospacing="0"/>
        <w:jc w:val="both"/>
        <w:textAlignment w:val="baseline"/>
        <w:rPr>
          <w:rFonts w:asciiTheme="minorHAnsi" w:hAnsiTheme="minorHAnsi" w:cstheme="minorHAnsi"/>
        </w:rPr>
      </w:pPr>
      <w:r w:rsidRPr="0042273C">
        <w:rPr>
          <w:rFonts w:asciiTheme="minorHAnsi" w:hAnsiTheme="minorHAnsi" w:cstheme="minorHAnsi"/>
        </w:rPr>
        <w:t>Seus Dados Pessoais também podem ser tratados com base em seu prévio consentimento, caso, sob certas circunstâncias, seu consentimento seja solicitado.​</w:t>
      </w:r>
    </w:p>
    <w:p w14:paraId="03C81559" w14:textId="3D9B9825" w:rsidR="000D151C" w:rsidRPr="0042273C" w:rsidRDefault="00D90D6C" w:rsidP="00D34435">
      <w:pPr>
        <w:jc w:val="both"/>
        <w:rPr>
          <w:rFonts w:cstheme="minorHAnsi"/>
          <w:b/>
          <w:bCs/>
          <w:sz w:val="24"/>
          <w:szCs w:val="24"/>
        </w:rPr>
      </w:pPr>
      <w:r w:rsidRPr="0042273C">
        <w:rPr>
          <w:rFonts w:cstheme="minorHAnsi"/>
          <w:b/>
          <w:bCs/>
          <w:sz w:val="24"/>
          <w:szCs w:val="24"/>
        </w:rPr>
        <w:t>8.</w:t>
      </w:r>
      <w:r w:rsidR="00D34435" w:rsidRPr="0042273C">
        <w:rPr>
          <w:rFonts w:cstheme="minorHAnsi"/>
          <w:b/>
          <w:bCs/>
          <w:sz w:val="24"/>
          <w:szCs w:val="24"/>
        </w:rPr>
        <w:t xml:space="preserve"> </w:t>
      </w:r>
      <w:r w:rsidR="00800932" w:rsidRPr="0042273C">
        <w:rPr>
          <w:rFonts w:cstheme="minorHAnsi"/>
          <w:b/>
          <w:bCs/>
          <w:sz w:val="24"/>
          <w:szCs w:val="24"/>
        </w:rPr>
        <w:t>Compartilhamento de dados pessoais.</w:t>
      </w:r>
    </w:p>
    <w:p w14:paraId="2E207296" w14:textId="418AC583" w:rsidR="00D90D6C" w:rsidRPr="0042273C" w:rsidRDefault="00D90D6C" w:rsidP="00D34435">
      <w:pPr>
        <w:jc w:val="both"/>
        <w:rPr>
          <w:rFonts w:cstheme="minorHAnsi"/>
          <w:sz w:val="24"/>
          <w:szCs w:val="24"/>
        </w:rPr>
      </w:pPr>
      <w:r w:rsidRPr="0042273C">
        <w:rPr>
          <w:rFonts w:cstheme="minorHAnsi"/>
          <w:sz w:val="24"/>
          <w:szCs w:val="24"/>
        </w:rPr>
        <w:t>A segurança e a confidencialidade de seus Dados Pessoais são de grande importância para nós. É por isso que restringimos o acesso a seus Dados Pessoais somente aos nossos profissionais devidamente autorizados que precisem ter conhecimento sobre tais dados para processar seus pedidos ou fornecer o(s) serviço(s) solicitado(s).​</w:t>
      </w:r>
    </w:p>
    <w:p w14:paraId="2DD8A9BA" w14:textId="51B6FD31" w:rsidR="00D90D6C" w:rsidRPr="0042273C" w:rsidRDefault="00D90D6C" w:rsidP="00D34435">
      <w:pPr>
        <w:jc w:val="both"/>
        <w:rPr>
          <w:rFonts w:cstheme="minorHAnsi"/>
          <w:sz w:val="24"/>
          <w:szCs w:val="24"/>
        </w:rPr>
      </w:pPr>
      <w:r w:rsidRPr="0042273C">
        <w:rPr>
          <w:rFonts w:cstheme="minorHAnsi"/>
          <w:sz w:val="24"/>
          <w:szCs w:val="24"/>
        </w:rPr>
        <w:t xml:space="preserve">Não divulgaremos seus Dados Pessoais a terceiros não autorizados. No entanto, podemos compartilhar seus Dados Pessoais com prestadores de serviços autorizados, com os quais trabalhamos (por exemplo: </w:t>
      </w:r>
      <w:proofErr w:type="spellStart"/>
      <w:r w:rsidRPr="0042273C">
        <w:rPr>
          <w:rFonts w:cstheme="minorHAnsi"/>
          <w:sz w:val="24"/>
          <w:szCs w:val="24"/>
        </w:rPr>
        <w:t>Call</w:t>
      </w:r>
      <w:proofErr w:type="spellEnd"/>
      <w:r w:rsidRPr="0042273C">
        <w:rPr>
          <w:rFonts w:cstheme="minorHAnsi"/>
          <w:sz w:val="24"/>
          <w:szCs w:val="24"/>
        </w:rPr>
        <w:t xml:space="preserve"> Center; agentes de relacionamento; serviços de BackOffice; consultores nas áreas de tecnologia e informática; etc.), a quem podemos recorrer com o propósito de prestar nossos serviços. Nesses casos, garantimos que os seus Dados Pessoais sejam tratados apenas para propósitos legítimos, específicos, explícitos e informados a Você, sem possibilidade de Tratamento posterior de forma incompatível com a finalidade informada.</w:t>
      </w:r>
    </w:p>
    <w:p w14:paraId="2EF5A3F6" w14:textId="209FE6CA" w:rsidR="00EE5857" w:rsidRPr="0042273C" w:rsidRDefault="00D90D6C" w:rsidP="00D34435">
      <w:pPr>
        <w:jc w:val="both"/>
        <w:rPr>
          <w:rFonts w:cstheme="minorHAnsi"/>
          <w:sz w:val="24"/>
          <w:szCs w:val="24"/>
        </w:rPr>
      </w:pPr>
      <w:r w:rsidRPr="0042273C">
        <w:rPr>
          <w:rFonts w:cstheme="minorHAnsi"/>
          <w:sz w:val="24"/>
          <w:szCs w:val="24"/>
        </w:rPr>
        <w:t>​Caso empresas terceirizadas realizem o Tratamento de quaisquer dados coletados por meio dos nossos sites, deverão respeitar as condições aqui estipuladas e de acordo com a legislação vigente aplicável, obrigatoriamente</w:t>
      </w:r>
      <w:r w:rsidR="00EE5857" w:rsidRPr="0042273C">
        <w:rPr>
          <w:rFonts w:cstheme="minorHAnsi"/>
          <w:sz w:val="24"/>
          <w:szCs w:val="24"/>
        </w:rPr>
        <w:t>.</w:t>
      </w:r>
    </w:p>
    <w:p w14:paraId="317F0C22" w14:textId="77777777" w:rsidR="00EE5857" w:rsidRPr="0042273C" w:rsidRDefault="00D90D6C" w:rsidP="00BA0C69">
      <w:pPr>
        <w:jc w:val="both"/>
        <w:rPr>
          <w:rFonts w:cstheme="minorHAnsi"/>
          <w:sz w:val="24"/>
          <w:szCs w:val="24"/>
        </w:rPr>
      </w:pPr>
      <w:r w:rsidRPr="0042273C">
        <w:rPr>
          <w:rFonts w:cstheme="minorHAnsi"/>
          <w:sz w:val="24"/>
          <w:szCs w:val="24"/>
        </w:rPr>
        <w:t xml:space="preserve">Não autorizamos nossos prestadores de serviços a utilizar e/ou divulgar seus Dados Pessoais, exceto na medida necessária para prestar os serviços em nosso nome ou para cumprir obrigações legais. Nossos prestadores de serviços somente utilizarão seus Dados Pessoais de acordo com as instruções emitidas pela DINHA </w:t>
      </w:r>
      <w:proofErr w:type="gramStart"/>
      <w:r w:rsidRPr="0042273C">
        <w:rPr>
          <w:rFonts w:cstheme="minorHAnsi"/>
          <w:sz w:val="24"/>
          <w:szCs w:val="24"/>
        </w:rPr>
        <w:t xml:space="preserve">VIAGENS </w:t>
      </w:r>
      <w:r w:rsidR="001C2EB6" w:rsidRPr="0042273C">
        <w:rPr>
          <w:rFonts w:cstheme="minorHAnsi"/>
          <w:sz w:val="24"/>
          <w:szCs w:val="24"/>
        </w:rPr>
        <w:t xml:space="preserve"> </w:t>
      </w:r>
      <w:r w:rsidRPr="0042273C">
        <w:rPr>
          <w:rFonts w:cstheme="minorHAnsi"/>
          <w:sz w:val="24"/>
          <w:szCs w:val="24"/>
        </w:rPr>
        <w:t>e</w:t>
      </w:r>
      <w:proofErr w:type="gramEnd"/>
      <w:r w:rsidRPr="0042273C">
        <w:rPr>
          <w:rFonts w:cstheme="minorHAnsi"/>
          <w:sz w:val="24"/>
          <w:szCs w:val="24"/>
        </w:rPr>
        <w:t xml:space="preserve"> em conformidade com as finalidades mencionadas na presente Política.</w:t>
      </w:r>
    </w:p>
    <w:p w14:paraId="4673DA6A" w14:textId="61D48855" w:rsidR="00BA0C69" w:rsidRPr="0042273C" w:rsidRDefault="00D90D6C" w:rsidP="00BA0C69">
      <w:pPr>
        <w:jc w:val="both"/>
        <w:rPr>
          <w:rFonts w:cstheme="minorHAnsi"/>
          <w:sz w:val="24"/>
          <w:szCs w:val="24"/>
        </w:rPr>
      </w:pPr>
      <w:r w:rsidRPr="0042273C">
        <w:rPr>
          <w:rFonts w:cstheme="minorHAnsi"/>
          <w:sz w:val="24"/>
          <w:szCs w:val="24"/>
        </w:rPr>
        <w:t>Além disso, podemos compartilhar Dados Pessoais a seu respeito, quando acreditamos, de boa-fé, que temos a obrigação de:​</w:t>
      </w:r>
    </w:p>
    <w:p w14:paraId="732EB74A" w14:textId="77777777" w:rsidR="00BA0C69" w:rsidRPr="0042273C" w:rsidRDefault="00D90D6C" w:rsidP="00BA0C69">
      <w:pPr>
        <w:pStyle w:val="PargrafodaLista"/>
        <w:numPr>
          <w:ilvl w:val="0"/>
          <w:numId w:val="10"/>
        </w:numPr>
        <w:jc w:val="both"/>
        <w:rPr>
          <w:rFonts w:cstheme="minorHAnsi"/>
          <w:sz w:val="24"/>
          <w:szCs w:val="24"/>
        </w:rPr>
      </w:pPr>
      <w:r w:rsidRPr="0042273C">
        <w:rPr>
          <w:rFonts w:cstheme="minorHAnsi"/>
          <w:sz w:val="24"/>
          <w:szCs w:val="24"/>
        </w:rPr>
        <w:t>cumprir uma lei, regulamento ou ordem judicial;</w:t>
      </w:r>
    </w:p>
    <w:p w14:paraId="7CFA6C31" w14:textId="77777777" w:rsidR="00BA0C69" w:rsidRPr="0042273C" w:rsidRDefault="00D90D6C" w:rsidP="00BA0C69">
      <w:pPr>
        <w:pStyle w:val="PargrafodaLista"/>
        <w:numPr>
          <w:ilvl w:val="0"/>
          <w:numId w:val="10"/>
        </w:numPr>
        <w:jc w:val="both"/>
        <w:rPr>
          <w:rFonts w:cstheme="minorHAnsi"/>
          <w:sz w:val="24"/>
          <w:szCs w:val="24"/>
        </w:rPr>
      </w:pPr>
      <w:r w:rsidRPr="0042273C">
        <w:rPr>
          <w:rFonts w:cstheme="minorHAnsi"/>
          <w:sz w:val="24"/>
          <w:szCs w:val="24"/>
        </w:rPr>
        <w:t>responder solicitações de informação feitas por órgão regulador, autoridade policial e demais autoridades públicas, inclusive em casos relativos à segurança nacional;</w:t>
      </w:r>
    </w:p>
    <w:p w14:paraId="08A9D735" w14:textId="77777777" w:rsidR="00BA0C69" w:rsidRPr="0042273C" w:rsidRDefault="00D90D6C" w:rsidP="00BA0C69">
      <w:pPr>
        <w:pStyle w:val="PargrafodaLista"/>
        <w:numPr>
          <w:ilvl w:val="0"/>
          <w:numId w:val="10"/>
        </w:numPr>
        <w:jc w:val="both"/>
        <w:rPr>
          <w:rFonts w:cstheme="minorHAnsi"/>
          <w:sz w:val="24"/>
          <w:szCs w:val="24"/>
        </w:rPr>
      </w:pPr>
      <w:r w:rsidRPr="0042273C">
        <w:rPr>
          <w:rFonts w:cstheme="minorHAnsi"/>
          <w:sz w:val="24"/>
          <w:szCs w:val="24"/>
        </w:rPr>
        <w:lastRenderedPageBreak/>
        <w:t>fazer cumprir e/ou proteger propriedade ou direitos da DINHA VIAGENS, inclusive para investigar fraudes e ajudar a prevenir ameaças de segurança, inclusive da informação, ou outras atividades criminosas ou maliciosas; ou</w:t>
      </w:r>
    </w:p>
    <w:p w14:paraId="67FF9C34" w14:textId="77777777" w:rsidR="00CA1BCA" w:rsidRPr="0042273C" w:rsidRDefault="00D90D6C" w:rsidP="00CA1BCA">
      <w:pPr>
        <w:pStyle w:val="PargrafodaLista"/>
        <w:numPr>
          <w:ilvl w:val="0"/>
          <w:numId w:val="10"/>
        </w:numPr>
        <w:jc w:val="both"/>
        <w:rPr>
          <w:rFonts w:cstheme="minorHAnsi"/>
          <w:sz w:val="24"/>
          <w:szCs w:val="24"/>
        </w:rPr>
      </w:pPr>
      <w:r w:rsidRPr="0042273C">
        <w:rPr>
          <w:rFonts w:cstheme="minorHAnsi"/>
          <w:sz w:val="24"/>
          <w:szCs w:val="24"/>
        </w:rPr>
        <w:t xml:space="preserve">proteger os interesses legítimos de terceiros, incluindo a segurança pessoal dos funcionários da </w:t>
      </w:r>
      <w:r w:rsidR="001C2EB6" w:rsidRPr="0042273C">
        <w:rPr>
          <w:rFonts w:cstheme="minorHAnsi"/>
          <w:sz w:val="24"/>
          <w:szCs w:val="24"/>
        </w:rPr>
        <w:t>DINHA VIAGENS</w:t>
      </w:r>
      <w:r w:rsidRPr="0042273C">
        <w:rPr>
          <w:rFonts w:cstheme="minorHAnsi"/>
          <w:sz w:val="24"/>
          <w:szCs w:val="24"/>
        </w:rPr>
        <w:t>.​</w:t>
      </w:r>
    </w:p>
    <w:p w14:paraId="1376B113" w14:textId="77777777" w:rsidR="00CA1BCA" w:rsidRPr="0042273C" w:rsidRDefault="00CA1BCA" w:rsidP="00CA1BCA">
      <w:pPr>
        <w:jc w:val="both"/>
        <w:rPr>
          <w:rFonts w:cstheme="minorHAnsi"/>
          <w:sz w:val="24"/>
          <w:szCs w:val="24"/>
        </w:rPr>
      </w:pPr>
      <w:r w:rsidRPr="0042273C">
        <w:rPr>
          <w:rFonts w:eastAsia="Times New Roman" w:cstheme="minorHAnsi"/>
          <w:b/>
          <w:bCs/>
          <w:kern w:val="0"/>
          <w:sz w:val="24"/>
          <w:szCs w:val="24"/>
          <w:lang w:eastAsia="pt-BR"/>
          <w14:ligatures w14:val="none"/>
        </w:rPr>
        <w:t>9.</w:t>
      </w:r>
      <w:r w:rsidR="000D151C" w:rsidRPr="0042273C">
        <w:rPr>
          <w:rFonts w:eastAsia="Times New Roman" w:cstheme="minorHAnsi"/>
          <w:b/>
          <w:bCs/>
          <w:kern w:val="0"/>
          <w:sz w:val="24"/>
          <w:szCs w:val="24"/>
          <w:lang w:eastAsia="pt-BR"/>
          <w14:ligatures w14:val="none"/>
        </w:rPr>
        <w:t xml:space="preserve"> </w:t>
      </w:r>
      <w:r w:rsidR="001C2EB6" w:rsidRPr="0042273C">
        <w:rPr>
          <w:rFonts w:eastAsia="Times New Roman" w:cstheme="minorHAnsi"/>
          <w:b/>
          <w:bCs/>
          <w:kern w:val="0"/>
          <w:sz w:val="24"/>
          <w:szCs w:val="24"/>
          <w:lang w:eastAsia="pt-BR"/>
          <w14:ligatures w14:val="none"/>
        </w:rPr>
        <w:t>Cookies e Tecnologias de Rastreamento</w:t>
      </w:r>
    </w:p>
    <w:p w14:paraId="4E486591" w14:textId="77777777" w:rsidR="00CA1BCA" w:rsidRPr="0042273C" w:rsidRDefault="001C2EB6" w:rsidP="00CA1BCA">
      <w:pPr>
        <w:jc w:val="both"/>
        <w:rPr>
          <w:rFonts w:cstheme="minorHAnsi"/>
          <w:sz w:val="24"/>
          <w:szCs w:val="24"/>
        </w:rPr>
      </w:pPr>
      <w:r w:rsidRPr="0042273C">
        <w:rPr>
          <w:rFonts w:eastAsia="Times New Roman" w:cstheme="minorHAnsi"/>
          <w:kern w:val="0"/>
          <w:sz w:val="24"/>
          <w:szCs w:val="24"/>
          <w:lang w:eastAsia="pt-BR"/>
          <w14:ligatures w14:val="none"/>
        </w:rPr>
        <w:t xml:space="preserve">Este site </w:t>
      </w:r>
      <w:r w:rsidRPr="0042273C">
        <w:rPr>
          <w:rFonts w:eastAsia="Times New Roman" w:cstheme="minorHAnsi"/>
          <w:b/>
          <w:bCs/>
          <w:kern w:val="0"/>
          <w:sz w:val="24"/>
          <w:szCs w:val="24"/>
          <w:lang w:eastAsia="pt-BR"/>
          <w14:ligatures w14:val="none"/>
        </w:rPr>
        <w:t>não utiliza cookies</w:t>
      </w:r>
      <w:r w:rsidRPr="0042273C">
        <w:rPr>
          <w:rFonts w:eastAsia="Times New Roman" w:cstheme="minorHAnsi"/>
          <w:kern w:val="0"/>
          <w:sz w:val="24"/>
          <w:szCs w:val="24"/>
          <w:lang w:eastAsia="pt-BR"/>
          <w14:ligatures w14:val="none"/>
        </w:rPr>
        <w:t xml:space="preserve"> ou outras tecnologias de rastreamento para monitorar o comportamento dos usuários.</w:t>
      </w:r>
    </w:p>
    <w:p w14:paraId="6F8C7F46" w14:textId="77777777" w:rsidR="00CA1BCA" w:rsidRPr="0042273C" w:rsidRDefault="00CA1BCA" w:rsidP="00CA1BCA">
      <w:pPr>
        <w:jc w:val="both"/>
        <w:rPr>
          <w:rFonts w:cstheme="minorHAnsi"/>
          <w:sz w:val="24"/>
          <w:szCs w:val="24"/>
        </w:rPr>
      </w:pPr>
      <w:r w:rsidRPr="0042273C">
        <w:rPr>
          <w:rFonts w:cstheme="minorHAnsi"/>
          <w:b/>
          <w:bCs/>
          <w:sz w:val="24"/>
          <w:szCs w:val="24"/>
        </w:rPr>
        <w:t>10.</w:t>
      </w:r>
      <w:r w:rsidRPr="0042273C">
        <w:rPr>
          <w:rFonts w:cstheme="minorHAnsi"/>
          <w:sz w:val="24"/>
          <w:szCs w:val="24"/>
        </w:rPr>
        <w:t xml:space="preserve"> </w:t>
      </w:r>
      <w:r w:rsidR="001C2EB6" w:rsidRPr="0042273C">
        <w:rPr>
          <w:rFonts w:eastAsia="Times New Roman" w:cstheme="minorHAnsi"/>
          <w:b/>
          <w:bCs/>
          <w:kern w:val="0"/>
          <w:sz w:val="24"/>
          <w:szCs w:val="24"/>
          <w:lang w:eastAsia="pt-BR"/>
          <w14:ligatures w14:val="none"/>
        </w:rPr>
        <w:t>Segurança de Informações</w:t>
      </w:r>
    </w:p>
    <w:p w14:paraId="3167251F" w14:textId="77777777" w:rsidR="00CA1BCA" w:rsidRPr="0042273C" w:rsidRDefault="001C2EB6" w:rsidP="00CA1BCA">
      <w:pPr>
        <w:jc w:val="both"/>
        <w:rPr>
          <w:rFonts w:cstheme="minorHAnsi"/>
          <w:sz w:val="24"/>
          <w:szCs w:val="24"/>
        </w:rPr>
      </w:pPr>
      <w:r w:rsidRPr="0042273C">
        <w:rPr>
          <w:rFonts w:eastAsia="Times New Roman" w:cstheme="minorHAnsi"/>
          <w:kern w:val="0"/>
          <w:sz w:val="24"/>
          <w:szCs w:val="24"/>
          <w:lang w:eastAsia="pt-BR"/>
          <w14:ligatures w14:val="none"/>
        </w:rPr>
        <w:t>Mesmo não coletando dados diretamente pelo site, adotamos boas práticas de</w:t>
      </w:r>
      <w:r w:rsidR="00CA1BCA" w:rsidRPr="0042273C">
        <w:rPr>
          <w:rFonts w:cstheme="minorHAnsi"/>
          <w:sz w:val="24"/>
          <w:szCs w:val="24"/>
        </w:rPr>
        <w:t xml:space="preserve"> </w:t>
      </w:r>
      <w:r w:rsidRPr="0042273C">
        <w:rPr>
          <w:rFonts w:eastAsia="Times New Roman" w:cstheme="minorHAnsi"/>
          <w:kern w:val="0"/>
          <w:sz w:val="24"/>
          <w:szCs w:val="24"/>
          <w:lang w:eastAsia="pt-BR"/>
          <w14:ligatures w14:val="none"/>
        </w:rPr>
        <w:t>segurança para garantir que qualquer comunicação feita por meio de aplicativos</w:t>
      </w:r>
      <w:r w:rsidR="00CA1BCA" w:rsidRPr="0042273C">
        <w:rPr>
          <w:rFonts w:cstheme="minorHAnsi"/>
          <w:sz w:val="24"/>
          <w:szCs w:val="24"/>
        </w:rPr>
        <w:t xml:space="preserve"> </w:t>
      </w:r>
      <w:r w:rsidRPr="0042273C">
        <w:rPr>
          <w:rFonts w:eastAsia="Times New Roman" w:cstheme="minorHAnsi"/>
          <w:kern w:val="0"/>
          <w:sz w:val="24"/>
          <w:szCs w:val="24"/>
          <w:lang w:eastAsia="pt-BR"/>
          <w14:ligatures w14:val="none"/>
        </w:rPr>
        <w:t>externos (como e-mail ou WhatsApp) seja protegida por mecanismos de</w:t>
      </w:r>
      <w:r w:rsidR="00BA0C69" w:rsidRPr="0042273C">
        <w:rPr>
          <w:rFonts w:eastAsia="Times New Roman" w:cstheme="minorHAnsi"/>
          <w:kern w:val="0"/>
          <w:sz w:val="24"/>
          <w:szCs w:val="24"/>
          <w:lang w:eastAsia="pt-BR"/>
          <w14:ligatures w14:val="none"/>
        </w:rPr>
        <w:t xml:space="preserve"> </w:t>
      </w:r>
      <w:r w:rsidRPr="0042273C">
        <w:rPr>
          <w:rFonts w:eastAsia="Times New Roman" w:cstheme="minorHAnsi"/>
          <w:kern w:val="0"/>
          <w:sz w:val="24"/>
          <w:szCs w:val="24"/>
          <w:lang w:eastAsia="pt-BR"/>
          <w14:ligatures w14:val="none"/>
        </w:rPr>
        <w:t>segurança oferecidos por essas plataformas.</w:t>
      </w:r>
    </w:p>
    <w:p w14:paraId="1D657AED" w14:textId="77777777" w:rsidR="00CA1BCA" w:rsidRPr="0042273C" w:rsidRDefault="00CA1BCA" w:rsidP="00CA1BCA">
      <w:pPr>
        <w:jc w:val="both"/>
        <w:rPr>
          <w:rFonts w:cstheme="minorHAnsi"/>
          <w:sz w:val="24"/>
          <w:szCs w:val="24"/>
        </w:rPr>
      </w:pPr>
      <w:r w:rsidRPr="0042273C">
        <w:rPr>
          <w:rFonts w:cstheme="minorHAnsi"/>
          <w:b/>
          <w:bCs/>
          <w:sz w:val="24"/>
          <w:szCs w:val="24"/>
        </w:rPr>
        <w:t>11.</w:t>
      </w:r>
      <w:r w:rsidRPr="0042273C">
        <w:rPr>
          <w:rFonts w:cstheme="minorHAnsi"/>
          <w:sz w:val="24"/>
          <w:szCs w:val="24"/>
        </w:rPr>
        <w:t xml:space="preserve"> </w:t>
      </w:r>
      <w:r w:rsidR="001C2EB6" w:rsidRPr="0042273C">
        <w:rPr>
          <w:rFonts w:eastAsia="Times New Roman" w:cstheme="minorHAnsi"/>
          <w:b/>
          <w:bCs/>
          <w:kern w:val="0"/>
          <w:sz w:val="24"/>
          <w:szCs w:val="24"/>
          <w:lang w:eastAsia="pt-BR"/>
          <w14:ligatures w14:val="none"/>
        </w:rPr>
        <w:t>Alterações nesta Política de Privacidade</w:t>
      </w:r>
    </w:p>
    <w:p w14:paraId="08D8B0A6" w14:textId="77777777" w:rsidR="00CA1BCA" w:rsidRPr="0042273C" w:rsidRDefault="001C2EB6" w:rsidP="00CA1BCA">
      <w:pPr>
        <w:jc w:val="both"/>
        <w:rPr>
          <w:rFonts w:eastAsia="Times New Roman" w:cstheme="minorHAnsi"/>
          <w:kern w:val="0"/>
          <w:sz w:val="24"/>
          <w:szCs w:val="24"/>
          <w:lang w:eastAsia="pt-BR"/>
          <w14:ligatures w14:val="none"/>
        </w:rPr>
      </w:pPr>
      <w:r w:rsidRPr="0042273C">
        <w:rPr>
          <w:rFonts w:eastAsia="Times New Roman" w:cstheme="minorHAnsi"/>
          <w:kern w:val="0"/>
          <w:sz w:val="24"/>
          <w:szCs w:val="24"/>
          <w:lang w:eastAsia="pt-BR"/>
          <w14:ligatures w14:val="none"/>
        </w:rPr>
        <w:t>Reservamo-nos o direito de atualizar esta Política de Privacidade a qualquer momento. Qualquer alteração será publicada nesta página com a data de revisão atualizada</w:t>
      </w:r>
      <w:r w:rsidR="00CA1BCA" w:rsidRPr="0042273C">
        <w:rPr>
          <w:rFonts w:eastAsia="Times New Roman" w:cstheme="minorHAnsi"/>
          <w:kern w:val="0"/>
          <w:sz w:val="24"/>
          <w:szCs w:val="24"/>
          <w:lang w:eastAsia="pt-BR"/>
          <w14:ligatures w14:val="none"/>
        </w:rPr>
        <w:t>.</w:t>
      </w:r>
    </w:p>
    <w:p w14:paraId="3A717131" w14:textId="6126D682" w:rsidR="00CA1BCA" w:rsidRPr="0042273C" w:rsidRDefault="00CA1BCA" w:rsidP="00CA1BCA">
      <w:pPr>
        <w:jc w:val="both"/>
        <w:rPr>
          <w:rFonts w:cstheme="minorHAnsi"/>
          <w:sz w:val="24"/>
          <w:szCs w:val="24"/>
        </w:rPr>
      </w:pPr>
      <w:r w:rsidRPr="0042273C">
        <w:rPr>
          <w:rFonts w:eastAsia="Times New Roman" w:cstheme="minorHAnsi"/>
          <w:b/>
          <w:bCs/>
          <w:kern w:val="0"/>
          <w:sz w:val="24"/>
          <w:szCs w:val="24"/>
          <w:lang w:eastAsia="pt-BR"/>
          <w14:ligatures w14:val="none"/>
        </w:rPr>
        <w:t xml:space="preserve">12. </w:t>
      </w:r>
      <w:r w:rsidR="001C2EB6" w:rsidRPr="0042273C">
        <w:rPr>
          <w:rFonts w:eastAsia="Times New Roman" w:cstheme="minorHAnsi"/>
          <w:b/>
          <w:bCs/>
          <w:kern w:val="0"/>
          <w:sz w:val="24"/>
          <w:szCs w:val="24"/>
          <w:lang w:eastAsia="pt-BR"/>
          <w14:ligatures w14:val="none"/>
        </w:rPr>
        <w:t>Contato</w:t>
      </w:r>
      <w:r w:rsidR="00800932" w:rsidRPr="0042273C">
        <w:rPr>
          <w:rFonts w:eastAsia="Times New Roman" w:cstheme="minorHAnsi"/>
          <w:b/>
          <w:bCs/>
          <w:kern w:val="0"/>
          <w:sz w:val="24"/>
          <w:szCs w:val="24"/>
          <w:lang w:eastAsia="pt-BR"/>
          <w14:ligatures w14:val="none"/>
        </w:rPr>
        <w:t>.</w:t>
      </w:r>
    </w:p>
    <w:p w14:paraId="79B54FED" w14:textId="77777777" w:rsidR="00CA1BCA" w:rsidRPr="0042273C" w:rsidRDefault="001C2EB6" w:rsidP="00CA1BCA">
      <w:pPr>
        <w:jc w:val="both"/>
        <w:rPr>
          <w:rFonts w:cstheme="minorHAnsi"/>
          <w:sz w:val="24"/>
          <w:szCs w:val="24"/>
        </w:rPr>
      </w:pPr>
      <w:r w:rsidRPr="0042273C">
        <w:rPr>
          <w:rFonts w:eastAsia="Times New Roman" w:cstheme="minorHAnsi"/>
          <w:kern w:val="0"/>
          <w:sz w:val="24"/>
          <w:szCs w:val="24"/>
          <w:lang w:eastAsia="pt-BR"/>
          <w14:ligatures w14:val="none"/>
        </w:rPr>
        <w:t>Se você tiver dúvidas sobre nossa Política de Privacidade ou sobre como tratamos os dados, entre em contato conosco pelos meios disponíveis no site (telefone, WhatsApp ou e-mail).</w:t>
      </w:r>
    </w:p>
    <w:p w14:paraId="19E10447" w14:textId="77777777" w:rsidR="00CA1BCA" w:rsidRPr="0042273C" w:rsidRDefault="00CA1BCA" w:rsidP="00CA1BCA">
      <w:pPr>
        <w:jc w:val="both"/>
        <w:rPr>
          <w:rFonts w:cstheme="minorHAnsi"/>
          <w:sz w:val="24"/>
          <w:szCs w:val="24"/>
        </w:rPr>
      </w:pPr>
      <w:r w:rsidRPr="0042273C">
        <w:rPr>
          <w:rFonts w:cstheme="minorHAnsi"/>
          <w:b/>
          <w:bCs/>
          <w:sz w:val="24"/>
          <w:szCs w:val="24"/>
        </w:rPr>
        <w:t xml:space="preserve">13. </w:t>
      </w:r>
      <w:r w:rsidR="001C2EB6" w:rsidRPr="0042273C">
        <w:rPr>
          <w:rFonts w:eastAsia="Times New Roman" w:cstheme="minorHAnsi"/>
          <w:b/>
          <w:bCs/>
          <w:kern w:val="0"/>
          <w:sz w:val="24"/>
          <w:szCs w:val="24"/>
          <w:lang w:eastAsia="pt-BR"/>
          <w14:ligatures w14:val="none"/>
        </w:rPr>
        <w:t>E</w:t>
      </w:r>
      <w:r w:rsidR="00BA0C69" w:rsidRPr="0042273C">
        <w:rPr>
          <w:rFonts w:eastAsia="Times New Roman" w:cstheme="minorHAnsi"/>
          <w:b/>
          <w:bCs/>
          <w:kern w:val="0"/>
          <w:sz w:val="24"/>
          <w:szCs w:val="24"/>
          <w:lang w:eastAsia="pt-BR"/>
          <w14:ligatures w14:val="none"/>
        </w:rPr>
        <w:t>xercício</w:t>
      </w:r>
      <w:r w:rsidR="001C2EB6" w:rsidRPr="0042273C">
        <w:rPr>
          <w:rFonts w:eastAsia="Times New Roman" w:cstheme="minorHAnsi"/>
          <w:b/>
          <w:bCs/>
          <w:kern w:val="0"/>
          <w:sz w:val="24"/>
          <w:szCs w:val="24"/>
          <w:lang w:eastAsia="pt-BR"/>
          <w14:ligatures w14:val="none"/>
        </w:rPr>
        <w:t xml:space="preserve"> </w:t>
      </w:r>
      <w:r w:rsidR="00BA0C69" w:rsidRPr="0042273C">
        <w:rPr>
          <w:rFonts w:eastAsia="Times New Roman" w:cstheme="minorHAnsi"/>
          <w:b/>
          <w:bCs/>
          <w:kern w:val="0"/>
          <w:sz w:val="24"/>
          <w:szCs w:val="24"/>
          <w:lang w:eastAsia="pt-BR"/>
          <w14:ligatures w14:val="none"/>
        </w:rPr>
        <w:t>de</w:t>
      </w:r>
      <w:r w:rsidR="001C2EB6" w:rsidRPr="0042273C">
        <w:rPr>
          <w:rFonts w:eastAsia="Times New Roman" w:cstheme="minorHAnsi"/>
          <w:b/>
          <w:bCs/>
          <w:kern w:val="0"/>
          <w:sz w:val="24"/>
          <w:szCs w:val="24"/>
          <w:lang w:eastAsia="pt-BR"/>
          <w14:ligatures w14:val="none"/>
        </w:rPr>
        <w:t xml:space="preserve"> </w:t>
      </w:r>
      <w:r w:rsidR="00BA0C69" w:rsidRPr="0042273C">
        <w:rPr>
          <w:rFonts w:eastAsia="Times New Roman" w:cstheme="minorHAnsi"/>
          <w:b/>
          <w:bCs/>
          <w:kern w:val="0"/>
          <w:sz w:val="24"/>
          <w:szCs w:val="24"/>
          <w:lang w:eastAsia="pt-BR"/>
          <w14:ligatures w14:val="none"/>
        </w:rPr>
        <w:t>seus</w:t>
      </w:r>
      <w:r w:rsidR="001C2EB6" w:rsidRPr="0042273C">
        <w:rPr>
          <w:rFonts w:eastAsia="Times New Roman" w:cstheme="minorHAnsi"/>
          <w:b/>
          <w:bCs/>
          <w:kern w:val="0"/>
          <w:sz w:val="24"/>
          <w:szCs w:val="24"/>
          <w:lang w:eastAsia="pt-BR"/>
          <w14:ligatures w14:val="none"/>
        </w:rPr>
        <w:t xml:space="preserve"> </w:t>
      </w:r>
      <w:r w:rsidR="00BA0C69" w:rsidRPr="0042273C">
        <w:rPr>
          <w:rFonts w:eastAsia="Times New Roman" w:cstheme="minorHAnsi"/>
          <w:b/>
          <w:bCs/>
          <w:kern w:val="0"/>
          <w:sz w:val="24"/>
          <w:szCs w:val="24"/>
          <w:lang w:eastAsia="pt-BR"/>
          <w14:ligatures w14:val="none"/>
        </w:rPr>
        <w:t>direitos</w:t>
      </w:r>
      <w:r w:rsidR="001C2EB6" w:rsidRPr="0042273C">
        <w:rPr>
          <w:rFonts w:eastAsia="Times New Roman" w:cstheme="minorHAnsi"/>
          <w:b/>
          <w:bCs/>
          <w:kern w:val="0"/>
          <w:sz w:val="24"/>
          <w:szCs w:val="24"/>
          <w:lang w:eastAsia="pt-BR"/>
          <w14:ligatures w14:val="none"/>
        </w:rPr>
        <w:t xml:space="preserve"> </w:t>
      </w:r>
      <w:r w:rsidR="00BA0C69" w:rsidRPr="0042273C">
        <w:rPr>
          <w:rFonts w:eastAsia="Times New Roman" w:cstheme="minorHAnsi"/>
          <w:b/>
          <w:bCs/>
          <w:kern w:val="0"/>
          <w:sz w:val="24"/>
          <w:szCs w:val="24"/>
          <w:lang w:eastAsia="pt-BR"/>
          <w14:ligatures w14:val="none"/>
        </w:rPr>
        <w:t>decorrentes</w:t>
      </w:r>
      <w:r w:rsidR="001C2EB6" w:rsidRPr="0042273C">
        <w:rPr>
          <w:rFonts w:eastAsia="Times New Roman" w:cstheme="minorHAnsi"/>
          <w:b/>
          <w:bCs/>
          <w:kern w:val="0"/>
          <w:sz w:val="24"/>
          <w:szCs w:val="24"/>
          <w:lang w:eastAsia="pt-BR"/>
          <w14:ligatures w14:val="none"/>
        </w:rPr>
        <w:t xml:space="preserve"> </w:t>
      </w:r>
      <w:r w:rsidR="00BA0C69" w:rsidRPr="0042273C">
        <w:rPr>
          <w:rFonts w:eastAsia="Times New Roman" w:cstheme="minorHAnsi"/>
          <w:b/>
          <w:bCs/>
          <w:kern w:val="0"/>
          <w:sz w:val="24"/>
          <w:szCs w:val="24"/>
          <w:lang w:eastAsia="pt-BR"/>
          <w14:ligatures w14:val="none"/>
        </w:rPr>
        <w:t>da</w:t>
      </w:r>
      <w:r w:rsidR="001C2EB6" w:rsidRPr="0042273C">
        <w:rPr>
          <w:rFonts w:eastAsia="Times New Roman" w:cstheme="minorHAnsi"/>
          <w:b/>
          <w:bCs/>
          <w:kern w:val="0"/>
          <w:sz w:val="24"/>
          <w:szCs w:val="24"/>
          <w:lang w:eastAsia="pt-BR"/>
          <w14:ligatures w14:val="none"/>
        </w:rPr>
        <w:t xml:space="preserve"> LGPD</w:t>
      </w:r>
      <w:r w:rsidR="00BA0C69" w:rsidRPr="0042273C">
        <w:rPr>
          <w:rFonts w:eastAsia="Times New Roman" w:cstheme="minorHAnsi"/>
          <w:b/>
          <w:bCs/>
          <w:kern w:val="0"/>
          <w:sz w:val="24"/>
          <w:szCs w:val="24"/>
          <w:lang w:eastAsia="pt-BR"/>
          <w14:ligatures w14:val="none"/>
        </w:rPr>
        <w:t>.</w:t>
      </w:r>
    </w:p>
    <w:p w14:paraId="451476F0" w14:textId="77777777" w:rsidR="00CA1BCA" w:rsidRPr="0042273C" w:rsidRDefault="0023142C" w:rsidP="00CA1BCA">
      <w:pPr>
        <w:jc w:val="both"/>
        <w:rPr>
          <w:rFonts w:cstheme="minorHAnsi"/>
          <w:sz w:val="24"/>
          <w:szCs w:val="24"/>
        </w:rPr>
      </w:pPr>
      <w:r w:rsidRPr="0042273C">
        <w:rPr>
          <w:rFonts w:eastAsia="Times New Roman" w:cstheme="minorHAnsi"/>
          <w:kern w:val="0"/>
          <w:sz w:val="24"/>
          <w:szCs w:val="24"/>
          <w:lang w:eastAsia="pt-BR"/>
          <w14:ligatures w14:val="none"/>
        </w:rPr>
        <w:t>A</w:t>
      </w:r>
      <w:r w:rsidR="001C2EB6" w:rsidRPr="0042273C">
        <w:rPr>
          <w:rFonts w:eastAsia="Times New Roman" w:cstheme="minorHAnsi"/>
          <w:kern w:val="0"/>
          <w:sz w:val="24"/>
          <w:szCs w:val="24"/>
          <w:lang w:eastAsia="pt-BR"/>
          <w14:ligatures w14:val="none"/>
        </w:rPr>
        <w:t xml:space="preserve"> DINHA VIAGENS respeita os direitos que você possui na qualidade de titular de Dados Pessoais e possibilitamos seu exercício em conformidade com a legislação aplicável. Abaixo você encontrará uma tabela que resume seus diferentes direitos: </w:t>
      </w:r>
    </w:p>
    <w:p w14:paraId="6DEE1DAD" w14:textId="77777777" w:rsidR="00CA1BCA" w:rsidRPr="0042273C" w:rsidRDefault="001C2EB6" w:rsidP="00CA1BCA">
      <w:pPr>
        <w:jc w:val="both"/>
        <w:rPr>
          <w:rFonts w:cstheme="minorHAnsi"/>
          <w:sz w:val="24"/>
          <w:szCs w:val="24"/>
        </w:rPr>
      </w:pPr>
      <w:r w:rsidRPr="0042273C">
        <w:rPr>
          <w:rFonts w:eastAsia="Times New Roman" w:cstheme="minorHAnsi"/>
          <w:b/>
          <w:bCs/>
          <w:kern w:val="0"/>
          <w:sz w:val="24"/>
          <w:szCs w:val="24"/>
          <w:lang w:eastAsia="pt-BR"/>
          <w14:ligatures w14:val="none"/>
        </w:rPr>
        <w:t xml:space="preserve">Direito de </w:t>
      </w:r>
      <w:r w:rsidR="0023142C" w:rsidRPr="0042273C">
        <w:rPr>
          <w:rFonts w:eastAsia="Times New Roman" w:cstheme="minorHAnsi"/>
          <w:b/>
          <w:bCs/>
          <w:kern w:val="0"/>
          <w:sz w:val="24"/>
          <w:szCs w:val="24"/>
          <w:lang w:eastAsia="pt-BR"/>
          <w14:ligatures w14:val="none"/>
        </w:rPr>
        <w:t>C</w:t>
      </w:r>
      <w:r w:rsidRPr="0042273C">
        <w:rPr>
          <w:rFonts w:eastAsia="Times New Roman" w:cstheme="minorHAnsi"/>
          <w:b/>
          <w:bCs/>
          <w:kern w:val="0"/>
          <w:sz w:val="24"/>
          <w:szCs w:val="24"/>
          <w:lang w:eastAsia="pt-BR"/>
          <w14:ligatures w14:val="none"/>
        </w:rPr>
        <w:t xml:space="preserve">onfirmação da existência de Tratamento e </w:t>
      </w:r>
      <w:r w:rsidR="0023142C" w:rsidRPr="0042273C">
        <w:rPr>
          <w:rFonts w:eastAsia="Times New Roman" w:cstheme="minorHAnsi"/>
          <w:b/>
          <w:bCs/>
          <w:kern w:val="0"/>
          <w:sz w:val="24"/>
          <w:szCs w:val="24"/>
          <w:lang w:eastAsia="pt-BR"/>
          <w14:ligatures w14:val="none"/>
        </w:rPr>
        <w:t>A</w:t>
      </w:r>
      <w:r w:rsidRPr="0042273C">
        <w:rPr>
          <w:rFonts w:eastAsia="Times New Roman" w:cstheme="minorHAnsi"/>
          <w:b/>
          <w:bCs/>
          <w:kern w:val="0"/>
          <w:sz w:val="24"/>
          <w:szCs w:val="24"/>
          <w:lang w:eastAsia="pt-BR"/>
          <w14:ligatures w14:val="none"/>
        </w:rPr>
        <w:t>cesso</w:t>
      </w:r>
      <w:r w:rsidR="00BA0C69" w:rsidRPr="0042273C">
        <w:rPr>
          <w:rFonts w:eastAsia="Times New Roman" w:cstheme="minorHAnsi"/>
          <w:b/>
          <w:bCs/>
          <w:kern w:val="0"/>
          <w:sz w:val="24"/>
          <w:szCs w:val="24"/>
          <w:lang w:eastAsia="pt-BR"/>
          <w14:ligatures w14:val="none"/>
        </w:rPr>
        <w:t>.</w:t>
      </w:r>
    </w:p>
    <w:p w14:paraId="2913A0FD" w14:textId="77777777" w:rsidR="00CA1BCA" w:rsidRPr="0042273C" w:rsidRDefault="001C2EB6" w:rsidP="00CA1BCA">
      <w:pPr>
        <w:jc w:val="both"/>
        <w:rPr>
          <w:rFonts w:cstheme="minorHAnsi"/>
          <w:sz w:val="24"/>
          <w:szCs w:val="24"/>
        </w:rPr>
      </w:pPr>
      <w:r w:rsidRPr="0042273C">
        <w:rPr>
          <w:rFonts w:eastAsia="Times New Roman" w:cstheme="minorHAnsi"/>
          <w:kern w:val="0"/>
          <w:sz w:val="24"/>
          <w:szCs w:val="24"/>
          <w:lang w:eastAsia="pt-BR"/>
          <w14:ligatures w14:val="none"/>
        </w:rPr>
        <w:t xml:space="preserve">Você tem o direito de confirmar se nós fazemos o Tratamento de Dados Pessoais que digam respeito a Você e de acessar os Dados Pessoais </w:t>
      </w:r>
      <w:proofErr w:type="gramStart"/>
      <w:r w:rsidRPr="0042273C">
        <w:rPr>
          <w:rFonts w:eastAsia="Times New Roman" w:cstheme="minorHAnsi"/>
          <w:kern w:val="0"/>
          <w:sz w:val="24"/>
          <w:szCs w:val="24"/>
          <w:lang w:eastAsia="pt-BR"/>
          <w14:ligatures w14:val="none"/>
        </w:rPr>
        <w:t>que Você</w:t>
      </w:r>
      <w:proofErr w:type="gramEnd"/>
      <w:r w:rsidRPr="0042273C">
        <w:rPr>
          <w:rFonts w:eastAsia="Times New Roman" w:cstheme="minorHAnsi"/>
          <w:kern w:val="0"/>
          <w:sz w:val="24"/>
          <w:szCs w:val="24"/>
          <w:lang w:eastAsia="pt-BR"/>
          <w14:ligatures w14:val="none"/>
        </w:rPr>
        <w:t xml:space="preserve"> nos forneceu e/ou que mantemos sobre você.</w:t>
      </w:r>
    </w:p>
    <w:p w14:paraId="29240F99" w14:textId="77777777" w:rsidR="00CA1BCA" w:rsidRPr="0042273C" w:rsidRDefault="001C2EB6" w:rsidP="00CA1BCA">
      <w:pPr>
        <w:jc w:val="both"/>
        <w:rPr>
          <w:rFonts w:cstheme="minorHAnsi"/>
          <w:sz w:val="24"/>
          <w:szCs w:val="24"/>
        </w:rPr>
      </w:pPr>
      <w:r w:rsidRPr="0042273C">
        <w:rPr>
          <w:rFonts w:eastAsia="Times New Roman" w:cstheme="minorHAnsi"/>
          <w:b/>
          <w:bCs/>
          <w:kern w:val="0"/>
          <w:sz w:val="24"/>
          <w:szCs w:val="24"/>
          <w:lang w:eastAsia="pt-BR"/>
          <w14:ligatures w14:val="none"/>
        </w:rPr>
        <w:t xml:space="preserve">Direito de </w:t>
      </w:r>
      <w:r w:rsidR="0023142C" w:rsidRPr="0042273C">
        <w:rPr>
          <w:rFonts w:eastAsia="Times New Roman" w:cstheme="minorHAnsi"/>
          <w:b/>
          <w:bCs/>
          <w:kern w:val="0"/>
          <w:sz w:val="24"/>
          <w:szCs w:val="24"/>
          <w:lang w:eastAsia="pt-BR"/>
          <w14:ligatures w14:val="none"/>
        </w:rPr>
        <w:t>C</w:t>
      </w:r>
      <w:r w:rsidRPr="0042273C">
        <w:rPr>
          <w:rFonts w:eastAsia="Times New Roman" w:cstheme="minorHAnsi"/>
          <w:b/>
          <w:bCs/>
          <w:kern w:val="0"/>
          <w:sz w:val="24"/>
          <w:szCs w:val="24"/>
          <w:lang w:eastAsia="pt-BR"/>
          <w14:ligatures w14:val="none"/>
        </w:rPr>
        <w:t>orreção</w:t>
      </w:r>
      <w:r w:rsidR="00BA0C69" w:rsidRPr="0042273C">
        <w:rPr>
          <w:rFonts w:eastAsia="Times New Roman" w:cstheme="minorHAnsi"/>
          <w:b/>
          <w:bCs/>
          <w:kern w:val="0"/>
          <w:sz w:val="24"/>
          <w:szCs w:val="24"/>
          <w:lang w:eastAsia="pt-BR"/>
          <w14:ligatures w14:val="none"/>
        </w:rPr>
        <w:t>.</w:t>
      </w:r>
    </w:p>
    <w:p w14:paraId="31A922CD" w14:textId="77777777" w:rsidR="00CA1BCA" w:rsidRPr="0042273C" w:rsidRDefault="001C2EB6" w:rsidP="00CA1BCA">
      <w:pPr>
        <w:jc w:val="both"/>
        <w:rPr>
          <w:rFonts w:cstheme="minorHAnsi"/>
          <w:sz w:val="24"/>
          <w:szCs w:val="24"/>
        </w:rPr>
      </w:pPr>
      <w:r w:rsidRPr="0042273C">
        <w:rPr>
          <w:rFonts w:eastAsia="Times New Roman" w:cstheme="minorHAnsi"/>
          <w:kern w:val="0"/>
          <w:sz w:val="24"/>
          <w:szCs w:val="24"/>
          <w:lang w:eastAsia="pt-BR"/>
          <w14:ligatures w14:val="none"/>
        </w:rPr>
        <w:t>Você pode solicitar a correção de seus Dados Pessoais que estiverem incompletos, inexatos ou desatualizados, se fornecidos por você diretamente nos aplicativos DINHA VIAGENS ou no site. Se fornecido pela contratante DINHA VIAGENS (seu empregador e/ou empresa que o indicou para recebimento dos serviços), o pedido de correção deve ser feito diretamente à contratante dos serviços SOMAXI.</w:t>
      </w:r>
    </w:p>
    <w:p w14:paraId="54DADFD2" w14:textId="77777777" w:rsidR="00CA1BCA" w:rsidRPr="0042273C" w:rsidRDefault="001C2EB6" w:rsidP="00CA1BCA">
      <w:pPr>
        <w:jc w:val="both"/>
        <w:rPr>
          <w:rFonts w:cstheme="minorHAnsi"/>
          <w:sz w:val="24"/>
          <w:szCs w:val="24"/>
        </w:rPr>
      </w:pPr>
      <w:r w:rsidRPr="0042273C">
        <w:rPr>
          <w:rFonts w:eastAsia="Times New Roman" w:cstheme="minorHAnsi"/>
          <w:b/>
          <w:bCs/>
          <w:kern w:val="0"/>
          <w:sz w:val="24"/>
          <w:szCs w:val="24"/>
          <w:lang w:eastAsia="pt-BR"/>
          <w14:ligatures w14:val="none"/>
        </w:rPr>
        <w:t>Direito de anonimização, bloqueio ou eliminação</w:t>
      </w:r>
      <w:r w:rsidR="00BA0C69" w:rsidRPr="0042273C">
        <w:rPr>
          <w:rFonts w:eastAsia="Times New Roman" w:cstheme="minorHAnsi"/>
          <w:b/>
          <w:bCs/>
          <w:kern w:val="0"/>
          <w:sz w:val="24"/>
          <w:szCs w:val="24"/>
          <w:lang w:eastAsia="pt-BR"/>
          <w14:ligatures w14:val="none"/>
        </w:rPr>
        <w:t>.</w:t>
      </w:r>
    </w:p>
    <w:p w14:paraId="291A3C2D" w14:textId="77777777" w:rsidR="00CA1BCA" w:rsidRPr="0042273C" w:rsidRDefault="001C2EB6" w:rsidP="00CA1BCA">
      <w:pPr>
        <w:jc w:val="both"/>
        <w:rPr>
          <w:rFonts w:cstheme="minorHAnsi"/>
          <w:sz w:val="24"/>
          <w:szCs w:val="24"/>
        </w:rPr>
      </w:pPr>
      <w:r w:rsidRPr="0042273C">
        <w:rPr>
          <w:rFonts w:eastAsia="Times New Roman" w:cstheme="minorHAnsi"/>
          <w:kern w:val="0"/>
          <w:sz w:val="24"/>
          <w:szCs w:val="24"/>
          <w:lang w:eastAsia="pt-BR"/>
          <w14:ligatures w14:val="none"/>
        </w:rPr>
        <w:lastRenderedPageBreak/>
        <w:t>Você pode solicitar a anonimização, bloqueio ou eliminação de dados desnecessários, excessivos ou tratados em desconformidade com o disposto na LGPD.</w:t>
      </w:r>
    </w:p>
    <w:p w14:paraId="3DE4626F" w14:textId="77777777" w:rsidR="00CA1BCA" w:rsidRPr="0042273C" w:rsidRDefault="00CA1BCA" w:rsidP="00CA1BCA">
      <w:pPr>
        <w:jc w:val="both"/>
        <w:rPr>
          <w:rFonts w:cstheme="minorHAnsi"/>
          <w:sz w:val="24"/>
          <w:szCs w:val="24"/>
        </w:rPr>
      </w:pPr>
    </w:p>
    <w:p w14:paraId="1D8E4E92" w14:textId="77777777" w:rsidR="00CA1BCA" w:rsidRPr="0042273C" w:rsidRDefault="001C2EB6" w:rsidP="00CA1BCA">
      <w:pPr>
        <w:jc w:val="both"/>
        <w:rPr>
          <w:rFonts w:cstheme="minorHAnsi"/>
          <w:sz w:val="24"/>
          <w:szCs w:val="24"/>
        </w:rPr>
      </w:pPr>
      <w:r w:rsidRPr="0042273C">
        <w:rPr>
          <w:rFonts w:eastAsia="Times New Roman" w:cstheme="minorHAnsi"/>
          <w:b/>
          <w:bCs/>
          <w:kern w:val="0"/>
          <w:sz w:val="24"/>
          <w:szCs w:val="24"/>
          <w:lang w:eastAsia="pt-BR"/>
          <w14:ligatures w14:val="none"/>
        </w:rPr>
        <w:t>Direito à informação sobre o compartilhamento dos dados</w:t>
      </w:r>
      <w:r w:rsidR="00BA0C69" w:rsidRPr="0042273C">
        <w:rPr>
          <w:rFonts w:eastAsia="Times New Roman" w:cstheme="minorHAnsi"/>
          <w:b/>
          <w:bCs/>
          <w:kern w:val="0"/>
          <w:sz w:val="24"/>
          <w:szCs w:val="24"/>
          <w:lang w:eastAsia="pt-BR"/>
          <w14:ligatures w14:val="none"/>
        </w:rPr>
        <w:t>.</w:t>
      </w:r>
    </w:p>
    <w:p w14:paraId="318B6D89" w14:textId="77777777" w:rsidR="00CA1BCA" w:rsidRPr="0042273C" w:rsidRDefault="001C2EB6" w:rsidP="00CA1BCA">
      <w:pPr>
        <w:jc w:val="both"/>
        <w:rPr>
          <w:rFonts w:cstheme="minorHAnsi"/>
          <w:sz w:val="24"/>
          <w:szCs w:val="24"/>
        </w:rPr>
      </w:pPr>
      <w:r w:rsidRPr="0042273C">
        <w:rPr>
          <w:rFonts w:eastAsia="Times New Roman" w:cstheme="minorHAnsi"/>
          <w:kern w:val="0"/>
          <w:sz w:val="24"/>
          <w:szCs w:val="24"/>
          <w:lang w:eastAsia="pt-BR"/>
          <w14:ligatures w14:val="none"/>
        </w:rPr>
        <w:t>Você pode solicitar informações das entidades públicas e privadas com as quais nós tenhamos compartilhado os seus Dados Pessoais. Essa informação de compartilhamento de dados pessoais consta no item 7 desta Política, sendo empresas inerentes a execução dos serviços prestados pela SOMAXI.</w:t>
      </w:r>
    </w:p>
    <w:p w14:paraId="1859DCC6" w14:textId="77777777" w:rsidR="00CA1BCA" w:rsidRPr="0042273C" w:rsidRDefault="001C2EB6" w:rsidP="00CA1BCA">
      <w:pPr>
        <w:jc w:val="both"/>
        <w:rPr>
          <w:rFonts w:cstheme="minorHAnsi"/>
          <w:b/>
          <w:bCs/>
          <w:sz w:val="24"/>
          <w:szCs w:val="24"/>
        </w:rPr>
      </w:pPr>
      <w:r w:rsidRPr="0042273C">
        <w:rPr>
          <w:rFonts w:eastAsia="Times New Roman" w:cstheme="minorHAnsi"/>
          <w:b/>
          <w:bCs/>
          <w:kern w:val="0"/>
          <w:sz w:val="24"/>
          <w:szCs w:val="24"/>
          <w:lang w:eastAsia="pt-BR"/>
          <w14:ligatures w14:val="none"/>
        </w:rPr>
        <w:t>Direito de não fornecer consentimento e as negativas</w:t>
      </w:r>
    </w:p>
    <w:p w14:paraId="7EF11E98" w14:textId="77777777" w:rsidR="00CA1BCA" w:rsidRPr="0042273C" w:rsidRDefault="00CA1BCA" w:rsidP="00CA1BCA">
      <w:pPr>
        <w:jc w:val="both"/>
        <w:rPr>
          <w:rFonts w:cstheme="minorHAnsi"/>
          <w:sz w:val="24"/>
          <w:szCs w:val="24"/>
        </w:rPr>
      </w:pPr>
      <w:r w:rsidRPr="0042273C">
        <w:rPr>
          <w:rFonts w:cstheme="minorHAnsi"/>
          <w:sz w:val="24"/>
          <w:szCs w:val="24"/>
        </w:rPr>
        <w:t>V</w:t>
      </w:r>
      <w:r w:rsidR="001C2EB6" w:rsidRPr="0042273C">
        <w:rPr>
          <w:rFonts w:eastAsia="Times New Roman" w:cstheme="minorHAnsi"/>
          <w:kern w:val="0"/>
          <w:sz w:val="24"/>
          <w:szCs w:val="24"/>
          <w:lang w:eastAsia="pt-BR"/>
          <w14:ligatures w14:val="none"/>
        </w:rPr>
        <w:t>ocê pode solicitar informações sobre a possibilidade de não fornecer consentimento e sobre as possíveis consequências da sua negativa.</w:t>
      </w:r>
    </w:p>
    <w:p w14:paraId="44ECBCA2" w14:textId="77777777" w:rsidR="00CA1BCA" w:rsidRPr="0042273C" w:rsidRDefault="001C2EB6" w:rsidP="00CA1BCA">
      <w:pPr>
        <w:jc w:val="both"/>
        <w:rPr>
          <w:rFonts w:cstheme="minorHAnsi"/>
          <w:b/>
          <w:bCs/>
          <w:sz w:val="24"/>
          <w:szCs w:val="24"/>
        </w:rPr>
      </w:pPr>
      <w:r w:rsidRPr="0042273C">
        <w:rPr>
          <w:rFonts w:eastAsia="Times New Roman" w:cstheme="minorHAnsi"/>
          <w:b/>
          <w:bCs/>
          <w:kern w:val="0"/>
          <w:sz w:val="24"/>
          <w:szCs w:val="24"/>
          <w:lang w:eastAsia="pt-BR"/>
          <w14:ligatures w14:val="none"/>
        </w:rPr>
        <w:t>Direito à revogação do consentimento</w:t>
      </w:r>
    </w:p>
    <w:p w14:paraId="05C4CD33" w14:textId="77777777" w:rsidR="00CA1BCA" w:rsidRPr="0042273C" w:rsidRDefault="001C2EB6" w:rsidP="00CA1BCA">
      <w:pPr>
        <w:jc w:val="both"/>
        <w:rPr>
          <w:rFonts w:cstheme="minorHAnsi"/>
          <w:b/>
          <w:bCs/>
          <w:sz w:val="24"/>
          <w:szCs w:val="24"/>
        </w:rPr>
      </w:pPr>
      <w:r w:rsidRPr="0042273C">
        <w:rPr>
          <w:rFonts w:eastAsia="Times New Roman" w:cstheme="minorHAnsi"/>
          <w:kern w:val="0"/>
          <w:sz w:val="24"/>
          <w:szCs w:val="24"/>
          <w:lang w:eastAsia="pt-BR"/>
          <w14:ligatures w14:val="none"/>
        </w:rPr>
        <w:t>Você pode solicitar a revogação do seu consentimento, a qualquer momento, mediante manifestação expressa, sendo ratificados todos os Tratamentos realizados sob amparo do consentimento anteriormente manifestado. A revogação dar-se-á diretamente no site e nos aplicativos.</w:t>
      </w:r>
    </w:p>
    <w:p w14:paraId="5C6BC72E" w14:textId="77777777" w:rsidR="00CA1BCA" w:rsidRPr="0042273C" w:rsidRDefault="001C2EB6" w:rsidP="00CA1BCA">
      <w:pPr>
        <w:jc w:val="both"/>
        <w:rPr>
          <w:rFonts w:cstheme="minorHAnsi"/>
          <w:b/>
          <w:bCs/>
          <w:sz w:val="24"/>
          <w:szCs w:val="24"/>
        </w:rPr>
      </w:pPr>
      <w:r w:rsidRPr="0042273C">
        <w:rPr>
          <w:rFonts w:eastAsia="Times New Roman" w:cstheme="minorHAnsi"/>
          <w:b/>
          <w:bCs/>
          <w:kern w:val="0"/>
          <w:sz w:val="24"/>
          <w:szCs w:val="24"/>
          <w:lang w:eastAsia="pt-BR"/>
          <w14:ligatures w14:val="none"/>
        </w:rPr>
        <w:t>Direito à portabilidade dos dados</w:t>
      </w:r>
      <w:r w:rsidR="00BA0C69" w:rsidRPr="0042273C">
        <w:rPr>
          <w:rFonts w:eastAsia="Times New Roman" w:cstheme="minorHAnsi"/>
          <w:b/>
          <w:bCs/>
          <w:kern w:val="0"/>
          <w:sz w:val="24"/>
          <w:szCs w:val="24"/>
          <w:lang w:eastAsia="pt-BR"/>
          <w14:ligatures w14:val="none"/>
        </w:rPr>
        <w:t>.</w:t>
      </w:r>
    </w:p>
    <w:p w14:paraId="22AEFD7F" w14:textId="77777777" w:rsidR="00CA1BCA" w:rsidRPr="0042273C" w:rsidRDefault="001C2EB6" w:rsidP="00CA1BCA">
      <w:pPr>
        <w:jc w:val="both"/>
        <w:rPr>
          <w:rFonts w:cstheme="minorHAnsi"/>
          <w:b/>
          <w:bCs/>
          <w:sz w:val="24"/>
          <w:szCs w:val="24"/>
        </w:rPr>
      </w:pPr>
      <w:r w:rsidRPr="0042273C">
        <w:rPr>
          <w:rFonts w:eastAsia="Times New Roman" w:cstheme="minorHAnsi"/>
          <w:kern w:val="0"/>
          <w:sz w:val="24"/>
          <w:szCs w:val="24"/>
          <w:lang w:eastAsia="pt-BR"/>
          <w14:ligatures w14:val="none"/>
        </w:rPr>
        <w:t xml:space="preserve">Quando aplicável, </w:t>
      </w:r>
      <w:proofErr w:type="gramStart"/>
      <w:r w:rsidRPr="0042273C">
        <w:rPr>
          <w:rFonts w:eastAsia="Times New Roman" w:cstheme="minorHAnsi"/>
          <w:kern w:val="0"/>
          <w:sz w:val="24"/>
          <w:szCs w:val="24"/>
          <w:lang w:eastAsia="pt-BR"/>
          <w14:ligatures w14:val="none"/>
        </w:rPr>
        <w:t>Você</w:t>
      </w:r>
      <w:proofErr w:type="gramEnd"/>
      <w:r w:rsidRPr="0042273C">
        <w:rPr>
          <w:rFonts w:eastAsia="Times New Roman" w:cstheme="minorHAnsi"/>
          <w:kern w:val="0"/>
          <w:sz w:val="24"/>
          <w:szCs w:val="24"/>
          <w:lang w:eastAsia="pt-BR"/>
          <w14:ligatures w14:val="none"/>
        </w:rPr>
        <w:t xml:space="preserve"> pode solicitar a portabilidade dos seus Dados Pessoais a outro fornecedor de serviço ou produto, mediante requisição expressa, de acordo com a regulamentação da Autoridade Nacional de Proteção de Dados (ANPD), observados os segredos comercial e industrial. A portabilidade dos Dados Pessoais não inclui dados que já tenham sido anonimizados e/ou eliminados pela DINHA VIAGENS.</w:t>
      </w:r>
    </w:p>
    <w:p w14:paraId="73ED362C" w14:textId="77777777" w:rsidR="00CA1BCA" w:rsidRPr="0042273C" w:rsidRDefault="001C2EB6" w:rsidP="00CA1BCA">
      <w:pPr>
        <w:jc w:val="both"/>
        <w:rPr>
          <w:rFonts w:cstheme="minorHAnsi"/>
          <w:b/>
          <w:bCs/>
          <w:sz w:val="24"/>
          <w:szCs w:val="24"/>
        </w:rPr>
      </w:pPr>
      <w:r w:rsidRPr="0042273C">
        <w:rPr>
          <w:rFonts w:eastAsia="Times New Roman" w:cstheme="minorHAnsi"/>
          <w:b/>
          <w:bCs/>
          <w:kern w:val="0"/>
          <w:sz w:val="24"/>
          <w:szCs w:val="24"/>
          <w:lang w:eastAsia="pt-BR"/>
          <w14:ligatures w14:val="none"/>
        </w:rPr>
        <w:t>Direito de oposição</w:t>
      </w:r>
      <w:r w:rsidR="00BA0C69" w:rsidRPr="0042273C">
        <w:rPr>
          <w:rFonts w:eastAsia="Times New Roman" w:cstheme="minorHAnsi"/>
          <w:b/>
          <w:bCs/>
          <w:kern w:val="0"/>
          <w:sz w:val="24"/>
          <w:szCs w:val="24"/>
          <w:lang w:eastAsia="pt-BR"/>
          <w14:ligatures w14:val="none"/>
        </w:rPr>
        <w:t>.</w:t>
      </w:r>
    </w:p>
    <w:p w14:paraId="62B612C1" w14:textId="77777777" w:rsidR="00CA1BCA" w:rsidRPr="0042273C" w:rsidRDefault="001C2EB6" w:rsidP="00CA1BCA">
      <w:pPr>
        <w:jc w:val="both"/>
        <w:rPr>
          <w:rFonts w:cstheme="minorHAnsi"/>
          <w:b/>
          <w:bCs/>
          <w:sz w:val="24"/>
          <w:szCs w:val="24"/>
        </w:rPr>
      </w:pPr>
      <w:r w:rsidRPr="0042273C">
        <w:rPr>
          <w:rFonts w:eastAsia="Times New Roman" w:cstheme="minorHAnsi"/>
          <w:kern w:val="0"/>
          <w:sz w:val="24"/>
          <w:szCs w:val="24"/>
          <w:lang w:eastAsia="pt-BR"/>
          <w14:ligatures w14:val="none"/>
        </w:rPr>
        <w:t>Você pode solicitar opor-se a Tratamento realizado com fundamento em uma das hipóteses de dispensa de consentimento, em caso de descumprimento ao disposto na LGPD. A efetivação do exercício desse direito considerará a necessidade do uso dos Dados Pessoais para a execução dos serviços da DINHA VIAGENS em seu benefício e dependerá de avaliação conjunta com a empresa contratante dos serviços DINHA VIAGENS, que lhe indicou para receber os serviços DINHA VIAGENS.</w:t>
      </w:r>
    </w:p>
    <w:p w14:paraId="5B530774" w14:textId="77777777" w:rsidR="00CA1BCA" w:rsidRPr="0042273C" w:rsidRDefault="001C2EB6" w:rsidP="00CA1BCA">
      <w:pPr>
        <w:jc w:val="both"/>
        <w:rPr>
          <w:rFonts w:cstheme="minorHAnsi"/>
          <w:b/>
          <w:bCs/>
          <w:sz w:val="24"/>
          <w:szCs w:val="24"/>
        </w:rPr>
      </w:pPr>
      <w:r w:rsidRPr="0042273C">
        <w:rPr>
          <w:rFonts w:eastAsia="Times New Roman" w:cstheme="minorHAnsi"/>
          <w:b/>
          <w:bCs/>
          <w:kern w:val="0"/>
          <w:sz w:val="24"/>
          <w:szCs w:val="24"/>
          <w:lang w:eastAsia="pt-BR"/>
          <w14:ligatures w14:val="none"/>
        </w:rPr>
        <w:t>Direito de solicitar a revisão de decisões automatizadas</w:t>
      </w:r>
      <w:r w:rsidR="00BA0C69" w:rsidRPr="0042273C">
        <w:rPr>
          <w:rFonts w:eastAsia="Times New Roman" w:cstheme="minorHAnsi"/>
          <w:b/>
          <w:bCs/>
          <w:kern w:val="0"/>
          <w:sz w:val="24"/>
          <w:szCs w:val="24"/>
          <w:lang w:eastAsia="pt-BR"/>
          <w14:ligatures w14:val="none"/>
        </w:rPr>
        <w:t>.</w:t>
      </w:r>
    </w:p>
    <w:p w14:paraId="660BFCB9" w14:textId="77777777" w:rsidR="00CA1BCA" w:rsidRPr="0042273C" w:rsidRDefault="001C2EB6" w:rsidP="00CA1BCA">
      <w:pPr>
        <w:jc w:val="both"/>
        <w:rPr>
          <w:rFonts w:eastAsia="Times New Roman" w:cstheme="minorHAnsi"/>
          <w:kern w:val="0"/>
          <w:sz w:val="24"/>
          <w:szCs w:val="24"/>
          <w:lang w:eastAsia="pt-BR"/>
          <w14:ligatures w14:val="none"/>
        </w:rPr>
      </w:pPr>
      <w:r w:rsidRPr="0042273C">
        <w:rPr>
          <w:rFonts w:eastAsia="Times New Roman" w:cstheme="minorHAnsi"/>
          <w:kern w:val="0"/>
          <w:sz w:val="24"/>
          <w:szCs w:val="24"/>
          <w:lang w:eastAsia="pt-BR"/>
          <w14:ligatures w14:val="none"/>
        </w:rPr>
        <w:t>Você pode solicitar a revisão de decisões tomadas unicamente com base em Tratamento automatizado de Dados Pessoais que afetem seus interesses, incluídas as decisões destinadas a definir o seu perfil pessoal, profissional, de consumo e de crédito ou os aspectos de sua personalidade.</w:t>
      </w:r>
    </w:p>
    <w:p w14:paraId="19885D55" w14:textId="77777777" w:rsidR="00CA1BCA" w:rsidRPr="0042273C" w:rsidRDefault="00CA1BCA" w:rsidP="00CA1BCA">
      <w:pPr>
        <w:jc w:val="both"/>
        <w:rPr>
          <w:rFonts w:eastAsia="Times New Roman" w:cstheme="minorHAnsi"/>
          <w:kern w:val="0"/>
          <w:sz w:val="24"/>
          <w:szCs w:val="24"/>
          <w:lang w:eastAsia="pt-BR"/>
          <w14:ligatures w14:val="none"/>
        </w:rPr>
      </w:pPr>
    </w:p>
    <w:p w14:paraId="58F6A418" w14:textId="77777777" w:rsidR="00CA1BCA" w:rsidRPr="0042273C" w:rsidRDefault="00CA1BCA" w:rsidP="00CA1BCA">
      <w:pPr>
        <w:jc w:val="both"/>
        <w:rPr>
          <w:rFonts w:eastAsia="Times New Roman" w:cstheme="minorHAnsi"/>
          <w:kern w:val="0"/>
          <w:sz w:val="24"/>
          <w:szCs w:val="24"/>
          <w:lang w:eastAsia="pt-BR"/>
          <w14:ligatures w14:val="none"/>
        </w:rPr>
      </w:pPr>
    </w:p>
    <w:p w14:paraId="31F29D62" w14:textId="77777777" w:rsidR="00CA1BCA" w:rsidRPr="0042273C" w:rsidRDefault="00CA1BCA" w:rsidP="00CA1BCA">
      <w:pPr>
        <w:jc w:val="both"/>
        <w:rPr>
          <w:rFonts w:eastAsia="Times New Roman" w:cstheme="minorHAnsi"/>
          <w:kern w:val="0"/>
          <w:sz w:val="24"/>
          <w:szCs w:val="24"/>
          <w:lang w:eastAsia="pt-BR"/>
          <w14:ligatures w14:val="none"/>
        </w:rPr>
      </w:pPr>
    </w:p>
    <w:p w14:paraId="0264F007" w14:textId="77777777" w:rsidR="00CA1BCA" w:rsidRPr="0042273C" w:rsidRDefault="00CA1BCA" w:rsidP="00CA1BCA">
      <w:pPr>
        <w:jc w:val="both"/>
        <w:rPr>
          <w:rFonts w:eastAsia="Times New Roman" w:cstheme="minorHAnsi"/>
          <w:kern w:val="0"/>
          <w:sz w:val="24"/>
          <w:szCs w:val="24"/>
          <w:lang w:eastAsia="pt-BR"/>
          <w14:ligatures w14:val="none"/>
        </w:rPr>
      </w:pPr>
    </w:p>
    <w:p w14:paraId="723E877E" w14:textId="77777777" w:rsidR="00CA1BCA" w:rsidRPr="0042273C" w:rsidRDefault="00CA1BCA" w:rsidP="00CA1BCA">
      <w:pPr>
        <w:jc w:val="both"/>
        <w:rPr>
          <w:rFonts w:cstheme="minorHAnsi"/>
          <w:b/>
          <w:bCs/>
          <w:sz w:val="24"/>
          <w:szCs w:val="24"/>
        </w:rPr>
      </w:pPr>
    </w:p>
    <w:p w14:paraId="1DA54AA6" w14:textId="77777777" w:rsidR="00CA1BCA" w:rsidRPr="0042273C" w:rsidRDefault="001C2EB6" w:rsidP="00CA1BCA">
      <w:pPr>
        <w:jc w:val="both"/>
        <w:rPr>
          <w:rFonts w:cstheme="minorHAnsi"/>
          <w:b/>
          <w:bCs/>
          <w:sz w:val="24"/>
          <w:szCs w:val="24"/>
        </w:rPr>
      </w:pPr>
      <w:r w:rsidRPr="0042273C">
        <w:rPr>
          <w:rFonts w:eastAsia="Times New Roman" w:cstheme="minorHAnsi"/>
          <w:b/>
          <w:bCs/>
          <w:kern w:val="0"/>
          <w:sz w:val="24"/>
          <w:szCs w:val="24"/>
          <w:lang w:eastAsia="pt-BR"/>
          <w14:ligatures w14:val="none"/>
        </w:rPr>
        <w:t>Direito de eliminação dos Dados Pessoais tratados com o consentimento</w:t>
      </w:r>
      <w:r w:rsidR="00CA1BCA" w:rsidRPr="0042273C">
        <w:rPr>
          <w:rFonts w:eastAsia="Times New Roman" w:cstheme="minorHAnsi"/>
          <w:b/>
          <w:bCs/>
          <w:kern w:val="0"/>
          <w:sz w:val="24"/>
          <w:szCs w:val="24"/>
          <w:lang w:eastAsia="pt-BR"/>
          <w14:ligatures w14:val="none"/>
        </w:rPr>
        <w:t>.</w:t>
      </w:r>
    </w:p>
    <w:p w14:paraId="16F26524" w14:textId="77777777" w:rsidR="00CA1BCA" w:rsidRPr="0042273C" w:rsidRDefault="001C2EB6" w:rsidP="00CA1BCA">
      <w:pPr>
        <w:jc w:val="both"/>
        <w:rPr>
          <w:rFonts w:cstheme="minorHAnsi"/>
          <w:b/>
          <w:bCs/>
          <w:sz w:val="24"/>
          <w:szCs w:val="24"/>
        </w:rPr>
      </w:pPr>
      <w:r w:rsidRPr="0042273C">
        <w:rPr>
          <w:rFonts w:eastAsia="Times New Roman" w:cstheme="minorHAnsi"/>
          <w:kern w:val="0"/>
          <w:sz w:val="24"/>
          <w:szCs w:val="24"/>
          <w:lang w:eastAsia="pt-BR"/>
          <w14:ligatures w14:val="none"/>
        </w:rPr>
        <w:t>Você pode solicitar a eliminação dos Dados Pessoais tratados com base no seu consentimento, exceto nas seguintes hipóteses previstas pela LGPD:​</w:t>
      </w:r>
    </w:p>
    <w:p w14:paraId="1960EAD2" w14:textId="77777777" w:rsidR="00CA1BCA" w:rsidRPr="0042273C" w:rsidRDefault="001C2EB6" w:rsidP="00CA1BCA">
      <w:pPr>
        <w:pStyle w:val="PargrafodaLista"/>
        <w:numPr>
          <w:ilvl w:val="0"/>
          <w:numId w:val="15"/>
        </w:numPr>
        <w:jc w:val="both"/>
        <w:rPr>
          <w:rFonts w:cstheme="minorHAnsi"/>
          <w:b/>
          <w:bCs/>
          <w:sz w:val="24"/>
          <w:szCs w:val="24"/>
        </w:rPr>
      </w:pPr>
      <w:r w:rsidRPr="0042273C">
        <w:rPr>
          <w:rFonts w:eastAsia="Times New Roman" w:cstheme="minorHAnsi"/>
          <w:kern w:val="0"/>
          <w:sz w:val="24"/>
          <w:szCs w:val="24"/>
          <w:lang w:eastAsia="pt-BR"/>
          <w14:ligatures w14:val="none"/>
        </w:rPr>
        <w:t>Cumprimento de obrigação legal ou regulatória pelo Controlador;</w:t>
      </w:r>
    </w:p>
    <w:p w14:paraId="446963B2" w14:textId="77777777" w:rsidR="0026567F" w:rsidRPr="0042273C" w:rsidRDefault="001C2EB6" w:rsidP="0026567F">
      <w:pPr>
        <w:pStyle w:val="PargrafodaLista"/>
        <w:numPr>
          <w:ilvl w:val="0"/>
          <w:numId w:val="15"/>
        </w:numPr>
        <w:jc w:val="both"/>
        <w:rPr>
          <w:rFonts w:cstheme="minorHAnsi"/>
          <w:b/>
          <w:bCs/>
          <w:sz w:val="24"/>
          <w:szCs w:val="24"/>
        </w:rPr>
      </w:pPr>
      <w:r w:rsidRPr="0042273C">
        <w:rPr>
          <w:rFonts w:eastAsia="Times New Roman" w:cstheme="minorHAnsi"/>
          <w:kern w:val="0"/>
          <w:sz w:val="24"/>
          <w:szCs w:val="24"/>
          <w:lang w:eastAsia="pt-BR"/>
          <w14:ligatures w14:val="none"/>
        </w:rPr>
        <w:t>Estudo por órgão de pesquisa, garantida, sempre que possível, a anonimização dos Dados Pessoais;</w:t>
      </w:r>
    </w:p>
    <w:p w14:paraId="7512912F" w14:textId="77777777" w:rsidR="0026567F" w:rsidRPr="0042273C" w:rsidRDefault="001C2EB6" w:rsidP="0026567F">
      <w:pPr>
        <w:pStyle w:val="PargrafodaLista"/>
        <w:numPr>
          <w:ilvl w:val="0"/>
          <w:numId w:val="15"/>
        </w:numPr>
        <w:jc w:val="both"/>
        <w:rPr>
          <w:rFonts w:cstheme="minorHAnsi"/>
          <w:b/>
          <w:bCs/>
          <w:sz w:val="24"/>
          <w:szCs w:val="24"/>
        </w:rPr>
      </w:pPr>
      <w:r w:rsidRPr="0042273C">
        <w:rPr>
          <w:rFonts w:eastAsia="Times New Roman" w:cstheme="minorHAnsi"/>
          <w:kern w:val="0"/>
          <w:sz w:val="24"/>
          <w:szCs w:val="24"/>
          <w:lang w:eastAsia="pt-BR"/>
          <w14:ligatures w14:val="none"/>
        </w:rPr>
        <w:t>Transferência a terceiro, desde que respeitados os requisitos de Tratamento de dados dispostos na LGPD; ou</w:t>
      </w:r>
    </w:p>
    <w:p w14:paraId="738B1492" w14:textId="36299A55" w:rsidR="001C2EB6" w:rsidRPr="0042273C" w:rsidRDefault="001C2EB6" w:rsidP="0026567F">
      <w:pPr>
        <w:pStyle w:val="PargrafodaLista"/>
        <w:numPr>
          <w:ilvl w:val="0"/>
          <w:numId w:val="15"/>
        </w:numPr>
        <w:jc w:val="both"/>
        <w:rPr>
          <w:rFonts w:cstheme="minorHAnsi"/>
          <w:b/>
          <w:bCs/>
          <w:sz w:val="24"/>
          <w:szCs w:val="24"/>
        </w:rPr>
      </w:pPr>
      <w:r w:rsidRPr="0042273C">
        <w:rPr>
          <w:rFonts w:eastAsia="Times New Roman" w:cstheme="minorHAnsi"/>
          <w:kern w:val="0"/>
          <w:sz w:val="24"/>
          <w:szCs w:val="24"/>
          <w:lang w:eastAsia="pt-BR"/>
          <w14:ligatures w14:val="none"/>
        </w:rPr>
        <w:t>Uso exclusivo do controlador, vedado seu acesso por terceiro, e desde que anonimizados os dados.</w:t>
      </w:r>
    </w:p>
    <w:p w14:paraId="67DFF9CD" w14:textId="77777777" w:rsidR="00B7194B" w:rsidRPr="0042273C" w:rsidRDefault="001C2EB6" w:rsidP="00B7194B">
      <w:pPr>
        <w:pStyle w:val="PargrafodaLista"/>
        <w:spacing w:before="100" w:beforeAutospacing="1" w:after="100" w:afterAutospacing="1"/>
        <w:jc w:val="both"/>
        <w:rPr>
          <w:rFonts w:eastAsia="Times New Roman" w:cstheme="minorHAnsi"/>
          <w:kern w:val="0"/>
          <w:sz w:val="24"/>
          <w:szCs w:val="24"/>
          <w:lang w:eastAsia="pt-BR"/>
          <w14:ligatures w14:val="none"/>
        </w:rPr>
      </w:pPr>
      <w:r w:rsidRPr="0042273C">
        <w:rPr>
          <w:rFonts w:eastAsia="Times New Roman" w:cstheme="minorHAnsi"/>
          <w:kern w:val="0"/>
          <w:sz w:val="24"/>
          <w:szCs w:val="24"/>
          <w:lang w:eastAsia="pt-BR"/>
          <w14:ligatures w14:val="none"/>
        </w:rPr>
        <w:t> Para exercer qualquer um dos seus direitos acima mencionados, veja a seção:</w:t>
      </w:r>
    </w:p>
    <w:p w14:paraId="26F61461" w14:textId="4C44DD57" w:rsidR="00B7194B" w:rsidRPr="0042273C" w:rsidRDefault="001C2EB6" w:rsidP="00B7194B">
      <w:pPr>
        <w:spacing w:before="100" w:beforeAutospacing="1" w:after="100" w:afterAutospacing="1"/>
        <w:jc w:val="both"/>
        <w:rPr>
          <w:rFonts w:eastAsia="Times New Roman" w:cstheme="minorHAnsi"/>
          <w:b/>
          <w:bCs/>
          <w:kern w:val="0"/>
          <w:sz w:val="24"/>
          <w:szCs w:val="24"/>
          <w:lang w:eastAsia="pt-BR"/>
          <w14:ligatures w14:val="none"/>
        </w:rPr>
      </w:pPr>
      <w:r w:rsidRPr="0042273C">
        <w:rPr>
          <w:rFonts w:eastAsia="Times New Roman" w:cstheme="minorHAnsi"/>
          <w:b/>
          <w:bCs/>
          <w:kern w:val="0"/>
          <w:sz w:val="24"/>
          <w:szCs w:val="24"/>
          <w:lang w:eastAsia="pt-BR"/>
          <w14:ligatures w14:val="none"/>
        </w:rPr>
        <w:t>1</w:t>
      </w:r>
      <w:r w:rsidR="0042273C">
        <w:rPr>
          <w:rFonts w:eastAsia="Times New Roman" w:cstheme="minorHAnsi"/>
          <w:b/>
          <w:bCs/>
          <w:kern w:val="0"/>
          <w:sz w:val="24"/>
          <w:szCs w:val="24"/>
          <w:lang w:eastAsia="pt-BR"/>
          <w14:ligatures w14:val="none"/>
        </w:rPr>
        <w:t>4</w:t>
      </w:r>
      <w:r w:rsidRPr="0042273C">
        <w:rPr>
          <w:rFonts w:eastAsia="Times New Roman" w:cstheme="minorHAnsi"/>
          <w:b/>
          <w:bCs/>
          <w:kern w:val="0"/>
          <w:sz w:val="24"/>
          <w:szCs w:val="24"/>
          <w:lang w:eastAsia="pt-BR"/>
          <w14:ligatures w14:val="none"/>
        </w:rPr>
        <w:t>.</w:t>
      </w:r>
      <w:r w:rsidR="00AD73EA" w:rsidRPr="0042273C">
        <w:rPr>
          <w:rFonts w:eastAsia="Times New Roman" w:cstheme="minorHAnsi"/>
          <w:b/>
          <w:bCs/>
          <w:kern w:val="0"/>
          <w:sz w:val="24"/>
          <w:szCs w:val="24"/>
          <w:lang w:eastAsia="pt-BR"/>
          <w14:ligatures w14:val="none"/>
        </w:rPr>
        <w:t xml:space="preserve"> </w:t>
      </w:r>
      <w:r w:rsidRPr="0042273C">
        <w:rPr>
          <w:rFonts w:eastAsia="Times New Roman" w:cstheme="minorHAnsi"/>
          <w:b/>
          <w:bCs/>
          <w:kern w:val="0"/>
          <w:sz w:val="24"/>
          <w:szCs w:val="24"/>
          <w:lang w:eastAsia="pt-BR"/>
          <w14:ligatures w14:val="none"/>
        </w:rPr>
        <w:t>S</w:t>
      </w:r>
      <w:r w:rsidR="00AD73EA" w:rsidRPr="0042273C">
        <w:rPr>
          <w:rFonts w:eastAsia="Times New Roman" w:cstheme="minorHAnsi"/>
          <w:b/>
          <w:bCs/>
          <w:kern w:val="0"/>
          <w:sz w:val="24"/>
          <w:szCs w:val="24"/>
          <w:lang w:eastAsia="pt-BR"/>
          <w14:ligatures w14:val="none"/>
        </w:rPr>
        <w:t>egurança</w:t>
      </w:r>
      <w:r w:rsidRPr="0042273C">
        <w:rPr>
          <w:rFonts w:eastAsia="Times New Roman" w:cstheme="minorHAnsi"/>
          <w:b/>
          <w:bCs/>
          <w:kern w:val="0"/>
          <w:sz w:val="24"/>
          <w:szCs w:val="24"/>
          <w:lang w:eastAsia="pt-BR"/>
          <w14:ligatures w14:val="none"/>
        </w:rPr>
        <w:t xml:space="preserve"> </w:t>
      </w:r>
      <w:r w:rsidR="00AD73EA" w:rsidRPr="0042273C">
        <w:rPr>
          <w:rFonts w:eastAsia="Times New Roman" w:cstheme="minorHAnsi"/>
          <w:b/>
          <w:bCs/>
          <w:kern w:val="0"/>
          <w:sz w:val="24"/>
          <w:szCs w:val="24"/>
          <w:lang w:eastAsia="pt-BR"/>
          <w14:ligatures w14:val="none"/>
        </w:rPr>
        <w:t>aplicável</w:t>
      </w:r>
      <w:r w:rsidRPr="0042273C">
        <w:rPr>
          <w:rFonts w:eastAsia="Times New Roman" w:cstheme="minorHAnsi"/>
          <w:b/>
          <w:bCs/>
          <w:kern w:val="0"/>
          <w:sz w:val="24"/>
          <w:szCs w:val="24"/>
          <w:lang w:eastAsia="pt-BR"/>
          <w14:ligatures w14:val="none"/>
        </w:rPr>
        <w:t xml:space="preserve"> </w:t>
      </w:r>
      <w:r w:rsidR="00AD73EA" w:rsidRPr="0042273C">
        <w:rPr>
          <w:rFonts w:eastAsia="Times New Roman" w:cstheme="minorHAnsi"/>
          <w:b/>
          <w:bCs/>
          <w:kern w:val="0"/>
          <w:sz w:val="24"/>
          <w:szCs w:val="24"/>
          <w:lang w:eastAsia="pt-BR"/>
          <w14:ligatures w14:val="none"/>
        </w:rPr>
        <w:t>à</w:t>
      </w:r>
      <w:r w:rsidRPr="0042273C">
        <w:rPr>
          <w:rFonts w:eastAsia="Times New Roman" w:cstheme="minorHAnsi"/>
          <w:b/>
          <w:bCs/>
          <w:kern w:val="0"/>
          <w:sz w:val="24"/>
          <w:szCs w:val="24"/>
          <w:lang w:eastAsia="pt-BR"/>
          <w14:ligatures w14:val="none"/>
        </w:rPr>
        <w:t xml:space="preserve"> </w:t>
      </w:r>
      <w:r w:rsidR="00AD73EA" w:rsidRPr="0042273C">
        <w:rPr>
          <w:rFonts w:eastAsia="Times New Roman" w:cstheme="minorHAnsi"/>
          <w:b/>
          <w:bCs/>
          <w:kern w:val="0"/>
          <w:sz w:val="24"/>
          <w:szCs w:val="24"/>
          <w:lang w:eastAsia="pt-BR"/>
          <w14:ligatures w14:val="none"/>
        </w:rPr>
        <w:t>proteção</w:t>
      </w:r>
      <w:r w:rsidRPr="0042273C">
        <w:rPr>
          <w:rFonts w:eastAsia="Times New Roman" w:cstheme="minorHAnsi"/>
          <w:b/>
          <w:bCs/>
          <w:kern w:val="0"/>
          <w:sz w:val="24"/>
          <w:szCs w:val="24"/>
          <w:lang w:eastAsia="pt-BR"/>
          <w14:ligatures w14:val="none"/>
        </w:rPr>
        <w:t xml:space="preserve"> </w:t>
      </w:r>
      <w:r w:rsidR="00AD73EA" w:rsidRPr="0042273C">
        <w:rPr>
          <w:rFonts w:eastAsia="Times New Roman" w:cstheme="minorHAnsi"/>
          <w:b/>
          <w:bCs/>
          <w:kern w:val="0"/>
          <w:sz w:val="24"/>
          <w:szCs w:val="24"/>
          <w:lang w:eastAsia="pt-BR"/>
          <w14:ligatures w14:val="none"/>
        </w:rPr>
        <w:t>de</w:t>
      </w:r>
      <w:r w:rsidRPr="0042273C">
        <w:rPr>
          <w:rFonts w:eastAsia="Times New Roman" w:cstheme="minorHAnsi"/>
          <w:b/>
          <w:bCs/>
          <w:kern w:val="0"/>
          <w:sz w:val="24"/>
          <w:szCs w:val="24"/>
          <w:lang w:eastAsia="pt-BR"/>
          <w14:ligatures w14:val="none"/>
        </w:rPr>
        <w:t xml:space="preserve"> </w:t>
      </w:r>
      <w:r w:rsidR="00AD73EA" w:rsidRPr="0042273C">
        <w:rPr>
          <w:rFonts w:eastAsia="Times New Roman" w:cstheme="minorHAnsi"/>
          <w:b/>
          <w:bCs/>
          <w:kern w:val="0"/>
          <w:sz w:val="24"/>
          <w:szCs w:val="24"/>
          <w:lang w:eastAsia="pt-BR"/>
          <w14:ligatures w14:val="none"/>
        </w:rPr>
        <w:t>dados</w:t>
      </w:r>
      <w:r w:rsidRPr="0042273C">
        <w:rPr>
          <w:rFonts w:eastAsia="Times New Roman" w:cstheme="minorHAnsi"/>
          <w:b/>
          <w:bCs/>
          <w:kern w:val="0"/>
          <w:sz w:val="24"/>
          <w:szCs w:val="24"/>
          <w:lang w:eastAsia="pt-BR"/>
          <w14:ligatures w14:val="none"/>
        </w:rPr>
        <w:t xml:space="preserve"> </w:t>
      </w:r>
      <w:r w:rsidR="00AD73EA" w:rsidRPr="0042273C">
        <w:rPr>
          <w:rFonts w:eastAsia="Times New Roman" w:cstheme="minorHAnsi"/>
          <w:b/>
          <w:bCs/>
          <w:kern w:val="0"/>
          <w:sz w:val="24"/>
          <w:szCs w:val="24"/>
          <w:lang w:eastAsia="pt-BR"/>
          <w14:ligatures w14:val="none"/>
        </w:rPr>
        <w:t xml:space="preserve">pessoais. </w:t>
      </w:r>
    </w:p>
    <w:p w14:paraId="4A3D5268" w14:textId="77777777" w:rsidR="00B7194B" w:rsidRPr="0042273C" w:rsidRDefault="001C2EB6" w:rsidP="00B7194B">
      <w:pPr>
        <w:spacing w:before="100" w:beforeAutospacing="1" w:after="100" w:afterAutospacing="1"/>
        <w:jc w:val="both"/>
        <w:rPr>
          <w:rFonts w:eastAsia="Times New Roman" w:cstheme="minorHAnsi"/>
          <w:b/>
          <w:bCs/>
          <w:kern w:val="0"/>
          <w:sz w:val="24"/>
          <w:szCs w:val="24"/>
          <w:lang w:eastAsia="pt-BR"/>
          <w14:ligatures w14:val="none"/>
        </w:rPr>
      </w:pPr>
      <w:r w:rsidRPr="0042273C">
        <w:rPr>
          <w:rFonts w:eastAsia="Times New Roman" w:cstheme="minorHAnsi"/>
          <w:kern w:val="0"/>
          <w:sz w:val="24"/>
          <w:szCs w:val="24"/>
          <w:lang w:eastAsia="pt-BR"/>
          <w14:ligatures w14:val="none"/>
        </w:rPr>
        <w:t>Implementamos as melhores práticas de mercado de segurança técnicas e administrativas possíveis para proteger os seus Dados Pessoais de acessos não autorizados e de situações acidentais ou ilícitas de destruição, perda, alteração, comunicação ou difusão, conforme determina a legislação vigente.</w:t>
      </w:r>
    </w:p>
    <w:p w14:paraId="21B186A6" w14:textId="77777777" w:rsidR="00B7194B" w:rsidRPr="0042273C" w:rsidRDefault="001C2EB6" w:rsidP="00B7194B">
      <w:pPr>
        <w:spacing w:before="100" w:beforeAutospacing="1" w:after="100" w:afterAutospacing="1"/>
        <w:jc w:val="both"/>
        <w:rPr>
          <w:rFonts w:eastAsia="Times New Roman" w:cstheme="minorHAnsi"/>
          <w:b/>
          <w:bCs/>
          <w:kern w:val="0"/>
          <w:sz w:val="24"/>
          <w:szCs w:val="24"/>
          <w:lang w:eastAsia="pt-BR"/>
          <w14:ligatures w14:val="none"/>
        </w:rPr>
      </w:pPr>
      <w:r w:rsidRPr="0042273C">
        <w:rPr>
          <w:rFonts w:eastAsia="Times New Roman" w:cstheme="minorHAnsi"/>
          <w:kern w:val="0"/>
          <w:sz w:val="24"/>
          <w:szCs w:val="24"/>
          <w:lang w:eastAsia="pt-BR"/>
          <w14:ligatures w14:val="none"/>
        </w:rPr>
        <w:t>Para esse fim, tomamos todas as precauções necessárias dada a natureza dos Dados Pessoais e os riscos relacionados ao seu Tratamento, a fim de manter a segurança dos dados e, em particular, evitar distorções, danos ou acesso não autorizado de terceiros (proteção física das instalações, procedimentos de autenticação com acesso pessoal e seguro por meio de identificadores e senhas confidenciais, um registro de conexão, criptografia de certos dados, etc.).</w:t>
      </w:r>
    </w:p>
    <w:p w14:paraId="7B6757D0" w14:textId="77777777" w:rsidR="00B7194B" w:rsidRPr="0042273C" w:rsidRDefault="001C2EB6" w:rsidP="00B7194B">
      <w:pPr>
        <w:spacing w:before="100" w:beforeAutospacing="1" w:after="100" w:afterAutospacing="1"/>
        <w:jc w:val="both"/>
        <w:rPr>
          <w:rFonts w:eastAsia="Times New Roman" w:cstheme="minorHAnsi"/>
          <w:kern w:val="0"/>
          <w:sz w:val="24"/>
          <w:szCs w:val="24"/>
          <w:lang w:eastAsia="pt-BR"/>
          <w14:ligatures w14:val="none"/>
        </w:rPr>
      </w:pPr>
      <w:r w:rsidRPr="0042273C">
        <w:rPr>
          <w:rFonts w:eastAsia="Times New Roman" w:cstheme="minorHAnsi"/>
          <w:kern w:val="0"/>
          <w:sz w:val="24"/>
          <w:szCs w:val="24"/>
          <w:lang w:eastAsia="pt-BR"/>
          <w14:ligatures w14:val="none"/>
        </w:rPr>
        <w:t xml:space="preserve">No entanto, esteja ciente de que nenhuma empresa, incluindo a DINHA VIAGENS, pode eliminar totalmente os riscos de segurança associados ao Tratamento de Dados Pessoais. Para a sua segurança, é indispensável que você se proteja do acesso não autorizado à sua senha e ao seu computador, pois seu acesso é de uso pessoal e intransferível, sendo de sua única e exclusiva responsabilidade. Havendo tentativa de acesso indevido ou não autorizado, </w:t>
      </w:r>
      <w:proofErr w:type="gramStart"/>
      <w:r w:rsidRPr="0042273C">
        <w:rPr>
          <w:rFonts w:eastAsia="Times New Roman" w:cstheme="minorHAnsi"/>
          <w:kern w:val="0"/>
          <w:sz w:val="24"/>
          <w:szCs w:val="24"/>
          <w:lang w:eastAsia="pt-BR"/>
          <w14:ligatures w14:val="none"/>
        </w:rPr>
        <w:t>Você</w:t>
      </w:r>
      <w:proofErr w:type="gramEnd"/>
      <w:r w:rsidRPr="0042273C">
        <w:rPr>
          <w:rFonts w:eastAsia="Times New Roman" w:cstheme="minorHAnsi"/>
          <w:kern w:val="0"/>
          <w:sz w:val="24"/>
          <w:szCs w:val="24"/>
          <w:lang w:eastAsia="pt-BR"/>
          <w14:ligatures w14:val="none"/>
        </w:rPr>
        <w:t xml:space="preserve"> deverá comunicar a DINHA VIAGENS o mais rápido possível.​</w:t>
      </w:r>
    </w:p>
    <w:p w14:paraId="22912C89" w14:textId="77777777" w:rsidR="00B7194B" w:rsidRPr="0042273C" w:rsidRDefault="00B7194B" w:rsidP="00B7194B">
      <w:pPr>
        <w:spacing w:before="100" w:beforeAutospacing="1" w:after="100" w:afterAutospacing="1"/>
        <w:jc w:val="both"/>
        <w:rPr>
          <w:rFonts w:eastAsia="Times New Roman" w:cstheme="minorHAnsi"/>
          <w:kern w:val="0"/>
          <w:sz w:val="24"/>
          <w:szCs w:val="24"/>
          <w:lang w:eastAsia="pt-BR"/>
          <w14:ligatures w14:val="none"/>
        </w:rPr>
      </w:pPr>
    </w:p>
    <w:p w14:paraId="0A53DE35" w14:textId="77777777" w:rsidR="00B7194B" w:rsidRDefault="00B7194B" w:rsidP="00B7194B">
      <w:pPr>
        <w:spacing w:before="100" w:beforeAutospacing="1" w:after="100" w:afterAutospacing="1"/>
        <w:jc w:val="both"/>
        <w:rPr>
          <w:rFonts w:eastAsia="Times New Roman" w:cstheme="minorHAnsi"/>
          <w:kern w:val="0"/>
          <w:sz w:val="24"/>
          <w:szCs w:val="24"/>
          <w:lang w:eastAsia="pt-BR"/>
          <w14:ligatures w14:val="none"/>
        </w:rPr>
      </w:pPr>
    </w:p>
    <w:p w14:paraId="416F6DE2" w14:textId="77777777" w:rsidR="0042273C" w:rsidRDefault="0042273C" w:rsidP="00B7194B">
      <w:pPr>
        <w:spacing w:before="100" w:beforeAutospacing="1" w:after="100" w:afterAutospacing="1"/>
        <w:jc w:val="both"/>
        <w:rPr>
          <w:rFonts w:eastAsia="Times New Roman" w:cstheme="minorHAnsi"/>
          <w:kern w:val="0"/>
          <w:sz w:val="24"/>
          <w:szCs w:val="24"/>
          <w:lang w:eastAsia="pt-BR"/>
          <w14:ligatures w14:val="none"/>
        </w:rPr>
      </w:pPr>
    </w:p>
    <w:p w14:paraId="601E0CAC" w14:textId="77777777" w:rsidR="0042273C" w:rsidRDefault="0042273C" w:rsidP="00B7194B">
      <w:pPr>
        <w:spacing w:before="100" w:beforeAutospacing="1" w:after="100" w:afterAutospacing="1"/>
        <w:jc w:val="both"/>
        <w:rPr>
          <w:rFonts w:eastAsia="Times New Roman" w:cstheme="minorHAnsi"/>
          <w:kern w:val="0"/>
          <w:sz w:val="24"/>
          <w:szCs w:val="24"/>
          <w:lang w:eastAsia="pt-BR"/>
          <w14:ligatures w14:val="none"/>
        </w:rPr>
      </w:pPr>
    </w:p>
    <w:p w14:paraId="4F4642F6" w14:textId="77777777" w:rsidR="0042273C" w:rsidRPr="0042273C" w:rsidRDefault="0042273C" w:rsidP="00B7194B">
      <w:pPr>
        <w:spacing w:before="100" w:beforeAutospacing="1" w:after="100" w:afterAutospacing="1"/>
        <w:jc w:val="both"/>
        <w:rPr>
          <w:rFonts w:eastAsia="Times New Roman" w:cstheme="minorHAnsi"/>
          <w:kern w:val="0"/>
          <w:sz w:val="24"/>
          <w:szCs w:val="24"/>
          <w:lang w:eastAsia="pt-BR"/>
          <w14:ligatures w14:val="none"/>
        </w:rPr>
      </w:pPr>
    </w:p>
    <w:p w14:paraId="56A91340" w14:textId="67AB607F" w:rsidR="00B7194B" w:rsidRPr="0042273C" w:rsidRDefault="0042273C" w:rsidP="00B7194B">
      <w:pPr>
        <w:spacing w:before="100" w:beforeAutospacing="1" w:after="100" w:afterAutospacing="1"/>
        <w:jc w:val="both"/>
        <w:rPr>
          <w:rFonts w:eastAsia="Times New Roman" w:cstheme="minorHAnsi"/>
          <w:b/>
          <w:bCs/>
          <w:kern w:val="0"/>
          <w:sz w:val="24"/>
          <w:szCs w:val="24"/>
          <w:lang w:eastAsia="pt-BR"/>
          <w14:ligatures w14:val="none"/>
        </w:rPr>
      </w:pPr>
      <w:r>
        <w:rPr>
          <w:rFonts w:eastAsia="Times New Roman" w:cstheme="minorHAnsi"/>
          <w:b/>
          <w:bCs/>
          <w:kern w:val="0"/>
          <w:sz w:val="24"/>
          <w:szCs w:val="24"/>
          <w:lang w:eastAsia="pt-BR"/>
          <w14:ligatures w14:val="none"/>
        </w:rPr>
        <w:t>15</w:t>
      </w:r>
      <w:r w:rsidR="001C2EB6" w:rsidRPr="0042273C">
        <w:rPr>
          <w:rFonts w:eastAsia="Times New Roman" w:cstheme="minorHAnsi"/>
          <w:b/>
          <w:bCs/>
          <w:kern w:val="0"/>
          <w:sz w:val="24"/>
          <w:szCs w:val="24"/>
          <w:lang w:eastAsia="pt-BR"/>
          <w14:ligatures w14:val="none"/>
        </w:rPr>
        <w:t>.</w:t>
      </w:r>
      <w:r w:rsidR="008C5EF1" w:rsidRPr="0042273C">
        <w:rPr>
          <w:rFonts w:eastAsia="Times New Roman" w:cstheme="minorHAnsi"/>
          <w:b/>
          <w:bCs/>
          <w:kern w:val="0"/>
          <w:sz w:val="24"/>
          <w:szCs w:val="24"/>
          <w:lang w:eastAsia="pt-BR"/>
          <w14:ligatures w14:val="none"/>
        </w:rPr>
        <w:t xml:space="preserve"> </w:t>
      </w:r>
      <w:r w:rsidR="001C2EB6" w:rsidRPr="0042273C">
        <w:rPr>
          <w:rFonts w:eastAsia="Times New Roman" w:cstheme="minorHAnsi"/>
          <w:b/>
          <w:bCs/>
          <w:kern w:val="0"/>
          <w:sz w:val="24"/>
          <w:szCs w:val="24"/>
          <w:lang w:eastAsia="pt-BR"/>
          <w14:ligatures w14:val="none"/>
        </w:rPr>
        <w:t>F</w:t>
      </w:r>
      <w:r w:rsidR="00AD73EA" w:rsidRPr="0042273C">
        <w:rPr>
          <w:rFonts w:eastAsia="Times New Roman" w:cstheme="minorHAnsi"/>
          <w:b/>
          <w:bCs/>
          <w:kern w:val="0"/>
          <w:sz w:val="24"/>
          <w:szCs w:val="24"/>
          <w:lang w:eastAsia="pt-BR"/>
          <w14:ligatures w14:val="none"/>
        </w:rPr>
        <w:t>ale</w:t>
      </w:r>
      <w:r w:rsidR="001C2EB6" w:rsidRPr="0042273C">
        <w:rPr>
          <w:rFonts w:eastAsia="Times New Roman" w:cstheme="minorHAnsi"/>
          <w:b/>
          <w:bCs/>
          <w:kern w:val="0"/>
          <w:sz w:val="24"/>
          <w:szCs w:val="24"/>
          <w:lang w:eastAsia="pt-BR"/>
          <w14:ligatures w14:val="none"/>
        </w:rPr>
        <w:t xml:space="preserve"> </w:t>
      </w:r>
      <w:r w:rsidR="00AD73EA" w:rsidRPr="0042273C">
        <w:rPr>
          <w:rFonts w:eastAsia="Times New Roman" w:cstheme="minorHAnsi"/>
          <w:b/>
          <w:bCs/>
          <w:kern w:val="0"/>
          <w:sz w:val="24"/>
          <w:szCs w:val="24"/>
          <w:lang w:eastAsia="pt-BR"/>
          <w14:ligatures w14:val="none"/>
        </w:rPr>
        <w:t>conosco</w:t>
      </w:r>
      <w:r w:rsidR="001C2EB6" w:rsidRPr="0042273C">
        <w:rPr>
          <w:rFonts w:eastAsia="Times New Roman" w:cstheme="minorHAnsi"/>
          <w:b/>
          <w:bCs/>
          <w:kern w:val="0"/>
          <w:sz w:val="24"/>
          <w:szCs w:val="24"/>
          <w:lang w:eastAsia="pt-BR"/>
          <w14:ligatures w14:val="none"/>
        </w:rPr>
        <w:t xml:space="preserve"> </w:t>
      </w:r>
      <w:r w:rsidR="00AD73EA" w:rsidRPr="0042273C">
        <w:rPr>
          <w:rFonts w:eastAsia="Times New Roman" w:cstheme="minorHAnsi"/>
          <w:b/>
          <w:bCs/>
          <w:kern w:val="0"/>
          <w:sz w:val="24"/>
          <w:szCs w:val="24"/>
          <w:lang w:eastAsia="pt-BR"/>
          <w14:ligatures w14:val="none"/>
        </w:rPr>
        <w:t>sobre</w:t>
      </w:r>
      <w:r w:rsidR="001C2EB6" w:rsidRPr="0042273C">
        <w:rPr>
          <w:rFonts w:eastAsia="Times New Roman" w:cstheme="minorHAnsi"/>
          <w:b/>
          <w:bCs/>
          <w:kern w:val="0"/>
          <w:sz w:val="24"/>
          <w:szCs w:val="24"/>
          <w:lang w:eastAsia="pt-BR"/>
          <w14:ligatures w14:val="none"/>
        </w:rPr>
        <w:t xml:space="preserve"> </w:t>
      </w:r>
      <w:r w:rsidR="00AD73EA" w:rsidRPr="0042273C">
        <w:rPr>
          <w:rFonts w:eastAsia="Times New Roman" w:cstheme="minorHAnsi"/>
          <w:b/>
          <w:bCs/>
          <w:kern w:val="0"/>
          <w:sz w:val="24"/>
          <w:szCs w:val="24"/>
          <w:lang w:eastAsia="pt-BR"/>
          <w14:ligatures w14:val="none"/>
        </w:rPr>
        <w:t>seus</w:t>
      </w:r>
      <w:r w:rsidR="001C2EB6" w:rsidRPr="0042273C">
        <w:rPr>
          <w:rFonts w:eastAsia="Times New Roman" w:cstheme="minorHAnsi"/>
          <w:b/>
          <w:bCs/>
          <w:kern w:val="0"/>
          <w:sz w:val="24"/>
          <w:szCs w:val="24"/>
          <w:lang w:eastAsia="pt-BR"/>
          <w14:ligatures w14:val="none"/>
        </w:rPr>
        <w:t xml:space="preserve"> </w:t>
      </w:r>
      <w:r w:rsidR="00AD73EA" w:rsidRPr="0042273C">
        <w:rPr>
          <w:rFonts w:eastAsia="Times New Roman" w:cstheme="minorHAnsi"/>
          <w:b/>
          <w:bCs/>
          <w:kern w:val="0"/>
          <w:sz w:val="24"/>
          <w:szCs w:val="24"/>
          <w:lang w:eastAsia="pt-BR"/>
          <w14:ligatures w14:val="none"/>
        </w:rPr>
        <w:t>direitos</w:t>
      </w:r>
      <w:r w:rsidR="001C2EB6" w:rsidRPr="0042273C">
        <w:rPr>
          <w:rFonts w:eastAsia="Times New Roman" w:cstheme="minorHAnsi"/>
          <w:b/>
          <w:bCs/>
          <w:kern w:val="0"/>
          <w:sz w:val="24"/>
          <w:szCs w:val="24"/>
          <w:lang w:eastAsia="pt-BR"/>
          <w14:ligatures w14:val="none"/>
        </w:rPr>
        <w:t xml:space="preserve"> </w:t>
      </w:r>
      <w:r w:rsidR="00AD73EA" w:rsidRPr="0042273C">
        <w:rPr>
          <w:rFonts w:eastAsia="Times New Roman" w:cstheme="minorHAnsi"/>
          <w:b/>
          <w:bCs/>
          <w:kern w:val="0"/>
          <w:sz w:val="24"/>
          <w:szCs w:val="24"/>
          <w:lang w:eastAsia="pt-BR"/>
          <w14:ligatures w14:val="none"/>
        </w:rPr>
        <w:t>decorrentes</w:t>
      </w:r>
      <w:r w:rsidR="001C2EB6" w:rsidRPr="0042273C">
        <w:rPr>
          <w:rFonts w:eastAsia="Times New Roman" w:cstheme="minorHAnsi"/>
          <w:b/>
          <w:bCs/>
          <w:kern w:val="0"/>
          <w:sz w:val="24"/>
          <w:szCs w:val="24"/>
          <w:lang w:eastAsia="pt-BR"/>
          <w14:ligatures w14:val="none"/>
        </w:rPr>
        <w:t xml:space="preserve"> </w:t>
      </w:r>
      <w:r w:rsidR="00AD73EA" w:rsidRPr="0042273C">
        <w:rPr>
          <w:rFonts w:eastAsia="Times New Roman" w:cstheme="minorHAnsi"/>
          <w:b/>
          <w:bCs/>
          <w:kern w:val="0"/>
          <w:sz w:val="24"/>
          <w:szCs w:val="24"/>
          <w:lang w:eastAsia="pt-BR"/>
          <w14:ligatures w14:val="none"/>
        </w:rPr>
        <w:t>da</w:t>
      </w:r>
      <w:r w:rsidR="001C2EB6" w:rsidRPr="0042273C">
        <w:rPr>
          <w:rFonts w:eastAsia="Times New Roman" w:cstheme="minorHAnsi"/>
          <w:b/>
          <w:bCs/>
          <w:kern w:val="0"/>
          <w:sz w:val="24"/>
          <w:szCs w:val="24"/>
          <w:lang w:eastAsia="pt-BR"/>
          <w14:ligatures w14:val="none"/>
        </w:rPr>
        <w:t xml:space="preserve"> LGPD</w:t>
      </w:r>
      <w:r w:rsidR="00AD73EA" w:rsidRPr="0042273C">
        <w:rPr>
          <w:rFonts w:eastAsia="Times New Roman" w:cstheme="minorHAnsi"/>
          <w:b/>
          <w:bCs/>
          <w:kern w:val="0"/>
          <w:sz w:val="24"/>
          <w:szCs w:val="24"/>
          <w:lang w:eastAsia="pt-BR"/>
          <w14:ligatures w14:val="none"/>
        </w:rPr>
        <w:t>.</w:t>
      </w:r>
    </w:p>
    <w:p w14:paraId="57092DAA" w14:textId="77777777" w:rsidR="00B7194B" w:rsidRPr="0042273C" w:rsidRDefault="001C2EB6" w:rsidP="00B7194B">
      <w:pPr>
        <w:spacing w:before="100" w:beforeAutospacing="1" w:after="100" w:afterAutospacing="1"/>
        <w:jc w:val="both"/>
        <w:rPr>
          <w:rFonts w:eastAsia="Times New Roman" w:cstheme="minorHAnsi"/>
          <w:b/>
          <w:bCs/>
          <w:kern w:val="0"/>
          <w:sz w:val="24"/>
          <w:szCs w:val="24"/>
          <w:lang w:eastAsia="pt-BR"/>
          <w14:ligatures w14:val="none"/>
        </w:rPr>
      </w:pPr>
      <w:r w:rsidRPr="0042273C">
        <w:rPr>
          <w:rFonts w:eastAsia="Times New Roman" w:cstheme="minorHAnsi"/>
          <w:kern w:val="0"/>
          <w:sz w:val="24"/>
          <w:szCs w:val="24"/>
          <w:lang w:eastAsia="pt-BR"/>
          <w14:ligatures w14:val="none"/>
        </w:rPr>
        <w:t xml:space="preserve">A DINHA VIAGENS nomeou o Sr. </w:t>
      </w:r>
      <w:r w:rsidR="00DE5A89" w:rsidRPr="0042273C">
        <w:rPr>
          <w:rFonts w:eastAsia="Times New Roman" w:cstheme="minorHAnsi"/>
          <w:kern w:val="0"/>
          <w:sz w:val="24"/>
          <w:szCs w:val="24"/>
          <w:lang w:eastAsia="pt-BR"/>
          <w14:ligatures w14:val="none"/>
        </w:rPr>
        <w:t>Kleber Ernesto</w:t>
      </w:r>
      <w:r w:rsidRPr="0042273C">
        <w:rPr>
          <w:rFonts w:eastAsia="Times New Roman" w:cstheme="minorHAnsi"/>
          <w:kern w:val="0"/>
          <w:sz w:val="24"/>
          <w:szCs w:val="24"/>
          <w:lang w:eastAsia="pt-BR"/>
          <w14:ligatures w14:val="none"/>
        </w:rPr>
        <w:t>, Profissional Certificado em</w:t>
      </w:r>
      <w:r w:rsidR="008C5EF1" w:rsidRPr="0042273C">
        <w:rPr>
          <w:rFonts w:eastAsia="Times New Roman" w:cstheme="minorHAnsi"/>
          <w:kern w:val="0"/>
          <w:sz w:val="24"/>
          <w:szCs w:val="24"/>
          <w:lang w:eastAsia="pt-BR"/>
          <w14:ligatures w14:val="none"/>
        </w:rPr>
        <w:t xml:space="preserve"> </w:t>
      </w:r>
      <w:r w:rsidRPr="0042273C">
        <w:rPr>
          <w:rFonts w:eastAsia="Times New Roman" w:cstheme="minorHAnsi"/>
          <w:kern w:val="0"/>
          <w:sz w:val="24"/>
          <w:szCs w:val="24"/>
          <w:lang w:eastAsia="pt-BR"/>
          <w14:ligatures w14:val="none"/>
        </w:rPr>
        <w:t xml:space="preserve">Privacidade e Proteção de Proteção de Dados, como o DPO - Data </w:t>
      </w:r>
      <w:proofErr w:type="spellStart"/>
      <w:r w:rsidRPr="0042273C">
        <w:rPr>
          <w:rFonts w:eastAsia="Times New Roman" w:cstheme="minorHAnsi"/>
          <w:kern w:val="0"/>
          <w:sz w:val="24"/>
          <w:szCs w:val="24"/>
          <w:lang w:eastAsia="pt-BR"/>
          <w14:ligatures w14:val="none"/>
        </w:rPr>
        <w:t>Protection</w:t>
      </w:r>
      <w:proofErr w:type="spellEnd"/>
      <w:r w:rsidRPr="0042273C">
        <w:rPr>
          <w:rFonts w:eastAsia="Times New Roman" w:cstheme="minorHAnsi"/>
          <w:kern w:val="0"/>
          <w:sz w:val="24"/>
          <w:szCs w:val="24"/>
          <w:lang w:eastAsia="pt-BR"/>
          <w14:ligatures w14:val="none"/>
        </w:rPr>
        <w:t xml:space="preserve"> Officer (Encarregado de Dados) de todo este processo, sempre objetivando a manutenção das ações relacionadas à SEGURANÇA E PROTEÇÃO DOS DADOS PESSOAIS adotados pela companhia. Linha direta pelo telefone</w:t>
      </w:r>
      <w:r w:rsidR="00990705" w:rsidRPr="0042273C">
        <w:rPr>
          <w:rFonts w:eastAsia="Times New Roman" w:cstheme="minorHAnsi"/>
          <w:kern w:val="0"/>
          <w:sz w:val="24"/>
          <w:szCs w:val="24"/>
          <w:lang w:eastAsia="pt-BR"/>
          <w14:ligatures w14:val="none"/>
        </w:rPr>
        <w:t xml:space="preserve"> (47) 99116-0091.</w:t>
      </w:r>
    </w:p>
    <w:p w14:paraId="0ED492F2" w14:textId="23BE4FD4" w:rsidR="001C2EB6" w:rsidRPr="0042273C" w:rsidRDefault="008C5EF1" w:rsidP="00B7194B">
      <w:pPr>
        <w:spacing w:before="100" w:beforeAutospacing="1" w:after="100" w:afterAutospacing="1"/>
        <w:jc w:val="both"/>
        <w:rPr>
          <w:rFonts w:eastAsia="Times New Roman" w:cstheme="minorHAnsi"/>
          <w:b/>
          <w:bCs/>
          <w:kern w:val="0"/>
          <w:sz w:val="24"/>
          <w:szCs w:val="24"/>
          <w:lang w:eastAsia="pt-BR"/>
          <w14:ligatures w14:val="none"/>
        </w:rPr>
      </w:pPr>
      <w:r w:rsidRPr="0042273C">
        <w:rPr>
          <w:rFonts w:eastAsia="Times New Roman" w:cstheme="minorHAnsi"/>
          <w:kern w:val="0"/>
          <w:sz w:val="24"/>
          <w:szCs w:val="24"/>
          <w:lang w:eastAsia="pt-BR"/>
          <w14:ligatures w14:val="none"/>
        </w:rPr>
        <w:t>Caso tenha</w:t>
      </w:r>
      <w:r w:rsidR="001C2EB6" w:rsidRPr="0042273C">
        <w:rPr>
          <w:rFonts w:eastAsia="Times New Roman" w:cstheme="minorHAnsi"/>
          <w:kern w:val="0"/>
          <w:sz w:val="24"/>
          <w:szCs w:val="24"/>
          <w:lang w:eastAsia="pt-BR"/>
          <w14:ligatures w14:val="none"/>
        </w:rPr>
        <w:t xml:space="preserve"> alguma dúvida sobre esta Política de Privacidade ou sobre nossas práticas em relação à privacidade, entre em contato com o nosso Encarregado de Proteção de Dados</w:t>
      </w:r>
      <w:r w:rsidR="00B65FED" w:rsidRPr="0042273C">
        <w:rPr>
          <w:rFonts w:eastAsia="Times New Roman" w:cstheme="minorHAnsi"/>
          <w:kern w:val="0"/>
          <w:sz w:val="24"/>
          <w:szCs w:val="24"/>
          <w:lang w:eastAsia="pt-BR"/>
          <w14:ligatures w14:val="none"/>
        </w:rPr>
        <w:t xml:space="preserve"> </w:t>
      </w:r>
      <w:r w:rsidR="001C2EB6" w:rsidRPr="0042273C">
        <w:rPr>
          <w:rFonts w:eastAsia="Times New Roman" w:cstheme="minorHAnsi"/>
          <w:kern w:val="0"/>
          <w:sz w:val="24"/>
          <w:szCs w:val="24"/>
          <w:lang w:eastAsia="pt-BR"/>
          <w14:ligatures w14:val="none"/>
        </w:rPr>
        <w:t>através do seguinte endereço de e-mail: </w:t>
      </w:r>
      <w:hyperlink r:id="rId11" w:history="1">
        <w:r w:rsidR="00B65FED" w:rsidRPr="0042273C">
          <w:rPr>
            <w:rStyle w:val="Hyperlink"/>
            <w:rFonts w:cstheme="minorHAnsi"/>
            <w:sz w:val="24"/>
            <w:szCs w:val="24"/>
          </w:rPr>
          <w:t>lyra.kleber@icloud.com</w:t>
        </w:r>
      </w:hyperlink>
      <w:r w:rsidRPr="0042273C">
        <w:rPr>
          <w:rFonts w:cstheme="minorHAnsi"/>
          <w:sz w:val="24"/>
          <w:szCs w:val="24"/>
        </w:rPr>
        <w:t>.</w:t>
      </w:r>
    </w:p>
    <w:p w14:paraId="01950F9A" w14:textId="77777777" w:rsidR="001C2EB6" w:rsidRPr="0042273C" w:rsidRDefault="001C2EB6" w:rsidP="00D34435">
      <w:pPr>
        <w:pStyle w:val="PargrafodaLista"/>
        <w:spacing w:before="100" w:beforeAutospacing="1" w:after="100" w:afterAutospacing="1"/>
        <w:jc w:val="both"/>
        <w:rPr>
          <w:rFonts w:eastAsia="Times New Roman" w:cstheme="minorHAnsi"/>
          <w:kern w:val="0"/>
          <w:sz w:val="24"/>
          <w:szCs w:val="24"/>
          <w:lang w:eastAsia="pt-BR"/>
          <w14:ligatures w14:val="none"/>
        </w:rPr>
      </w:pPr>
    </w:p>
    <w:p w14:paraId="2293B921" w14:textId="77777777" w:rsidR="001C2EB6" w:rsidRPr="0042273C" w:rsidRDefault="001C2EB6" w:rsidP="00D34435">
      <w:pPr>
        <w:pStyle w:val="PargrafodaLista"/>
        <w:spacing w:before="100" w:beforeAutospacing="1" w:after="100" w:afterAutospacing="1" w:line="240" w:lineRule="auto"/>
        <w:jc w:val="both"/>
        <w:rPr>
          <w:rFonts w:eastAsia="Times New Roman" w:cstheme="minorHAnsi"/>
          <w:kern w:val="0"/>
          <w:sz w:val="24"/>
          <w:szCs w:val="24"/>
          <w:lang w:eastAsia="pt-BR"/>
          <w14:ligatures w14:val="none"/>
        </w:rPr>
      </w:pPr>
    </w:p>
    <w:p w14:paraId="5783F06F" w14:textId="77777777" w:rsidR="001C2EB6" w:rsidRPr="0042273C" w:rsidRDefault="001C2EB6" w:rsidP="00D34435">
      <w:pPr>
        <w:ind w:left="360"/>
        <w:jc w:val="both"/>
        <w:rPr>
          <w:rFonts w:cstheme="minorHAnsi"/>
          <w:sz w:val="24"/>
          <w:szCs w:val="24"/>
        </w:rPr>
      </w:pPr>
    </w:p>
    <w:p w14:paraId="63AB4E21" w14:textId="77777777" w:rsidR="00FB5E28" w:rsidRPr="0042273C" w:rsidRDefault="00FB5E28" w:rsidP="00D34435">
      <w:pPr>
        <w:jc w:val="both"/>
        <w:rPr>
          <w:rFonts w:cstheme="minorHAnsi"/>
          <w:sz w:val="24"/>
          <w:szCs w:val="24"/>
        </w:rPr>
      </w:pPr>
    </w:p>
    <w:p w14:paraId="657D5165" w14:textId="77777777" w:rsidR="00FB5E28" w:rsidRPr="0042273C" w:rsidRDefault="00FB5E28" w:rsidP="00D34435">
      <w:pPr>
        <w:jc w:val="both"/>
        <w:rPr>
          <w:rFonts w:cstheme="minorHAnsi"/>
          <w:sz w:val="24"/>
          <w:szCs w:val="24"/>
        </w:rPr>
      </w:pPr>
    </w:p>
    <w:p w14:paraId="44A1D9E2" w14:textId="77777777" w:rsidR="00032560" w:rsidRPr="0042273C" w:rsidRDefault="00032560" w:rsidP="00D34435">
      <w:pPr>
        <w:jc w:val="both"/>
        <w:rPr>
          <w:rFonts w:cstheme="minorHAnsi"/>
          <w:sz w:val="24"/>
          <w:szCs w:val="24"/>
        </w:rPr>
      </w:pPr>
    </w:p>
    <w:p w14:paraId="6C72A9E6" w14:textId="77777777" w:rsidR="00B91F12" w:rsidRPr="0042273C" w:rsidRDefault="00B91F12" w:rsidP="00D34435">
      <w:pPr>
        <w:jc w:val="both"/>
        <w:rPr>
          <w:rFonts w:cstheme="minorHAnsi"/>
          <w:sz w:val="24"/>
          <w:szCs w:val="24"/>
        </w:rPr>
      </w:pPr>
    </w:p>
    <w:sectPr w:rsidR="00B91F12" w:rsidRPr="0042273C" w:rsidSect="00153055">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A4048" w14:textId="77777777" w:rsidR="00CA1390" w:rsidRDefault="00CA1390" w:rsidP="00D34435">
      <w:pPr>
        <w:spacing w:after="0" w:line="240" w:lineRule="auto"/>
      </w:pPr>
      <w:r>
        <w:separator/>
      </w:r>
    </w:p>
  </w:endnote>
  <w:endnote w:type="continuationSeparator" w:id="0">
    <w:p w14:paraId="1489DCA7" w14:textId="77777777" w:rsidR="00CA1390" w:rsidRDefault="00CA1390" w:rsidP="00D34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4162E" w14:textId="4351DA34" w:rsidR="008B710C" w:rsidRDefault="008B710C">
    <w:pPr>
      <w:pStyle w:val="Rodap"/>
    </w:pPr>
    <w:r>
      <w:rPr>
        <w:noProof/>
      </w:rPr>
      <w:drawing>
        <wp:anchor distT="0" distB="0" distL="114300" distR="114300" simplePos="0" relativeHeight="251658240" behindDoc="0" locked="0" layoutInCell="1" allowOverlap="1" wp14:anchorId="038F5F73" wp14:editId="1D10F023">
          <wp:simplePos x="0" y="0"/>
          <wp:positionH relativeFrom="leftMargin">
            <wp:posOffset>171450</wp:posOffset>
          </wp:positionH>
          <wp:positionV relativeFrom="paragraph">
            <wp:posOffset>-287655</wp:posOffset>
          </wp:positionV>
          <wp:extent cx="908050" cy="630555"/>
          <wp:effectExtent l="0" t="0" r="6350" b="0"/>
          <wp:wrapSquare wrapText="bothSides"/>
          <wp:docPr id="151108129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305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6CE8A" w14:textId="77777777" w:rsidR="00CA1390" w:rsidRDefault="00CA1390" w:rsidP="00D34435">
      <w:pPr>
        <w:spacing w:after="0" w:line="240" w:lineRule="auto"/>
      </w:pPr>
      <w:r>
        <w:separator/>
      </w:r>
    </w:p>
  </w:footnote>
  <w:footnote w:type="continuationSeparator" w:id="0">
    <w:p w14:paraId="404D4F99" w14:textId="77777777" w:rsidR="00CA1390" w:rsidRDefault="00CA1390" w:rsidP="00D344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3135"/>
    <w:multiLevelType w:val="hybridMultilevel"/>
    <w:tmpl w:val="8E9223CE"/>
    <w:lvl w:ilvl="0" w:tplc="E11A54BC">
      <w:start w:val="11"/>
      <w:numFmt w:val="decimal"/>
      <w:lvlText w:val="%1."/>
      <w:lvlJc w:val="left"/>
      <w:pPr>
        <w:ind w:left="360" w:hanging="360"/>
      </w:pPr>
      <w:rPr>
        <w:rFonts w:hint="default"/>
        <w:b/>
        <w:bCs/>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 w15:restartNumberingAfterBreak="0">
    <w:nsid w:val="0D117D23"/>
    <w:multiLevelType w:val="multilevel"/>
    <w:tmpl w:val="F02E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D6A7F"/>
    <w:multiLevelType w:val="hybridMultilevel"/>
    <w:tmpl w:val="04CA0362"/>
    <w:lvl w:ilvl="0" w:tplc="665081EE">
      <w:start w:val="1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9BB3ECF"/>
    <w:multiLevelType w:val="hybridMultilevel"/>
    <w:tmpl w:val="B34A99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C884BA1"/>
    <w:multiLevelType w:val="multilevel"/>
    <w:tmpl w:val="41D026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6F3B61"/>
    <w:multiLevelType w:val="multilevel"/>
    <w:tmpl w:val="5E5694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2C992B58"/>
    <w:multiLevelType w:val="hybridMultilevel"/>
    <w:tmpl w:val="C1D46526"/>
    <w:lvl w:ilvl="0" w:tplc="665081EE">
      <w:start w:val="1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70463E2"/>
    <w:multiLevelType w:val="hybridMultilevel"/>
    <w:tmpl w:val="26B8AC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8926CA5"/>
    <w:multiLevelType w:val="multilevel"/>
    <w:tmpl w:val="EDA2E548"/>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start w:val="1"/>
      <w:numFmt w:val="decimal"/>
      <w:lvlText w:val="%3."/>
      <w:lvlJc w:val="righ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282397"/>
    <w:multiLevelType w:val="hybridMultilevel"/>
    <w:tmpl w:val="4F62BCAC"/>
    <w:lvl w:ilvl="0" w:tplc="E242888A">
      <w:start w:val="1"/>
      <w:numFmt w:val="decimal"/>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B5F6A02"/>
    <w:multiLevelType w:val="hybridMultilevel"/>
    <w:tmpl w:val="234CA7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FD34A97"/>
    <w:multiLevelType w:val="multilevel"/>
    <w:tmpl w:val="9644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4F7028"/>
    <w:multiLevelType w:val="hybridMultilevel"/>
    <w:tmpl w:val="F5A2F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4F838A9"/>
    <w:multiLevelType w:val="multilevel"/>
    <w:tmpl w:val="EAD2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1B16D8"/>
    <w:multiLevelType w:val="multilevel"/>
    <w:tmpl w:val="2F98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4172CA"/>
    <w:multiLevelType w:val="hybridMultilevel"/>
    <w:tmpl w:val="547ECF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CDD767B"/>
    <w:multiLevelType w:val="hybridMultilevel"/>
    <w:tmpl w:val="4BF671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32568295">
    <w:abstractNumId w:val="4"/>
  </w:num>
  <w:num w:numId="2" w16cid:durableId="785007129">
    <w:abstractNumId w:val="1"/>
  </w:num>
  <w:num w:numId="3" w16cid:durableId="1945456680">
    <w:abstractNumId w:val="14"/>
  </w:num>
  <w:num w:numId="4" w16cid:durableId="1101535061">
    <w:abstractNumId w:val="13"/>
  </w:num>
  <w:num w:numId="5" w16cid:durableId="598098854">
    <w:abstractNumId w:val="11"/>
  </w:num>
  <w:num w:numId="6" w16cid:durableId="991829439">
    <w:abstractNumId w:val="8"/>
  </w:num>
  <w:num w:numId="7" w16cid:durableId="960770539">
    <w:abstractNumId w:val="0"/>
  </w:num>
  <w:num w:numId="8" w16cid:durableId="649947514">
    <w:abstractNumId w:val="5"/>
  </w:num>
  <w:num w:numId="9" w16cid:durableId="1654915621">
    <w:abstractNumId w:val="16"/>
  </w:num>
  <w:num w:numId="10" w16cid:durableId="1854419558">
    <w:abstractNumId w:val="12"/>
  </w:num>
  <w:num w:numId="11" w16cid:durableId="439909860">
    <w:abstractNumId w:val="15"/>
  </w:num>
  <w:num w:numId="12" w16cid:durableId="1394431586">
    <w:abstractNumId w:val="7"/>
  </w:num>
  <w:num w:numId="13" w16cid:durableId="199100086">
    <w:abstractNumId w:val="10"/>
  </w:num>
  <w:num w:numId="14" w16cid:durableId="221453633">
    <w:abstractNumId w:val="9"/>
  </w:num>
  <w:num w:numId="15" w16cid:durableId="382873483">
    <w:abstractNumId w:val="3"/>
  </w:num>
  <w:num w:numId="16" w16cid:durableId="853687501">
    <w:abstractNumId w:val="2"/>
  </w:num>
  <w:num w:numId="17" w16cid:durableId="219775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560"/>
    <w:rsid w:val="00003F39"/>
    <w:rsid w:val="00032560"/>
    <w:rsid w:val="000C7E90"/>
    <w:rsid w:val="000D151C"/>
    <w:rsid w:val="00153055"/>
    <w:rsid w:val="00154AE7"/>
    <w:rsid w:val="001961F6"/>
    <w:rsid w:val="001C02C0"/>
    <w:rsid w:val="001C26A8"/>
    <w:rsid w:val="001C2EB6"/>
    <w:rsid w:val="0023142C"/>
    <w:rsid w:val="0026567F"/>
    <w:rsid w:val="00280888"/>
    <w:rsid w:val="002934A3"/>
    <w:rsid w:val="00323730"/>
    <w:rsid w:val="00405D07"/>
    <w:rsid w:val="0042273C"/>
    <w:rsid w:val="00455ECE"/>
    <w:rsid w:val="00465921"/>
    <w:rsid w:val="004B0CC1"/>
    <w:rsid w:val="00583198"/>
    <w:rsid w:val="007277E4"/>
    <w:rsid w:val="00744A69"/>
    <w:rsid w:val="00800932"/>
    <w:rsid w:val="008B710C"/>
    <w:rsid w:val="008C5EF1"/>
    <w:rsid w:val="00910B8C"/>
    <w:rsid w:val="00990705"/>
    <w:rsid w:val="00AD73EA"/>
    <w:rsid w:val="00B5502C"/>
    <w:rsid w:val="00B65FED"/>
    <w:rsid w:val="00B7194B"/>
    <w:rsid w:val="00B91F12"/>
    <w:rsid w:val="00BA0C69"/>
    <w:rsid w:val="00BB469D"/>
    <w:rsid w:val="00C748B7"/>
    <w:rsid w:val="00CA1390"/>
    <w:rsid w:val="00CA1BCA"/>
    <w:rsid w:val="00D04DE4"/>
    <w:rsid w:val="00D34435"/>
    <w:rsid w:val="00D90D6C"/>
    <w:rsid w:val="00DE5A89"/>
    <w:rsid w:val="00E00481"/>
    <w:rsid w:val="00E02D56"/>
    <w:rsid w:val="00EC56BE"/>
    <w:rsid w:val="00EE5857"/>
    <w:rsid w:val="00F73DCA"/>
    <w:rsid w:val="00F90123"/>
    <w:rsid w:val="00FA6E7F"/>
    <w:rsid w:val="00FB5E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15A94"/>
  <w15:chartTrackingRefBased/>
  <w15:docId w15:val="{1F392CA0-CE10-47CE-B8C3-D0E68DBA3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C2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har"/>
    <w:uiPriority w:val="9"/>
    <w:qFormat/>
    <w:rsid w:val="001C2EB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32560"/>
    <w:rPr>
      <w:color w:val="0563C1" w:themeColor="hyperlink"/>
      <w:u w:val="single"/>
    </w:rPr>
  </w:style>
  <w:style w:type="character" w:styleId="MenoPendente">
    <w:name w:val="Unresolved Mention"/>
    <w:basedOn w:val="Fontepargpadro"/>
    <w:uiPriority w:val="99"/>
    <w:semiHidden/>
    <w:unhideWhenUsed/>
    <w:rsid w:val="00032560"/>
    <w:rPr>
      <w:color w:val="605E5C"/>
      <w:shd w:val="clear" w:color="auto" w:fill="E1DFDD"/>
    </w:rPr>
  </w:style>
  <w:style w:type="paragraph" w:customStyle="1" w:styleId="font8">
    <w:name w:val="font_8"/>
    <w:basedOn w:val="Normal"/>
    <w:rsid w:val="00FB5E2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wixui-rich-texttext">
    <w:name w:val="wixui-rich-text__text"/>
    <w:basedOn w:val="Normal"/>
    <w:rsid w:val="00D90D6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tulo3Char">
    <w:name w:val="Título 3 Char"/>
    <w:basedOn w:val="Fontepargpadro"/>
    <w:link w:val="Ttulo3"/>
    <w:uiPriority w:val="9"/>
    <w:rsid w:val="001C2EB6"/>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semiHidden/>
    <w:unhideWhenUsed/>
    <w:rsid w:val="001C2EB6"/>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1C2EB6"/>
    <w:rPr>
      <w:b/>
      <w:bCs/>
    </w:rPr>
  </w:style>
  <w:style w:type="paragraph" w:styleId="PargrafodaLista">
    <w:name w:val="List Paragraph"/>
    <w:basedOn w:val="Normal"/>
    <w:uiPriority w:val="34"/>
    <w:qFormat/>
    <w:rsid w:val="001C2EB6"/>
    <w:pPr>
      <w:ind w:left="720"/>
      <w:contextualSpacing/>
    </w:pPr>
  </w:style>
  <w:style w:type="character" w:customStyle="1" w:styleId="Ttulo1Char">
    <w:name w:val="Título 1 Char"/>
    <w:basedOn w:val="Fontepargpadro"/>
    <w:link w:val="Ttulo1"/>
    <w:uiPriority w:val="9"/>
    <w:rsid w:val="001C2EB6"/>
    <w:rPr>
      <w:rFonts w:asciiTheme="majorHAnsi" w:eastAsiaTheme="majorEastAsia" w:hAnsiTheme="majorHAnsi" w:cstheme="majorBidi"/>
      <w:color w:val="2F5496" w:themeColor="accent1" w:themeShade="BF"/>
      <w:sz w:val="32"/>
      <w:szCs w:val="32"/>
    </w:rPr>
  </w:style>
  <w:style w:type="paragraph" w:styleId="Cabealho">
    <w:name w:val="header"/>
    <w:basedOn w:val="Normal"/>
    <w:link w:val="CabealhoChar"/>
    <w:uiPriority w:val="99"/>
    <w:unhideWhenUsed/>
    <w:rsid w:val="00D3443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34435"/>
  </w:style>
  <w:style w:type="paragraph" w:styleId="Rodap">
    <w:name w:val="footer"/>
    <w:basedOn w:val="Normal"/>
    <w:link w:val="RodapChar"/>
    <w:uiPriority w:val="99"/>
    <w:unhideWhenUsed/>
    <w:rsid w:val="00D34435"/>
    <w:pPr>
      <w:tabs>
        <w:tab w:val="center" w:pos="4252"/>
        <w:tab w:val="right" w:pos="8504"/>
      </w:tabs>
      <w:spacing w:after="0" w:line="240" w:lineRule="auto"/>
    </w:pPr>
  </w:style>
  <w:style w:type="character" w:customStyle="1" w:styleId="RodapChar">
    <w:name w:val="Rodapé Char"/>
    <w:basedOn w:val="Fontepargpadro"/>
    <w:link w:val="Rodap"/>
    <w:uiPriority w:val="99"/>
    <w:rsid w:val="00D34435"/>
  </w:style>
  <w:style w:type="character" w:styleId="HiperlinkVisitado">
    <w:name w:val="FollowedHyperlink"/>
    <w:basedOn w:val="Fontepargpadro"/>
    <w:uiPriority w:val="99"/>
    <w:semiHidden/>
    <w:unhideWhenUsed/>
    <w:rsid w:val="00E02D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779732">
      <w:bodyDiv w:val="1"/>
      <w:marLeft w:val="0"/>
      <w:marRight w:val="0"/>
      <w:marTop w:val="0"/>
      <w:marBottom w:val="0"/>
      <w:divBdr>
        <w:top w:val="none" w:sz="0" w:space="0" w:color="auto"/>
        <w:left w:val="none" w:sz="0" w:space="0" w:color="auto"/>
        <w:bottom w:val="none" w:sz="0" w:space="0" w:color="auto"/>
        <w:right w:val="none" w:sz="0" w:space="0" w:color="auto"/>
      </w:divBdr>
    </w:div>
    <w:div w:id="377555465">
      <w:bodyDiv w:val="1"/>
      <w:marLeft w:val="0"/>
      <w:marRight w:val="0"/>
      <w:marTop w:val="0"/>
      <w:marBottom w:val="0"/>
      <w:divBdr>
        <w:top w:val="none" w:sz="0" w:space="0" w:color="auto"/>
        <w:left w:val="none" w:sz="0" w:space="0" w:color="auto"/>
        <w:bottom w:val="none" w:sz="0" w:space="0" w:color="auto"/>
        <w:right w:val="none" w:sz="0" w:space="0" w:color="auto"/>
      </w:divBdr>
    </w:div>
    <w:div w:id="439684963">
      <w:bodyDiv w:val="1"/>
      <w:marLeft w:val="0"/>
      <w:marRight w:val="0"/>
      <w:marTop w:val="0"/>
      <w:marBottom w:val="0"/>
      <w:divBdr>
        <w:top w:val="none" w:sz="0" w:space="0" w:color="auto"/>
        <w:left w:val="none" w:sz="0" w:space="0" w:color="auto"/>
        <w:bottom w:val="none" w:sz="0" w:space="0" w:color="auto"/>
        <w:right w:val="none" w:sz="0" w:space="0" w:color="auto"/>
      </w:divBdr>
    </w:div>
    <w:div w:id="445077806">
      <w:bodyDiv w:val="1"/>
      <w:marLeft w:val="0"/>
      <w:marRight w:val="0"/>
      <w:marTop w:val="0"/>
      <w:marBottom w:val="0"/>
      <w:divBdr>
        <w:top w:val="none" w:sz="0" w:space="0" w:color="auto"/>
        <w:left w:val="none" w:sz="0" w:space="0" w:color="auto"/>
        <w:bottom w:val="none" w:sz="0" w:space="0" w:color="auto"/>
        <w:right w:val="none" w:sz="0" w:space="0" w:color="auto"/>
      </w:divBdr>
      <w:divsChild>
        <w:div w:id="1802922984">
          <w:marLeft w:val="0"/>
          <w:marRight w:val="0"/>
          <w:marTop w:val="0"/>
          <w:marBottom w:val="0"/>
          <w:divBdr>
            <w:top w:val="none" w:sz="0" w:space="0" w:color="auto"/>
            <w:left w:val="none" w:sz="0" w:space="0" w:color="auto"/>
            <w:bottom w:val="none" w:sz="0" w:space="0" w:color="auto"/>
            <w:right w:val="none" w:sz="0" w:space="0" w:color="auto"/>
          </w:divBdr>
        </w:div>
        <w:div w:id="1372924228">
          <w:marLeft w:val="0"/>
          <w:marRight w:val="0"/>
          <w:marTop w:val="0"/>
          <w:marBottom w:val="0"/>
          <w:divBdr>
            <w:top w:val="none" w:sz="0" w:space="0" w:color="auto"/>
            <w:left w:val="none" w:sz="0" w:space="0" w:color="auto"/>
            <w:bottom w:val="none" w:sz="0" w:space="0" w:color="auto"/>
            <w:right w:val="none" w:sz="0" w:space="0" w:color="auto"/>
          </w:divBdr>
          <w:divsChild>
            <w:div w:id="1277061897">
              <w:marLeft w:val="0"/>
              <w:marRight w:val="0"/>
              <w:marTop w:val="0"/>
              <w:marBottom w:val="0"/>
              <w:divBdr>
                <w:top w:val="none" w:sz="0" w:space="0" w:color="auto"/>
                <w:left w:val="none" w:sz="0" w:space="0" w:color="auto"/>
                <w:bottom w:val="none" w:sz="0" w:space="0" w:color="auto"/>
                <w:right w:val="none" w:sz="0" w:space="0" w:color="auto"/>
              </w:divBdr>
              <w:divsChild>
                <w:div w:id="12283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09724">
      <w:bodyDiv w:val="1"/>
      <w:marLeft w:val="0"/>
      <w:marRight w:val="0"/>
      <w:marTop w:val="0"/>
      <w:marBottom w:val="0"/>
      <w:divBdr>
        <w:top w:val="none" w:sz="0" w:space="0" w:color="auto"/>
        <w:left w:val="none" w:sz="0" w:space="0" w:color="auto"/>
        <w:bottom w:val="none" w:sz="0" w:space="0" w:color="auto"/>
        <w:right w:val="none" w:sz="0" w:space="0" w:color="auto"/>
      </w:divBdr>
    </w:div>
    <w:div w:id="499389804">
      <w:bodyDiv w:val="1"/>
      <w:marLeft w:val="0"/>
      <w:marRight w:val="0"/>
      <w:marTop w:val="0"/>
      <w:marBottom w:val="0"/>
      <w:divBdr>
        <w:top w:val="none" w:sz="0" w:space="0" w:color="auto"/>
        <w:left w:val="none" w:sz="0" w:space="0" w:color="auto"/>
        <w:bottom w:val="none" w:sz="0" w:space="0" w:color="auto"/>
        <w:right w:val="none" w:sz="0" w:space="0" w:color="auto"/>
      </w:divBdr>
    </w:div>
    <w:div w:id="617641076">
      <w:bodyDiv w:val="1"/>
      <w:marLeft w:val="0"/>
      <w:marRight w:val="0"/>
      <w:marTop w:val="0"/>
      <w:marBottom w:val="0"/>
      <w:divBdr>
        <w:top w:val="none" w:sz="0" w:space="0" w:color="auto"/>
        <w:left w:val="none" w:sz="0" w:space="0" w:color="auto"/>
        <w:bottom w:val="none" w:sz="0" w:space="0" w:color="auto"/>
        <w:right w:val="none" w:sz="0" w:space="0" w:color="auto"/>
      </w:divBdr>
    </w:div>
    <w:div w:id="716665359">
      <w:bodyDiv w:val="1"/>
      <w:marLeft w:val="0"/>
      <w:marRight w:val="0"/>
      <w:marTop w:val="0"/>
      <w:marBottom w:val="0"/>
      <w:divBdr>
        <w:top w:val="none" w:sz="0" w:space="0" w:color="auto"/>
        <w:left w:val="none" w:sz="0" w:space="0" w:color="auto"/>
        <w:bottom w:val="none" w:sz="0" w:space="0" w:color="auto"/>
        <w:right w:val="none" w:sz="0" w:space="0" w:color="auto"/>
      </w:divBdr>
    </w:div>
    <w:div w:id="764113631">
      <w:bodyDiv w:val="1"/>
      <w:marLeft w:val="0"/>
      <w:marRight w:val="0"/>
      <w:marTop w:val="0"/>
      <w:marBottom w:val="0"/>
      <w:divBdr>
        <w:top w:val="none" w:sz="0" w:space="0" w:color="auto"/>
        <w:left w:val="none" w:sz="0" w:space="0" w:color="auto"/>
        <w:bottom w:val="none" w:sz="0" w:space="0" w:color="auto"/>
        <w:right w:val="none" w:sz="0" w:space="0" w:color="auto"/>
      </w:divBdr>
    </w:div>
    <w:div w:id="793064018">
      <w:bodyDiv w:val="1"/>
      <w:marLeft w:val="0"/>
      <w:marRight w:val="0"/>
      <w:marTop w:val="0"/>
      <w:marBottom w:val="0"/>
      <w:divBdr>
        <w:top w:val="none" w:sz="0" w:space="0" w:color="auto"/>
        <w:left w:val="none" w:sz="0" w:space="0" w:color="auto"/>
        <w:bottom w:val="none" w:sz="0" w:space="0" w:color="auto"/>
        <w:right w:val="none" w:sz="0" w:space="0" w:color="auto"/>
      </w:divBdr>
    </w:div>
    <w:div w:id="916093877">
      <w:bodyDiv w:val="1"/>
      <w:marLeft w:val="0"/>
      <w:marRight w:val="0"/>
      <w:marTop w:val="0"/>
      <w:marBottom w:val="0"/>
      <w:divBdr>
        <w:top w:val="none" w:sz="0" w:space="0" w:color="auto"/>
        <w:left w:val="none" w:sz="0" w:space="0" w:color="auto"/>
        <w:bottom w:val="none" w:sz="0" w:space="0" w:color="auto"/>
        <w:right w:val="none" w:sz="0" w:space="0" w:color="auto"/>
      </w:divBdr>
    </w:div>
    <w:div w:id="967126803">
      <w:bodyDiv w:val="1"/>
      <w:marLeft w:val="0"/>
      <w:marRight w:val="0"/>
      <w:marTop w:val="0"/>
      <w:marBottom w:val="0"/>
      <w:divBdr>
        <w:top w:val="none" w:sz="0" w:space="0" w:color="auto"/>
        <w:left w:val="none" w:sz="0" w:space="0" w:color="auto"/>
        <w:bottom w:val="none" w:sz="0" w:space="0" w:color="auto"/>
        <w:right w:val="none" w:sz="0" w:space="0" w:color="auto"/>
      </w:divBdr>
    </w:div>
    <w:div w:id="1073505968">
      <w:bodyDiv w:val="1"/>
      <w:marLeft w:val="0"/>
      <w:marRight w:val="0"/>
      <w:marTop w:val="0"/>
      <w:marBottom w:val="0"/>
      <w:divBdr>
        <w:top w:val="none" w:sz="0" w:space="0" w:color="auto"/>
        <w:left w:val="none" w:sz="0" w:space="0" w:color="auto"/>
        <w:bottom w:val="none" w:sz="0" w:space="0" w:color="auto"/>
        <w:right w:val="none" w:sz="0" w:space="0" w:color="auto"/>
      </w:divBdr>
    </w:div>
    <w:div w:id="1151600950">
      <w:bodyDiv w:val="1"/>
      <w:marLeft w:val="0"/>
      <w:marRight w:val="0"/>
      <w:marTop w:val="0"/>
      <w:marBottom w:val="0"/>
      <w:divBdr>
        <w:top w:val="none" w:sz="0" w:space="0" w:color="auto"/>
        <w:left w:val="none" w:sz="0" w:space="0" w:color="auto"/>
        <w:bottom w:val="none" w:sz="0" w:space="0" w:color="auto"/>
        <w:right w:val="none" w:sz="0" w:space="0" w:color="auto"/>
      </w:divBdr>
    </w:div>
    <w:div w:id="1205678930">
      <w:bodyDiv w:val="1"/>
      <w:marLeft w:val="0"/>
      <w:marRight w:val="0"/>
      <w:marTop w:val="0"/>
      <w:marBottom w:val="0"/>
      <w:divBdr>
        <w:top w:val="none" w:sz="0" w:space="0" w:color="auto"/>
        <w:left w:val="none" w:sz="0" w:space="0" w:color="auto"/>
        <w:bottom w:val="none" w:sz="0" w:space="0" w:color="auto"/>
        <w:right w:val="none" w:sz="0" w:space="0" w:color="auto"/>
      </w:divBdr>
    </w:div>
    <w:div w:id="1287348836">
      <w:bodyDiv w:val="1"/>
      <w:marLeft w:val="0"/>
      <w:marRight w:val="0"/>
      <w:marTop w:val="0"/>
      <w:marBottom w:val="0"/>
      <w:divBdr>
        <w:top w:val="none" w:sz="0" w:space="0" w:color="auto"/>
        <w:left w:val="none" w:sz="0" w:space="0" w:color="auto"/>
        <w:bottom w:val="none" w:sz="0" w:space="0" w:color="auto"/>
        <w:right w:val="none" w:sz="0" w:space="0" w:color="auto"/>
      </w:divBdr>
      <w:divsChild>
        <w:div w:id="707996250">
          <w:marLeft w:val="0"/>
          <w:marRight w:val="0"/>
          <w:marTop w:val="0"/>
          <w:marBottom w:val="0"/>
          <w:divBdr>
            <w:top w:val="none" w:sz="0" w:space="0" w:color="auto"/>
            <w:left w:val="none" w:sz="0" w:space="0" w:color="auto"/>
            <w:bottom w:val="none" w:sz="0" w:space="0" w:color="auto"/>
            <w:right w:val="none" w:sz="0" w:space="0" w:color="auto"/>
          </w:divBdr>
        </w:div>
        <w:div w:id="654722969">
          <w:marLeft w:val="0"/>
          <w:marRight w:val="0"/>
          <w:marTop w:val="0"/>
          <w:marBottom w:val="0"/>
          <w:divBdr>
            <w:top w:val="none" w:sz="0" w:space="0" w:color="auto"/>
            <w:left w:val="none" w:sz="0" w:space="0" w:color="auto"/>
            <w:bottom w:val="none" w:sz="0" w:space="0" w:color="auto"/>
            <w:right w:val="none" w:sz="0" w:space="0" w:color="auto"/>
          </w:divBdr>
          <w:divsChild>
            <w:div w:id="854340426">
              <w:marLeft w:val="0"/>
              <w:marRight w:val="0"/>
              <w:marTop w:val="0"/>
              <w:marBottom w:val="0"/>
              <w:divBdr>
                <w:top w:val="none" w:sz="0" w:space="0" w:color="auto"/>
                <w:left w:val="none" w:sz="0" w:space="0" w:color="auto"/>
                <w:bottom w:val="none" w:sz="0" w:space="0" w:color="auto"/>
                <w:right w:val="none" w:sz="0" w:space="0" w:color="auto"/>
              </w:divBdr>
              <w:divsChild>
                <w:div w:id="13140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49340">
      <w:bodyDiv w:val="1"/>
      <w:marLeft w:val="0"/>
      <w:marRight w:val="0"/>
      <w:marTop w:val="0"/>
      <w:marBottom w:val="0"/>
      <w:divBdr>
        <w:top w:val="none" w:sz="0" w:space="0" w:color="auto"/>
        <w:left w:val="none" w:sz="0" w:space="0" w:color="auto"/>
        <w:bottom w:val="none" w:sz="0" w:space="0" w:color="auto"/>
        <w:right w:val="none" w:sz="0" w:space="0" w:color="auto"/>
      </w:divBdr>
    </w:div>
    <w:div w:id="1527980173">
      <w:bodyDiv w:val="1"/>
      <w:marLeft w:val="0"/>
      <w:marRight w:val="0"/>
      <w:marTop w:val="0"/>
      <w:marBottom w:val="0"/>
      <w:divBdr>
        <w:top w:val="none" w:sz="0" w:space="0" w:color="auto"/>
        <w:left w:val="none" w:sz="0" w:space="0" w:color="auto"/>
        <w:bottom w:val="none" w:sz="0" w:space="0" w:color="auto"/>
        <w:right w:val="none" w:sz="0" w:space="0" w:color="auto"/>
      </w:divBdr>
    </w:div>
    <w:div w:id="1618297683">
      <w:bodyDiv w:val="1"/>
      <w:marLeft w:val="0"/>
      <w:marRight w:val="0"/>
      <w:marTop w:val="0"/>
      <w:marBottom w:val="0"/>
      <w:divBdr>
        <w:top w:val="none" w:sz="0" w:space="0" w:color="auto"/>
        <w:left w:val="none" w:sz="0" w:space="0" w:color="auto"/>
        <w:bottom w:val="none" w:sz="0" w:space="0" w:color="auto"/>
        <w:right w:val="none" w:sz="0" w:space="0" w:color="auto"/>
      </w:divBdr>
    </w:div>
    <w:div w:id="1725327219">
      <w:bodyDiv w:val="1"/>
      <w:marLeft w:val="0"/>
      <w:marRight w:val="0"/>
      <w:marTop w:val="0"/>
      <w:marBottom w:val="0"/>
      <w:divBdr>
        <w:top w:val="none" w:sz="0" w:space="0" w:color="auto"/>
        <w:left w:val="none" w:sz="0" w:space="0" w:color="auto"/>
        <w:bottom w:val="none" w:sz="0" w:space="0" w:color="auto"/>
        <w:right w:val="none" w:sz="0" w:space="0" w:color="auto"/>
      </w:divBdr>
    </w:div>
    <w:div w:id="1757437313">
      <w:bodyDiv w:val="1"/>
      <w:marLeft w:val="0"/>
      <w:marRight w:val="0"/>
      <w:marTop w:val="0"/>
      <w:marBottom w:val="0"/>
      <w:divBdr>
        <w:top w:val="none" w:sz="0" w:space="0" w:color="auto"/>
        <w:left w:val="none" w:sz="0" w:space="0" w:color="auto"/>
        <w:bottom w:val="none" w:sz="0" w:space="0" w:color="auto"/>
        <w:right w:val="none" w:sz="0" w:space="0" w:color="auto"/>
      </w:divBdr>
    </w:div>
    <w:div w:id="1781336144">
      <w:bodyDiv w:val="1"/>
      <w:marLeft w:val="0"/>
      <w:marRight w:val="0"/>
      <w:marTop w:val="0"/>
      <w:marBottom w:val="0"/>
      <w:divBdr>
        <w:top w:val="none" w:sz="0" w:space="0" w:color="auto"/>
        <w:left w:val="none" w:sz="0" w:space="0" w:color="auto"/>
        <w:bottom w:val="none" w:sz="0" w:space="0" w:color="auto"/>
        <w:right w:val="none" w:sz="0" w:space="0" w:color="auto"/>
      </w:divBdr>
    </w:div>
    <w:div w:id="1863323687">
      <w:bodyDiv w:val="1"/>
      <w:marLeft w:val="0"/>
      <w:marRight w:val="0"/>
      <w:marTop w:val="0"/>
      <w:marBottom w:val="0"/>
      <w:divBdr>
        <w:top w:val="none" w:sz="0" w:space="0" w:color="auto"/>
        <w:left w:val="none" w:sz="0" w:space="0" w:color="auto"/>
        <w:bottom w:val="none" w:sz="0" w:space="0" w:color="auto"/>
        <w:right w:val="none" w:sz="0" w:space="0" w:color="auto"/>
      </w:divBdr>
    </w:div>
    <w:div w:id="1910843434">
      <w:bodyDiv w:val="1"/>
      <w:marLeft w:val="0"/>
      <w:marRight w:val="0"/>
      <w:marTop w:val="0"/>
      <w:marBottom w:val="0"/>
      <w:divBdr>
        <w:top w:val="none" w:sz="0" w:space="0" w:color="auto"/>
        <w:left w:val="none" w:sz="0" w:space="0" w:color="auto"/>
        <w:bottom w:val="none" w:sz="0" w:space="0" w:color="auto"/>
        <w:right w:val="none" w:sz="0" w:space="0" w:color="auto"/>
      </w:divBdr>
    </w:div>
    <w:div w:id="1940600124">
      <w:bodyDiv w:val="1"/>
      <w:marLeft w:val="0"/>
      <w:marRight w:val="0"/>
      <w:marTop w:val="0"/>
      <w:marBottom w:val="0"/>
      <w:divBdr>
        <w:top w:val="none" w:sz="0" w:space="0" w:color="auto"/>
        <w:left w:val="none" w:sz="0" w:space="0" w:color="auto"/>
        <w:bottom w:val="none" w:sz="0" w:space="0" w:color="auto"/>
        <w:right w:val="none" w:sz="0" w:space="0" w:color="auto"/>
      </w:divBdr>
    </w:div>
    <w:div w:id="199008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nhaviagens.com.b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yra.kleber@icloud.com" TargetMode="External"/><Relationship Id="rId5" Type="http://schemas.openxmlformats.org/officeDocument/2006/relationships/webSettings" Target="webSettings.xml"/><Relationship Id="rId10" Type="http://schemas.openxmlformats.org/officeDocument/2006/relationships/hyperlink" Target="https://www.dinhaviagens.com.br/termos-de-uso" TargetMode="External"/><Relationship Id="rId4" Type="http://schemas.openxmlformats.org/officeDocument/2006/relationships/settings" Target="settings.xml"/><Relationship Id="rId9" Type="http://schemas.openxmlformats.org/officeDocument/2006/relationships/hyperlink" Target="https://www.instagram.com/dinhaviagen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C3425-064F-4530-ACAE-A6F7387AF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Pages>
  <Words>2594</Words>
  <Characters>14013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Pacheco - TSI - Somaxi Group</dc:creator>
  <cp:keywords/>
  <dc:description/>
  <cp:lastModifiedBy>Jonas Pacheco - TSI - Somaxi Group</cp:lastModifiedBy>
  <cp:revision>33</cp:revision>
  <cp:lastPrinted>2024-10-16T23:36:00Z</cp:lastPrinted>
  <dcterms:created xsi:type="dcterms:W3CDTF">2024-10-14T15:55:00Z</dcterms:created>
  <dcterms:modified xsi:type="dcterms:W3CDTF">2024-10-16T23:42:00Z</dcterms:modified>
</cp:coreProperties>
</file>